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5F" w:rsidRPr="00C73874" w:rsidRDefault="0052785F" w:rsidP="005278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роботу відділу з питань внутрішньої політики зв’язку з громадськістю та ЗМІ за </w:t>
      </w:r>
      <w:r w:rsidR="00E70389" w:rsidRPr="00C73874">
        <w:rPr>
          <w:rFonts w:ascii="Times New Roman" w:hAnsi="Times New Roman" w:cs="Times New Roman"/>
          <w:b/>
          <w:sz w:val="28"/>
          <w:szCs w:val="28"/>
          <w:lang w:val="uk-UA"/>
        </w:rPr>
        <w:t>2019 рік</w:t>
      </w:r>
    </w:p>
    <w:p w:rsidR="009F2BCD" w:rsidRPr="00C73874" w:rsidRDefault="009F2BCD" w:rsidP="005278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785F" w:rsidRPr="00C73874" w:rsidRDefault="0052785F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Відділ з питань внутрішньої політики, зв’язку з громадськістю та ЗМІ Лисичанської міської ради було створено 1 квітня 2011 року. У своїй діяльності відділ об’єднав функції відділу з питань інформаційного забезпечення діяльності міської ради, а також частину функцій організаційного відділу.</w:t>
      </w:r>
    </w:p>
    <w:p w:rsidR="0052785F" w:rsidRPr="00C73874" w:rsidRDefault="0052785F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Штатна чисельність відділу складає 4 особи: начальник відділу, 3 головні спеціалісти. Посаду спеціаліста I категорії було скорочено у січні 2018 року. На даний час відділ укомплектований повністю.</w:t>
      </w:r>
    </w:p>
    <w:p w:rsidR="0052785F" w:rsidRPr="00C73874" w:rsidRDefault="0052785F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Відповідно до затвердженого плану роботи, за звітний період відділом з питань внутрішньої політики, зв’язку з громадськістю та ЗМІ була проведена певна робота.</w:t>
      </w:r>
    </w:p>
    <w:p w:rsidR="0052785F" w:rsidRPr="00C73874" w:rsidRDefault="0052785F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Так, для поширення офіційної інформації про соціально-економічне, суспільно-політичне і культурне життя м. Лисичанська співробітниками відділу протягом звітного періоду забезпечена тісна співпраця з міськими ЗМІ.</w:t>
      </w:r>
    </w:p>
    <w:p w:rsidR="0052785F" w:rsidRPr="00C73874" w:rsidRDefault="0052785F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Зокрема, укладені договори на висвітлення діяльн</w:t>
      </w:r>
      <w:r w:rsidR="00123ADA" w:rsidRPr="00C73874">
        <w:rPr>
          <w:rFonts w:ascii="Times New Roman" w:hAnsi="Times New Roman" w:cs="Times New Roman"/>
          <w:sz w:val="28"/>
          <w:szCs w:val="28"/>
          <w:lang w:val="uk-UA"/>
        </w:rPr>
        <w:t>ості міської ради з ТОВ «Незалежна телерадіокомпанія «ІРТА»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і ПП «РРСПГ «Новий путь» з метою висвітлення засідань сесій міської ради, робочих нарад, а також міських заходів суспільно-політичного, культурного характеру тощо.</w:t>
      </w:r>
      <w:r w:rsidR="008C3D82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За звітній період підготовано</w:t>
      </w:r>
      <w:r w:rsidR="00C32B5F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5F58" w:rsidRPr="00C73874">
        <w:rPr>
          <w:rFonts w:ascii="Times New Roman" w:hAnsi="Times New Roman" w:cs="Times New Roman"/>
          <w:b/>
          <w:sz w:val="28"/>
          <w:szCs w:val="28"/>
          <w:lang w:val="uk-UA"/>
        </w:rPr>
        <w:t>55</w:t>
      </w:r>
      <w:r w:rsidR="008C3D82"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лист</w:t>
      </w:r>
      <w:r w:rsidR="00695F58" w:rsidRPr="00C73874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8C3D82" w:rsidRPr="00C73874">
        <w:rPr>
          <w:rFonts w:ascii="Times New Roman" w:hAnsi="Times New Roman" w:cs="Times New Roman"/>
          <w:b/>
          <w:sz w:val="28"/>
          <w:szCs w:val="28"/>
          <w:lang w:val="uk-UA"/>
        </w:rPr>
        <w:t>-заяв</w:t>
      </w:r>
      <w:r w:rsidR="00695F58"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ок </w:t>
      </w:r>
      <w:r w:rsidR="008C3D82" w:rsidRPr="00C73874">
        <w:rPr>
          <w:rFonts w:ascii="Times New Roman" w:hAnsi="Times New Roman" w:cs="Times New Roman"/>
          <w:b/>
          <w:sz w:val="28"/>
          <w:szCs w:val="28"/>
          <w:lang w:val="uk-UA"/>
        </w:rPr>
        <w:t>на висвітлення діяльності міської ради.</w:t>
      </w:r>
    </w:p>
    <w:p w:rsidR="0052785F" w:rsidRPr="00C73874" w:rsidRDefault="0052785F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З метою оперативного інформування мешканців міста і регіону </w:t>
      </w:r>
      <w:r w:rsidR="00B176EC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6C1E49" w:rsidRPr="00C7387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B176EC" w:rsidRPr="00C73874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фахівцями відділу регулярно готувалися інформаційні матеріали про роботу міської ради та її виконавчих органів, про культурно-масові і спортивні міські заходи тощо. Відповідні матеріали оперативно публікувались на офіційному сайті Лисичанської міської ради.</w:t>
      </w:r>
    </w:p>
    <w:p w:rsidR="00BC467F" w:rsidRPr="00C73874" w:rsidRDefault="00C074E9" w:rsidP="00D36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/>
      <w:r w:rsidR="0052785F" w:rsidRPr="00C73874">
        <w:rPr>
          <w:rFonts w:ascii="Times New Roman" w:hAnsi="Times New Roman" w:cs="Times New Roman"/>
          <w:sz w:val="28"/>
          <w:szCs w:val="28"/>
          <w:lang w:val="uk-UA"/>
        </w:rPr>
        <w:t>З моменту створення структурного підрозділу фахівцями відділу ведеться щоденна робота з інформаційного наповнення офіційного сайту Лисичанської міської ра</w:t>
      </w:r>
      <w:r w:rsidR="00BE0714" w:rsidRPr="00C73874">
        <w:rPr>
          <w:rFonts w:ascii="Times New Roman" w:hAnsi="Times New Roman" w:cs="Times New Roman"/>
          <w:sz w:val="28"/>
          <w:szCs w:val="28"/>
          <w:lang w:val="uk-UA"/>
        </w:rPr>
        <w:t>ди. Так, станом на 01.01</w:t>
      </w:r>
      <w:r w:rsidR="0052785F" w:rsidRPr="00C73874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BE0714" w:rsidRPr="00C7387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2785F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на сторінках сайту розміщено </w:t>
      </w:r>
      <w:r w:rsidR="0039174B" w:rsidRPr="00C73874">
        <w:rPr>
          <w:rFonts w:ascii="Times New Roman" w:hAnsi="Times New Roman" w:cs="Times New Roman"/>
          <w:b/>
          <w:sz w:val="28"/>
          <w:szCs w:val="28"/>
          <w:lang w:val="uk-UA"/>
        </w:rPr>
        <w:t>понад</w:t>
      </w:r>
      <w:r w:rsidR="00AD730B"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E4BAA" w:rsidRPr="00C73874">
        <w:rPr>
          <w:rFonts w:ascii="Times New Roman" w:hAnsi="Times New Roman" w:cs="Times New Roman"/>
          <w:b/>
          <w:sz w:val="28"/>
          <w:szCs w:val="28"/>
          <w:lang w:val="uk-UA"/>
        </w:rPr>
        <w:t>2 000</w:t>
      </w:r>
      <w:r w:rsidR="00BB2404"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інформаційних матеріалів</w:t>
      </w:r>
      <w:r w:rsidR="00BB2404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785F" w:rsidRPr="00C73874">
        <w:rPr>
          <w:rFonts w:ascii="Times New Roman" w:hAnsi="Times New Roman" w:cs="Times New Roman"/>
          <w:sz w:val="28"/>
          <w:szCs w:val="28"/>
          <w:lang w:val="uk-UA"/>
        </w:rPr>
        <w:t>(у 2011 — 570, у 2012 — 1802, у 2013 — 2052, у 2014 — 1327, у 2015 — 3000, у 2016 — 2344, у 2017 — 3012</w:t>
      </w:r>
      <w:r w:rsidR="00AE2538" w:rsidRPr="00C73874">
        <w:rPr>
          <w:rFonts w:ascii="Times New Roman" w:hAnsi="Times New Roman" w:cs="Times New Roman"/>
          <w:sz w:val="28"/>
          <w:szCs w:val="28"/>
          <w:lang w:val="uk-UA"/>
        </w:rPr>
        <w:t>, 2018 – понад 2400</w:t>
      </w:r>
      <w:r w:rsidR="0052785F" w:rsidRPr="00C7387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716EC" w:rsidRPr="00C73874" w:rsidRDefault="00606126" w:rsidP="00F53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en-US"/>
        </w:rPr>
        <w:drawing>
          <wp:inline distT="0" distB="0" distL="0" distR="0" wp14:anchorId="0C7624A0" wp14:editId="48862B14">
            <wp:extent cx="3590925" cy="23812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D0918" w:rsidRDefault="000D0918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52785F" w:rsidRDefault="0052785F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48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</w:t>
      </w:r>
      <w:r w:rsidR="002A6272" w:rsidRPr="00111488">
        <w:rPr>
          <w:rFonts w:ascii="Times New Roman" w:hAnsi="Times New Roman" w:cs="Times New Roman"/>
          <w:sz w:val="28"/>
          <w:szCs w:val="28"/>
          <w:lang w:val="uk-UA"/>
        </w:rPr>
        <w:t>2019 р</w:t>
      </w:r>
      <w:r w:rsidR="00D32E3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1148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91DE2" w:rsidRPr="00111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1DE2" w:rsidRPr="001114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сайт було переглянуто </w:t>
      </w:r>
      <w:r w:rsidRPr="0011148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B37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314 735</w:t>
      </w:r>
      <w:r w:rsidRPr="001114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91DE2" w:rsidRPr="00111488">
        <w:rPr>
          <w:rFonts w:ascii="Times New Roman" w:hAnsi="Times New Roman" w:cs="Times New Roman"/>
          <w:b/>
          <w:sz w:val="28"/>
          <w:szCs w:val="28"/>
          <w:lang w:val="uk-UA"/>
        </w:rPr>
        <w:t>разів</w:t>
      </w:r>
      <w:r w:rsidR="00791DE2" w:rsidRPr="00111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1488">
        <w:rPr>
          <w:rFonts w:ascii="Times New Roman" w:hAnsi="Times New Roman" w:cs="Times New Roman"/>
          <w:sz w:val="28"/>
          <w:szCs w:val="28"/>
          <w:lang w:val="uk-UA"/>
        </w:rPr>
        <w:t>(у 2016</w:t>
      </w:r>
      <w:r w:rsidR="007B5B31" w:rsidRPr="00111488">
        <w:rPr>
          <w:rFonts w:ascii="Times New Roman" w:hAnsi="Times New Roman" w:cs="Times New Roman"/>
          <w:sz w:val="28"/>
          <w:szCs w:val="28"/>
          <w:lang w:val="uk-UA"/>
        </w:rPr>
        <w:t xml:space="preserve"> — 213</w:t>
      </w:r>
      <w:r w:rsidR="00790F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1DE2" w:rsidRPr="00111488">
        <w:rPr>
          <w:rFonts w:ascii="Times New Roman" w:hAnsi="Times New Roman" w:cs="Times New Roman"/>
          <w:sz w:val="28"/>
          <w:szCs w:val="28"/>
          <w:lang w:val="uk-UA"/>
        </w:rPr>
        <w:t>890, у 2017 — 865</w:t>
      </w:r>
      <w:r w:rsidR="00790F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1DE2" w:rsidRPr="00111488">
        <w:rPr>
          <w:rFonts w:ascii="Times New Roman" w:hAnsi="Times New Roman" w:cs="Times New Roman"/>
          <w:sz w:val="28"/>
          <w:szCs w:val="28"/>
          <w:lang w:val="uk-UA"/>
        </w:rPr>
        <w:t>448</w:t>
      </w:r>
      <w:r w:rsidR="007B5B31" w:rsidRPr="00111488">
        <w:rPr>
          <w:rFonts w:ascii="Times New Roman" w:hAnsi="Times New Roman" w:cs="Times New Roman"/>
          <w:sz w:val="28"/>
          <w:szCs w:val="28"/>
          <w:lang w:val="uk-UA"/>
        </w:rPr>
        <w:t>, у 2018 – 1</w:t>
      </w:r>
      <w:r w:rsidR="00790F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B31" w:rsidRPr="00111488">
        <w:rPr>
          <w:rFonts w:ascii="Times New Roman" w:hAnsi="Times New Roman" w:cs="Times New Roman"/>
          <w:sz w:val="28"/>
          <w:szCs w:val="28"/>
          <w:lang w:val="uk-UA"/>
        </w:rPr>
        <w:t>656</w:t>
      </w:r>
      <w:r w:rsidR="00790F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B31" w:rsidRPr="00111488">
        <w:rPr>
          <w:rFonts w:ascii="Times New Roman" w:hAnsi="Times New Roman" w:cs="Times New Roman"/>
          <w:sz w:val="28"/>
          <w:szCs w:val="28"/>
          <w:lang w:val="uk-UA"/>
        </w:rPr>
        <w:t>552</w:t>
      </w:r>
      <w:r w:rsidR="00791DE2" w:rsidRPr="0011148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791DE2" w:rsidRPr="001114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790F5E">
        <w:rPr>
          <w:rFonts w:ascii="Times New Roman" w:hAnsi="Times New Roman" w:cs="Times New Roman"/>
          <w:b/>
          <w:sz w:val="28"/>
          <w:szCs w:val="28"/>
          <w:lang w:val="uk-UA"/>
        </w:rPr>
        <w:t>314 924</w:t>
      </w:r>
      <w:r w:rsidR="00791DE2" w:rsidRPr="001114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11488">
        <w:rPr>
          <w:rFonts w:ascii="Times New Roman" w:hAnsi="Times New Roman" w:cs="Times New Roman"/>
          <w:b/>
          <w:sz w:val="28"/>
          <w:szCs w:val="28"/>
          <w:lang w:val="uk-UA"/>
        </w:rPr>
        <w:t>ІР-адрес</w:t>
      </w:r>
      <w:r w:rsidR="002A6272" w:rsidRPr="001114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2A6272" w:rsidRPr="0011148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A273E" w:rsidRPr="00111488">
        <w:rPr>
          <w:rFonts w:ascii="Times New Roman" w:hAnsi="Times New Roman" w:cs="Times New Roman"/>
          <w:sz w:val="28"/>
          <w:szCs w:val="28"/>
          <w:lang w:val="uk-UA"/>
        </w:rPr>
        <w:t xml:space="preserve"> них</w:t>
      </w:r>
      <w:r w:rsidR="007342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95</w:t>
      </w:r>
      <w:r w:rsidR="00AA273E" w:rsidRPr="001114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3428F">
        <w:rPr>
          <w:rFonts w:ascii="Times New Roman" w:hAnsi="Times New Roman" w:cs="Times New Roman"/>
          <w:b/>
          <w:sz w:val="28"/>
          <w:szCs w:val="28"/>
          <w:lang w:val="uk-UA"/>
        </w:rPr>
        <w:t>615</w:t>
      </w:r>
      <w:r w:rsidR="00AA273E" w:rsidRPr="001114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унікальних відвідувачів</w:t>
      </w:r>
      <w:r w:rsidR="00640B29" w:rsidRPr="001114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640B29" w:rsidRPr="00111488">
        <w:rPr>
          <w:rFonts w:ascii="Times New Roman" w:hAnsi="Times New Roman" w:cs="Times New Roman"/>
          <w:sz w:val="28"/>
          <w:szCs w:val="28"/>
          <w:lang w:val="uk-UA"/>
        </w:rPr>
        <w:t>ІР-адреси яких</w:t>
      </w:r>
      <w:r w:rsidR="002A6272" w:rsidRPr="00111488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="00640B29" w:rsidRPr="00111488">
        <w:rPr>
          <w:rFonts w:ascii="Times New Roman" w:hAnsi="Times New Roman" w:cs="Times New Roman"/>
          <w:sz w:val="28"/>
          <w:szCs w:val="28"/>
          <w:lang w:val="uk-UA"/>
        </w:rPr>
        <w:t>повторюю</w:t>
      </w:r>
      <w:r w:rsidR="00BC4825" w:rsidRPr="00111488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2A6272" w:rsidRPr="00111488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доби</w:t>
      </w:r>
      <w:r w:rsidR="00C509B1" w:rsidRPr="00111488">
        <w:rPr>
          <w:rFonts w:ascii="Times New Roman" w:hAnsi="Times New Roman" w:cs="Times New Roman"/>
          <w:sz w:val="28"/>
          <w:szCs w:val="28"/>
          <w:lang w:val="uk-UA"/>
        </w:rPr>
        <w:t xml:space="preserve"> (у 2018 – 357</w:t>
      </w:r>
      <w:r w:rsidR="00734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9B1" w:rsidRPr="00111488">
        <w:rPr>
          <w:rFonts w:ascii="Times New Roman" w:hAnsi="Times New Roman" w:cs="Times New Roman"/>
          <w:sz w:val="28"/>
          <w:szCs w:val="28"/>
          <w:lang w:val="uk-UA"/>
        </w:rPr>
        <w:t>240)</w:t>
      </w:r>
      <w:r w:rsidRPr="00111488">
        <w:rPr>
          <w:rFonts w:ascii="Times New Roman" w:hAnsi="Times New Roman" w:cs="Times New Roman"/>
          <w:sz w:val="28"/>
          <w:szCs w:val="28"/>
          <w:lang w:val="uk-UA"/>
        </w:rPr>
        <w:t>. Відвідуваність сайту щоден</w:t>
      </w:r>
      <w:r w:rsidR="00791DE2" w:rsidRPr="00111488">
        <w:rPr>
          <w:rFonts w:ascii="Times New Roman" w:hAnsi="Times New Roman" w:cs="Times New Roman"/>
          <w:sz w:val="28"/>
          <w:szCs w:val="28"/>
          <w:lang w:val="uk-UA"/>
        </w:rPr>
        <w:t xml:space="preserve">но </w:t>
      </w:r>
      <w:r w:rsidR="00791DE2" w:rsidRPr="001114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середньому складає близько </w:t>
      </w:r>
      <w:r w:rsidR="005433C9">
        <w:rPr>
          <w:rFonts w:ascii="Times New Roman" w:hAnsi="Times New Roman" w:cs="Times New Roman"/>
          <w:b/>
          <w:sz w:val="28"/>
          <w:szCs w:val="28"/>
          <w:lang w:val="uk-UA"/>
        </w:rPr>
        <w:t>3 756</w:t>
      </w:r>
      <w:r w:rsidRPr="00111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1488">
        <w:rPr>
          <w:rFonts w:ascii="Times New Roman" w:hAnsi="Times New Roman" w:cs="Times New Roman"/>
          <w:b/>
          <w:sz w:val="28"/>
          <w:szCs w:val="28"/>
          <w:lang w:val="uk-UA"/>
        </w:rPr>
        <w:t>разів</w:t>
      </w:r>
      <w:r w:rsidR="00791DE2" w:rsidRPr="00111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1488">
        <w:rPr>
          <w:rFonts w:ascii="Times New Roman" w:hAnsi="Times New Roman" w:cs="Times New Roman"/>
          <w:sz w:val="28"/>
          <w:szCs w:val="28"/>
          <w:lang w:val="uk-UA"/>
        </w:rPr>
        <w:t>(у 2017 — 2</w:t>
      </w:r>
      <w:r w:rsidR="00734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1488">
        <w:rPr>
          <w:rFonts w:ascii="Times New Roman" w:hAnsi="Times New Roman" w:cs="Times New Roman"/>
          <w:sz w:val="28"/>
          <w:szCs w:val="28"/>
          <w:lang w:val="uk-UA"/>
        </w:rPr>
        <w:t>554</w:t>
      </w:r>
      <w:r w:rsidR="00DE2F43" w:rsidRPr="001114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3FF2" w:rsidRPr="00111488">
        <w:rPr>
          <w:rFonts w:ascii="Times New Roman" w:hAnsi="Times New Roman" w:cs="Times New Roman"/>
          <w:sz w:val="28"/>
          <w:szCs w:val="28"/>
          <w:lang w:val="uk-UA"/>
        </w:rPr>
        <w:t xml:space="preserve"> у 2018 – 4</w:t>
      </w:r>
      <w:r w:rsidR="00734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3FF2" w:rsidRPr="00111488">
        <w:rPr>
          <w:rFonts w:ascii="Times New Roman" w:hAnsi="Times New Roman" w:cs="Times New Roman"/>
          <w:sz w:val="28"/>
          <w:szCs w:val="28"/>
          <w:lang w:val="uk-UA"/>
        </w:rPr>
        <w:t>538</w:t>
      </w:r>
      <w:r w:rsidRPr="0011148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11488" w:rsidRPr="00C73874" w:rsidRDefault="00AB379C" w:rsidP="00111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4761510" cy="3743325"/>
            <wp:effectExtent l="0" t="0" r="1270" b="0"/>
            <wp:docPr id="6" name="Рисунок 6" descr="D:\Рабочая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\Screenshot_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63" cy="374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85F" w:rsidRPr="00C73874" w:rsidRDefault="00C074E9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/>
      <w:r w:rsidR="0052785F" w:rsidRPr="00C73874">
        <w:rPr>
          <w:rFonts w:ascii="Times New Roman" w:hAnsi="Times New Roman" w:cs="Times New Roman"/>
          <w:sz w:val="28"/>
          <w:szCs w:val="28"/>
          <w:lang w:val="uk-UA"/>
        </w:rPr>
        <w:t>Це зростання свідчить, що з кожним днем сайт стає все більш популярним. Унікальність користувачів збільшується, бо кожен з них звертається за офіційною інформацією.</w:t>
      </w:r>
    </w:p>
    <w:p w:rsidR="000D0918" w:rsidRDefault="000D0918" w:rsidP="008A42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A427B" w:rsidRPr="00C73874" w:rsidRDefault="008A427B" w:rsidP="008A42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Закону України від 25.04.2019 №2704-VIII «Про забезпечення функціонування української мови як державної» співробітники відділу провели роботу з перекладу сторінок сайту державною мовою.</w:t>
      </w:r>
    </w:p>
    <w:p w:rsidR="00B00320" w:rsidRPr="00C73874" w:rsidRDefault="00B00320" w:rsidP="00B00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З метою зручності доступу до опублікованих матеріалів на сайті </w:t>
      </w:r>
      <w:r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створено </w:t>
      </w:r>
      <w:r w:rsidR="00B41CA4" w:rsidRPr="00C7387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803653"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нових розділи та </w:t>
      </w:r>
      <w:r w:rsidR="00B41CA4" w:rsidRPr="00C73874"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="00803653"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підрозділів</w:t>
      </w:r>
      <w:r w:rsidR="00803653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>(у 2014 — 4, у 2015 — 16 , у 2016 — 2 , у 2017 — 2 ) (у 2014 — 0, у 2015 — 3, у 2016 — 4, у 2017 — 4</w:t>
      </w:r>
      <w:r w:rsidR="00803653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, у 2018 </w:t>
      </w:r>
      <w:r w:rsidR="009C58C1" w:rsidRPr="00C7387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03653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18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382BD4" w:rsidRPr="00C73874" w:rsidRDefault="00382BD4" w:rsidP="00382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- «Звіти про виконання паспортів бюджетних програм за 2018 рік»,</w:t>
      </w:r>
    </w:p>
    <w:p w:rsidR="00382BD4" w:rsidRPr="00C73874" w:rsidRDefault="00382BD4" w:rsidP="00382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- «Паспорти бюджетних програм 2019»,</w:t>
      </w:r>
    </w:p>
    <w:p w:rsidR="00382BD4" w:rsidRPr="00C73874" w:rsidRDefault="00382BD4" w:rsidP="00382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- «Використання бюджетних коштів 2019»,</w:t>
      </w:r>
    </w:p>
    <w:p w:rsidR="00382BD4" w:rsidRPr="00C73874" w:rsidRDefault="00382BD4" w:rsidP="00382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- «Бюджет 2019»,</w:t>
      </w:r>
    </w:p>
    <w:p w:rsidR="00382BD4" w:rsidRPr="00C73874" w:rsidRDefault="00382BD4" w:rsidP="00382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- «Рішення виконавчого комітету 2019»,</w:t>
      </w:r>
    </w:p>
    <w:p w:rsidR="00382BD4" w:rsidRPr="00C73874" w:rsidRDefault="00382BD4" w:rsidP="00382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- «Розпорядження міського голови 2019»,</w:t>
      </w:r>
    </w:p>
    <w:p w:rsidR="00382BD4" w:rsidRPr="00C73874" w:rsidRDefault="00382BD4" w:rsidP="00382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- «Планування регуляторної діяльності</w:t>
      </w:r>
      <w:r w:rsidR="000A6C2B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2019»</w:t>
      </w:r>
      <w:r w:rsidR="009C58C1" w:rsidRPr="00C7387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B451D" w:rsidRPr="00C73874" w:rsidRDefault="003B451D" w:rsidP="00382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- «Перелік розпорядників бюджетних коштів»</w:t>
      </w:r>
      <w:r w:rsidR="009C58C1" w:rsidRPr="00C7387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B451D" w:rsidRPr="00C73874" w:rsidRDefault="003B451D" w:rsidP="00382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- «Перелік бюджетних програм»</w:t>
      </w:r>
      <w:r w:rsidR="009C58C1" w:rsidRPr="00C7387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B451D" w:rsidRPr="00C73874" w:rsidRDefault="003B451D" w:rsidP="00382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- «Положення виконавчих органів»</w:t>
      </w:r>
      <w:r w:rsidR="009C58C1" w:rsidRPr="00C7387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B451D" w:rsidRPr="00C73874" w:rsidRDefault="003B451D" w:rsidP="00382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- «Система обліку інформації у міській раді»</w:t>
      </w:r>
      <w:r w:rsidR="009C58C1" w:rsidRPr="00C7387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B451D" w:rsidRPr="00C73874" w:rsidRDefault="003B451D" w:rsidP="00382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- «Дані про надані адміністративні послуги»</w:t>
      </w:r>
      <w:r w:rsidR="009C58C1" w:rsidRPr="00C7387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B451D" w:rsidRPr="00C73874" w:rsidRDefault="003B451D" w:rsidP="00382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lastRenderedPageBreak/>
        <w:t>- «Протидія домашньому насильству»</w:t>
      </w:r>
      <w:r w:rsidR="009C58C1" w:rsidRPr="00C7387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B451D" w:rsidRPr="00C73874" w:rsidRDefault="003B451D" w:rsidP="00382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- «Виїзна торгівля»</w:t>
      </w:r>
      <w:r w:rsidR="009C58C1" w:rsidRPr="00C7387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A6C2B" w:rsidRPr="00C73874" w:rsidRDefault="000A6C2B" w:rsidP="00382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- «Квартирний облік»</w:t>
      </w:r>
      <w:r w:rsidR="009C58C1" w:rsidRPr="00C7387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41CA4" w:rsidRPr="00C73874" w:rsidRDefault="00B41CA4" w:rsidP="00382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- «Місця укриття населення»;</w:t>
      </w:r>
    </w:p>
    <w:p w:rsidR="00B41CA4" w:rsidRPr="00C73874" w:rsidRDefault="00B41CA4" w:rsidP="00382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- «Звіти про здійснення державної регуляторної політики»;</w:t>
      </w:r>
    </w:p>
    <w:p w:rsidR="00B41CA4" w:rsidRPr="00C73874" w:rsidRDefault="00B41CA4" w:rsidP="00382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- «Бюджетні запити»</w:t>
      </w:r>
    </w:p>
    <w:p w:rsidR="00B41CA4" w:rsidRPr="00C73874" w:rsidRDefault="00B41CA4" w:rsidP="00382B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i/>
          <w:sz w:val="28"/>
          <w:szCs w:val="28"/>
          <w:lang w:val="uk-UA"/>
        </w:rPr>
        <w:t>Національно-патріотичне виховання»;</w:t>
      </w:r>
    </w:p>
    <w:p w:rsidR="00382BD4" w:rsidRPr="00C73874" w:rsidRDefault="00382BD4" w:rsidP="00382B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i/>
          <w:sz w:val="28"/>
          <w:szCs w:val="28"/>
          <w:lang w:val="uk-UA"/>
        </w:rPr>
        <w:t>«Містобудівна документація»:</w:t>
      </w:r>
    </w:p>
    <w:p w:rsidR="00382BD4" w:rsidRPr="00C73874" w:rsidRDefault="00382BD4" w:rsidP="00382B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- «Затверджена містобудівна документація»,</w:t>
      </w:r>
    </w:p>
    <w:p w:rsidR="00382BD4" w:rsidRPr="00C73874" w:rsidRDefault="00382BD4" w:rsidP="00382B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- «Містобудівні умови та обмеження»</w:t>
      </w:r>
      <w:r w:rsidR="009C58C1" w:rsidRPr="00C7387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82BD4" w:rsidRPr="00C73874" w:rsidRDefault="00382BD4" w:rsidP="00382B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- «Громадські слухання»</w:t>
      </w:r>
      <w:r w:rsidR="009C58C1" w:rsidRPr="00C7387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82BD4" w:rsidRPr="00C73874" w:rsidRDefault="00382BD4" w:rsidP="00382B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- «Вулиці»</w:t>
      </w:r>
      <w:r w:rsidR="009C58C1" w:rsidRPr="00C7387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82BD4" w:rsidRPr="00C73874" w:rsidRDefault="00382BD4" w:rsidP="00382B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i/>
          <w:sz w:val="28"/>
          <w:szCs w:val="28"/>
          <w:lang w:val="uk-UA"/>
        </w:rPr>
        <w:t>«Управління власності</w:t>
      </w:r>
      <w:r w:rsidR="003B451D" w:rsidRPr="00C73874">
        <w:rPr>
          <w:rFonts w:ascii="Times New Roman" w:hAnsi="Times New Roman" w:cs="Times New Roman"/>
          <w:i/>
          <w:sz w:val="28"/>
          <w:szCs w:val="28"/>
          <w:lang w:val="uk-UA"/>
        </w:rPr>
        <w:t>»:</w:t>
      </w:r>
    </w:p>
    <w:p w:rsidR="00382BD4" w:rsidRPr="00C73874" w:rsidRDefault="00382BD4" w:rsidP="00382B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- «Управління власності»,</w:t>
      </w:r>
    </w:p>
    <w:p w:rsidR="00382BD4" w:rsidRPr="00C73874" w:rsidRDefault="00382BD4" w:rsidP="00382B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- «Новини»,</w:t>
      </w:r>
    </w:p>
    <w:p w:rsidR="00382BD4" w:rsidRPr="00C73874" w:rsidRDefault="00382BD4" w:rsidP="00382B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- «Адміністративні послуги»</w:t>
      </w:r>
      <w:r w:rsidR="009C58C1" w:rsidRPr="00C7387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82BD4" w:rsidRPr="00C73874" w:rsidRDefault="00382BD4" w:rsidP="00382B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i/>
          <w:sz w:val="28"/>
          <w:szCs w:val="28"/>
          <w:lang w:val="uk-UA"/>
        </w:rPr>
        <w:t>«УПСЗН»</w:t>
      </w:r>
      <w:r w:rsidR="003B451D" w:rsidRPr="00C73874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382BD4" w:rsidRPr="00C73874" w:rsidRDefault="00382BD4" w:rsidP="00382BD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- «Про УПСЗН»</w:t>
      </w:r>
      <w:r w:rsidR="009C58C1" w:rsidRPr="00C7387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82BD4" w:rsidRPr="00C73874" w:rsidRDefault="00382BD4" w:rsidP="00382BD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- «Новини»</w:t>
      </w:r>
      <w:r w:rsidR="009C58C1" w:rsidRPr="00C7387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D62E3" w:rsidRPr="00C73874" w:rsidRDefault="00382BD4" w:rsidP="004D62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D62E3" w:rsidRPr="00C73874">
        <w:rPr>
          <w:rFonts w:ascii="Times New Roman" w:hAnsi="Times New Roman" w:cs="Times New Roman"/>
          <w:sz w:val="28"/>
          <w:szCs w:val="28"/>
          <w:lang w:val="uk-UA"/>
        </w:rPr>
        <w:t>«Адміністративні послуги»</w:t>
      </w:r>
      <w:r w:rsidR="009C58C1" w:rsidRPr="00C7387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82BD4" w:rsidRPr="00C73874" w:rsidRDefault="004D62E3" w:rsidP="00382BD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24977" w:rsidRPr="00C7387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>Повідомна реєстрація колективних договорів»</w:t>
      </w:r>
      <w:r w:rsidR="009C58C1" w:rsidRPr="00C738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0918" w:rsidRDefault="000D0918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785F" w:rsidRPr="00C73874" w:rsidRDefault="0052785F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Триває робота по виконанню Закону України «Про доступ до публічної інформації».</w:t>
      </w:r>
    </w:p>
    <w:p w:rsidR="0052785F" w:rsidRPr="00C73874" w:rsidRDefault="0052785F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Зокрема, у встановлені розпорядниками строки здійснюється регулярне оновлення розділу «Відкриті дані», в якому зібрані усі набори даних, що підлягають оприлюдненню у формі відкритих даних відповідно до</w:t>
      </w:r>
      <w:r w:rsidR="00044D19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КМУ від 21.10.2015 №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>835</w:t>
      </w:r>
      <w:r w:rsidR="00044D19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у редакції постанови КМУ від 17.04.2019 №409</w:t>
      </w:r>
      <w:r w:rsidR="009578E8" w:rsidRPr="00C73874">
        <w:rPr>
          <w:rFonts w:ascii="Times New Roman" w:hAnsi="Times New Roman" w:cs="Times New Roman"/>
          <w:sz w:val="28"/>
          <w:szCs w:val="28"/>
          <w:lang w:val="uk-UA"/>
        </w:rPr>
        <w:t>. За звітни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й період було оновлено </w:t>
      </w:r>
      <w:r w:rsidR="00531AA1" w:rsidRPr="00C7387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>абор</w:t>
      </w:r>
      <w:r w:rsidR="00531AA1" w:rsidRPr="00C7387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відкритих даних</w:t>
      </w:r>
      <w:r w:rsidR="00531AA1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, якими володіє 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>Лисичанськ</w:t>
      </w:r>
      <w:r w:rsidR="00531AA1" w:rsidRPr="00C7387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531AA1" w:rsidRPr="00C7387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531AA1" w:rsidRPr="00C7387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>. Станом на 01.</w:t>
      </w:r>
      <w:r w:rsidR="00C24F24" w:rsidRPr="00C73874">
        <w:rPr>
          <w:rFonts w:ascii="Times New Roman" w:hAnsi="Times New Roman" w:cs="Times New Roman"/>
          <w:sz w:val="28"/>
          <w:szCs w:val="28"/>
          <w:lang w:val="uk-UA"/>
        </w:rPr>
        <w:t>01.2020</w:t>
      </w:r>
      <w:r w:rsidR="00531AA1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3874">
        <w:rPr>
          <w:rFonts w:ascii="Times New Roman" w:hAnsi="Times New Roman" w:cs="Times New Roman"/>
          <w:b/>
          <w:sz w:val="28"/>
          <w:szCs w:val="28"/>
          <w:lang w:val="uk-UA"/>
        </w:rPr>
        <w:t>у розділі «Відкриті дані»</w:t>
      </w:r>
      <w:r w:rsidR="00B00320"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6D4B" w:rsidRPr="00C73874">
        <w:rPr>
          <w:rFonts w:ascii="Times New Roman" w:hAnsi="Times New Roman" w:cs="Times New Roman"/>
          <w:sz w:val="28"/>
          <w:szCs w:val="28"/>
          <w:lang w:val="uk-UA"/>
        </w:rPr>
        <w:t>опубліковано 80</w:t>
      </w:r>
      <w:r w:rsidR="00531AA1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наборів даних, які містять </w:t>
      </w:r>
      <w:r w:rsidR="00426389" w:rsidRPr="00C73874">
        <w:rPr>
          <w:rFonts w:ascii="Times New Roman" w:hAnsi="Times New Roman" w:cs="Times New Roman"/>
          <w:b/>
          <w:sz w:val="28"/>
          <w:szCs w:val="28"/>
          <w:lang w:val="uk-UA"/>
        </w:rPr>
        <w:t>571</w:t>
      </w:r>
      <w:r w:rsidR="00EE3AFC"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документ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2C0A" w:rsidRPr="00C73874" w:rsidRDefault="0052785F" w:rsidP="00DF2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Також з метою удосконалення роботи у цьому напрямку, протягом звітного періоду відповідальним за оприлюднення та оновлення наборів даних у формі відкритих даних надавались індивідуальні консультації.</w:t>
      </w:r>
    </w:p>
    <w:p w:rsidR="002504C9" w:rsidRPr="00C73874" w:rsidRDefault="002504C9" w:rsidP="00DF2C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Сп</w:t>
      </w:r>
      <w:r w:rsidR="00DF2C0A" w:rsidRPr="00C73874">
        <w:rPr>
          <w:rFonts w:ascii="Times New Roman" w:hAnsi="Times New Roman" w:cs="Times New Roman"/>
          <w:sz w:val="28"/>
          <w:szCs w:val="28"/>
          <w:lang w:val="uk-UA"/>
        </w:rPr>
        <w:t>еціалістами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ві</w:t>
      </w:r>
      <w:r w:rsidR="00DF2C0A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дділу організовано та проведено 4 наради (14.06.2019, 08.07.2019, 12.07.2019, 02.08.2019) </w:t>
      </w:r>
      <w:r w:rsidR="00DF2C0A"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приводу внесення змін до Постанови КМУ від 21.10.2019 №835 щодо оприлюднення наборів даних, які підлягають оприлюдненню у формі відкритих даних (Постанова КМУ від 17.04.2019 №409).</w:t>
      </w:r>
    </w:p>
    <w:p w:rsidR="00AE7D62" w:rsidRPr="00C73874" w:rsidRDefault="00FC5272" w:rsidP="00AE7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E7D62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метою виконання Закону України «Про очищення влади» на сайті постійно оновлюється </w:t>
      </w:r>
      <w:r w:rsidR="00AE7D62" w:rsidRPr="000D0918">
        <w:rPr>
          <w:rFonts w:ascii="Times New Roman" w:hAnsi="Times New Roman" w:cs="Times New Roman"/>
          <w:b/>
          <w:sz w:val="28"/>
          <w:szCs w:val="28"/>
          <w:lang w:val="uk-UA"/>
        </w:rPr>
        <w:t>розділ «Перевірка діючих посадових осіб»</w:t>
      </w:r>
      <w:r w:rsidR="00AE7D62" w:rsidRPr="00C73874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7739C9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а звітний період опубліковано </w:t>
      </w:r>
      <w:r w:rsidR="00117181" w:rsidRPr="000D0918">
        <w:rPr>
          <w:rFonts w:ascii="Times New Roman" w:hAnsi="Times New Roman" w:cs="Times New Roman"/>
          <w:b/>
          <w:sz w:val="28"/>
          <w:szCs w:val="28"/>
          <w:lang w:val="uk-UA"/>
        </w:rPr>
        <w:t>76</w:t>
      </w:r>
      <w:r w:rsidR="00375850" w:rsidRPr="000D09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</w:t>
      </w:r>
      <w:r w:rsidR="00694C7F" w:rsidRPr="000D0918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AE7D62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кадровими змінами у Лисичанській міській раді.</w:t>
      </w:r>
    </w:p>
    <w:p w:rsidR="00D9742D" w:rsidRPr="00C73874" w:rsidRDefault="00D9742D" w:rsidP="00D97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Окрім того, щоденно вносяться необхідні зміни в різні розділи і категорії сайту.</w:t>
      </w:r>
    </w:p>
    <w:p w:rsidR="0052785F" w:rsidRPr="00C73874" w:rsidRDefault="005404F3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Style w:val="a6"/>
          <w:rFonts w:ascii="Times New Roman" w:hAnsi="Times New Roman" w:cs="Times New Roman"/>
          <w:noProof/>
          <w:color w:val="000000" w:themeColor="text1"/>
          <w:sz w:val="28"/>
          <w:szCs w:val="28"/>
          <w:u w:val="none"/>
          <w:lang w:val="uk-UA" w:eastAsia="ru-RU"/>
        </w:rPr>
        <w:lastRenderedPageBreak/>
        <w:t>У</w:t>
      </w:r>
      <w:r w:rsidR="0052785F"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2785F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розділі «Місцеве самоврядування» — «Рішення» регулярно оновлюються категорії: </w:t>
      </w:r>
      <w:r w:rsidR="00DB6F27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«Розпорядження міського голови», </w:t>
      </w:r>
      <w:r w:rsidR="0052785F" w:rsidRPr="00C73874">
        <w:rPr>
          <w:rFonts w:ascii="Times New Roman" w:hAnsi="Times New Roman" w:cs="Times New Roman"/>
          <w:sz w:val="28"/>
          <w:szCs w:val="28"/>
          <w:lang w:val="uk-UA"/>
        </w:rPr>
        <w:t>«Рішення сесій міської ради», «Рішення вик</w:t>
      </w:r>
      <w:r w:rsidR="00DB6F27" w:rsidRPr="00C73874">
        <w:rPr>
          <w:rFonts w:ascii="Times New Roman" w:hAnsi="Times New Roman" w:cs="Times New Roman"/>
          <w:sz w:val="28"/>
          <w:szCs w:val="28"/>
          <w:lang w:val="uk-UA"/>
        </w:rPr>
        <w:t>онавчого комітету міської ради»</w:t>
      </w:r>
      <w:r w:rsidR="0052785F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. В цілому, в цих розділах </w:t>
      </w:r>
      <w:r w:rsidR="0052785F" w:rsidRPr="00C73874">
        <w:rPr>
          <w:rFonts w:ascii="Times New Roman" w:hAnsi="Times New Roman" w:cs="Times New Roman"/>
          <w:b/>
          <w:sz w:val="28"/>
          <w:szCs w:val="28"/>
          <w:lang w:val="uk-UA"/>
        </w:rPr>
        <w:t>за 201</w:t>
      </w:r>
      <w:r w:rsidR="009B399E" w:rsidRPr="00C73874">
        <w:rPr>
          <w:rFonts w:ascii="Times New Roman" w:hAnsi="Times New Roman" w:cs="Times New Roman"/>
          <w:b/>
          <w:sz w:val="28"/>
          <w:szCs w:val="28"/>
          <w:lang w:val="uk-UA"/>
        </w:rPr>
        <w:t>9 р</w:t>
      </w:r>
      <w:r w:rsidR="00A164AD" w:rsidRPr="00C7387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B399E"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 </w:t>
      </w:r>
      <w:r w:rsidR="00B411AA"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опубліковано </w:t>
      </w:r>
      <w:r w:rsidR="00AA28AF" w:rsidRPr="00C73874">
        <w:rPr>
          <w:rFonts w:ascii="Times New Roman" w:hAnsi="Times New Roman" w:cs="Times New Roman"/>
          <w:b/>
          <w:sz w:val="28"/>
          <w:szCs w:val="28"/>
          <w:lang w:val="uk-UA"/>
        </w:rPr>
        <w:t>1168</w:t>
      </w:r>
      <w:r w:rsidR="000619E1"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411AA" w:rsidRPr="00C73874">
        <w:rPr>
          <w:rFonts w:ascii="Times New Roman" w:hAnsi="Times New Roman" w:cs="Times New Roman"/>
          <w:b/>
          <w:sz w:val="28"/>
          <w:szCs w:val="28"/>
          <w:lang w:val="uk-UA"/>
        </w:rPr>
        <w:t>документів</w:t>
      </w:r>
      <w:r w:rsidR="000619E1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785F" w:rsidRPr="00C73874">
        <w:rPr>
          <w:rFonts w:ascii="Times New Roman" w:hAnsi="Times New Roman" w:cs="Times New Roman"/>
          <w:sz w:val="28"/>
          <w:szCs w:val="28"/>
          <w:lang w:val="uk-UA"/>
        </w:rPr>
        <w:t>(у 2014 — 454, в 2015 — 716, 2016 — 715, 2017 — 1103</w:t>
      </w:r>
      <w:r w:rsidR="00B411AA" w:rsidRPr="00C73874">
        <w:rPr>
          <w:rFonts w:ascii="Times New Roman" w:hAnsi="Times New Roman" w:cs="Times New Roman"/>
          <w:sz w:val="28"/>
          <w:szCs w:val="28"/>
          <w:lang w:val="uk-UA"/>
        </w:rPr>
        <w:t>, 2018 – 1170)</w:t>
      </w:r>
      <w:r w:rsidR="0052785F" w:rsidRPr="00C73874">
        <w:rPr>
          <w:rFonts w:ascii="Times New Roman" w:hAnsi="Times New Roman" w:cs="Times New Roman"/>
          <w:sz w:val="28"/>
          <w:szCs w:val="28"/>
          <w:lang w:val="uk-UA"/>
        </w:rPr>
        <w:t>. Також у розділі «Проект</w:t>
      </w:r>
      <w:r w:rsidR="000619E1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и рішень» опубліковано близько </w:t>
      </w:r>
      <w:r w:rsidR="003B33C6" w:rsidRPr="00C7387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A28AF" w:rsidRPr="00C73874">
        <w:rPr>
          <w:rFonts w:ascii="Times New Roman" w:hAnsi="Times New Roman" w:cs="Times New Roman"/>
          <w:sz w:val="28"/>
          <w:szCs w:val="28"/>
          <w:lang w:val="uk-UA"/>
        </w:rPr>
        <w:t>300</w:t>
      </w:r>
      <w:r w:rsidR="0052785F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</w:t>
      </w:r>
      <w:r w:rsidR="000813E8" w:rsidRPr="00C7387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52785F" w:rsidRPr="00C738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5ED1" w:rsidRPr="00C73874" w:rsidRDefault="00AF7B83" w:rsidP="00FD5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en-US"/>
        </w:rPr>
        <w:drawing>
          <wp:inline distT="0" distB="0" distL="0" distR="0" wp14:anchorId="629A341D" wp14:editId="129854DD">
            <wp:extent cx="4133850" cy="24574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25D09" w:rsidRDefault="00D25D09" w:rsidP="0052785F">
      <w:pPr>
        <w:spacing w:after="0" w:line="240" w:lineRule="auto"/>
        <w:ind w:firstLine="709"/>
        <w:jc w:val="both"/>
        <w:rPr>
          <w:lang w:val="uk-UA"/>
        </w:rPr>
      </w:pPr>
    </w:p>
    <w:p w:rsidR="0052785F" w:rsidRPr="00C73874" w:rsidRDefault="00C074E9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/>
      <w:r w:rsidR="0052785F" w:rsidRPr="00C73874">
        <w:rPr>
          <w:rFonts w:ascii="Times New Roman" w:hAnsi="Times New Roman" w:cs="Times New Roman"/>
          <w:sz w:val="28"/>
          <w:szCs w:val="28"/>
          <w:lang w:val="uk-UA"/>
        </w:rPr>
        <w:t>Систематично оновлюються розділи: «Анонс подій», «Новини», «Жителям міста», «Бюджет», «Фотогалерея». Так, за 201</w:t>
      </w:r>
      <w:r w:rsidR="005E733E" w:rsidRPr="00C73874">
        <w:rPr>
          <w:rFonts w:ascii="Times New Roman" w:hAnsi="Times New Roman" w:cs="Times New Roman"/>
          <w:sz w:val="28"/>
          <w:szCs w:val="28"/>
          <w:lang w:val="uk-UA"/>
        </w:rPr>
        <w:t>9 рі</w:t>
      </w:r>
      <w:r w:rsidR="0052785F" w:rsidRPr="00C73874">
        <w:rPr>
          <w:rFonts w:ascii="Times New Roman" w:hAnsi="Times New Roman" w:cs="Times New Roman"/>
          <w:sz w:val="28"/>
          <w:szCs w:val="28"/>
          <w:lang w:val="uk-UA"/>
        </w:rPr>
        <w:t>к у розд</w:t>
      </w:r>
      <w:r w:rsidR="00FE7D1B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ілі «Фотогалерея» було створено </w:t>
      </w:r>
      <w:r w:rsidR="008A172A" w:rsidRPr="00C7387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611205" w:rsidRPr="00C73874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52785F"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категорій</w:t>
      </w:r>
      <w:r w:rsidR="0052785F" w:rsidRPr="00C73874">
        <w:rPr>
          <w:rFonts w:ascii="Times New Roman" w:hAnsi="Times New Roman" w:cs="Times New Roman"/>
          <w:sz w:val="28"/>
          <w:szCs w:val="28"/>
          <w:lang w:val="uk-UA"/>
        </w:rPr>
        <w:t>, де розміщено</w:t>
      </w:r>
      <w:r w:rsidR="00FE7D1B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5C94" w:rsidRPr="00C73874">
        <w:rPr>
          <w:rFonts w:ascii="Times New Roman" w:hAnsi="Times New Roman" w:cs="Times New Roman"/>
          <w:b/>
          <w:sz w:val="28"/>
          <w:szCs w:val="28"/>
          <w:lang w:val="uk-UA"/>
        </w:rPr>
        <w:t>2 119</w:t>
      </w:r>
      <w:r w:rsidR="0052785F"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фотографії</w:t>
      </w:r>
      <w:r w:rsidR="00741DA4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785F" w:rsidRPr="00C73874">
        <w:rPr>
          <w:rFonts w:ascii="Times New Roman" w:hAnsi="Times New Roman" w:cs="Times New Roman"/>
          <w:sz w:val="28"/>
          <w:szCs w:val="28"/>
          <w:lang w:val="uk-UA"/>
        </w:rPr>
        <w:t>(у 2014 — 526, у 2015 — 545, у 2016- 837, у 2017 — 1457</w:t>
      </w:r>
      <w:r w:rsidR="00C9359C" w:rsidRPr="00C73874">
        <w:rPr>
          <w:rFonts w:ascii="Times New Roman" w:hAnsi="Times New Roman" w:cs="Times New Roman"/>
          <w:sz w:val="28"/>
          <w:szCs w:val="28"/>
          <w:lang w:val="uk-UA"/>
        </w:rPr>
        <w:t>, 2018 - 2524</w:t>
      </w:r>
      <w:r w:rsidR="006F05A3" w:rsidRPr="00C73874">
        <w:rPr>
          <w:rFonts w:ascii="Times New Roman" w:hAnsi="Times New Roman" w:cs="Times New Roman"/>
          <w:sz w:val="28"/>
          <w:szCs w:val="28"/>
          <w:lang w:val="uk-UA"/>
        </w:rPr>
        <w:t>). Також близько 1 500</w:t>
      </w:r>
      <w:r w:rsidR="0052785F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фото було розміщено у новинних інформаційних матеріалах.</w:t>
      </w:r>
    </w:p>
    <w:p w:rsidR="00E1131E" w:rsidRDefault="00964BB6" w:rsidP="00E11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en-US"/>
        </w:rPr>
        <w:drawing>
          <wp:inline distT="0" distB="0" distL="0" distR="0" wp14:anchorId="72C7DB43" wp14:editId="6B60203A">
            <wp:extent cx="4505325" cy="259080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005A6" w:rsidRPr="00C73874" w:rsidRDefault="002005A6" w:rsidP="00E11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988" w:rsidRPr="00C73874" w:rsidRDefault="002775D3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За 2019 рік</w:t>
      </w:r>
      <w:r w:rsidR="00E84988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у розділі «Відеогалерея» було розмішено </w:t>
      </w:r>
      <w:r w:rsidRPr="00C73874">
        <w:rPr>
          <w:rFonts w:ascii="Times New Roman" w:hAnsi="Times New Roman" w:cs="Times New Roman"/>
          <w:b/>
          <w:sz w:val="28"/>
          <w:szCs w:val="28"/>
          <w:lang w:val="uk-UA"/>
        </w:rPr>
        <w:t>36</w:t>
      </w:r>
      <w:r w:rsidR="000901D6"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відеороликів.</w:t>
      </w:r>
    </w:p>
    <w:p w:rsidR="00613476" w:rsidRPr="00C73874" w:rsidRDefault="00613476" w:rsidP="0061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Триває робота з обліку даних про зареєстровані міські організації політичних партій, громадські організації і релігійні організації. Регулярно оновлюються розділи «Політичні партії», «Громадські організації», «Релігійні організації».</w:t>
      </w:r>
    </w:p>
    <w:p w:rsidR="00613476" w:rsidRPr="00C73874" w:rsidRDefault="00AB6D3D" w:rsidP="0061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Так, за станом на 01.01.2020</w:t>
      </w:r>
      <w:r w:rsidR="00613476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у Лисичанську зареєстровано:</w:t>
      </w:r>
    </w:p>
    <w:p w:rsidR="00613476" w:rsidRPr="00C73874" w:rsidRDefault="00613476" w:rsidP="0061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C73874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DC0C26" w:rsidRPr="00C73874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міських організацій політичних партій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(на 31.12.2014 — 81, на 31.12.2016 — 88, на 31.12.2017 — 88</w:t>
      </w:r>
      <w:r w:rsidR="00ED39E9" w:rsidRPr="00C73874">
        <w:rPr>
          <w:rFonts w:ascii="Times New Roman" w:hAnsi="Times New Roman" w:cs="Times New Roman"/>
          <w:sz w:val="28"/>
          <w:szCs w:val="28"/>
          <w:lang w:val="uk-UA"/>
        </w:rPr>
        <w:t>, на 31.12.2018 - 93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613476" w:rsidRPr="00C73874" w:rsidRDefault="00613476" w:rsidP="0061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— </w:t>
      </w:r>
      <w:r w:rsidR="00DC0C26" w:rsidRPr="00C73874">
        <w:rPr>
          <w:rFonts w:ascii="Times New Roman" w:hAnsi="Times New Roman" w:cs="Times New Roman"/>
          <w:b/>
          <w:sz w:val="28"/>
          <w:szCs w:val="28"/>
          <w:lang w:val="uk-UA"/>
        </w:rPr>
        <w:t>157</w:t>
      </w:r>
      <w:r w:rsidR="009578E8"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громадських організацій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(на 31.12.2014 — 98, на 31.12.2016 — 100, на 31.12.2017 — 137</w:t>
      </w:r>
      <w:r w:rsidR="00AA3B45" w:rsidRPr="00C73874">
        <w:rPr>
          <w:rFonts w:ascii="Times New Roman" w:hAnsi="Times New Roman" w:cs="Times New Roman"/>
          <w:sz w:val="28"/>
          <w:szCs w:val="28"/>
          <w:lang w:val="uk-UA"/>
        </w:rPr>
        <w:t>, на 31.12.2018 - 149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613476" w:rsidRPr="00C73874" w:rsidRDefault="00613476" w:rsidP="0061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C73874">
        <w:rPr>
          <w:rFonts w:ascii="Times New Roman" w:hAnsi="Times New Roman" w:cs="Times New Roman"/>
          <w:b/>
          <w:sz w:val="28"/>
          <w:szCs w:val="28"/>
          <w:lang w:val="uk-UA"/>
        </w:rPr>
        <w:t>39 релігійних організацій</w:t>
      </w:r>
      <w:r w:rsidR="00DB6373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>(на 31.12.2017 — 36</w:t>
      </w:r>
      <w:r w:rsidR="00DB6373" w:rsidRPr="00C73874">
        <w:rPr>
          <w:rFonts w:ascii="Times New Roman" w:hAnsi="Times New Roman" w:cs="Times New Roman"/>
          <w:sz w:val="28"/>
          <w:szCs w:val="28"/>
          <w:lang w:val="uk-UA"/>
        </w:rPr>
        <w:t>, на 31.12.2018 - 39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tbl>
      <w:tblPr>
        <w:tblStyle w:val="a9"/>
        <w:tblW w:w="8199" w:type="dxa"/>
        <w:tblInd w:w="108" w:type="dxa"/>
        <w:tblLook w:val="04A0" w:firstRow="1" w:lastRow="0" w:firstColumn="1" w:lastColumn="0" w:noHBand="0" w:noVBand="1"/>
      </w:tblPr>
      <w:tblGrid>
        <w:gridCol w:w="2268"/>
        <w:gridCol w:w="1656"/>
        <w:gridCol w:w="2258"/>
        <w:gridCol w:w="2017"/>
      </w:tblGrid>
      <w:tr w:rsidR="00613476" w:rsidRPr="00C73874" w:rsidTr="008B6067">
        <w:tc>
          <w:tcPr>
            <w:tcW w:w="1383" w:type="pct"/>
            <w:hideMark/>
          </w:tcPr>
          <w:p w:rsidR="00613476" w:rsidRPr="00C73874" w:rsidRDefault="00613476" w:rsidP="009D6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Станом</w:t>
            </w:r>
          </w:p>
          <w:p w:rsidR="00613476" w:rsidRPr="00C73874" w:rsidRDefault="00613476" w:rsidP="009D6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31 грудня</w:t>
            </w:r>
          </w:p>
        </w:tc>
        <w:tc>
          <w:tcPr>
            <w:tcW w:w="1010" w:type="pct"/>
            <w:hideMark/>
          </w:tcPr>
          <w:p w:rsidR="00613476" w:rsidRPr="00C73874" w:rsidRDefault="00613476" w:rsidP="009D6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Політичні партії</w:t>
            </w:r>
          </w:p>
        </w:tc>
        <w:tc>
          <w:tcPr>
            <w:tcW w:w="1377" w:type="pct"/>
            <w:hideMark/>
          </w:tcPr>
          <w:p w:rsidR="00613476" w:rsidRPr="00C73874" w:rsidRDefault="00613476" w:rsidP="009D6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Громадські організації</w:t>
            </w:r>
          </w:p>
        </w:tc>
        <w:tc>
          <w:tcPr>
            <w:tcW w:w="1230" w:type="pct"/>
            <w:hideMark/>
          </w:tcPr>
          <w:p w:rsidR="00613476" w:rsidRPr="00C73874" w:rsidRDefault="00613476" w:rsidP="009D6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Релігійні організації</w:t>
            </w:r>
          </w:p>
        </w:tc>
      </w:tr>
      <w:tr w:rsidR="00613476" w:rsidRPr="00C73874" w:rsidTr="008B6067">
        <w:tc>
          <w:tcPr>
            <w:tcW w:w="1383" w:type="pct"/>
            <w:hideMark/>
          </w:tcPr>
          <w:p w:rsidR="00613476" w:rsidRPr="00C73874" w:rsidRDefault="00613476" w:rsidP="009D6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2014</w:t>
            </w:r>
          </w:p>
        </w:tc>
        <w:tc>
          <w:tcPr>
            <w:tcW w:w="1010" w:type="pct"/>
            <w:hideMark/>
          </w:tcPr>
          <w:p w:rsidR="00613476" w:rsidRPr="00C73874" w:rsidRDefault="00613476" w:rsidP="009D6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377" w:type="pct"/>
            <w:hideMark/>
          </w:tcPr>
          <w:p w:rsidR="00613476" w:rsidRPr="00C73874" w:rsidRDefault="00613476" w:rsidP="009D6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1230" w:type="pct"/>
            <w:hideMark/>
          </w:tcPr>
          <w:p w:rsidR="00613476" w:rsidRPr="00C73874" w:rsidRDefault="00613476" w:rsidP="009D6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613476" w:rsidRPr="00C73874" w:rsidTr="008B6067">
        <w:tc>
          <w:tcPr>
            <w:tcW w:w="1383" w:type="pct"/>
            <w:hideMark/>
          </w:tcPr>
          <w:p w:rsidR="00613476" w:rsidRPr="00C73874" w:rsidRDefault="00613476" w:rsidP="009D6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2015</w:t>
            </w:r>
          </w:p>
        </w:tc>
        <w:tc>
          <w:tcPr>
            <w:tcW w:w="1010" w:type="pct"/>
            <w:hideMark/>
          </w:tcPr>
          <w:p w:rsidR="00613476" w:rsidRPr="00C73874" w:rsidRDefault="00613476" w:rsidP="009D6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1377" w:type="pct"/>
            <w:hideMark/>
          </w:tcPr>
          <w:p w:rsidR="00613476" w:rsidRPr="00C73874" w:rsidRDefault="00613476" w:rsidP="009D6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230" w:type="pct"/>
            <w:hideMark/>
          </w:tcPr>
          <w:p w:rsidR="00613476" w:rsidRPr="00C73874" w:rsidRDefault="00613476" w:rsidP="009D6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613476" w:rsidRPr="00C73874" w:rsidTr="008B6067">
        <w:tc>
          <w:tcPr>
            <w:tcW w:w="1383" w:type="pct"/>
            <w:hideMark/>
          </w:tcPr>
          <w:p w:rsidR="00613476" w:rsidRPr="00C73874" w:rsidRDefault="00613476" w:rsidP="009D6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2016</w:t>
            </w:r>
          </w:p>
        </w:tc>
        <w:tc>
          <w:tcPr>
            <w:tcW w:w="1010" w:type="pct"/>
            <w:hideMark/>
          </w:tcPr>
          <w:p w:rsidR="00613476" w:rsidRPr="00C73874" w:rsidRDefault="00613476" w:rsidP="009D6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1377" w:type="pct"/>
            <w:hideMark/>
          </w:tcPr>
          <w:p w:rsidR="00613476" w:rsidRPr="00C73874" w:rsidRDefault="00613476" w:rsidP="009D6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230" w:type="pct"/>
            <w:hideMark/>
          </w:tcPr>
          <w:p w:rsidR="00613476" w:rsidRPr="00C73874" w:rsidRDefault="00613476" w:rsidP="009D6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613476" w:rsidRPr="00C73874" w:rsidTr="008B6067">
        <w:tc>
          <w:tcPr>
            <w:tcW w:w="1383" w:type="pct"/>
            <w:hideMark/>
          </w:tcPr>
          <w:p w:rsidR="00613476" w:rsidRPr="00C73874" w:rsidRDefault="00613476" w:rsidP="009D6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2017</w:t>
            </w:r>
          </w:p>
        </w:tc>
        <w:tc>
          <w:tcPr>
            <w:tcW w:w="1010" w:type="pct"/>
            <w:hideMark/>
          </w:tcPr>
          <w:p w:rsidR="00613476" w:rsidRPr="00C73874" w:rsidRDefault="00613476" w:rsidP="009D6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1377" w:type="pct"/>
            <w:hideMark/>
          </w:tcPr>
          <w:p w:rsidR="00613476" w:rsidRPr="00C73874" w:rsidRDefault="00613476" w:rsidP="009D6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1230" w:type="pct"/>
            <w:hideMark/>
          </w:tcPr>
          <w:p w:rsidR="00613476" w:rsidRPr="00C73874" w:rsidRDefault="00613476" w:rsidP="009D6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613476" w:rsidRPr="00C73874" w:rsidTr="008B6067">
        <w:tc>
          <w:tcPr>
            <w:tcW w:w="1383" w:type="pct"/>
            <w:hideMark/>
          </w:tcPr>
          <w:p w:rsidR="00613476" w:rsidRPr="00C73874" w:rsidRDefault="00613476" w:rsidP="009D6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2018</w:t>
            </w:r>
          </w:p>
        </w:tc>
        <w:tc>
          <w:tcPr>
            <w:tcW w:w="1010" w:type="pct"/>
            <w:hideMark/>
          </w:tcPr>
          <w:p w:rsidR="00613476" w:rsidRPr="00C73874" w:rsidRDefault="00613476" w:rsidP="009D6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1377" w:type="pct"/>
            <w:hideMark/>
          </w:tcPr>
          <w:p w:rsidR="00613476" w:rsidRPr="00C73874" w:rsidRDefault="00613476" w:rsidP="009D6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1230" w:type="pct"/>
            <w:hideMark/>
          </w:tcPr>
          <w:p w:rsidR="00613476" w:rsidRPr="00C73874" w:rsidRDefault="00613476" w:rsidP="009D6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</w:tr>
      <w:tr w:rsidR="0006570D" w:rsidRPr="00C73874" w:rsidTr="008B6067">
        <w:tc>
          <w:tcPr>
            <w:tcW w:w="1383" w:type="pct"/>
          </w:tcPr>
          <w:p w:rsidR="0006570D" w:rsidRPr="00C73874" w:rsidRDefault="0006570D" w:rsidP="009D6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2019</w:t>
            </w:r>
          </w:p>
        </w:tc>
        <w:tc>
          <w:tcPr>
            <w:tcW w:w="1010" w:type="pct"/>
          </w:tcPr>
          <w:p w:rsidR="0006570D" w:rsidRPr="00C73874" w:rsidRDefault="0006570D" w:rsidP="009D6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1377" w:type="pct"/>
          </w:tcPr>
          <w:p w:rsidR="0006570D" w:rsidRPr="00C73874" w:rsidRDefault="0006570D" w:rsidP="009D6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1230" w:type="pct"/>
          </w:tcPr>
          <w:p w:rsidR="0006570D" w:rsidRPr="00C73874" w:rsidRDefault="0006570D" w:rsidP="009D6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</w:tr>
    </w:tbl>
    <w:p w:rsidR="00D25D09" w:rsidRDefault="00D25D09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785F" w:rsidRPr="00C73874" w:rsidRDefault="0052785F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723E6F" w:rsidRPr="00C73874">
        <w:rPr>
          <w:rFonts w:ascii="Times New Roman" w:hAnsi="Times New Roman" w:cs="Times New Roman"/>
          <w:sz w:val="28"/>
          <w:szCs w:val="28"/>
          <w:lang w:val="uk-UA"/>
        </w:rPr>
        <w:t>звітного періоду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фахівцями відділу здійснювався щоденний моніторинг публікацій про Лисичанськ, розміщених в друкованих і електронних ЗМІ. Та</w:t>
      </w:r>
      <w:r w:rsidR="000221A4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к, </w:t>
      </w:r>
      <w:r w:rsidR="00A3403C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151340" w:rsidRPr="00C73874">
        <w:rPr>
          <w:rFonts w:ascii="Times New Roman" w:hAnsi="Times New Roman" w:cs="Times New Roman"/>
          <w:sz w:val="28"/>
          <w:szCs w:val="28"/>
          <w:lang w:val="uk-UA"/>
        </w:rPr>
        <w:t>2019 р</w:t>
      </w:r>
      <w:r w:rsidR="00A3403C" w:rsidRPr="00C7387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51340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0221A4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</w:t>
      </w:r>
      <w:r w:rsidR="008D2109" w:rsidRPr="00C73874">
        <w:rPr>
          <w:rFonts w:ascii="Times New Roman" w:hAnsi="Times New Roman" w:cs="Times New Roman"/>
          <w:b/>
          <w:sz w:val="28"/>
          <w:szCs w:val="28"/>
          <w:lang w:val="uk-UA"/>
        </w:rPr>
        <w:t>52</w:t>
      </w:r>
      <w:r w:rsidR="00151340"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тематичних огляд</w:t>
      </w:r>
      <w:r w:rsidR="009F4DB9" w:rsidRPr="00C7387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151340"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3874">
        <w:rPr>
          <w:rFonts w:ascii="Times New Roman" w:hAnsi="Times New Roman" w:cs="Times New Roman"/>
          <w:b/>
          <w:sz w:val="28"/>
          <w:szCs w:val="28"/>
          <w:lang w:val="uk-UA"/>
        </w:rPr>
        <w:t>про Лисичанськ</w:t>
      </w:r>
      <w:r w:rsidR="00151340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(у 2014 — 42, у 2015 — 45, у 2016 — 40, у 2017 — 50), в яких </w:t>
      </w:r>
      <w:r w:rsidR="00151340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використано </w:t>
      </w:r>
      <w:r w:rsidR="00E67AE8" w:rsidRPr="00C73874">
        <w:rPr>
          <w:rFonts w:ascii="Times New Roman" w:hAnsi="Times New Roman" w:cs="Times New Roman"/>
          <w:b/>
          <w:sz w:val="28"/>
          <w:szCs w:val="28"/>
          <w:lang w:val="uk-UA"/>
        </w:rPr>
        <w:t>1658</w:t>
      </w:r>
      <w:r w:rsidR="00271495"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новинних матеріали</w:t>
      </w:r>
      <w:r w:rsidR="00151340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>(у 2014 — 652, у 2015 — 661, у 2016 — 974, у 2017 — 1412</w:t>
      </w:r>
      <w:r w:rsidR="00151340" w:rsidRPr="00C73874">
        <w:rPr>
          <w:rFonts w:ascii="Times New Roman" w:hAnsi="Times New Roman" w:cs="Times New Roman"/>
          <w:sz w:val="28"/>
          <w:szCs w:val="28"/>
          <w:lang w:val="uk-UA"/>
        </w:rPr>
        <w:t>, 1 2018 – 3356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>), з</w:t>
      </w:r>
      <w:r w:rsidR="00151340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495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яких </w:t>
      </w:r>
      <w:r w:rsidR="00C51A71" w:rsidRPr="00C73874">
        <w:rPr>
          <w:rFonts w:ascii="Times New Roman" w:hAnsi="Times New Roman" w:cs="Times New Roman"/>
          <w:b/>
          <w:sz w:val="28"/>
          <w:szCs w:val="28"/>
          <w:lang w:val="uk-UA"/>
        </w:rPr>
        <w:t>167</w:t>
      </w:r>
      <w:r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— з прямим посиланням на відділ з питань внутрішньої політики, зв’язку з громадськістю та ЗМІ та сайт Лисичанської міської ради</w:t>
      </w:r>
      <w:r w:rsidR="00151340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>(у 2014 — 29, у 2015 — 40, у 2016 — 36, у 2017 — 32</w:t>
      </w:r>
      <w:r w:rsidR="00151340" w:rsidRPr="00C73874">
        <w:rPr>
          <w:rFonts w:ascii="Times New Roman" w:hAnsi="Times New Roman" w:cs="Times New Roman"/>
          <w:sz w:val="28"/>
          <w:szCs w:val="28"/>
          <w:lang w:val="uk-UA"/>
        </w:rPr>
        <w:t>, у 2018 - 64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1277"/>
        <w:gridCol w:w="1716"/>
        <w:gridCol w:w="2252"/>
        <w:gridCol w:w="4111"/>
      </w:tblGrid>
      <w:tr w:rsidR="0052785F" w:rsidRPr="00341C4C" w:rsidTr="000B0917">
        <w:tc>
          <w:tcPr>
            <w:tcW w:w="1277" w:type="dxa"/>
            <w:hideMark/>
          </w:tcPr>
          <w:p w:rsidR="0052785F" w:rsidRPr="00C73874" w:rsidRDefault="0052785F" w:rsidP="00FF17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716" w:type="dxa"/>
            <w:hideMark/>
          </w:tcPr>
          <w:p w:rsidR="0052785F" w:rsidRPr="00C73874" w:rsidRDefault="0052785F" w:rsidP="00FF17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оглядів</w:t>
            </w:r>
          </w:p>
        </w:tc>
        <w:tc>
          <w:tcPr>
            <w:tcW w:w="2252" w:type="dxa"/>
            <w:hideMark/>
          </w:tcPr>
          <w:p w:rsidR="0052785F" w:rsidRPr="00C73874" w:rsidRDefault="0052785F" w:rsidP="00FF17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новинних матеріалів</w:t>
            </w:r>
          </w:p>
        </w:tc>
        <w:tc>
          <w:tcPr>
            <w:tcW w:w="4111" w:type="dxa"/>
            <w:hideMark/>
          </w:tcPr>
          <w:p w:rsidR="0052785F" w:rsidRPr="00C73874" w:rsidRDefault="0052785F" w:rsidP="00FF17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матеріалів з посиланням на ОВП і сайт Лисичанської міської ради</w:t>
            </w:r>
          </w:p>
        </w:tc>
      </w:tr>
      <w:tr w:rsidR="0052785F" w:rsidRPr="00C73874" w:rsidTr="000B0917">
        <w:tc>
          <w:tcPr>
            <w:tcW w:w="1277" w:type="dxa"/>
            <w:hideMark/>
          </w:tcPr>
          <w:p w:rsidR="0052785F" w:rsidRPr="00C73874" w:rsidRDefault="0052785F" w:rsidP="00FF17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2014</w:t>
            </w:r>
          </w:p>
        </w:tc>
        <w:tc>
          <w:tcPr>
            <w:tcW w:w="1716" w:type="dxa"/>
            <w:hideMark/>
          </w:tcPr>
          <w:p w:rsidR="0052785F" w:rsidRPr="00C73874" w:rsidRDefault="0052785F" w:rsidP="00FF17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252" w:type="dxa"/>
            <w:hideMark/>
          </w:tcPr>
          <w:p w:rsidR="0052785F" w:rsidRPr="00C73874" w:rsidRDefault="0052785F" w:rsidP="00FF17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652</w:t>
            </w:r>
          </w:p>
        </w:tc>
        <w:tc>
          <w:tcPr>
            <w:tcW w:w="4111" w:type="dxa"/>
            <w:hideMark/>
          </w:tcPr>
          <w:p w:rsidR="0052785F" w:rsidRPr="00C73874" w:rsidRDefault="0052785F" w:rsidP="00FF17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52785F" w:rsidRPr="00C73874" w:rsidTr="000B0917">
        <w:tc>
          <w:tcPr>
            <w:tcW w:w="1277" w:type="dxa"/>
            <w:hideMark/>
          </w:tcPr>
          <w:p w:rsidR="0052785F" w:rsidRPr="00C73874" w:rsidRDefault="0052785F" w:rsidP="00FF17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2015</w:t>
            </w:r>
          </w:p>
        </w:tc>
        <w:tc>
          <w:tcPr>
            <w:tcW w:w="1716" w:type="dxa"/>
            <w:hideMark/>
          </w:tcPr>
          <w:p w:rsidR="0052785F" w:rsidRPr="00C73874" w:rsidRDefault="0052785F" w:rsidP="00FF17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252" w:type="dxa"/>
            <w:hideMark/>
          </w:tcPr>
          <w:p w:rsidR="0052785F" w:rsidRPr="00C73874" w:rsidRDefault="0052785F" w:rsidP="00FF17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661</w:t>
            </w:r>
          </w:p>
        </w:tc>
        <w:tc>
          <w:tcPr>
            <w:tcW w:w="4111" w:type="dxa"/>
            <w:hideMark/>
          </w:tcPr>
          <w:p w:rsidR="0052785F" w:rsidRPr="00C73874" w:rsidRDefault="0052785F" w:rsidP="00FF17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52785F" w:rsidRPr="00C73874" w:rsidTr="000B0917">
        <w:tc>
          <w:tcPr>
            <w:tcW w:w="1277" w:type="dxa"/>
            <w:hideMark/>
          </w:tcPr>
          <w:p w:rsidR="0052785F" w:rsidRPr="00C73874" w:rsidRDefault="0052785F" w:rsidP="00FF17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2016</w:t>
            </w:r>
          </w:p>
        </w:tc>
        <w:tc>
          <w:tcPr>
            <w:tcW w:w="1716" w:type="dxa"/>
            <w:hideMark/>
          </w:tcPr>
          <w:p w:rsidR="0052785F" w:rsidRPr="00C73874" w:rsidRDefault="0052785F" w:rsidP="00FF17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252" w:type="dxa"/>
            <w:hideMark/>
          </w:tcPr>
          <w:p w:rsidR="0052785F" w:rsidRPr="00C73874" w:rsidRDefault="0052785F" w:rsidP="00FF17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974</w:t>
            </w:r>
          </w:p>
        </w:tc>
        <w:tc>
          <w:tcPr>
            <w:tcW w:w="4111" w:type="dxa"/>
            <w:hideMark/>
          </w:tcPr>
          <w:p w:rsidR="0052785F" w:rsidRPr="00C73874" w:rsidRDefault="0052785F" w:rsidP="00FF17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52785F" w:rsidRPr="00C73874" w:rsidTr="000B0917">
        <w:tc>
          <w:tcPr>
            <w:tcW w:w="1277" w:type="dxa"/>
            <w:hideMark/>
          </w:tcPr>
          <w:p w:rsidR="0052785F" w:rsidRPr="00C73874" w:rsidRDefault="0052785F" w:rsidP="00FF17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2017</w:t>
            </w:r>
          </w:p>
        </w:tc>
        <w:tc>
          <w:tcPr>
            <w:tcW w:w="1716" w:type="dxa"/>
            <w:hideMark/>
          </w:tcPr>
          <w:p w:rsidR="0052785F" w:rsidRPr="00C73874" w:rsidRDefault="0052785F" w:rsidP="00FF17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252" w:type="dxa"/>
            <w:hideMark/>
          </w:tcPr>
          <w:p w:rsidR="0052785F" w:rsidRPr="00C73874" w:rsidRDefault="0052785F" w:rsidP="00FF17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1412</w:t>
            </w:r>
          </w:p>
        </w:tc>
        <w:tc>
          <w:tcPr>
            <w:tcW w:w="4111" w:type="dxa"/>
            <w:hideMark/>
          </w:tcPr>
          <w:p w:rsidR="0052785F" w:rsidRPr="00C73874" w:rsidRDefault="0052785F" w:rsidP="00FF17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52785F" w:rsidRPr="00C73874" w:rsidTr="000B0917">
        <w:tc>
          <w:tcPr>
            <w:tcW w:w="1277" w:type="dxa"/>
            <w:hideMark/>
          </w:tcPr>
          <w:p w:rsidR="0052785F" w:rsidRPr="00C73874" w:rsidRDefault="0052785F" w:rsidP="00FF17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2018</w:t>
            </w:r>
          </w:p>
        </w:tc>
        <w:tc>
          <w:tcPr>
            <w:tcW w:w="1716" w:type="dxa"/>
            <w:hideMark/>
          </w:tcPr>
          <w:p w:rsidR="0052785F" w:rsidRPr="00C73874" w:rsidRDefault="0052785F" w:rsidP="00FF17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252" w:type="dxa"/>
            <w:hideMark/>
          </w:tcPr>
          <w:p w:rsidR="0052785F" w:rsidRPr="00C73874" w:rsidRDefault="0052785F" w:rsidP="00FF17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3356</w:t>
            </w:r>
          </w:p>
        </w:tc>
        <w:tc>
          <w:tcPr>
            <w:tcW w:w="4111" w:type="dxa"/>
            <w:hideMark/>
          </w:tcPr>
          <w:p w:rsidR="00C258BC" w:rsidRPr="00C73874" w:rsidRDefault="0052785F" w:rsidP="00FF17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</w:tr>
      <w:tr w:rsidR="00C258BC" w:rsidRPr="00C73874" w:rsidTr="000B0917">
        <w:tc>
          <w:tcPr>
            <w:tcW w:w="1277" w:type="dxa"/>
          </w:tcPr>
          <w:p w:rsidR="00C258BC" w:rsidRPr="00C73874" w:rsidRDefault="00C258BC" w:rsidP="00FF17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2019</w:t>
            </w:r>
          </w:p>
        </w:tc>
        <w:tc>
          <w:tcPr>
            <w:tcW w:w="1716" w:type="dxa"/>
          </w:tcPr>
          <w:p w:rsidR="00C258BC" w:rsidRPr="00C73874" w:rsidRDefault="00C258BC" w:rsidP="00FF17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2252" w:type="dxa"/>
          </w:tcPr>
          <w:p w:rsidR="00C258BC" w:rsidRPr="00C73874" w:rsidRDefault="00C258BC" w:rsidP="00FF17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1658</w:t>
            </w:r>
          </w:p>
        </w:tc>
        <w:tc>
          <w:tcPr>
            <w:tcW w:w="4111" w:type="dxa"/>
          </w:tcPr>
          <w:p w:rsidR="00C258BC" w:rsidRPr="00C73874" w:rsidRDefault="00C258BC" w:rsidP="00FF17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</w:tr>
    </w:tbl>
    <w:p w:rsidR="0052785F" w:rsidRPr="00C73874" w:rsidRDefault="0052785F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Ці огляди регулярно озвучувалися на апаратних нарадах начальників відділів, служб і управлінь міської ради, керівників комунальних підприємств міста.</w:t>
      </w:r>
    </w:p>
    <w:p w:rsidR="00D25D09" w:rsidRDefault="00D25D09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785F" w:rsidRPr="00C73874" w:rsidRDefault="0052785F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Для оперативного інформування Департаменту масових комунікацій ЛОДА про суспільно-політичну ситуацію в місті співроб</w:t>
      </w:r>
      <w:r w:rsidR="00DD54AA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ітниками відділу підготовані </w:t>
      </w:r>
      <w:r w:rsidR="00C4693C" w:rsidRPr="00C73874">
        <w:rPr>
          <w:rFonts w:ascii="Times New Roman" w:hAnsi="Times New Roman" w:cs="Times New Roman"/>
          <w:b/>
          <w:sz w:val="28"/>
          <w:szCs w:val="28"/>
          <w:lang w:val="uk-UA"/>
        </w:rPr>
        <w:t>50</w:t>
      </w:r>
      <w:r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довід</w:t>
      </w:r>
      <w:r w:rsidR="00024AEB" w:rsidRPr="00C73874">
        <w:rPr>
          <w:rFonts w:ascii="Times New Roman" w:hAnsi="Times New Roman" w:cs="Times New Roman"/>
          <w:b/>
          <w:sz w:val="28"/>
          <w:szCs w:val="28"/>
          <w:lang w:val="uk-UA"/>
        </w:rPr>
        <w:t>ки</w:t>
      </w:r>
      <w:r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щотижневого</w:t>
      </w:r>
      <w:r w:rsidR="00DD54AA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>(у 2014 — 19, у 2015 — 25, у 2016 — 36, у 2017 — 50</w:t>
      </w:r>
      <w:r w:rsidR="00DD54AA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, у 2018 – 49) та </w:t>
      </w:r>
      <w:r w:rsidR="00114EF1" w:rsidRPr="00C73874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— для щоденного інформування</w:t>
      </w:r>
      <w:r w:rsidR="00011E12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>(у 2014 — 22, у 2015 — 27, у 2016 — 12, у 2017 — 19</w:t>
      </w:r>
      <w:r w:rsidR="00114EF1" w:rsidRPr="00C73874">
        <w:rPr>
          <w:rFonts w:ascii="Times New Roman" w:hAnsi="Times New Roman" w:cs="Times New Roman"/>
          <w:sz w:val="28"/>
          <w:szCs w:val="28"/>
          <w:lang w:val="uk-UA"/>
        </w:rPr>
        <w:t>, у 2018 – 25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2785F" w:rsidRPr="00C73874" w:rsidRDefault="0052785F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Співробітники відділу постійно проводять моніторинг заходів осередків політичних партій, громадських та релігійних організацій.</w:t>
      </w:r>
    </w:p>
    <w:p w:rsidR="0052785F" w:rsidRPr="00C73874" w:rsidRDefault="0052785F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Так, за звітній період було здійснено перевірку встановлених наметів з метою розповсюдження агітаційних матеріалів політичних партій на території міста Лисичанськ</w:t>
      </w:r>
      <w:r w:rsidR="004C19AC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C7557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відвідування </w:t>
      </w:r>
      <w:r w:rsidR="004C19AC" w:rsidRPr="00C73874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>, відповідно до повідомлень, які надійшли на адресу міської ради:</w:t>
      </w:r>
    </w:p>
    <w:p w:rsidR="00D131CF" w:rsidRPr="00C73874" w:rsidRDefault="00D131CF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lastRenderedPageBreak/>
        <w:t>- кандидата на пост Президента України Анатолія Гриценка (1 повідомлення);</w:t>
      </w:r>
    </w:p>
    <w:p w:rsidR="00240E71" w:rsidRPr="00C73874" w:rsidRDefault="00240E71" w:rsidP="0024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- кандидата на пост Президента України Юрія Дерев’яка (1 повідомлення);</w:t>
      </w:r>
    </w:p>
    <w:p w:rsidR="0079570E" w:rsidRPr="00C73874" w:rsidRDefault="0079570E" w:rsidP="0079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- кандидата в народні депутати України Сергія Шиліна (1 повідомлення)</w:t>
      </w:r>
      <w:r w:rsidR="000676E2" w:rsidRPr="00C7387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76E2" w:rsidRPr="00C73874" w:rsidRDefault="000668C0" w:rsidP="00067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676E2" w:rsidRPr="00C73874">
        <w:rPr>
          <w:rFonts w:ascii="Times New Roman" w:hAnsi="Times New Roman" w:cs="Times New Roman"/>
          <w:sz w:val="28"/>
          <w:szCs w:val="28"/>
          <w:lang w:val="uk-UA"/>
        </w:rPr>
        <w:t>кандидата в народні депутати України Сергія Шакуна (1 повідомлення)</w:t>
      </w:r>
      <w:r w:rsidR="001C43C6" w:rsidRPr="00C7387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D0384" w:rsidRPr="00C73874" w:rsidRDefault="00FD0384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- кандидат</w:t>
      </w:r>
      <w:r w:rsidR="0079570E" w:rsidRPr="00C7387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в народні депутати України Олександра Сорокіна (1 повідомлення)</w:t>
      </w:r>
      <w:r w:rsidR="0097602A" w:rsidRPr="00C7387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7602A" w:rsidRPr="00C73874" w:rsidRDefault="0097602A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- кандидата в народні депутати України Олександра Сухова (</w:t>
      </w:r>
      <w:r w:rsidR="001B1238" w:rsidRPr="00C7387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повідо</w:t>
      </w:r>
      <w:r w:rsidR="0079570E" w:rsidRPr="00C7387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>лення)</w:t>
      </w:r>
      <w:r w:rsidR="000668C0" w:rsidRPr="00C7387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268AE" w:rsidRPr="00C73874" w:rsidRDefault="001268AE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- штабу </w:t>
      </w:r>
      <w:r w:rsidR="006513D8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кандидата в 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>народн</w:t>
      </w:r>
      <w:r w:rsidR="006513D8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>депутат</w:t>
      </w:r>
      <w:r w:rsidR="006513D8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>України Максима Говорухи (1 повідомлення)</w:t>
      </w:r>
      <w:r w:rsidR="000668C0" w:rsidRPr="00C7387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D2A28" w:rsidRPr="00C73874" w:rsidRDefault="001D2A28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- народного депутата України Сергія Рибалки (</w:t>
      </w:r>
      <w:r w:rsidR="00DC4931" w:rsidRPr="00C7387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C43C6" w:rsidRPr="00C7387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повідомлення);</w:t>
      </w:r>
    </w:p>
    <w:p w:rsidR="00FD6DAF" w:rsidRPr="00C73874" w:rsidRDefault="00FD6DAF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- народного депутата України Сергія Шахова ( 1 повідомлення)</w:t>
      </w:r>
      <w:r w:rsidR="000668C0" w:rsidRPr="00C7387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D2A28" w:rsidRPr="00C73874" w:rsidRDefault="001D2A28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- політичної партії «Опозиційна платформа – За життя» (</w:t>
      </w:r>
      <w:r w:rsidR="001268AE" w:rsidRPr="00C7387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повідомлення);</w:t>
      </w:r>
    </w:p>
    <w:p w:rsidR="001C43C6" w:rsidRPr="00C73874" w:rsidRDefault="001C43C6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- політичн</w:t>
      </w:r>
      <w:r w:rsidR="000668C0" w:rsidRPr="00C73874">
        <w:rPr>
          <w:rFonts w:ascii="Times New Roman" w:hAnsi="Times New Roman" w:cs="Times New Roman"/>
          <w:sz w:val="28"/>
          <w:szCs w:val="28"/>
          <w:lang w:val="uk-UA"/>
        </w:rPr>
        <w:t>ої партії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«Українська стратегія Гройсмана» (1 повідомлення)</w:t>
      </w:r>
      <w:r w:rsidR="00D441D3" w:rsidRPr="00C7387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441D3" w:rsidRPr="00C73874" w:rsidRDefault="000668C0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- Луганської обласної політичної</w:t>
      </w:r>
      <w:r w:rsidR="00D441D3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парті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441D3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«ВОЛЯ» (</w:t>
      </w:r>
      <w:r w:rsidR="00D131CF" w:rsidRPr="00C7387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441D3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повідомлення);</w:t>
      </w:r>
    </w:p>
    <w:p w:rsidR="00D441D3" w:rsidRPr="00C73874" w:rsidRDefault="00D441D3" w:rsidP="00D4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- Луганської обласної організації поличної партії Всеукраїнського об’єднання «Батьківщина» (</w:t>
      </w:r>
      <w:r w:rsidR="00FD2739" w:rsidRPr="00C7387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повідомлень);</w:t>
      </w:r>
    </w:p>
    <w:p w:rsidR="00D441D3" w:rsidRPr="00C73874" w:rsidRDefault="00655EE1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- Луганської обласної організації політичної партії «Радикальна партія Олега Ляшка»</w:t>
      </w:r>
      <w:r w:rsidR="00FD2739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(4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</w:t>
      </w:r>
      <w:r w:rsidR="000668C0" w:rsidRPr="00C73874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668C0" w:rsidRPr="00C7387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65E7" w:rsidRPr="00C73874" w:rsidRDefault="005465E7" w:rsidP="00546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- Лисичанської міської організації політичної партії «Об’єднання «Самопоміч»</w:t>
      </w:r>
      <w:r w:rsidR="005F7C7B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(2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</w:t>
      </w:r>
      <w:r w:rsidR="009C58C1" w:rsidRPr="00C73874">
        <w:rPr>
          <w:rFonts w:ascii="Times New Roman" w:hAnsi="Times New Roman" w:cs="Times New Roman"/>
          <w:sz w:val="28"/>
          <w:szCs w:val="28"/>
          <w:lang w:val="uk-UA"/>
        </w:rPr>
        <w:t>ння);</w:t>
      </w:r>
    </w:p>
    <w:p w:rsidR="009B431B" w:rsidRPr="00C73874" w:rsidRDefault="009B431B" w:rsidP="009B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- Лисичанської міської організації партії «Блок Петра Порошенка «Солідарність» (1</w:t>
      </w:r>
      <w:r w:rsidR="009C58C1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повідомлення).</w:t>
      </w:r>
    </w:p>
    <w:p w:rsidR="00D25D09" w:rsidRDefault="00D25D09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785F" w:rsidRPr="00C73874" w:rsidRDefault="0052785F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А також, </w:t>
      </w:r>
      <w:r w:rsidRPr="00D25D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відвідані заходи міських громадських </w:t>
      </w:r>
      <w:r w:rsidR="00644888" w:rsidRPr="00D25D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релігійних </w:t>
      </w:r>
      <w:r w:rsidRPr="00D25D09">
        <w:rPr>
          <w:rFonts w:ascii="Times New Roman" w:hAnsi="Times New Roman" w:cs="Times New Roman"/>
          <w:b/>
          <w:sz w:val="28"/>
          <w:szCs w:val="28"/>
          <w:lang w:val="uk-UA"/>
        </w:rPr>
        <w:t>організацій, що відбувались на території міста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E2216E" w:rsidRPr="00C73874" w:rsidRDefault="00E2216E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- 15 лютого – круглий стіл «Вирішення питань працевлаштування – умова та чинник розвитку згуртованості та безпеки в Лисичанську» (ГО «міст 3.10»)</w:t>
      </w:r>
      <w:r w:rsidR="009C58C1" w:rsidRPr="00C7387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44888" w:rsidRPr="00C73874" w:rsidRDefault="00644888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A0832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з 20 січня по 5 лютого, </w:t>
      </w:r>
      <w:r w:rsidR="00E2216E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з 15 лютого до 29 березня – 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>встановлення агітаційних наметів (ГО «Солідарність»);</w:t>
      </w:r>
    </w:p>
    <w:p w:rsidR="001D2A28" w:rsidRPr="00C73874" w:rsidRDefault="003D2B3B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- 25 лютого – мирна акція протесту (ЛКСП «Лисичанськводоканал»)</w:t>
      </w:r>
      <w:r w:rsidR="009C58C1" w:rsidRPr="00C7387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65E7" w:rsidRPr="00C73874" w:rsidRDefault="005465E7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- 4 травня – велопробіг «Відкриття вело сезону» (ПП «Луренет»);</w:t>
      </w:r>
    </w:p>
    <w:p w:rsidR="00DA52FB" w:rsidRPr="00C73874" w:rsidRDefault="00DA52FB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- 16 травня – парад вишиванок (ГО «Гарант партнерства»);</w:t>
      </w:r>
    </w:p>
    <w:p w:rsidR="008B7676" w:rsidRPr="00C73874" w:rsidRDefault="008B7676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- 23 травня – мирна акція протесту автомобілістів (громадянка м. Лисичанська Вікторія Балабан);</w:t>
      </w:r>
    </w:p>
    <w:p w:rsidR="006D1C72" w:rsidRPr="00C73874" w:rsidRDefault="006D1C72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- 30 травня – круглий стіл «Молодіжна медіа – запор</w:t>
      </w:r>
      <w:r w:rsidR="0067282D" w:rsidRPr="00C73874">
        <w:rPr>
          <w:rFonts w:ascii="Times New Roman" w:hAnsi="Times New Roman" w:cs="Times New Roman"/>
          <w:sz w:val="28"/>
          <w:szCs w:val="28"/>
          <w:lang w:val="uk-UA"/>
        </w:rPr>
        <w:t>ука безпеки регіону» (Командування об’єднаних сил);</w:t>
      </w:r>
    </w:p>
    <w:p w:rsidR="00B14335" w:rsidRPr="00C73874" w:rsidRDefault="00B14335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- 28 вересня – благодійний масовий захід зі збору коштів для Міланії Камленок (ГО «Жіноча правозахисна група»</w:t>
      </w:r>
      <w:r w:rsidR="000668C0" w:rsidRPr="00C73874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AB35CF" w:rsidRDefault="00AB35CF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lastRenderedPageBreak/>
        <w:t>- 17 жовтня – обговорення питання про розміщення паркової скульптури «Світове дерево» (РО «Громада родового вогнища рідної пра</w:t>
      </w:r>
      <w:r w:rsidR="00CC6935">
        <w:rPr>
          <w:rFonts w:ascii="Times New Roman" w:hAnsi="Times New Roman" w:cs="Times New Roman"/>
          <w:sz w:val="28"/>
          <w:szCs w:val="28"/>
          <w:lang w:val="uk-UA"/>
        </w:rPr>
        <w:t>вославної віри Ранок Сварожий»).</w:t>
      </w:r>
    </w:p>
    <w:p w:rsidR="00D25D09" w:rsidRPr="00C73874" w:rsidRDefault="00D25D09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785F" w:rsidRPr="00C73874" w:rsidRDefault="006A005E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Станом на 01.01.2020</w:t>
      </w:r>
      <w:r w:rsidR="004A4334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до відділу </w:t>
      </w:r>
      <w:r w:rsidR="00FF3CD3">
        <w:rPr>
          <w:rFonts w:ascii="Times New Roman" w:hAnsi="Times New Roman" w:cs="Times New Roman"/>
          <w:b/>
          <w:sz w:val="28"/>
          <w:szCs w:val="28"/>
          <w:lang w:val="uk-UA"/>
        </w:rPr>
        <w:t>надійшло 814</w:t>
      </w:r>
      <w:r w:rsidR="004906A3"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документ</w:t>
      </w:r>
      <w:r w:rsidR="001D5426" w:rsidRPr="00C73874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4906A3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, на </w:t>
      </w:r>
      <w:r w:rsidR="00D477F1" w:rsidRPr="00C7387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471AC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="0052785F"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яких підготовані відповіді</w:t>
      </w:r>
      <w:r w:rsidR="004906A3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785F" w:rsidRPr="00C73874">
        <w:rPr>
          <w:rFonts w:ascii="Times New Roman" w:hAnsi="Times New Roman" w:cs="Times New Roman"/>
          <w:sz w:val="28"/>
          <w:szCs w:val="28"/>
          <w:lang w:val="uk-UA"/>
        </w:rPr>
        <w:t>(у 2014 на 36, у 2015 — на 67, у 2016 — на 56, у 2017 — на 72</w:t>
      </w:r>
      <w:r w:rsidR="00B92E08" w:rsidRPr="00C73874">
        <w:rPr>
          <w:rFonts w:ascii="Times New Roman" w:hAnsi="Times New Roman" w:cs="Times New Roman"/>
          <w:sz w:val="28"/>
          <w:szCs w:val="28"/>
          <w:lang w:val="uk-UA"/>
        </w:rPr>
        <w:t>, у 2018 – 177</w:t>
      </w:r>
      <w:r w:rsidR="0052785F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), з </w:t>
      </w:r>
      <w:r w:rsidR="0052785F" w:rsidRPr="00C73874">
        <w:rPr>
          <w:rFonts w:ascii="Times New Roman" w:hAnsi="Times New Roman" w:cs="Times New Roman"/>
          <w:b/>
          <w:sz w:val="28"/>
          <w:szCs w:val="28"/>
          <w:lang w:val="uk-UA"/>
        </w:rPr>
        <w:t>них</w:t>
      </w:r>
      <w:r w:rsidR="004906A3"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81E8F" w:rsidRPr="00C73874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52785F"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—</w:t>
      </w:r>
      <w:r w:rsidR="00DA7849"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785F" w:rsidRPr="00C73874">
        <w:rPr>
          <w:rFonts w:ascii="Times New Roman" w:hAnsi="Times New Roman" w:cs="Times New Roman"/>
          <w:b/>
          <w:sz w:val="28"/>
          <w:szCs w:val="28"/>
          <w:lang w:val="uk-UA"/>
        </w:rPr>
        <w:t>на з</w:t>
      </w:r>
      <w:r w:rsidR="00F81E8F" w:rsidRPr="00C73874">
        <w:rPr>
          <w:rFonts w:ascii="Times New Roman" w:hAnsi="Times New Roman" w:cs="Times New Roman"/>
          <w:b/>
          <w:sz w:val="28"/>
          <w:szCs w:val="28"/>
          <w:lang w:val="uk-UA"/>
        </w:rPr>
        <w:t>апити про публічну інформацію, 2 -</w:t>
      </w:r>
      <w:r w:rsidR="0052785F"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письмові звернення громадян</w:t>
      </w:r>
      <w:r w:rsidR="004906A3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785F" w:rsidRPr="00C73874">
        <w:rPr>
          <w:rFonts w:ascii="Times New Roman" w:hAnsi="Times New Roman" w:cs="Times New Roman"/>
          <w:sz w:val="28"/>
          <w:szCs w:val="28"/>
          <w:lang w:val="uk-UA"/>
        </w:rPr>
        <w:t>що відносяться до ро</w:t>
      </w:r>
      <w:r w:rsidR="004906A3" w:rsidRPr="00C73874">
        <w:rPr>
          <w:rFonts w:ascii="Times New Roman" w:hAnsi="Times New Roman" w:cs="Times New Roman"/>
          <w:sz w:val="28"/>
          <w:szCs w:val="28"/>
          <w:lang w:val="uk-UA"/>
        </w:rPr>
        <w:t>боти відділу</w:t>
      </w:r>
      <w:r w:rsidR="00DA7849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A7849" w:rsidRPr="00C73874">
        <w:rPr>
          <w:rFonts w:ascii="Times New Roman" w:hAnsi="Times New Roman" w:cs="Times New Roman"/>
          <w:b/>
          <w:sz w:val="28"/>
          <w:szCs w:val="28"/>
          <w:lang w:val="uk-UA"/>
        </w:rPr>
        <w:t>12 – квартальні звіти</w:t>
      </w:r>
      <w:r w:rsidR="00F239B9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239B9" w:rsidRPr="00C73874">
        <w:rPr>
          <w:rFonts w:ascii="Times New Roman" w:hAnsi="Times New Roman" w:cs="Times New Roman"/>
          <w:b/>
          <w:sz w:val="28"/>
          <w:szCs w:val="28"/>
          <w:lang w:val="uk-UA"/>
        </w:rPr>
        <w:t>5 – щорічні документи</w:t>
      </w:r>
      <w:r w:rsidR="00EF609A" w:rsidRPr="00C7387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06A3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Також підготовані </w:t>
      </w:r>
      <w:r w:rsidR="00826753" w:rsidRPr="00C7387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F609A" w:rsidRPr="00C73874">
        <w:rPr>
          <w:rFonts w:ascii="Times New Roman" w:hAnsi="Times New Roman" w:cs="Times New Roman"/>
          <w:b/>
          <w:sz w:val="28"/>
          <w:szCs w:val="28"/>
          <w:lang w:val="uk-UA"/>
        </w:rPr>
        <w:t>61</w:t>
      </w:r>
      <w:r w:rsidR="00AD3667"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внутрішніх вихідних документа</w:t>
      </w:r>
      <w:r w:rsidR="004906A3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785F" w:rsidRPr="00C73874">
        <w:rPr>
          <w:rFonts w:ascii="Times New Roman" w:hAnsi="Times New Roman" w:cs="Times New Roman"/>
          <w:sz w:val="28"/>
          <w:szCs w:val="28"/>
          <w:lang w:val="uk-UA"/>
        </w:rPr>
        <w:t>(у 2015 — 99, за 9 місяців 2016 — 105, у 2017 — 185</w:t>
      </w:r>
      <w:r w:rsidR="00A520EA" w:rsidRPr="00C73874">
        <w:rPr>
          <w:rFonts w:ascii="Times New Roman" w:hAnsi="Times New Roman" w:cs="Times New Roman"/>
          <w:sz w:val="28"/>
          <w:szCs w:val="28"/>
          <w:lang w:val="uk-UA"/>
        </w:rPr>
        <w:t>, у 2018 – 175</w:t>
      </w:r>
      <w:r w:rsidR="0052785F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). Окрім того, </w:t>
      </w:r>
      <w:r w:rsidR="005F49F7" w:rsidRPr="00C7387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2785F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 знаходяться на довгостроковому контролі.</w:t>
      </w:r>
    </w:p>
    <w:tbl>
      <w:tblPr>
        <w:tblStyle w:val="a9"/>
        <w:tblW w:w="8871" w:type="dxa"/>
        <w:tblInd w:w="108" w:type="dxa"/>
        <w:tblLook w:val="04A0" w:firstRow="1" w:lastRow="0" w:firstColumn="1" w:lastColumn="0" w:noHBand="0" w:noVBand="1"/>
      </w:tblPr>
      <w:tblGrid>
        <w:gridCol w:w="1038"/>
        <w:gridCol w:w="1698"/>
        <w:gridCol w:w="1829"/>
        <w:gridCol w:w="2523"/>
        <w:gridCol w:w="1783"/>
      </w:tblGrid>
      <w:tr w:rsidR="0052785F" w:rsidRPr="00C73874" w:rsidTr="000B5EE2">
        <w:tc>
          <w:tcPr>
            <w:tcW w:w="1038" w:type="dxa"/>
            <w:hideMark/>
          </w:tcPr>
          <w:p w:rsidR="0052785F" w:rsidRPr="00C73874" w:rsidRDefault="0052785F" w:rsidP="007F00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698" w:type="dxa"/>
            <w:hideMark/>
          </w:tcPr>
          <w:p w:rsidR="0052785F" w:rsidRPr="00C73874" w:rsidRDefault="0052785F" w:rsidP="007F00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Контрольні документи</w:t>
            </w:r>
          </w:p>
        </w:tc>
        <w:tc>
          <w:tcPr>
            <w:tcW w:w="1829" w:type="dxa"/>
            <w:hideMark/>
          </w:tcPr>
          <w:p w:rsidR="0052785F" w:rsidRPr="00C73874" w:rsidRDefault="0052785F" w:rsidP="007F00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Внутрішні вихідні документи</w:t>
            </w:r>
          </w:p>
        </w:tc>
        <w:tc>
          <w:tcPr>
            <w:tcW w:w="2523" w:type="dxa"/>
            <w:hideMark/>
          </w:tcPr>
          <w:p w:rsidR="0052785F" w:rsidRPr="00C73874" w:rsidRDefault="0052785F" w:rsidP="007F00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Запити про публічну інформацію</w:t>
            </w:r>
          </w:p>
        </w:tc>
        <w:tc>
          <w:tcPr>
            <w:tcW w:w="1783" w:type="dxa"/>
            <w:hideMark/>
          </w:tcPr>
          <w:p w:rsidR="0052785F" w:rsidRPr="00C73874" w:rsidRDefault="0052785F" w:rsidP="007F00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Письмові звернення громадян</w:t>
            </w:r>
          </w:p>
        </w:tc>
      </w:tr>
      <w:tr w:rsidR="0052785F" w:rsidRPr="00C73874" w:rsidTr="000B5EE2">
        <w:tc>
          <w:tcPr>
            <w:tcW w:w="1038" w:type="dxa"/>
            <w:hideMark/>
          </w:tcPr>
          <w:p w:rsidR="0052785F" w:rsidRPr="00C73874" w:rsidRDefault="0052785F" w:rsidP="007F00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2015</w:t>
            </w:r>
          </w:p>
        </w:tc>
        <w:tc>
          <w:tcPr>
            <w:tcW w:w="1698" w:type="dxa"/>
            <w:hideMark/>
          </w:tcPr>
          <w:p w:rsidR="0052785F" w:rsidRPr="00C73874" w:rsidRDefault="0052785F" w:rsidP="007F00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1829" w:type="dxa"/>
            <w:hideMark/>
          </w:tcPr>
          <w:p w:rsidR="0052785F" w:rsidRPr="00C73874" w:rsidRDefault="0052785F" w:rsidP="007F00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2523" w:type="dxa"/>
            <w:hideMark/>
          </w:tcPr>
          <w:p w:rsidR="0052785F" w:rsidRPr="00C73874" w:rsidRDefault="0052785F" w:rsidP="007F00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83" w:type="dxa"/>
            <w:hideMark/>
          </w:tcPr>
          <w:p w:rsidR="0052785F" w:rsidRPr="00C73874" w:rsidRDefault="0052785F" w:rsidP="007F00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2785F" w:rsidRPr="00C73874" w:rsidTr="000B5EE2">
        <w:tc>
          <w:tcPr>
            <w:tcW w:w="1038" w:type="dxa"/>
            <w:hideMark/>
          </w:tcPr>
          <w:p w:rsidR="0052785F" w:rsidRPr="00C73874" w:rsidRDefault="0052785F" w:rsidP="007F00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2016</w:t>
            </w:r>
          </w:p>
        </w:tc>
        <w:tc>
          <w:tcPr>
            <w:tcW w:w="1698" w:type="dxa"/>
            <w:hideMark/>
          </w:tcPr>
          <w:p w:rsidR="0052785F" w:rsidRPr="00C73874" w:rsidRDefault="0052785F" w:rsidP="007F00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829" w:type="dxa"/>
            <w:hideMark/>
          </w:tcPr>
          <w:p w:rsidR="0052785F" w:rsidRPr="00C73874" w:rsidRDefault="0052785F" w:rsidP="007F00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2523" w:type="dxa"/>
            <w:hideMark/>
          </w:tcPr>
          <w:p w:rsidR="0052785F" w:rsidRPr="00C73874" w:rsidRDefault="0052785F" w:rsidP="007F00CF">
            <w:pPr>
              <w:ind w:firstLine="5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83" w:type="dxa"/>
            <w:hideMark/>
          </w:tcPr>
          <w:p w:rsidR="0052785F" w:rsidRPr="00C73874" w:rsidRDefault="0052785F" w:rsidP="007F00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52785F" w:rsidRPr="00C73874" w:rsidTr="000B5EE2">
        <w:tc>
          <w:tcPr>
            <w:tcW w:w="1038" w:type="dxa"/>
            <w:hideMark/>
          </w:tcPr>
          <w:p w:rsidR="0052785F" w:rsidRPr="00C73874" w:rsidRDefault="0052785F" w:rsidP="007F00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2017</w:t>
            </w:r>
          </w:p>
        </w:tc>
        <w:tc>
          <w:tcPr>
            <w:tcW w:w="1698" w:type="dxa"/>
            <w:hideMark/>
          </w:tcPr>
          <w:p w:rsidR="0052785F" w:rsidRPr="00C73874" w:rsidRDefault="0052785F" w:rsidP="007F00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1829" w:type="dxa"/>
            <w:hideMark/>
          </w:tcPr>
          <w:p w:rsidR="0052785F" w:rsidRPr="00C73874" w:rsidRDefault="0052785F" w:rsidP="007F00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  <w:tc>
          <w:tcPr>
            <w:tcW w:w="2523" w:type="dxa"/>
            <w:hideMark/>
          </w:tcPr>
          <w:p w:rsidR="0052785F" w:rsidRPr="00C73874" w:rsidRDefault="0052785F" w:rsidP="007F00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83" w:type="dxa"/>
            <w:hideMark/>
          </w:tcPr>
          <w:p w:rsidR="0052785F" w:rsidRPr="00C73874" w:rsidRDefault="0052785F" w:rsidP="007F00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52785F" w:rsidRPr="00C73874" w:rsidTr="000B5EE2">
        <w:tc>
          <w:tcPr>
            <w:tcW w:w="1038" w:type="dxa"/>
            <w:hideMark/>
          </w:tcPr>
          <w:p w:rsidR="0052785F" w:rsidRPr="00C73874" w:rsidRDefault="0052785F" w:rsidP="007F00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2018</w:t>
            </w:r>
          </w:p>
        </w:tc>
        <w:tc>
          <w:tcPr>
            <w:tcW w:w="1698" w:type="dxa"/>
            <w:hideMark/>
          </w:tcPr>
          <w:p w:rsidR="0052785F" w:rsidRPr="00C73874" w:rsidRDefault="0052785F" w:rsidP="007F00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1829" w:type="dxa"/>
            <w:hideMark/>
          </w:tcPr>
          <w:p w:rsidR="0052785F" w:rsidRPr="00C73874" w:rsidRDefault="0052785F" w:rsidP="007F00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2523" w:type="dxa"/>
            <w:hideMark/>
          </w:tcPr>
          <w:p w:rsidR="0052785F" w:rsidRPr="00C73874" w:rsidRDefault="0052785F" w:rsidP="007F00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783" w:type="dxa"/>
            <w:hideMark/>
          </w:tcPr>
          <w:p w:rsidR="0052785F" w:rsidRPr="00C73874" w:rsidRDefault="0052785F" w:rsidP="007F00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872DD" w:rsidRPr="00C73874" w:rsidTr="000B5EE2">
        <w:tc>
          <w:tcPr>
            <w:tcW w:w="1038" w:type="dxa"/>
          </w:tcPr>
          <w:p w:rsidR="003872DD" w:rsidRPr="00C73874" w:rsidRDefault="003872DD" w:rsidP="007F00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2019</w:t>
            </w:r>
          </w:p>
        </w:tc>
        <w:tc>
          <w:tcPr>
            <w:tcW w:w="1698" w:type="dxa"/>
          </w:tcPr>
          <w:p w:rsidR="003872DD" w:rsidRPr="00C73874" w:rsidRDefault="00E471AC" w:rsidP="007F00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1829" w:type="dxa"/>
          </w:tcPr>
          <w:p w:rsidR="003872DD" w:rsidRPr="00C73874" w:rsidRDefault="003872DD" w:rsidP="007F00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</w:t>
            </w:r>
          </w:p>
        </w:tc>
        <w:tc>
          <w:tcPr>
            <w:tcW w:w="2523" w:type="dxa"/>
          </w:tcPr>
          <w:p w:rsidR="003872DD" w:rsidRPr="00C73874" w:rsidRDefault="003872DD" w:rsidP="007F00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83" w:type="dxa"/>
          </w:tcPr>
          <w:p w:rsidR="003872DD" w:rsidRPr="00C73874" w:rsidRDefault="003872DD" w:rsidP="007F00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0D0918" w:rsidRDefault="000D0918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785F" w:rsidRPr="00C73874" w:rsidRDefault="0052785F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Всього за зві</w:t>
      </w:r>
      <w:r w:rsidR="0057027A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тний період відділом підготовано </w:t>
      </w:r>
      <w:r w:rsidR="009B375C" w:rsidRPr="00C73874">
        <w:rPr>
          <w:rFonts w:ascii="Times New Roman" w:hAnsi="Times New Roman" w:cs="Times New Roman"/>
          <w:b/>
          <w:sz w:val="28"/>
          <w:szCs w:val="28"/>
          <w:lang w:val="uk-UA"/>
        </w:rPr>
        <w:t>5 розпоряджень міського голови</w:t>
      </w:r>
      <w:r w:rsidR="009B375C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>(у 2014 — 1, у 2015 — 2, 2016 — 5, 2017 — 5</w:t>
      </w:r>
      <w:r w:rsidR="009B375C" w:rsidRPr="00C73874">
        <w:rPr>
          <w:rFonts w:ascii="Times New Roman" w:hAnsi="Times New Roman" w:cs="Times New Roman"/>
          <w:sz w:val="28"/>
          <w:szCs w:val="28"/>
          <w:lang w:val="uk-UA"/>
        </w:rPr>
        <w:t>, 2018 – 4),</w:t>
      </w:r>
      <w:r w:rsidR="009B375C"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B1F9E" w:rsidRPr="00C7387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 </w:t>
      </w:r>
      <w:r w:rsidR="009B375C"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сесії міськради 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>(у 2014 — 2, 2015 — 2, 2016 — 8, 2017 — 2</w:t>
      </w:r>
      <w:r w:rsidR="009B375C" w:rsidRPr="00C73874">
        <w:rPr>
          <w:rFonts w:ascii="Times New Roman" w:hAnsi="Times New Roman" w:cs="Times New Roman"/>
          <w:sz w:val="28"/>
          <w:szCs w:val="28"/>
          <w:lang w:val="uk-UA"/>
        </w:rPr>
        <w:t>, у 2018 – 1</w:t>
      </w:r>
      <w:r w:rsidR="00217B47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) та </w:t>
      </w:r>
      <w:r w:rsidR="00B06A5C" w:rsidRPr="00C73874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рішень виконкому міськради</w:t>
      </w:r>
      <w:r w:rsidR="000A6058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>(у 2014 — 10, 2015 — 24, 2016 — 13, 2017 — 22</w:t>
      </w:r>
      <w:r w:rsidR="00B06A5C" w:rsidRPr="00C73874">
        <w:rPr>
          <w:rFonts w:ascii="Times New Roman" w:hAnsi="Times New Roman" w:cs="Times New Roman"/>
          <w:sz w:val="28"/>
          <w:szCs w:val="28"/>
          <w:lang w:val="uk-UA"/>
        </w:rPr>
        <w:t>, у 2018 – 20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1263"/>
        <w:gridCol w:w="1998"/>
        <w:gridCol w:w="2626"/>
        <w:gridCol w:w="3469"/>
      </w:tblGrid>
      <w:tr w:rsidR="0052785F" w:rsidRPr="00C73874" w:rsidTr="000A6058">
        <w:tc>
          <w:tcPr>
            <w:tcW w:w="1263" w:type="dxa"/>
            <w:hideMark/>
          </w:tcPr>
          <w:p w:rsidR="0052785F" w:rsidRPr="00C73874" w:rsidRDefault="0052785F" w:rsidP="000A6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998" w:type="dxa"/>
            <w:hideMark/>
          </w:tcPr>
          <w:p w:rsidR="0052785F" w:rsidRPr="00C73874" w:rsidRDefault="0052785F" w:rsidP="000A6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  <w:p w:rsidR="0052785F" w:rsidRPr="00C73874" w:rsidRDefault="0052785F" w:rsidP="000A6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рішень сесії</w:t>
            </w:r>
          </w:p>
        </w:tc>
        <w:tc>
          <w:tcPr>
            <w:tcW w:w="2626" w:type="dxa"/>
            <w:hideMark/>
          </w:tcPr>
          <w:p w:rsidR="0052785F" w:rsidRPr="00C73874" w:rsidRDefault="0052785F" w:rsidP="000A6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  <w:p w:rsidR="0052785F" w:rsidRPr="00C73874" w:rsidRDefault="0052785F" w:rsidP="000A6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рішень виконкому</w:t>
            </w:r>
          </w:p>
        </w:tc>
        <w:tc>
          <w:tcPr>
            <w:tcW w:w="3469" w:type="dxa"/>
            <w:hideMark/>
          </w:tcPr>
          <w:p w:rsidR="0052785F" w:rsidRPr="00C73874" w:rsidRDefault="000A6058" w:rsidP="000A6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</w:t>
            </w:r>
            <w:r w:rsidR="0052785F"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ть розпоряджень</w:t>
            </w:r>
          </w:p>
          <w:p w:rsidR="0052785F" w:rsidRPr="00C73874" w:rsidRDefault="0052785F" w:rsidP="000A6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міського голови</w:t>
            </w:r>
          </w:p>
        </w:tc>
      </w:tr>
      <w:tr w:rsidR="0052785F" w:rsidRPr="00C73874" w:rsidTr="000A6058">
        <w:tc>
          <w:tcPr>
            <w:tcW w:w="1263" w:type="dxa"/>
            <w:hideMark/>
          </w:tcPr>
          <w:p w:rsidR="0052785F" w:rsidRPr="00C73874" w:rsidRDefault="0052785F" w:rsidP="000A6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2014</w:t>
            </w:r>
          </w:p>
        </w:tc>
        <w:tc>
          <w:tcPr>
            <w:tcW w:w="1998" w:type="dxa"/>
            <w:hideMark/>
          </w:tcPr>
          <w:p w:rsidR="0052785F" w:rsidRPr="00C73874" w:rsidRDefault="0052785F" w:rsidP="000A6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26" w:type="dxa"/>
            <w:hideMark/>
          </w:tcPr>
          <w:p w:rsidR="0052785F" w:rsidRPr="00C73874" w:rsidRDefault="0052785F" w:rsidP="000A6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469" w:type="dxa"/>
            <w:hideMark/>
          </w:tcPr>
          <w:p w:rsidR="0052785F" w:rsidRPr="00C73874" w:rsidRDefault="0052785F" w:rsidP="000A6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2785F" w:rsidRPr="00C73874" w:rsidTr="000A6058">
        <w:tc>
          <w:tcPr>
            <w:tcW w:w="1263" w:type="dxa"/>
            <w:hideMark/>
          </w:tcPr>
          <w:p w:rsidR="0052785F" w:rsidRPr="00C73874" w:rsidRDefault="0052785F" w:rsidP="000A6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2015</w:t>
            </w:r>
          </w:p>
        </w:tc>
        <w:tc>
          <w:tcPr>
            <w:tcW w:w="1998" w:type="dxa"/>
            <w:hideMark/>
          </w:tcPr>
          <w:p w:rsidR="0052785F" w:rsidRPr="00C73874" w:rsidRDefault="0052785F" w:rsidP="000A6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26" w:type="dxa"/>
            <w:hideMark/>
          </w:tcPr>
          <w:p w:rsidR="0052785F" w:rsidRPr="00C73874" w:rsidRDefault="0052785F" w:rsidP="000A6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469" w:type="dxa"/>
            <w:hideMark/>
          </w:tcPr>
          <w:p w:rsidR="0052785F" w:rsidRPr="00C73874" w:rsidRDefault="0052785F" w:rsidP="000A6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2785F" w:rsidRPr="00C73874" w:rsidTr="000A6058">
        <w:tc>
          <w:tcPr>
            <w:tcW w:w="1263" w:type="dxa"/>
            <w:hideMark/>
          </w:tcPr>
          <w:p w:rsidR="0052785F" w:rsidRPr="00C73874" w:rsidRDefault="0052785F" w:rsidP="000A6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2016</w:t>
            </w:r>
          </w:p>
        </w:tc>
        <w:tc>
          <w:tcPr>
            <w:tcW w:w="1998" w:type="dxa"/>
            <w:hideMark/>
          </w:tcPr>
          <w:p w:rsidR="0052785F" w:rsidRPr="00C73874" w:rsidRDefault="0052785F" w:rsidP="000A6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26" w:type="dxa"/>
            <w:hideMark/>
          </w:tcPr>
          <w:p w:rsidR="0052785F" w:rsidRPr="00C73874" w:rsidRDefault="0052785F" w:rsidP="000A6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469" w:type="dxa"/>
            <w:hideMark/>
          </w:tcPr>
          <w:p w:rsidR="0052785F" w:rsidRPr="00C73874" w:rsidRDefault="0052785F" w:rsidP="000A6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2785F" w:rsidRPr="00C73874" w:rsidTr="000A6058">
        <w:tc>
          <w:tcPr>
            <w:tcW w:w="1263" w:type="dxa"/>
            <w:hideMark/>
          </w:tcPr>
          <w:p w:rsidR="0052785F" w:rsidRPr="00C73874" w:rsidRDefault="0052785F" w:rsidP="000A6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2017</w:t>
            </w:r>
          </w:p>
        </w:tc>
        <w:tc>
          <w:tcPr>
            <w:tcW w:w="1998" w:type="dxa"/>
            <w:hideMark/>
          </w:tcPr>
          <w:p w:rsidR="0052785F" w:rsidRPr="00C73874" w:rsidRDefault="0052785F" w:rsidP="000A6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26" w:type="dxa"/>
            <w:hideMark/>
          </w:tcPr>
          <w:p w:rsidR="0052785F" w:rsidRPr="00C73874" w:rsidRDefault="0052785F" w:rsidP="000A6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469" w:type="dxa"/>
            <w:hideMark/>
          </w:tcPr>
          <w:p w:rsidR="0052785F" w:rsidRPr="00C73874" w:rsidRDefault="0052785F" w:rsidP="000A6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2785F" w:rsidRPr="00C73874" w:rsidTr="000A6058">
        <w:tc>
          <w:tcPr>
            <w:tcW w:w="1263" w:type="dxa"/>
            <w:hideMark/>
          </w:tcPr>
          <w:p w:rsidR="0052785F" w:rsidRPr="00C73874" w:rsidRDefault="0052785F" w:rsidP="000A6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2018</w:t>
            </w:r>
          </w:p>
        </w:tc>
        <w:tc>
          <w:tcPr>
            <w:tcW w:w="1998" w:type="dxa"/>
            <w:hideMark/>
          </w:tcPr>
          <w:p w:rsidR="0052785F" w:rsidRPr="00C73874" w:rsidRDefault="0052785F" w:rsidP="000A6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26" w:type="dxa"/>
            <w:hideMark/>
          </w:tcPr>
          <w:p w:rsidR="0052785F" w:rsidRPr="00C73874" w:rsidRDefault="0052785F" w:rsidP="000A6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469" w:type="dxa"/>
            <w:hideMark/>
          </w:tcPr>
          <w:p w:rsidR="0052785F" w:rsidRPr="00C73874" w:rsidRDefault="0052785F" w:rsidP="000A6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B1F9E" w:rsidRPr="00C73874" w:rsidTr="000A6058">
        <w:tc>
          <w:tcPr>
            <w:tcW w:w="1263" w:type="dxa"/>
          </w:tcPr>
          <w:p w:rsidR="00BB1F9E" w:rsidRPr="00C73874" w:rsidRDefault="00BB1F9E" w:rsidP="000A6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2019</w:t>
            </w:r>
          </w:p>
        </w:tc>
        <w:tc>
          <w:tcPr>
            <w:tcW w:w="1998" w:type="dxa"/>
          </w:tcPr>
          <w:p w:rsidR="00BB1F9E" w:rsidRPr="00C73874" w:rsidRDefault="00BB1F9E" w:rsidP="000A6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26" w:type="dxa"/>
          </w:tcPr>
          <w:p w:rsidR="00BB1F9E" w:rsidRPr="00C73874" w:rsidRDefault="00BB1F9E" w:rsidP="000A6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469" w:type="dxa"/>
          </w:tcPr>
          <w:p w:rsidR="00BB1F9E" w:rsidRPr="00C73874" w:rsidRDefault="00BB1F9E" w:rsidP="000A6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D25D09" w:rsidRDefault="00D25D09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785F" w:rsidRPr="00C73874" w:rsidRDefault="0052785F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3C0C47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протягом звітного періоду 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>співробітники відділу підготували</w:t>
      </w:r>
      <w:r w:rsidR="00914E68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r w:rsidR="007B064C" w:rsidRPr="00C7387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80BF4" w:rsidRPr="00C7387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024AEB"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сценарних планів</w:t>
      </w:r>
      <w:r w:rsidR="00914E68"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3874">
        <w:rPr>
          <w:rFonts w:ascii="Times New Roman" w:hAnsi="Times New Roman" w:cs="Times New Roman"/>
          <w:b/>
          <w:sz w:val="28"/>
          <w:szCs w:val="28"/>
          <w:lang w:val="uk-UA"/>
        </w:rPr>
        <w:t>загальноміських урочистих заходів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(мі</w:t>
      </w:r>
      <w:r w:rsidR="00D95EC7" w:rsidRPr="00C73874">
        <w:rPr>
          <w:rFonts w:ascii="Times New Roman" w:hAnsi="Times New Roman" w:cs="Times New Roman"/>
          <w:sz w:val="28"/>
          <w:szCs w:val="28"/>
          <w:lang w:val="uk-UA"/>
        </w:rPr>
        <w:t>тинги, покладання квітів тощо)</w:t>
      </w:r>
      <w:r w:rsidR="007B064C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(у 2018 – 22)</w:t>
      </w:r>
      <w:bookmarkEnd w:id="0"/>
      <w:r w:rsidR="007B064C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064C" w:rsidRPr="00C7387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80BF4" w:rsidRPr="00C7387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D95EC7"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24AEB" w:rsidRPr="00C73874">
        <w:rPr>
          <w:rFonts w:ascii="Times New Roman" w:hAnsi="Times New Roman" w:cs="Times New Roman"/>
          <w:b/>
          <w:sz w:val="28"/>
          <w:szCs w:val="28"/>
          <w:lang w:val="uk-UA"/>
        </w:rPr>
        <w:t>промов</w:t>
      </w:r>
      <w:r w:rsidR="00D80BF4" w:rsidRPr="00C7387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міського голови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з нагоди держа</w:t>
      </w:r>
      <w:r w:rsidR="00D95EC7" w:rsidRPr="00C73874">
        <w:rPr>
          <w:rFonts w:ascii="Times New Roman" w:hAnsi="Times New Roman" w:cs="Times New Roman"/>
          <w:sz w:val="28"/>
          <w:szCs w:val="28"/>
          <w:lang w:val="uk-UA"/>
        </w:rPr>
        <w:t>вних та загальноміських свят</w:t>
      </w:r>
      <w:r w:rsidR="007B064C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(у 2018 – 24) та </w:t>
      </w:r>
      <w:r w:rsidR="00D80BF4" w:rsidRPr="00C73874">
        <w:rPr>
          <w:rFonts w:ascii="Times New Roman" w:hAnsi="Times New Roman" w:cs="Times New Roman"/>
          <w:b/>
          <w:sz w:val="28"/>
          <w:szCs w:val="28"/>
          <w:lang w:val="uk-UA"/>
        </w:rPr>
        <w:t>52</w:t>
      </w:r>
      <w:r w:rsidR="00D95EC7"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24AEB" w:rsidRPr="00C73874">
        <w:rPr>
          <w:rFonts w:ascii="Times New Roman" w:hAnsi="Times New Roman" w:cs="Times New Roman"/>
          <w:b/>
          <w:sz w:val="28"/>
          <w:szCs w:val="28"/>
          <w:lang w:val="uk-UA"/>
        </w:rPr>
        <w:t>привітання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до святкових дат</w:t>
      </w:r>
      <w:r w:rsidR="007B064C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(у 2018 – 69)</w:t>
      </w:r>
      <w:r w:rsidR="005D5657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, з яких </w:t>
      </w:r>
      <w:r w:rsidR="00D80BF4" w:rsidRPr="00C73874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було опубліковано на сторінках регіональної суспільно-політичної газети «Новий путь»</w:t>
      </w:r>
      <w:r w:rsidR="00257F94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(у 2018 – 11)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0918" w:rsidRDefault="000D0918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785F" w:rsidRPr="00C73874" w:rsidRDefault="0052785F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Окрім того, </w:t>
      </w:r>
      <w:r w:rsidR="003C0C47" w:rsidRPr="00C73874">
        <w:rPr>
          <w:rFonts w:ascii="Times New Roman" w:hAnsi="Times New Roman" w:cs="Times New Roman"/>
          <w:sz w:val="28"/>
          <w:szCs w:val="28"/>
          <w:lang w:val="uk-UA"/>
        </w:rPr>
        <w:t>за 2019 р</w:t>
      </w:r>
      <w:r w:rsidR="005250B7" w:rsidRPr="00C73874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="003C0C47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908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співробітники відділу </w:t>
      </w:r>
      <w:r w:rsidR="00F56908"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відвідали </w:t>
      </w:r>
      <w:r w:rsidR="00A94BD0" w:rsidRPr="00C73874">
        <w:rPr>
          <w:rFonts w:ascii="Times New Roman" w:hAnsi="Times New Roman" w:cs="Times New Roman"/>
          <w:b/>
          <w:sz w:val="28"/>
          <w:szCs w:val="28"/>
          <w:lang w:val="uk-UA"/>
        </w:rPr>
        <w:t>141</w:t>
      </w:r>
      <w:r w:rsidR="00F56908"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3874">
        <w:rPr>
          <w:rFonts w:ascii="Times New Roman" w:hAnsi="Times New Roman" w:cs="Times New Roman"/>
          <w:b/>
          <w:sz w:val="28"/>
          <w:szCs w:val="28"/>
          <w:lang w:val="uk-UA"/>
        </w:rPr>
        <w:t>облас</w:t>
      </w:r>
      <w:r w:rsidR="00A94BD0" w:rsidRPr="00C73874">
        <w:rPr>
          <w:rFonts w:ascii="Times New Roman" w:hAnsi="Times New Roman" w:cs="Times New Roman"/>
          <w:b/>
          <w:sz w:val="28"/>
          <w:szCs w:val="28"/>
          <w:lang w:val="uk-UA"/>
        </w:rPr>
        <w:t>них та загальноміських зах</w:t>
      </w:r>
      <w:r w:rsidR="00341C4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A94BD0" w:rsidRPr="00C73874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341C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 </w:t>
      </w:r>
      <w:r w:rsidR="003C0C47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(у 2018 – 197)</w:t>
      </w:r>
      <w:r w:rsidR="00F56908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A7074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у тому числі </w:t>
      </w:r>
      <w:r w:rsidR="003131CF" w:rsidRPr="00C73874">
        <w:rPr>
          <w:rFonts w:ascii="Times New Roman" w:hAnsi="Times New Roman" w:cs="Times New Roman"/>
          <w:b/>
          <w:sz w:val="28"/>
          <w:szCs w:val="28"/>
          <w:lang w:val="uk-UA"/>
        </w:rPr>
        <w:t>82</w:t>
      </w:r>
      <w:r w:rsidR="00F56908"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— засідання міської </w:t>
      </w:r>
      <w:r w:rsidR="002F5DAA" w:rsidRPr="00C73874">
        <w:rPr>
          <w:rFonts w:ascii="Times New Roman" w:hAnsi="Times New Roman" w:cs="Times New Roman"/>
          <w:b/>
          <w:sz w:val="28"/>
          <w:szCs w:val="28"/>
          <w:lang w:val="uk-UA"/>
        </w:rPr>
        <w:t>ради та виконкому міської ради</w:t>
      </w:r>
      <w:r w:rsidR="009D3C84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(у 2018 – 74) та </w:t>
      </w:r>
      <w:r w:rsidR="004064E3" w:rsidRPr="00C73874">
        <w:rPr>
          <w:rFonts w:ascii="Times New Roman" w:hAnsi="Times New Roman" w:cs="Times New Roman"/>
          <w:b/>
          <w:sz w:val="28"/>
          <w:szCs w:val="28"/>
          <w:lang w:val="uk-UA"/>
        </w:rPr>
        <w:t>86</w:t>
      </w:r>
      <w:r w:rsidR="002F5DAA"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3874">
        <w:rPr>
          <w:rFonts w:ascii="Times New Roman" w:hAnsi="Times New Roman" w:cs="Times New Roman"/>
          <w:b/>
          <w:sz w:val="28"/>
          <w:szCs w:val="28"/>
          <w:lang w:val="uk-UA"/>
        </w:rPr>
        <w:t>— засідання координаційних рад та комісій при міській раді</w:t>
      </w:r>
      <w:r w:rsidR="00CA7074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F5DAA" w:rsidRPr="00C73874">
        <w:rPr>
          <w:rFonts w:ascii="Times New Roman" w:hAnsi="Times New Roman" w:cs="Times New Roman"/>
          <w:sz w:val="28"/>
          <w:szCs w:val="28"/>
          <w:lang w:val="uk-UA"/>
        </w:rPr>
        <w:t>у 2018 – 31)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1196"/>
        <w:gridCol w:w="2346"/>
        <w:gridCol w:w="2913"/>
        <w:gridCol w:w="2759"/>
      </w:tblGrid>
      <w:tr w:rsidR="004064E3" w:rsidRPr="00341C4C" w:rsidTr="004064E3">
        <w:tc>
          <w:tcPr>
            <w:tcW w:w="1263" w:type="dxa"/>
            <w:hideMark/>
          </w:tcPr>
          <w:p w:rsidR="004064E3" w:rsidRPr="00C73874" w:rsidRDefault="004064E3" w:rsidP="004C6D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Рік</w:t>
            </w:r>
          </w:p>
        </w:tc>
        <w:tc>
          <w:tcPr>
            <w:tcW w:w="1998" w:type="dxa"/>
            <w:hideMark/>
          </w:tcPr>
          <w:p w:rsidR="004064E3" w:rsidRPr="00C73874" w:rsidRDefault="004064E3" w:rsidP="004C6D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  <w:p w:rsidR="004064E3" w:rsidRPr="00C73874" w:rsidRDefault="004064E3" w:rsidP="004C6D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відвіданих обласних та загальноміських заходів</w:t>
            </w:r>
          </w:p>
        </w:tc>
        <w:tc>
          <w:tcPr>
            <w:tcW w:w="3118" w:type="dxa"/>
            <w:hideMark/>
          </w:tcPr>
          <w:p w:rsidR="004064E3" w:rsidRPr="00C73874" w:rsidRDefault="004064E3" w:rsidP="004064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  <w:p w:rsidR="004064E3" w:rsidRPr="00C73874" w:rsidRDefault="004064E3" w:rsidP="004064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відвіданих засідань міської ради та виконкому міської ради</w:t>
            </w:r>
          </w:p>
        </w:tc>
        <w:tc>
          <w:tcPr>
            <w:tcW w:w="2835" w:type="dxa"/>
            <w:hideMark/>
          </w:tcPr>
          <w:p w:rsidR="004064E3" w:rsidRPr="00C73874" w:rsidRDefault="004064E3" w:rsidP="004064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  <w:p w:rsidR="004064E3" w:rsidRPr="00C73874" w:rsidRDefault="004064E3" w:rsidP="004064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відвіданих засідань координаційних рад та комісій при міській раді</w:t>
            </w:r>
          </w:p>
        </w:tc>
      </w:tr>
      <w:tr w:rsidR="004064E3" w:rsidRPr="00C73874" w:rsidTr="004064E3">
        <w:tc>
          <w:tcPr>
            <w:tcW w:w="1263" w:type="dxa"/>
            <w:hideMark/>
          </w:tcPr>
          <w:p w:rsidR="004064E3" w:rsidRPr="00C73874" w:rsidRDefault="004064E3" w:rsidP="004C6D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2018</w:t>
            </w:r>
          </w:p>
        </w:tc>
        <w:tc>
          <w:tcPr>
            <w:tcW w:w="1998" w:type="dxa"/>
            <w:hideMark/>
          </w:tcPr>
          <w:p w:rsidR="004064E3" w:rsidRPr="00C73874" w:rsidRDefault="004064E3" w:rsidP="004C6D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</w:t>
            </w:r>
          </w:p>
        </w:tc>
        <w:tc>
          <w:tcPr>
            <w:tcW w:w="3118" w:type="dxa"/>
            <w:hideMark/>
          </w:tcPr>
          <w:p w:rsidR="004064E3" w:rsidRPr="00C73874" w:rsidRDefault="004064E3" w:rsidP="004C6D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2835" w:type="dxa"/>
            <w:hideMark/>
          </w:tcPr>
          <w:p w:rsidR="004064E3" w:rsidRPr="00C73874" w:rsidRDefault="004064E3" w:rsidP="004C6D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4064E3" w:rsidRPr="00C73874" w:rsidTr="004064E3">
        <w:tc>
          <w:tcPr>
            <w:tcW w:w="1263" w:type="dxa"/>
          </w:tcPr>
          <w:p w:rsidR="004064E3" w:rsidRPr="00C73874" w:rsidRDefault="004064E3" w:rsidP="004C6D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2019</w:t>
            </w:r>
          </w:p>
        </w:tc>
        <w:tc>
          <w:tcPr>
            <w:tcW w:w="1998" w:type="dxa"/>
          </w:tcPr>
          <w:p w:rsidR="004064E3" w:rsidRPr="00C73874" w:rsidRDefault="004064E3" w:rsidP="004C6D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3118" w:type="dxa"/>
          </w:tcPr>
          <w:p w:rsidR="004064E3" w:rsidRPr="00C73874" w:rsidRDefault="004064E3" w:rsidP="004C6D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835" w:type="dxa"/>
          </w:tcPr>
          <w:p w:rsidR="004064E3" w:rsidRPr="00C73874" w:rsidRDefault="004064E3" w:rsidP="004C6D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</w:tr>
    </w:tbl>
    <w:p w:rsidR="004064E3" w:rsidRPr="00C73874" w:rsidRDefault="004064E3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8F6" w:rsidRPr="00C73874" w:rsidRDefault="00024AEB" w:rsidP="00FC08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За звітни</w:t>
      </w:r>
      <w:r w:rsidR="00FC08F6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й період співробітники відділу </w:t>
      </w:r>
      <w:r w:rsidR="00FC08F6" w:rsidRPr="00C73874">
        <w:rPr>
          <w:rFonts w:ascii="Times New Roman" w:hAnsi="Times New Roman" w:cs="Times New Roman"/>
          <w:b/>
          <w:sz w:val="28"/>
          <w:szCs w:val="28"/>
          <w:lang w:val="uk-UA"/>
        </w:rPr>
        <w:t>взяли участь в організації та проведенні наступних загальноміських заходів</w:t>
      </w:r>
      <w:r w:rsidR="00FC08F6" w:rsidRPr="00C7387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23A36" w:rsidRPr="00C73874" w:rsidRDefault="00223A36" w:rsidP="00223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73874">
        <w:rPr>
          <w:rFonts w:ascii="Times New Roman" w:hAnsi="Times New Roman"/>
          <w:b/>
          <w:sz w:val="28"/>
          <w:szCs w:val="28"/>
          <w:lang w:val="uk-UA"/>
        </w:rPr>
        <w:t>- 25 січня</w:t>
      </w:r>
      <w:r w:rsidRPr="00C738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4AEB" w:rsidRPr="00C73874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C73874">
        <w:rPr>
          <w:rFonts w:ascii="Times New Roman" w:hAnsi="Times New Roman"/>
          <w:sz w:val="28"/>
          <w:szCs w:val="28"/>
          <w:lang w:val="uk-UA"/>
        </w:rPr>
        <w:t>мітингу до Дня пам'яті жертв Голокосту;</w:t>
      </w:r>
    </w:p>
    <w:p w:rsidR="00223A36" w:rsidRPr="00C73874" w:rsidRDefault="00223A36" w:rsidP="00223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73874">
        <w:rPr>
          <w:rFonts w:ascii="Times New Roman" w:hAnsi="Times New Roman"/>
          <w:b/>
          <w:sz w:val="28"/>
          <w:szCs w:val="28"/>
          <w:lang w:val="uk-UA"/>
        </w:rPr>
        <w:t>- 29 січня</w:t>
      </w:r>
      <w:r w:rsidRPr="00C738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4AEB" w:rsidRPr="00C73874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C73874">
        <w:rPr>
          <w:rFonts w:ascii="Times New Roman" w:hAnsi="Times New Roman"/>
          <w:sz w:val="28"/>
          <w:szCs w:val="28"/>
          <w:lang w:val="uk-UA"/>
        </w:rPr>
        <w:t>мітингу до 29-ї річниці ви</w:t>
      </w:r>
      <w:r w:rsidR="00024AEB" w:rsidRPr="00C73874">
        <w:rPr>
          <w:rFonts w:ascii="Times New Roman" w:hAnsi="Times New Roman"/>
          <w:sz w:val="28"/>
          <w:szCs w:val="28"/>
          <w:lang w:val="uk-UA"/>
        </w:rPr>
        <w:t>ведення</w:t>
      </w:r>
      <w:r w:rsidRPr="00C73874">
        <w:rPr>
          <w:rFonts w:ascii="Times New Roman" w:hAnsi="Times New Roman"/>
          <w:sz w:val="28"/>
          <w:szCs w:val="28"/>
          <w:lang w:val="uk-UA"/>
        </w:rPr>
        <w:t xml:space="preserve"> військ з Республіки Афганістан;</w:t>
      </w:r>
    </w:p>
    <w:p w:rsidR="00223A36" w:rsidRPr="00C73874" w:rsidRDefault="00223A36" w:rsidP="00223A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73874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FC08F6" w:rsidRPr="00C73874"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квітня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4AEB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C08F6"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мітингу з нагоди 33-ї річниці аварії на Чорнобильській АЕС;</w:t>
      </w:r>
    </w:p>
    <w:p w:rsidR="00FC08F6" w:rsidRPr="00C73874" w:rsidRDefault="00FC08F6" w:rsidP="00223A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- 8</w:t>
      </w:r>
      <w:r w:rsidR="00223A36" w:rsidRPr="00C7387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травня</w:t>
      </w:r>
      <w:r w:rsidR="00223A36"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24AEB"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мітингу та покладанні квітів до братської могили «Вічний вогонь», церемонії покладання вінка в води річки Сіверський Дінець;</w:t>
      </w:r>
    </w:p>
    <w:p w:rsidR="00682E3C" w:rsidRPr="00C73874" w:rsidRDefault="00223A36" w:rsidP="00682E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- 9 травня</w:t>
      </w:r>
      <w:r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24AEB"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FC08F6"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мітингів та покладання квітів біля меморіальних комплексів «Привільнянський плацдарм», «Пам’ять» та «Танк»;</w:t>
      </w:r>
    </w:p>
    <w:p w:rsidR="00FC08F6" w:rsidRPr="00C73874" w:rsidRDefault="00682E3C" w:rsidP="00682E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- </w:t>
      </w:r>
      <w:r w:rsidR="00FC08F6" w:rsidRPr="00C7387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21</w:t>
      </w:r>
      <w:r w:rsidRPr="00C7387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червня</w:t>
      </w:r>
      <w:r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24AEB"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FC08F6"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траурної ходи та покладання квітів до братської могили «Вічний вогонь» до Дня скорботи і вшанування пам'яті жертв війни в Україні;</w:t>
      </w:r>
    </w:p>
    <w:p w:rsidR="00FC08F6" w:rsidRPr="00C73874" w:rsidRDefault="00682E3C" w:rsidP="00682E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- 27 червня</w:t>
      </w:r>
      <w:r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24AEB"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FC08F6"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урочистого заходу до Дня Конституції України;</w:t>
      </w:r>
    </w:p>
    <w:p w:rsidR="00FC08F6" w:rsidRPr="00C73874" w:rsidRDefault="00682E3C" w:rsidP="00682E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- 30 червня</w:t>
      </w:r>
      <w:r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24AEB"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FC08F6"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культурно-мистецького заходу за участі творчого об'єднання ПАТ «Студія «Квар</w:t>
      </w:r>
      <w:r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тал 95»;</w:t>
      </w:r>
    </w:p>
    <w:p w:rsidR="00682E3C" w:rsidRPr="00C73874" w:rsidRDefault="00682E3C" w:rsidP="00682E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- 24 липня</w:t>
      </w:r>
      <w:r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24AEB"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223A36"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урочистих заходів з нагоди 5-ї річниці визволення міста від незаконних збройних формувань;</w:t>
      </w:r>
    </w:p>
    <w:p w:rsidR="00223A36" w:rsidRPr="00C73874" w:rsidRDefault="00223A36" w:rsidP="00682E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- 23</w:t>
      </w:r>
      <w:r w:rsidR="00682E3C" w:rsidRPr="00C7387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серпня</w:t>
      </w:r>
      <w:r w:rsidR="00682E3C"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24AEB"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урочистих заходів з нагоди Дня Державного Прапора України</w:t>
      </w:r>
      <w:r w:rsidR="00682E3C"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r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покладанні квітів до пам'ятних знаків військовослужбовцям;</w:t>
      </w:r>
    </w:p>
    <w:p w:rsidR="00223A36" w:rsidRPr="00C73874" w:rsidRDefault="00682E3C" w:rsidP="00682E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- 29 серпня</w:t>
      </w:r>
      <w:r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24AEB"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223A36"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покладанні квітів до пам'ятних знаків військовослужбовцям</w:t>
      </w:r>
      <w:r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Дня </w:t>
      </w:r>
      <w:r w:rsidR="00D160CA"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пам’яті захисників України, які загинули в боротьбі за незалежність, суверенітет і територіальну цілісність України</w:t>
      </w:r>
      <w:r w:rsidR="00223A36"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223A36" w:rsidRPr="00C73874" w:rsidRDefault="00D160CA" w:rsidP="00D160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- 30 серпня</w:t>
      </w:r>
      <w:r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24AEB"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223A36"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урочист</w:t>
      </w:r>
      <w:r w:rsidR="00024AEB"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ій</w:t>
      </w:r>
      <w:r w:rsidR="00223A36"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зустрічі</w:t>
      </w:r>
      <w:r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керівництва міста з ветеранами та</w:t>
      </w:r>
      <w:r w:rsidR="00223A36"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відкритті меморіальних </w:t>
      </w:r>
      <w:r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дощ</w:t>
      </w:r>
      <w:r w:rsidR="00223A36"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 Почесним ветеранам</w:t>
      </w:r>
      <w:r w:rsidR="00F602B7"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О.М.</w:t>
      </w:r>
      <w:r w:rsidR="00223A36"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Воропаєву та </w:t>
      </w:r>
      <w:r w:rsidR="00F602B7"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Почесному громадянину м. Лисичанськ О.А. </w:t>
      </w:r>
      <w:r w:rsidR="00223A36"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Єфременку;</w:t>
      </w:r>
    </w:p>
    <w:p w:rsidR="00223A36" w:rsidRPr="00C73874" w:rsidRDefault="00C20B78" w:rsidP="00C20B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- 2 вересня</w:t>
      </w:r>
      <w:r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24AEB"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223A36"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урочистих мітингів з нагоди 76- річниці визволення міста від фашистських загарбників та Дня міста, організації руху транспорту та супровід ветеранів;</w:t>
      </w:r>
    </w:p>
    <w:p w:rsidR="00223A36" w:rsidRPr="00C73874" w:rsidRDefault="00C20B78" w:rsidP="00C20B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- 28 вересня</w:t>
      </w:r>
      <w:r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24AEB"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покладанні квітів до </w:t>
      </w:r>
      <w:r w:rsidR="00223A36"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78-</w:t>
      </w:r>
      <w:r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 роковин трагедії Бабиного Яру;</w:t>
      </w:r>
    </w:p>
    <w:p w:rsidR="00C20B78" w:rsidRDefault="00C20B78" w:rsidP="00C20B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- 28 жовтня</w:t>
      </w:r>
      <w:r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24AEB"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урочистих заходів до 75-ї річниці визволення Укра</w:t>
      </w:r>
      <w:r w:rsidR="006E47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їни від фашистських загарбників;</w:t>
      </w:r>
    </w:p>
    <w:p w:rsidR="0046384E" w:rsidRDefault="0046384E" w:rsidP="00C20B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Pr="0046384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23 листопада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покладанні квітів до пам1ятного знаку жертвам голодомору 1933 року;</w:t>
      </w:r>
    </w:p>
    <w:p w:rsidR="00F95AA6" w:rsidRDefault="00F95AA6" w:rsidP="00C20B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Pr="00F95AA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6 грудня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="004638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покладанні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квітів до пам1ятних знаків військовослужбовців та </w:t>
      </w:r>
      <w:r w:rsidR="004638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урочистого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заходу до Дня Збройних сил України</w:t>
      </w:r>
    </w:p>
    <w:p w:rsidR="00F95AA6" w:rsidRDefault="00F95AA6" w:rsidP="00C20B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95AA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- 13 грудня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урочисто-траурного мітингу до Дня вшанування ліквідаторів аварії на Чорнобильській АЕС;</w:t>
      </w:r>
    </w:p>
    <w:p w:rsidR="006E47BD" w:rsidRPr="00F95AA6" w:rsidRDefault="006E47BD" w:rsidP="00C20B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Pr="006E47B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29 грудня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F95A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відкритті меморіальної</w:t>
      </w:r>
      <w:r w:rsidR="00F95AA6" w:rsidRPr="00F95A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дошк</w:t>
      </w:r>
      <w:r w:rsidR="00F95A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F95AA6" w:rsidRPr="00F95A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Майстру спорту СРСР з греко-римської боротьби, Відміннику народної освіти України Віктору Миколайовичу Зонтову.</w:t>
      </w:r>
    </w:p>
    <w:p w:rsidR="00D25D09" w:rsidRDefault="00D25D09" w:rsidP="00AD23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D2386" w:rsidRPr="00C73874" w:rsidRDefault="00AD2386" w:rsidP="00AD23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Відділом організовано та </w:t>
      </w:r>
      <w:r w:rsidR="00CD3C7F" w:rsidRPr="00C7387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взято участь</w:t>
      </w:r>
      <w:r w:rsidR="004E0C32" w:rsidRPr="00C7387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у</w:t>
      </w:r>
      <w:r w:rsidRPr="00C7387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</w:p>
    <w:p w:rsidR="00324E91" w:rsidRPr="00C73874" w:rsidRDefault="00AD2386" w:rsidP="00324E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- 17 квітня</w:t>
      </w:r>
      <w:r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засіданн</w:t>
      </w:r>
      <w:r w:rsidR="00CD3C7F"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фокус-групи в рамках проекту «Діалог заради реформ та суспільного єднання в Україні» (ОБСЄ);</w:t>
      </w:r>
    </w:p>
    <w:p w:rsidR="00324E91" w:rsidRPr="00C73874" w:rsidRDefault="00324E91" w:rsidP="00324E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Pr="00C7387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19 вересня</w:t>
      </w:r>
      <w:r w:rsidR="004E0C32"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круглому сто</w:t>
      </w:r>
      <w:r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</w:t>
      </w:r>
      <w:r w:rsidR="004E0C32"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презентації та обговорення результатів попереднього, оцінювання спроможності громад попереджати та вирішувати к</w:t>
      </w:r>
      <w:r w:rsidR="00CD3C7F"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онфлікти на місцях (ОБСЄ, МТОТ);</w:t>
      </w:r>
    </w:p>
    <w:p w:rsidR="004E0C32" w:rsidRPr="00C73874" w:rsidRDefault="004E0C32" w:rsidP="00324E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Pr="00C7387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26 листопада</w:t>
      </w:r>
      <w:r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діалоговій зустрічі </w:t>
      </w:r>
      <w:r w:rsidR="007E0F75"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тему «Сприяння спільному обговоренню представниками громади з різними поглядами проблем у громаді, які виявлені «ГІС МАтаОВК» (ПРООН);</w:t>
      </w:r>
    </w:p>
    <w:p w:rsidR="00CD3C7F" w:rsidRPr="00C73874" w:rsidRDefault="00CD3C7F" w:rsidP="00324E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Pr="00C7387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27 листопада</w:t>
      </w:r>
      <w:r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="00C73874"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діалоговій зустрічі з обговорення напрямів діяльності і заходів проекту Комплексної міської програми соціальної підтримки учасників антитерористичної операції, операції об’єднаних сил та членів їх сімей на 2020-2022 роки (ОБСЄ, МТОТ).</w:t>
      </w:r>
    </w:p>
    <w:p w:rsidR="00D25D09" w:rsidRDefault="00D25D09" w:rsidP="00075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552" w:rsidRPr="00C73874" w:rsidRDefault="0052785F" w:rsidP="00075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співробітники </w:t>
      </w:r>
      <w:r w:rsidR="00F9679A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відділу взяли </w:t>
      </w:r>
      <w:r w:rsidR="00F9679A"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участь в роботі </w:t>
      </w:r>
      <w:r w:rsidR="0044526A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різн</w:t>
      </w:r>
      <w:r w:rsidR="00CA7074" w:rsidRPr="00C73874">
        <w:rPr>
          <w:rFonts w:ascii="Times New Roman" w:hAnsi="Times New Roman" w:cs="Times New Roman"/>
          <w:b/>
          <w:sz w:val="28"/>
          <w:szCs w:val="28"/>
          <w:lang w:val="uk-UA"/>
        </w:rPr>
        <w:t>оманітних</w:t>
      </w:r>
      <w:r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семінарів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за підтримки Міжнародних громадських організацій і ОДА (у 2017 — 6</w:t>
      </w:r>
      <w:r w:rsidR="00F9679A" w:rsidRPr="00C73874">
        <w:rPr>
          <w:rFonts w:ascii="Times New Roman" w:hAnsi="Times New Roman" w:cs="Times New Roman"/>
          <w:sz w:val="28"/>
          <w:szCs w:val="28"/>
          <w:lang w:val="uk-UA"/>
        </w:rPr>
        <w:t>, у 2018 – 11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>), а саме:</w:t>
      </w:r>
    </w:p>
    <w:p w:rsidR="00075552" w:rsidRPr="00C73874" w:rsidRDefault="00CE4FF1" w:rsidP="00075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sz w:val="28"/>
          <w:szCs w:val="28"/>
          <w:lang w:val="uk-UA"/>
        </w:rPr>
        <w:t xml:space="preserve">- </w:t>
      </w:r>
      <w:r w:rsidRPr="00C73874">
        <w:rPr>
          <w:rFonts w:ascii="Times New Roman" w:hAnsi="Times New Roman"/>
          <w:b/>
          <w:sz w:val="28"/>
          <w:szCs w:val="28"/>
          <w:lang w:val="uk-UA"/>
        </w:rPr>
        <w:t>6 лютого</w:t>
      </w:r>
      <w:r w:rsidRPr="00C73874">
        <w:rPr>
          <w:rFonts w:ascii="Times New Roman" w:hAnsi="Times New Roman"/>
          <w:sz w:val="28"/>
          <w:szCs w:val="28"/>
          <w:lang w:val="uk-UA"/>
        </w:rPr>
        <w:t xml:space="preserve"> – у презентації Методичних рекомендацій щодо оцінки ризиків виникнення конфліктів у громадах, що зазнали негативного впливу внаслідок збройного конфлікту (м. Сєвєродонецьк, Міністерство з питань тимчасово окупованих територій та ВПО України, Луганська ОДА);</w:t>
      </w:r>
    </w:p>
    <w:p w:rsidR="00075552" w:rsidRPr="00C73874" w:rsidRDefault="00CE4FF1" w:rsidP="000755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73874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75552" w:rsidRPr="00C73874">
        <w:rPr>
          <w:rFonts w:ascii="Times New Roman" w:hAnsi="Times New Roman"/>
          <w:b/>
          <w:sz w:val="28"/>
          <w:szCs w:val="28"/>
          <w:lang w:val="uk-UA"/>
        </w:rPr>
        <w:t>з</w:t>
      </w:r>
      <w:r w:rsidR="00075552" w:rsidRPr="00C738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3874">
        <w:rPr>
          <w:rFonts w:ascii="Times New Roman" w:hAnsi="Times New Roman"/>
          <w:b/>
          <w:sz w:val="28"/>
          <w:szCs w:val="28"/>
          <w:lang w:val="uk-UA"/>
        </w:rPr>
        <w:t>22</w:t>
      </w:r>
      <w:r w:rsidR="00075552" w:rsidRPr="00C73874"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 w:rsidRPr="00C73874">
        <w:rPr>
          <w:rFonts w:ascii="Times New Roman" w:hAnsi="Times New Roman"/>
          <w:b/>
          <w:sz w:val="28"/>
          <w:szCs w:val="28"/>
          <w:lang w:val="uk-UA"/>
        </w:rPr>
        <w:t>24 березня</w:t>
      </w:r>
      <w:r w:rsidR="00075552" w:rsidRPr="00C73874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C73874">
        <w:rPr>
          <w:rFonts w:ascii="Times New Roman" w:hAnsi="Times New Roman"/>
          <w:color w:val="000000"/>
          <w:sz w:val="28"/>
          <w:szCs w:val="28"/>
          <w:lang w:val="uk-UA"/>
        </w:rPr>
        <w:t>у LGE Тренінгу «Застосування розвитку людського та інституційного потенціалу (HICD) щодо підвищення організаційної ефективності та якості надання послуг» (USAID</w:t>
      </w:r>
      <w:r w:rsidR="00075552" w:rsidRPr="00C73874"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:rsidR="00CE4FF1" w:rsidRPr="00C73874" w:rsidRDefault="00CE4FF1" w:rsidP="00075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75552"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та </w:t>
      </w:r>
      <w:r w:rsidRPr="00C7387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075552"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травня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- у тренінгу «Гендерний підхід як запорука успішності громади (GIZ, У м. Сєвєродонецьк);</w:t>
      </w:r>
    </w:p>
    <w:p w:rsidR="00CE4FF1" w:rsidRPr="00C73874" w:rsidRDefault="00CE4FF1" w:rsidP="00CE4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7387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F01B28"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червня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- у апаратній нараді в.о голови Луганської ОДА щодо ситуації з релігійними організаціями (відеоконференція);</w:t>
      </w:r>
    </w:p>
    <w:p w:rsidR="00CE4FF1" w:rsidRPr="00C73874" w:rsidRDefault="00CE4FF1" w:rsidP="00CE4F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Pr="00C7387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12</w:t>
      </w:r>
      <w:r w:rsidR="00F01B28" w:rsidRPr="00C7387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червня</w:t>
      </w:r>
      <w:r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у засіданні круглого столу «Смарт спеціалізація: результати співпраці влади, бізнесу, науки та громадськості» (м. Сєвєродонецьк, Український інститут міжнародної політики);</w:t>
      </w:r>
    </w:p>
    <w:p w:rsidR="00F01B28" w:rsidRPr="00C73874" w:rsidRDefault="00CE4FF1" w:rsidP="00F0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- </w:t>
      </w:r>
      <w:r w:rsidR="00F01B28" w:rsidRPr="00C7387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 18 по </w:t>
      </w:r>
      <w:r w:rsidRPr="00C7387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21</w:t>
      </w:r>
      <w:r w:rsidR="00F01B28" w:rsidRPr="00C7387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червня</w:t>
      </w:r>
      <w:r w:rsidR="00F01B28"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у 15-му Українському муніципальному форумі та Загальних зборах Асоціації міст України (м. Одеса)</w:t>
      </w:r>
      <w:r w:rsidR="00F01B28"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F01B28" w:rsidRPr="00C73874" w:rsidRDefault="00F01B28" w:rsidP="00F0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69069C" w:rsidRPr="00C7387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r w:rsidR="0069069C" w:rsidRPr="00C7387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липня</w:t>
      </w:r>
      <w:r w:rsidR="0069069C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– у воркшопі «Залучення громади до прийняття рішень на місцевому рівні, засобами електронної демократії в Донецькій та Луганській областях» (ПРООН, м. Сєвєродонецьк);</w:t>
      </w:r>
    </w:p>
    <w:p w:rsidR="00F01B28" w:rsidRPr="00C73874" w:rsidRDefault="0069069C" w:rsidP="00F0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b/>
          <w:sz w:val="28"/>
          <w:szCs w:val="28"/>
          <w:lang w:val="uk-UA"/>
        </w:rPr>
        <w:t>- 17</w:t>
      </w:r>
      <w:r w:rsidR="00F01B28"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r w:rsidRPr="00C73874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F01B28"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липня</w:t>
      </w:r>
      <w:r w:rsidR="00F01B28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>– у семінарі «Залучення громади до прийняття рішень на місцевому рівні, засобами електронної демократії в Донецькій та Луганській областях» (ПРООН, м. Святогірськ);</w:t>
      </w:r>
    </w:p>
    <w:p w:rsidR="00F01B28" w:rsidRPr="00C73874" w:rsidRDefault="0069069C" w:rsidP="00F0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- </w:t>
      </w:r>
      <w:r w:rsidR="00F01B28" w:rsidRPr="00C73874">
        <w:rPr>
          <w:rFonts w:ascii="Times New Roman" w:hAnsi="Times New Roman" w:cs="Times New Roman"/>
          <w:b/>
          <w:sz w:val="28"/>
          <w:szCs w:val="28"/>
          <w:lang w:val="uk-UA"/>
        </w:rPr>
        <w:t>30 липня</w:t>
      </w:r>
      <w:r w:rsidR="00F01B28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>– у тренінгу «Формування навичок ефективного діловодства» (м. Сєвєродонецьк, облдержадміністрація);</w:t>
      </w:r>
    </w:p>
    <w:p w:rsidR="00F01B28" w:rsidRPr="00C73874" w:rsidRDefault="0069069C" w:rsidP="00F0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- </w:t>
      </w:r>
      <w:r w:rsidR="00F01B28" w:rsidRPr="00C7387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 </w:t>
      </w:r>
      <w:r w:rsidRPr="00C7387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6</w:t>
      </w:r>
      <w:r w:rsidR="00F01B28" w:rsidRPr="00C7387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по </w:t>
      </w:r>
      <w:r w:rsidRPr="00C7387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8</w:t>
      </w:r>
      <w:r w:rsidR="00F01B28" w:rsidRPr="00C7387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серпня</w:t>
      </w:r>
      <w:r w:rsidR="00F01B28"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навчальному модулі «Зовнішня політика України та особисті співпраці з міжнародними партнерами (м. Сєвєродонецьк, Дипломатична академія України ім. Г. Удовенка);</w:t>
      </w:r>
    </w:p>
    <w:p w:rsidR="0069069C" w:rsidRPr="00C73874" w:rsidRDefault="0069069C" w:rsidP="00F01B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- 16</w:t>
      </w:r>
      <w:r w:rsidR="00F01B28" w:rsidRPr="00C7387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та </w:t>
      </w:r>
      <w:r w:rsidRPr="00C7387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17</w:t>
      </w:r>
      <w:r w:rsidR="00F01B28" w:rsidRPr="00C7387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серпня</w:t>
      </w:r>
      <w:r w:rsidR="00F01B28"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у семінарі «Демократичне врядування у Східної У</w:t>
      </w:r>
      <w:r w:rsidR="00F01B28"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країни» (USAID, м. Святогірськ);</w:t>
      </w:r>
    </w:p>
    <w:p w:rsidR="00F01B28" w:rsidRPr="00C73874" w:rsidRDefault="00F01B28" w:rsidP="00F01B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Pr="00C7387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 30 жовтня по 1 листопада</w:t>
      </w:r>
      <w:r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у тренінгу «Як ефективно провести д</w:t>
      </w:r>
      <w:r w:rsidR="00CD3C7F" w:rsidRPr="00C738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іалог» (ОБСЄ, м. Сєвєродонецьк);</w:t>
      </w:r>
    </w:p>
    <w:p w:rsidR="00CD3C7F" w:rsidRPr="00C73874" w:rsidRDefault="00CD3C7F" w:rsidP="00F0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26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- </w:t>
      </w:r>
      <w:r w:rsidR="0044526A" w:rsidRPr="0044526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 6 по 8 листопада</w:t>
      </w:r>
      <w:r w:rsidR="004452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- участь у тренінгу  з основ конфліктної чутливості (ОБСЄ, м. Харків).</w:t>
      </w:r>
    </w:p>
    <w:p w:rsidR="00D25D09" w:rsidRDefault="00D25D09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785F" w:rsidRPr="00C73874" w:rsidRDefault="0052785F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У 201</w:t>
      </w:r>
      <w:r w:rsidR="00081EB9" w:rsidRPr="00C7387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році здійснена передплата на періодичні видання для структурних</w:t>
      </w:r>
      <w:r w:rsidR="00081EB9"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підрозділів міської ради на 2020</w:t>
      </w:r>
      <w:r w:rsidRPr="00C73874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52785F" w:rsidRPr="00C73874" w:rsidRDefault="0052785F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sz w:val="28"/>
          <w:szCs w:val="28"/>
          <w:lang w:val="uk-UA"/>
        </w:rPr>
        <w:t>У роботі відділу існують наступні проблемні питання: необхідність у придбанні джерел безперебійного живлення, оновлення технічного оснащення, створення нового офіційного порталу Лисичанської міської ради.</w:t>
      </w:r>
    </w:p>
    <w:p w:rsidR="003508B8" w:rsidRPr="00C73874" w:rsidRDefault="003508B8" w:rsidP="00081E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508B8" w:rsidRPr="00C73874" w:rsidRDefault="003508B8" w:rsidP="00081E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508B8" w:rsidRPr="00C73874" w:rsidRDefault="003508B8" w:rsidP="00081E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508B8" w:rsidRPr="00C73874" w:rsidRDefault="003508B8" w:rsidP="00081E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508B8" w:rsidRPr="00C73874" w:rsidRDefault="003508B8" w:rsidP="00081E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508B8" w:rsidRPr="00C73874" w:rsidRDefault="003508B8" w:rsidP="00350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08B8" w:rsidRPr="00C73874" w:rsidRDefault="00D25D09" w:rsidP="00350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</w:t>
      </w:r>
      <w:r w:rsidR="0052785F"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відділу</w:t>
      </w:r>
    </w:p>
    <w:p w:rsidR="003508B8" w:rsidRPr="00C73874" w:rsidRDefault="00081EB9" w:rsidP="00350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b/>
          <w:sz w:val="28"/>
          <w:szCs w:val="28"/>
          <w:lang w:val="uk-UA"/>
        </w:rPr>
        <w:t>з питань внутрішньої політики,</w:t>
      </w:r>
      <w:r w:rsidR="0052785F"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7611B" w:rsidRPr="00C73874" w:rsidRDefault="0052785F" w:rsidP="00350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зв’язку з громадськістю та ЗМІ </w:t>
      </w:r>
      <w:r w:rsidR="00D25D0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25D0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25D0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25D0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73874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081EB9" w:rsidRPr="00C7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лена </w:t>
      </w:r>
      <w:r w:rsidR="00D25D09">
        <w:rPr>
          <w:rFonts w:ascii="Times New Roman" w:hAnsi="Times New Roman" w:cs="Times New Roman"/>
          <w:b/>
          <w:sz w:val="28"/>
          <w:szCs w:val="28"/>
          <w:lang w:val="uk-UA"/>
        </w:rPr>
        <w:t>РОМАНЮК</w:t>
      </w:r>
    </w:p>
    <w:p w:rsidR="003508B8" w:rsidRPr="00C73874" w:rsidRDefault="003508B8" w:rsidP="00350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08B8" w:rsidRPr="00C73874" w:rsidRDefault="003508B8" w:rsidP="00350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08B8" w:rsidRPr="00C73874" w:rsidRDefault="003508B8" w:rsidP="00350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508B8" w:rsidRPr="00C73874" w:rsidSect="009F2BCD">
      <w:headerReference w:type="default" r:id="rId15"/>
      <w:pgSz w:w="11906" w:h="16838"/>
      <w:pgMar w:top="851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4E9" w:rsidRDefault="00C074E9" w:rsidP="009F2BCD">
      <w:pPr>
        <w:spacing w:after="0" w:line="240" w:lineRule="auto"/>
      </w:pPr>
      <w:r>
        <w:separator/>
      </w:r>
    </w:p>
  </w:endnote>
  <w:endnote w:type="continuationSeparator" w:id="0">
    <w:p w:rsidR="00C074E9" w:rsidRDefault="00C074E9" w:rsidP="009F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4E9" w:rsidRDefault="00C074E9" w:rsidP="009F2BCD">
      <w:pPr>
        <w:spacing w:after="0" w:line="240" w:lineRule="auto"/>
      </w:pPr>
      <w:r>
        <w:separator/>
      </w:r>
    </w:p>
  </w:footnote>
  <w:footnote w:type="continuationSeparator" w:id="0">
    <w:p w:rsidR="00C074E9" w:rsidRDefault="00C074E9" w:rsidP="009F2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0652989"/>
      <w:docPartObj>
        <w:docPartGallery w:val="Page Numbers (Top of Page)"/>
        <w:docPartUnique/>
      </w:docPartObj>
    </w:sdtPr>
    <w:sdtEndPr/>
    <w:sdtContent>
      <w:p w:rsidR="009F2BCD" w:rsidRPr="0034064F" w:rsidRDefault="009F2BCD">
        <w:pPr>
          <w:pStyle w:val="aa"/>
          <w:jc w:val="center"/>
          <w:rPr>
            <w:rFonts w:ascii="Times New Roman" w:hAnsi="Times New Roman" w:cs="Times New Roman"/>
            <w:sz w:val="24"/>
            <w:szCs w:val="28"/>
            <w:lang w:val="uk-UA"/>
          </w:rPr>
        </w:pPr>
        <w:r w:rsidRPr="0034064F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34064F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34064F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341C4C">
          <w:rPr>
            <w:rFonts w:ascii="Times New Roman" w:hAnsi="Times New Roman" w:cs="Times New Roman"/>
            <w:noProof/>
            <w:sz w:val="24"/>
            <w:szCs w:val="28"/>
          </w:rPr>
          <w:t>7</w:t>
        </w:r>
        <w:r w:rsidRPr="0034064F">
          <w:rPr>
            <w:rFonts w:ascii="Times New Roman" w:hAnsi="Times New Roman" w:cs="Times New Roman"/>
            <w:sz w:val="24"/>
            <w:szCs w:val="28"/>
          </w:rPr>
          <w:fldChar w:fldCharType="end"/>
        </w:r>
      </w:p>
      <w:p w:rsidR="009F2BCD" w:rsidRPr="009F2BCD" w:rsidRDefault="00C074E9" w:rsidP="0034064F">
        <w:pPr>
          <w:pStyle w:val="aa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16810"/>
    <w:multiLevelType w:val="multilevel"/>
    <w:tmpl w:val="0652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3D"/>
    <w:rsid w:val="00001B2D"/>
    <w:rsid w:val="00011E12"/>
    <w:rsid w:val="000221A4"/>
    <w:rsid w:val="00024AEB"/>
    <w:rsid w:val="00044D19"/>
    <w:rsid w:val="000619E1"/>
    <w:rsid w:val="0006570D"/>
    <w:rsid w:val="000668C0"/>
    <w:rsid w:val="000676E2"/>
    <w:rsid w:val="00075552"/>
    <w:rsid w:val="000813E8"/>
    <w:rsid w:val="00081EB9"/>
    <w:rsid w:val="000901D6"/>
    <w:rsid w:val="000A6058"/>
    <w:rsid w:val="000A6C2B"/>
    <w:rsid w:val="000A7003"/>
    <w:rsid w:val="000B0917"/>
    <w:rsid w:val="000B5EE2"/>
    <w:rsid w:val="000D0918"/>
    <w:rsid w:val="000F2A23"/>
    <w:rsid w:val="00111488"/>
    <w:rsid w:val="00112DC6"/>
    <w:rsid w:val="00114EF1"/>
    <w:rsid w:val="00117181"/>
    <w:rsid w:val="00123ADA"/>
    <w:rsid w:val="001268AE"/>
    <w:rsid w:val="00151340"/>
    <w:rsid w:val="00173E99"/>
    <w:rsid w:val="00176C17"/>
    <w:rsid w:val="001A3138"/>
    <w:rsid w:val="001B1238"/>
    <w:rsid w:val="001C283D"/>
    <w:rsid w:val="001C43C6"/>
    <w:rsid w:val="001D2A28"/>
    <w:rsid w:val="001D5426"/>
    <w:rsid w:val="002005A6"/>
    <w:rsid w:val="00217362"/>
    <w:rsid w:val="00217B47"/>
    <w:rsid w:val="00223A36"/>
    <w:rsid w:val="00240E71"/>
    <w:rsid w:val="00246377"/>
    <w:rsid w:val="002504C9"/>
    <w:rsid w:val="00257F94"/>
    <w:rsid w:val="00271495"/>
    <w:rsid w:val="002775D3"/>
    <w:rsid w:val="002A0832"/>
    <w:rsid w:val="002A6272"/>
    <w:rsid w:val="002A7F15"/>
    <w:rsid w:val="002B796B"/>
    <w:rsid w:val="002C2A0F"/>
    <w:rsid w:val="002D285A"/>
    <w:rsid w:val="002F5DAA"/>
    <w:rsid w:val="00303304"/>
    <w:rsid w:val="0030594C"/>
    <w:rsid w:val="003131CF"/>
    <w:rsid w:val="00324E91"/>
    <w:rsid w:val="00326AF3"/>
    <w:rsid w:val="0034064F"/>
    <w:rsid w:val="00341C4C"/>
    <w:rsid w:val="003508B8"/>
    <w:rsid w:val="003543B8"/>
    <w:rsid w:val="00356ABB"/>
    <w:rsid w:val="00375850"/>
    <w:rsid w:val="00382BD4"/>
    <w:rsid w:val="003872DD"/>
    <w:rsid w:val="0039174B"/>
    <w:rsid w:val="003A481C"/>
    <w:rsid w:val="003A7A8D"/>
    <w:rsid w:val="003B33C6"/>
    <w:rsid w:val="003B451D"/>
    <w:rsid w:val="003B45D7"/>
    <w:rsid w:val="003B5544"/>
    <w:rsid w:val="003C0C47"/>
    <w:rsid w:val="003D2B3B"/>
    <w:rsid w:val="003E1CE8"/>
    <w:rsid w:val="003E65DB"/>
    <w:rsid w:val="004013E3"/>
    <w:rsid w:val="004064E3"/>
    <w:rsid w:val="00411E2D"/>
    <w:rsid w:val="00413054"/>
    <w:rsid w:val="00426389"/>
    <w:rsid w:val="00436177"/>
    <w:rsid w:val="0044526A"/>
    <w:rsid w:val="0045019C"/>
    <w:rsid w:val="0046384E"/>
    <w:rsid w:val="004801C7"/>
    <w:rsid w:val="004906A3"/>
    <w:rsid w:val="004A3582"/>
    <w:rsid w:val="004A4334"/>
    <w:rsid w:val="004A4688"/>
    <w:rsid w:val="004B0AD3"/>
    <w:rsid w:val="004C19AC"/>
    <w:rsid w:val="004D62E3"/>
    <w:rsid w:val="004D7423"/>
    <w:rsid w:val="004E0C32"/>
    <w:rsid w:val="00520F4E"/>
    <w:rsid w:val="005250B7"/>
    <w:rsid w:val="00525B88"/>
    <w:rsid w:val="0052785F"/>
    <w:rsid w:val="00531AA1"/>
    <w:rsid w:val="005404F3"/>
    <w:rsid w:val="005433C9"/>
    <w:rsid w:val="005465E7"/>
    <w:rsid w:val="00550E85"/>
    <w:rsid w:val="0057027A"/>
    <w:rsid w:val="005C3742"/>
    <w:rsid w:val="005C7557"/>
    <w:rsid w:val="005D5657"/>
    <w:rsid w:val="005E5A51"/>
    <w:rsid w:val="005E733E"/>
    <w:rsid w:val="005F2F6D"/>
    <w:rsid w:val="005F49F7"/>
    <w:rsid w:val="005F7C7B"/>
    <w:rsid w:val="00606126"/>
    <w:rsid w:val="00606B20"/>
    <w:rsid w:val="00611205"/>
    <w:rsid w:val="00613476"/>
    <w:rsid w:val="00634B49"/>
    <w:rsid w:val="00640B29"/>
    <w:rsid w:val="00644888"/>
    <w:rsid w:val="006513D8"/>
    <w:rsid w:val="00655EE1"/>
    <w:rsid w:val="006716EC"/>
    <w:rsid w:val="0067282D"/>
    <w:rsid w:val="006746E3"/>
    <w:rsid w:val="00682E3C"/>
    <w:rsid w:val="00684707"/>
    <w:rsid w:val="0069069C"/>
    <w:rsid w:val="00694C7F"/>
    <w:rsid w:val="00695270"/>
    <w:rsid w:val="00695F58"/>
    <w:rsid w:val="006A005E"/>
    <w:rsid w:val="006A5C94"/>
    <w:rsid w:val="006C040E"/>
    <w:rsid w:val="006C1E49"/>
    <w:rsid w:val="006C7031"/>
    <w:rsid w:val="006D1C43"/>
    <w:rsid w:val="006D1C72"/>
    <w:rsid w:val="006D2EDB"/>
    <w:rsid w:val="006E47BD"/>
    <w:rsid w:val="006F05A3"/>
    <w:rsid w:val="006F1296"/>
    <w:rsid w:val="00711D6F"/>
    <w:rsid w:val="00721B77"/>
    <w:rsid w:val="00723E6F"/>
    <w:rsid w:val="00732945"/>
    <w:rsid w:val="0073428F"/>
    <w:rsid w:val="00741DA4"/>
    <w:rsid w:val="00750894"/>
    <w:rsid w:val="007739C9"/>
    <w:rsid w:val="00786EE3"/>
    <w:rsid w:val="00790F5E"/>
    <w:rsid w:val="00791DE2"/>
    <w:rsid w:val="0079570E"/>
    <w:rsid w:val="007A2245"/>
    <w:rsid w:val="007A51F3"/>
    <w:rsid w:val="007B064C"/>
    <w:rsid w:val="007B5B31"/>
    <w:rsid w:val="007B7461"/>
    <w:rsid w:val="007E0F75"/>
    <w:rsid w:val="007F00CF"/>
    <w:rsid w:val="007F5611"/>
    <w:rsid w:val="00803653"/>
    <w:rsid w:val="00826753"/>
    <w:rsid w:val="00831B10"/>
    <w:rsid w:val="008A172A"/>
    <w:rsid w:val="008A3D7A"/>
    <w:rsid w:val="008A427B"/>
    <w:rsid w:val="008B6067"/>
    <w:rsid w:val="008B7676"/>
    <w:rsid w:val="008C3D82"/>
    <w:rsid w:val="008C7A5F"/>
    <w:rsid w:val="008D2109"/>
    <w:rsid w:val="008E640A"/>
    <w:rsid w:val="0090658E"/>
    <w:rsid w:val="00914E68"/>
    <w:rsid w:val="0092163C"/>
    <w:rsid w:val="00924DB9"/>
    <w:rsid w:val="0095432E"/>
    <w:rsid w:val="009578E8"/>
    <w:rsid w:val="00963CF8"/>
    <w:rsid w:val="00964BB6"/>
    <w:rsid w:val="009746CE"/>
    <w:rsid w:val="0097602A"/>
    <w:rsid w:val="00985243"/>
    <w:rsid w:val="009A6D4B"/>
    <w:rsid w:val="009B0846"/>
    <w:rsid w:val="009B375C"/>
    <w:rsid w:val="009B399E"/>
    <w:rsid w:val="009B431B"/>
    <w:rsid w:val="009B5419"/>
    <w:rsid w:val="009C3D30"/>
    <w:rsid w:val="009C58C1"/>
    <w:rsid w:val="009D1590"/>
    <w:rsid w:val="009D3C84"/>
    <w:rsid w:val="009D6452"/>
    <w:rsid w:val="009E2AB8"/>
    <w:rsid w:val="009F2BCD"/>
    <w:rsid w:val="009F4C46"/>
    <w:rsid w:val="009F4DB9"/>
    <w:rsid w:val="00A164AD"/>
    <w:rsid w:val="00A306C3"/>
    <w:rsid w:val="00A30749"/>
    <w:rsid w:val="00A3403C"/>
    <w:rsid w:val="00A401BB"/>
    <w:rsid w:val="00A520EA"/>
    <w:rsid w:val="00A94BD0"/>
    <w:rsid w:val="00AA273E"/>
    <w:rsid w:val="00AA28AF"/>
    <w:rsid w:val="00AA3B45"/>
    <w:rsid w:val="00AB20A0"/>
    <w:rsid w:val="00AB35CF"/>
    <w:rsid w:val="00AB379C"/>
    <w:rsid w:val="00AB5C33"/>
    <w:rsid w:val="00AB6D3D"/>
    <w:rsid w:val="00AD2386"/>
    <w:rsid w:val="00AD3667"/>
    <w:rsid w:val="00AD730B"/>
    <w:rsid w:val="00AE2538"/>
    <w:rsid w:val="00AE4A40"/>
    <w:rsid w:val="00AE7D62"/>
    <w:rsid w:val="00AF7B83"/>
    <w:rsid w:val="00B00320"/>
    <w:rsid w:val="00B06A5C"/>
    <w:rsid w:val="00B14335"/>
    <w:rsid w:val="00B176EC"/>
    <w:rsid w:val="00B27989"/>
    <w:rsid w:val="00B32CB7"/>
    <w:rsid w:val="00B411AA"/>
    <w:rsid w:val="00B41CA4"/>
    <w:rsid w:val="00B56108"/>
    <w:rsid w:val="00B86484"/>
    <w:rsid w:val="00B92E08"/>
    <w:rsid w:val="00BB1F9E"/>
    <w:rsid w:val="00BB2404"/>
    <w:rsid w:val="00BC0AE3"/>
    <w:rsid w:val="00BC467F"/>
    <w:rsid w:val="00BC4825"/>
    <w:rsid w:val="00BD604F"/>
    <w:rsid w:val="00BE0714"/>
    <w:rsid w:val="00BF1EBF"/>
    <w:rsid w:val="00C06EDA"/>
    <w:rsid w:val="00C074E9"/>
    <w:rsid w:val="00C11915"/>
    <w:rsid w:val="00C20B78"/>
    <w:rsid w:val="00C222CF"/>
    <w:rsid w:val="00C24F24"/>
    <w:rsid w:val="00C258BC"/>
    <w:rsid w:val="00C32B5F"/>
    <w:rsid w:val="00C36942"/>
    <w:rsid w:val="00C4693C"/>
    <w:rsid w:val="00C509B1"/>
    <w:rsid w:val="00C51A71"/>
    <w:rsid w:val="00C70EEE"/>
    <w:rsid w:val="00C73874"/>
    <w:rsid w:val="00C73F2D"/>
    <w:rsid w:val="00C80F82"/>
    <w:rsid w:val="00C81C16"/>
    <w:rsid w:val="00C91806"/>
    <w:rsid w:val="00C9359C"/>
    <w:rsid w:val="00CA380C"/>
    <w:rsid w:val="00CA4C3C"/>
    <w:rsid w:val="00CA7074"/>
    <w:rsid w:val="00CC6935"/>
    <w:rsid w:val="00CD3C7F"/>
    <w:rsid w:val="00CE4FF1"/>
    <w:rsid w:val="00D131CF"/>
    <w:rsid w:val="00D160CA"/>
    <w:rsid w:val="00D24977"/>
    <w:rsid w:val="00D25D09"/>
    <w:rsid w:val="00D32E39"/>
    <w:rsid w:val="00D3625F"/>
    <w:rsid w:val="00D441D3"/>
    <w:rsid w:val="00D477F1"/>
    <w:rsid w:val="00D80BF4"/>
    <w:rsid w:val="00D95EC7"/>
    <w:rsid w:val="00D9742D"/>
    <w:rsid w:val="00DA52FB"/>
    <w:rsid w:val="00DA7849"/>
    <w:rsid w:val="00DB1C99"/>
    <w:rsid w:val="00DB2CDA"/>
    <w:rsid w:val="00DB6373"/>
    <w:rsid w:val="00DB6F27"/>
    <w:rsid w:val="00DC0C26"/>
    <w:rsid w:val="00DC4931"/>
    <w:rsid w:val="00DD0B0B"/>
    <w:rsid w:val="00DD54AA"/>
    <w:rsid w:val="00DE2F43"/>
    <w:rsid w:val="00DF2C0A"/>
    <w:rsid w:val="00E1131E"/>
    <w:rsid w:val="00E2216E"/>
    <w:rsid w:val="00E27714"/>
    <w:rsid w:val="00E3299D"/>
    <w:rsid w:val="00E45B08"/>
    <w:rsid w:val="00E471AC"/>
    <w:rsid w:val="00E67AE8"/>
    <w:rsid w:val="00E70389"/>
    <w:rsid w:val="00E75605"/>
    <w:rsid w:val="00E80ABC"/>
    <w:rsid w:val="00E84988"/>
    <w:rsid w:val="00ED00D2"/>
    <w:rsid w:val="00ED39E9"/>
    <w:rsid w:val="00ED3FF2"/>
    <w:rsid w:val="00EE3AFC"/>
    <w:rsid w:val="00EE4BAA"/>
    <w:rsid w:val="00EF609A"/>
    <w:rsid w:val="00F01B28"/>
    <w:rsid w:val="00F06E90"/>
    <w:rsid w:val="00F239B9"/>
    <w:rsid w:val="00F27693"/>
    <w:rsid w:val="00F53CCB"/>
    <w:rsid w:val="00F56908"/>
    <w:rsid w:val="00F57E9E"/>
    <w:rsid w:val="00F602B7"/>
    <w:rsid w:val="00F81E8F"/>
    <w:rsid w:val="00F95AA6"/>
    <w:rsid w:val="00F9679A"/>
    <w:rsid w:val="00FC08F6"/>
    <w:rsid w:val="00FC5272"/>
    <w:rsid w:val="00FD0384"/>
    <w:rsid w:val="00FD2739"/>
    <w:rsid w:val="00FD5ED1"/>
    <w:rsid w:val="00FD6DAF"/>
    <w:rsid w:val="00FE6698"/>
    <w:rsid w:val="00FE7D1B"/>
    <w:rsid w:val="00FF17C7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CD1B"/>
  <w15:docId w15:val="{E0CE36DE-7EFB-44A0-9506-6B46BA34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785F"/>
    <w:rPr>
      <w:b/>
      <w:bCs/>
    </w:rPr>
  </w:style>
  <w:style w:type="character" w:styleId="a5">
    <w:name w:val="Emphasis"/>
    <w:basedOn w:val="a0"/>
    <w:uiPriority w:val="20"/>
    <w:qFormat/>
    <w:rsid w:val="0052785F"/>
    <w:rPr>
      <w:i/>
      <w:iCs/>
    </w:rPr>
  </w:style>
  <w:style w:type="character" w:styleId="a6">
    <w:name w:val="Hyperlink"/>
    <w:basedOn w:val="a0"/>
    <w:uiPriority w:val="99"/>
    <w:unhideWhenUsed/>
    <w:rsid w:val="0052785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67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D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F2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2BCD"/>
  </w:style>
  <w:style w:type="paragraph" w:styleId="ac">
    <w:name w:val="footer"/>
    <w:basedOn w:val="a"/>
    <w:link w:val="ad"/>
    <w:uiPriority w:val="99"/>
    <w:unhideWhenUsed/>
    <w:rsid w:val="009F2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2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8375">
          <w:marLeft w:val="3000"/>
          <w:marRight w:val="3000"/>
          <w:marTop w:val="0"/>
          <w:marBottom w:val="20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81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.gov.ua/images/news/3fef48c503c4_8E6A/clip_image002.gif" TargetMode="External"/><Relationship Id="rId13" Type="http://schemas.openxmlformats.org/officeDocument/2006/relationships/hyperlink" Target="http://lis.gov.ua/images/news/3fef48c503c4_8E6A/clip_image008.gi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s.gov.ua/images/news/3fef48c503c4_8E6A/clip_image004.jp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1;&#1077;&#1085;&#1072;\&#1054;&#1090;&#1095;&#1077;&#1090;&#1085;&#1086;&#1089;&#1090;&#1100;\&#1057;&#1088;&#1077;&#1079;%202009-2017%20&#1090;&#1072;&#1073;&#1083;&#1080;&#109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1;&#1077;&#1085;&#1072;\&#1054;&#1090;&#1095;&#1077;&#1090;&#1085;&#1086;&#1089;&#1090;&#1100;\&#1057;&#1088;&#1077;&#1079;%202009-2017%20&#1090;&#1072;&#1073;&#1083;&#1080;&#109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1;&#1077;&#1085;&#1072;\&#1054;&#1090;&#1095;&#1077;&#1090;&#1085;&#1086;&#1089;&#1090;&#1100;\&#1057;&#1088;&#1077;&#1079;%202009-2017%20&#1090;&#1072;&#1073;&#1083;&#1080;&#109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tx>
        <c:rich>
          <a:bodyPr/>
          <a:lstStyle/>
          <a:p>
            <a:pPr>
              <a:defRPr>
                <a:solidFill>
                  <a:srgbClr val="0000FF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uk-UA" sz="1800">
                <a:effectLst/>
              </a:rPr>
              <a:t>Кількість розміщених інформаційних  матеріалів</a:t>
            </a:r>
            <a:endParaRPr lang="ru-RU" sz="18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rgbClr val="0000FF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Лист4!$A$6:$A$14</c:f>
              <c:numCache>
                <c:formatCode>General</c:formatCode>
                <c:ptCount val="9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</c:numCache>
            </c:numRef>
          </c:cat>
          <c:val>
            <c:numRef>
              <c:f>Лист4!$B$6:$B$14</c:f>
              <c:numCache>
                <c:formatCode>General</c:formatCode>
                <c:ptCount val="9"/>
                <c:pt idx="0">
                  <c:v>570</c:v>
                </c:pt>
                <c:pt idx="1">
                  <c:v>1802</c:v>
                </c:pt>
                <c:pt idx="2">
                  <c:v>2052</c:v>
                </c:pt>
                <c:pt idx="3">
                  <c:v>1327</c:v>
                </c:pt>
                <c:pt idx="4">
                  <c:v>3000</c:v>
                </c:pt>
                <c:pt idx="5">
                  <c:v>2344</c:v>
                </c:pt>
                <c:pt idx="6">
                  <c:v>3012</c:v>
                </c:pt>
                <c:pt idx="7">
                  <c:v>2400</c:v>
                </c:pt>
                <c:pt idx="8">
                  <c:v>2000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A3-4D61-A599-5199DF9B70A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8877312"/>
        <c:axId val="128878848"/>
      </c:barChart>
      <c:catAx>
        <c:axId val="128877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2700000" vert="horz"/>
          <a:lstStyle/>
          <a:p>
            <a:pPr>
              <a:defRPr sz="1400" b="1">
                <a:solidFill>
                  <a:srgbClr val="0000FF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28878848"/>
        <c:crosses val="autoZero"/>
        <c:auto val="1"/>
        <c:lblAlgn val="ctr"/>
        <c:lblOffset val="100"/>
        <c:noMultiLvlLbl val="0"/>
      </c:catAx>
      <c:valAx>
        <c:axId val="1288788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88773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00FF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Кількість опублікованих документів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rgbClr val="0000FF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Лист3!$A$7:$A$15</c:f>
              <c:numCache>
                <c:formatCode>General</c:formatCode>
                <c:ptCount val="9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</c:numCache>
            </c:numRef>
          </c:cat>
          <c:val>
            <c:numRef>
              <c:f>Лист3!$B$7:$B$15</c:f>
              <c:numCache>
                <c:formatCode>General</c:formatCode>
                <c:ptCount val="9"/>
                <c:pt idx="0">
                  <c:v>260</c:v>
                </c:pt>
                <c:pt idx="1">
                  <c:v>521</c:v>
                </c:pt>
                <c:pt idx="2">
                  <c:v>518</c:v>
                </c:pt>
                <c:pt idx="3">
                  <c:v>454</c:v>
                </c:pt>
                <c:pt idx="4">
                  <c:v>716</c:v>
                </c:pt>
                <c:pt idx="5">
                  <c:v>715</c:v>
                </c:pt>
                <c:pt idx="6">
                  <c:v>1103</c:v>
                </c:pt>
                <c:pt idx="7">
                  <c:v>1770</c:v>
                </c:pt>
                <c:pt idx="8">
                  <c:v>2468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04-448B-9580-55EEC9ACE6D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8902656"/>
        <c:axId val="129191296"/>
      </c:barChart>
      <c:catAx>
        <c:axId val="128902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2700000" vert="horz"/>
          <a:lstStyle/>
          <a:p>
            <a:pPr>
              <a:defRPr sz="1400" b="1">
                <a:solidFill>
                  <a:srgbClr val="0000FF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29191296"/>
        <c:crosses val="autoZero"/>
        <c:auto val="1"/>
        <c:lblAlgn val="ctr"/>
        <c:lblOffset val="100"/>
        <c:noMultiLvlLbl val="0"/>
      </c:catAx>
      <c:valAx>
        <c:axId val="1291912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89026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tx>
        <c:rich>
          <a:bodyPr/>
          <a:lstStyle/>
          <a:p>
            <a:pPr>
              <a:defRPr>
                <a:solidFill>
                  <a:srgbClr val="0000FF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solidFill>
                  <a:srgbClr val="0000FF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Кількість опублікованих фото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rgbClr val="0000FF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Лист2!$A$4:$A$12</c:f>
              <c:numCache>
                <c:formatCode>General</c:formatCode>
                <c:ptCount val="9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</c:numCache>
            </c:numRef>
          </c:cat>
          <c:val>
            <c:numRef>
              <c:f>Лист2!$B$4:$B$12</c:f>
              <c:numCache>
                <c:formatCode>General</c:formatCode>
                <c:ptCount val="9"/>
                <c:pt idx="0">
                  <c:v>857</c:v>
                </c:pt>
                <c:pt idx="1">
                  <c:v>1188</c:v>
                </c:pt>
                <c:pt idx="2">
                  <c:v>1330</c:v>
                </c:pt>
                <c:pt idx="3">
                  <c:v>526</c:v>
                </c:pt>
                <c:pt idx="4">
                  <c:v>526</c:v>
                </c:pt>
                <c:pt idx="5">
                  <c:v>837</c:v>
                </c:pt>
                <c:pt idx="6">
                  <c:v>1457</c:v>
                </c:pt>
                <c:pt idx="7">
                  <c:v>2524</c:v>
                </c:pt>
                <c:pt idx="8">
                  <c:v>3619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26-4F30-9FCA-8A8ABE3BE0E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9219584"/>
        <c:axId val="130188416"/>
      </c:barChart>
      <c:catAx>
        <c:axId val="129219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2700000" vert="horz"/>
          <a:lstStyle/>
          <a:p>
            <a:pPr>
              <a:defRPr sz="1400" b="1">
                <a:solidFill>
                  <a:srgbClr val="0000FF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30188416"/>
        <c:crosses val="autoZero"/>
        <c:auto val="1"/>
        <c:lblAlgn val="ctr"/>
        <c:lblOffset val="100"/>
        <c:noMultiLvlLbl val="0"/>
      </c:catAx>
      <c:valAx>
        <c:axId val="1301884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92195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07D4E-5A4C-44A1-B9B7-9EC9EF29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cp:lastModifiedBy>Елена Романюк</cp:lastModifiedBy>
  <cp:revision>117</cp:revision>
  <cp:lastPrinted>2020-01-09T13:04:00Z</cp:lastPrinted>
  <dcterms:created xsi:type="dcterms:W3CDTF">2019-11-19T09:19:00Z</dcterms:created>
  <dcterms:modified xsi:type="dcterms:W3CDTF">2020-01-15T08:47:00Z</dcterms:modified>
</cp:coreProperties>
</file>