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8D" w:rsidRDefault="00CB6D8D" w:rsidP="00C3397D">
      <w:pPr>
        <w:tabs>
          <w:tab w:val="center" w:pos="2015"/>
        </w:tabs>
        <w:rPr>
          <w:b/>
        </w:rPr>
      </w:pPr>
    </w:p>
    <w:p w:rsidR="00431773" w:rsidRDefault="00431773" w:rsidP="00C3397D">
      <w:pPr>
        <w:tabs>
          <w:tab w:val="center" w:pos="2015"/>
        </w:tabs>
        <w:rPr>
          <w:b/>
        </w:rPr>
      </w:pPr>
    </w:p>
    <w:p w:rsidR="00431773" w:rsidRDefault="00431773" w:rsidP="00C3397D">
      <w:pPr>
        <w:tabs>
          <w:tab w:val="center" w:pos="2015"/>
        </w:tabs>
        <w:rPr>
          <w:b/>
        </w:rPr>
      </w:pPr>
    </w:p>
    <w:p w:rsidR="0082521B" w:rsidRDefault="001C27A7" w:rsidP="00C3397D">
      <w:pPr>
        <w:tabs>
          <w:tab w:val="center" w:pos="2015"/>
        </w:tabs>
        <w:rPr>
          <w:b/>
        </w:rPr>
      </w:pPr>
      <w:r>
        <w:rPr>
          <w:noProof/>
        </w:rPr>
        <w:drawing>
          <wp:anchor distT="0" distB="0" distL="114300" distR="114300" simplePos="0" relativeHeight="251658240" behindDoc="0" locked="0" layoutInCell="1" allowOverlap="1">
            <wp:simplePos x="0" y="0"/>
            <wp:positionH relativeFrom="column">
              <wp:posOffset>2677160</wp:posOffset>
            </wp:positionH>
            <wp:positionV relativeFrom="paragraph">
              <wp:posOffset>-483870</wp:posOffset>
            </wp:positionV>
            <wp:extent cx="523240" cy="68072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3240" cy="680720"/>
                    </a:xfrm>
                    <a:prstGeom prst="rect">
                      <a:avLst/>
                    </a:prstGeom>
                    <a:noFill/>
                  </pic:spPr>
                </pic:pic>
              </a:graphicData>
            </a:graphic>
          </wp:anchor>
        </w:drawing>
      </w:r>
    </w:p>
    <w:p w:rsidR="0082521B" w:rsidRDefault="0082521B">
      <w:pPr>
        <w:pStyle w:val="ae"/>
      </w:pPr>
    </w:p>
    <w:p w:rsidR="00473024" w:rsidRDefault="00473024" w:rsidP="00473024">
      <w:pPr>
        <w:pStyle w:val="ae"/>
        <w:rPr>
          <w:lang w:val="uk-UA"/>
        </w:rPr>
      </w:pPr>
      <w:r>
        <w:rPr>
          <w:lang w:val="uk-UA"/>
        </w:rPr>
        <w:t>ЛИСИЧАНСЬКА МІСЬКА РАДА</w:t>
      </w:r>
    </w:p>
    <w:p w:rsidR="00473024" w:rsidRPr="000C266D" w:rsidRDefault="00473024" w:rsidP="00473024">
      <w:pPr>
        <w:pStyle w:val="ae"/>
        <w:rPr>
          <w:lang w:val="uk-UA"/>
        </w:rPr>
      </w:pPr>
      <w:r>
        <w:rPr>
          <w:lang w:val="uk-UA"/>
        </w:rPr>
        <w:t>ВИКОНАВЧИЙ КОМІТЕТ</w:t>
      </w:r>
    </w:p>
    <w:p w:rsidR="00473024" w:rsidRPr="00581CE1" w:rsidRDefault="00473024" w:rsidP="00473024">
      <w:pPr>
        <w:jc w:val="center"/>
        <w:rPr>
          <w:b/>
          <w:sz w:val="28"/>
          <w:szCs w:val="28"/>
          <w:lang w:val="uk-UA" w:eastAsia="uk-UA"/>
        </w:rPr>
      </w:pPr>
      <w:r w:rsidRPr="00581CE1">
        <w:rPr>
          <w:b/>
          <w:sz w:val="28"/>
          <w:szCs w:val="28"/>
          <w:lang w:val="uk-UA" w:eastAsia="uk-UA"/>
        </w:rPr>
        <w:t>РІШЕННЯ</w:t>
      </w:r>
    </w:p>
    <w:p w:rsidR="00473024" w:rsidRPr="00581CE1" w:rsidRDefault="00473024" w:rsidP="00473024">
      <w:pPr>
        <w:rPr>
          <w:sz w:val="28"/>
          <w:szCs w:val="28"/>
          <w:lang w:val="uk-UA"/>
        </w:rPr>
      </w:pPr>
    </w:p>
    <w:p w:rsidR="00473024" w:rsidRPr="00355650" w:rsidRDefault="00355650" w:rsidP="00473024">
      <w:pPr>
        <w:rPr>
          <w:sz w:val="28"/>
          <w:szCs w:val="28"/>
          <w:lang w:eastAsia="uk-UA"/>
        </w:rPr>
      </w:pPr>
      <w:r>
        <w:rPr>
          <w:sz w:val="28"/>
          <w:szCs w:val="28"/>
          <w:lang w:val="uk-UA" w:eastAsia="uk-UA"/>
        </w:rPr>
        <w:t xml:space="preserve"> </w:t>
      </w:r>
      <w:r w:rsidRPr="00355650">
        <w:rPr>
          <w:sz w:val="28"/>
          <w:szCs w:val="28"/>
          <w:lang w:eastAsia="uk-UA"/>
        </w:rPr>
        <w:t>04.02.2020</w:t>
      </w:r>
      <w:r w:rsidRPr="00355650">
        <w:rPr>
          <w:sz w:val="28"/>
          <w:szCs w:val="28"/>
          <w:lang w:eastAsia="uk-UA"/>
        </w:rPr>
        <w:tab/>
      </w:r>
      <w:r w:rsidR="00473024" w:rsidRPr="00581CE1">
        <w:rPr>
          <w:sz w:val="28"/>
          <w:szCs w:val="28"/>
          <w:lang w:val="uk-UA" w:eastAsia="uk-UA"/>
        </w:rPr>
        <w:tab/>
      </w:r>
      <w:r w:rsidR="00473024" w:rsidRPr="00581CE1">
        <w:rPr>
          <w:sz w:val="28"/>
          <w:szCs w:val="28"/>
          <w:lang w:val="uk-UA" w:eastAsia="uk-UA"/>
        </w:rPr>
        <w:tab/>
        <w:t xml:space="preserve"> </w:t>
      </w:r>
      <w:r w:rsidR="00473024">
        <w:rPr>
          <w:sz w:val="28"/>
          <w:szCs w:val="28"/>
          <w:lang w:val="uk-UA" w:eastAsia="uk-UA"/>
        </w:rPr>
        <w:t xml:space="preserve">      м. Лисичанськ </w:t>
      </w:r>
      <w:r w:rsidR="00473024">
        <w:rPr>
          <w:sz w:val="28"/>
          <w:szCs w:val="28"/>
          <w:lang w:val="uk-UA" w:eastAsia="uk-UA"/>
        </w:rPr>
        <w:tab/>
      </w:r>
      <w:r w:rsidR="00473024">
        <w:rPr>
          <w:sz w:val="28"/>
          <w:szCs w:val="28"/>
          <w:lang w:val="uk-UA" w:eastAsia="uk-UA"/>
        </w:rPr>
        <w:tab/>
      </w:r>
      <w:r w:rsidR="00473024">
        <w:rPr>
          <w:sz w:val="28"/>
          <w:szCs w:val="28"/>
          <w:lang w:val="uk-UA" w:eastAsia="uk-UA"/>
        </w:rPr>
        <w:tab/>
        <w:t xml:space="preserve">  </w:t>
      </w:r>
      <w:r w:rsidR="00AD17A4">
        <w:rPr>
          <w:sz w:val="28"/>
          <w:szCs w:val="28"/>
          <w:lang w:val="uk-UA" w:eastAsia="uk-UA"/>
        </w:rPr>
        <w:t xml:space="preserve"> № </w:t>
      </w:r>
      <w:r w:rsidR="00AD17A4" w:rsidRPr="00355650">
        <w:rPr>
          <w:sz w:val="28"/>
          <w:szCs w:val="28"/>
          <w:lang w:eastAsia="uk-UA"/>
        </w:rPr>
        <w:t>39</w:t>
      </w:r>
    </w:p>
    <w:p w:rsidR="00473024" w:rsidRDefault="00473024" w:rsidP="00473024">
      <w:pPr>
        <w:pStyle w:val="1"/>
        <w:rPr>
          <w:lang w:val="uk-UA"/>
        </w:rPr>
      </w:pPr>
    </w:p>
    <w:p w:rsidR="0082521B" w:rsidRPr="00443A80" w:rsidRDefault="0082521B">
      <w:pPr>
        <w:rPr>
          <w:sz w:val="28"/>
          <w:lang w:val="uk-UA"/>
        </w:rPr>
      </w:pPr>
    </w:p>
    <w:p w:rsidR="00CC08CD" w:rsidRDefault="0082521B" w:rsidP="00FD5F51">
      <w:pPr>
        <w:pStyle w:val="1"/>
        <w:rPr>
          <w:lang w:val="uk-UA"/>
        </w:rPr>
      </w:pPr>
      <w:r>
        <w:rPr>
          <w:lang w:val="uk-UA"/>
        </w:rPr>
        <w:t>Про</w:t>
      </w:r>
      <w:r w:rsidR="00B3738F">
        <w:rPr>
          <w:lang w:val="uk-UA"/>
        </w:rPr>
        <w:t xml:space="preserve"> </w:t>
      </w:r>
      <w:r w:rsidR="00CC08CD">
        <w:rPr>
          <w:lang w:val="uk-UA"/>
        </w:rPr>
        <w:t xml:space="preserve"> </w:t>
      </w:r>
      <w:r w:rsidR="00BD6351">
        <w:rPr>
          <w:lang w:val="uk-UA"/>
        </w:rPr>
        <w:t xml:space="preserve"> комісію</w:t>
      </w:r>
      <w:r w:rsidR="00FD5F51" w:rsidRPr="00FD5F51">
        <w:t xml:space="preserve"> </w:t>
      </w:r>
      <w:r w:rsidR="00FD5F51" w:rsidRPr="00FD5F51">
        <w:rPr>
          <w:lang w:val="uk-UA"/>
        </w:rPr>
        <w:t xml:space="preserve">з визначення та </w:t>
      </w:r>
    </w:p>
    <w:p w:rsidR="00CC08CD" w:rsidRDefault="00FD5F51" w:rsidP="00FD5F51">
      <w:pPr>
        <w:pStyle w:val="1"/>
        <w:rPr>
          <w:lang w:val="uk-UA"/>
        </w:rPr>
      </w:pPr>
      <w:r w:rsidRPr="00FD5F51">
        <w:rPr>
          <w:lang w:val="uk-UA"/>
        </w:rPr>
        <w:t>відшкодування збитків</w:t>
      </w:r>
      <w:r>
        <w:rPr>
          <w:lang w:val="uk-UA"/>
        </w:rPr>
        <w:t xml:space="preserve"> </w:t>
      </w:r>
      <w:r w:rsidRPr="00FD5F51">
        <w:rPr>
          <w:lang w:val="uk-UA"/>
        </w:rPr>
        <w:t xml:space="preserve">власникам  </w:t>
      </w:r>
    </w:p>
    <w:p w:rsidR="00CC08CD" w:rsidRDefault="00FD5F51" w:rsidP="00FD5F51">
      <w:pPr>
        <w:pStyle w:val="1"/>
        <w:rPr>
          <w:lang w:val="uk-UA"/>
        </w:rPr>
      </w:pPr>
      <w:r w:rsidRPr="00FD5F51">
        <w:rPr>
          <w:lang w:val="uk-UA"/>
        </w:rPr>
        <w:t>землі та землекористувачам у межах</w:t>
      </w:r>
      <w:r>
        <w:rPr>
          <w:lang w:val="uk-UA"/>
        </w:rPr>
        <w:t xml:space="preserve"> </w:t>
      </w:r>
    </w:p>
    <w:p w:rsidR="00FD5F51" w:rsidRDefault="00FD5F51" w:rsidP="00FD5F51">
      <w:pPr>
        <w:pStyle w:val="1"/>
        <w:rPr>
          <w:lang w:val="uk-UA"/>
        </w:rPr>
      </w:pPr>
      <w:r w:rsidRPr="00FD5F51">
        <w:rPr>
          <w:lang w:val="uk-UA"/>
        </w:rPr>
        <w:t>міст</w:t>
      </w:r>
      <w:r w:rsidR="00CC08CD">
        <w:rPr>
          <w:lang w:val="uk-UA"/>
        </w:rPr>
        <w:t>а Лисичанськ</w:t>
      </w:r>
    </w:p>
    <w:p w:rsidR="00443A80" w:rsidRPr="00443A80" w:rsidRDefault="00CC08CD" w:rsidP="00443A80">
      <w:pPr>
        <w:rPr>
          <w:b/>
          <w:sz w:val="28"/>
          <w:szCs w:val="28"/>
          <w:lang w:val="uk-UA"/>
        </w:rPr>
      </w:pPr>
      <w:r>
        <w:rPr>
          <w:b/>
          <w:sz w:val="28"/>
          <w:szCs w:val="28"/>
          <w:lang w:val="uk-UA"/>
        </w:rPr>
        <w:t xml:space="preserve"> </w:t>
      </w:r>
    </w:p>
    <w:p w:rsidR="0082521B" w:rsidRPr="00DD6C2F" w:rsidRDefault="0082521B">
      <w:pPr>
        <w:pStyle w:val="31"/>
        <w:rPr>
          <w:sz w:val="27"/>
          <w:lang w:val="uk-UA"/>
        </w:rPr>
      </w:pPr>
    </w:p>
    <w:p w:rsidR="008E6141" w:rsidRPr="008E6141" w:rsidRDefault="008E6141" w:rsidP="008B1D0A">
      <w:pPr>
        <w:ind w:firstLine="567"/>
        <w:jc w:val="both"/>
        <w:rPr>
          <w:sz w:val="28"/>
          <w:szCs w:val="28"/>
          <w:lang w:val="uk-UA"/>
        </w:rPr>
      </w:pPr>
      <w:r w:rsidRPr="008E6141">
        <w:rPr>
          <w:sz w:val="28"/>
          <w:szCs w:val="28"/>
          <w:lang w:val="uk-UA"/>
        </w:rPr>
        <w:t xml:space="preserve">З метою реалізації повноважень органів місцевого самоврядування з регулювання земельних відносин, а також у зв’язку з кадровими змінами, які відбулися у виконавчих органах Лисичанської міської ради, керуючись ст. 13 Конституції України, </w:t>
      </w:r>
      <w:r w:rsidR="008B1D0A">
        <w:rPr>
          <w:sz w:val="28"/>
          <w:szCs w:val="28"/>
          <w:lang w:val="uk-UA"/>
        </w:rPr>
        <w:t xml:space="preserve">ст. ст. 33, 52 </w:t>
      </w:r>
      <w:r w:rsidR="008B1D0A" w:rsidRPr="008B1D0A">
        <w:rPr>
          <w:sz w:val="28"/>
          <w:szCs w:val="28"/>
          <w:lang w:val="uk-UA"/>
        </w:rPr>
        <w:t>Закону України «Про місцеве самоврядування в Україні»</w:t>
      </w:r>
      <w:r w:rsidR="008B1D0A">
        <w:rPr>
          <w:sz w:val="28"/>
          <w:szCs w:val="28"/>
          <w:lang w:val="uk-UA"/>
        </w:rPr>
        <w:t xml:space="preserve">, </w:t>
      </w:r>
      <w:r w:rsidRPr="008E6141">
        <w:rPr>
          <w:sz w:val="28"/>
          <w:szCs w:val="28"/>
          <w:lang w:val="uk-UA"/>
        </w:rPr>
        <w:t>ст. ст. 3, 12, 83, 152, 156, 157 Земельного кодексу України, Постановою КМУ від 19.04.1993 № 284 «Про Порядок визначення та відшкодування збитків власникам землі та землекористувачам», виконавчий комітет Лисичанської міської ради</w:t>
      </w:r>
    </w:p>
    <w:p w:rsidR="0082521B" w:rsidRPr="00DD6C2F" w:rsidRDefault="0082521B">
      <w:pPr>
        <w:ind w:firstLine="709"/>
        <w:jc w:val="both"/>
        <w:rPr>
          <w:sz w:val="28"/>
          <w:szCs w:val="28"/>
          <w:lang w:val="uk-UA"/>
        </w:rPr>
      </w:pPr>
    </w:p>
    <w:p w:rsidR="0082521B" w:rsidRPr="00FD5F51" w:rsidRDefault="00CC08CD" w:rsidP="0076724C">
      <w:pPr>
        <w:spacing w:after="120"/>
        <w:jc w:val="both"/>
        <w:rPr>
          <w:b/>
          <w:bCs/>
          <w:sz w:val="28"/>
          <w:szCs w:val="28"/>
          <w:lang w:val="uk-UA"/>
        </w:rPr>
      </w:pPr>
      <w:r>
        <w:rPr>
          <w:b/>
          <w:bCs/>
          <w:sz w:val="28"/>
          <w:szCs w:val="28"/>
          <w:lang w:val="uk-UA"/>
        </w:rPr>
        <w:t>вирішив</w:t>
      </w:r>
      <w:r w:rsidR="0082521B" w:rsidRPr="00FD5F51">
        <w:rPr>
          <w:b/>
          <w:bCs/>
          <w:sz w:val="28"/>
          <w:szCs w:val="28"/>
          <w:lang w:val="uk-UA"/>
        </w:rPr>
        <w:t>:</w:t>
      </w:r>
    </w:p>
    <w:p w:rsidR="00B3738F" w:rsidRDefault="00BD6351" w:rsidP="00FD5F51">
      <w:pPr>
        <w:numPr>
          <w:ilvl w:val="0"/>
          <w:numId w:val="36"/>
        </w:numPr>
        <w:ind w:firstLine="426"/>
        <w:jc w:val="both"/>
        <w:rPr>
          <w:sz w:val="28"/>
          <w:szCs w:val="28"/>
          <w:lang w:val="uk-UA"/>
        </w:rPr>
      </w:pPr>
      <w:r>
        <w:rPr>
          <w:sz w:val="28"/>
          <w:szCs w:val="28"/>
          <w:lang w:val="uk-UA"/>
        </w:rPr>
        <w:t>Внести зміни та з</w:t>
      </w:r>
      <w:r w:rsidR="00B3738F" w:rsidRPr="00B3738F">
        <w:rPr>
          <w:sz w:val="28"/>
          <w:szCs w:val="28"/>
          <w:lang w:val="uk-UA"/>
        </w:rPr>
        <w:t>атвердити</w:t>
      </w:r>
      <w:r>
        <w:rPr>
          <w:sz w:val="28"/>
          <w:szCs w:val="28"/>
          <w:lang w:val="uk-UA"/>
        </w:rPr>
        <w:t xml:space="preserve"> у новій редакції</w:t>
      </w:r>
      <w:r w:rsidR="00B3738F" w:rsidRPr="00B3738F">
        <w:rPr>
          <w:sz w:val="28"/>
          <w:szCs w:val="28"/>
          <w:lang w:val="uk-UA"/>
        </w:rPr>
        <w:t xml:space="preserve"> Положення про комісі</w:t>
      </w:r>
      <w:r w:rsidR="00B3738F">
        <w:rPr>
          <w:sz w:val="28"/>
          <w:szCs w:val="28"/>
          <w:lang w:val="uk-UA"/>
        </w:rPr>
        <w:t>ю</w:t>
      </w:r>
      <w:r w:rsidR="00B3738F" w:rsidRPr="00B3738F">
        <w:rPr>
          <w:sz w:val="28"/>
          <w:szCs w:val="28"/>
          <w:lang w:val="uk-UA"/>
        </w:rPr>
        <w:t xml:space="preserve"> з визначення та відшкодування збитків</w:t>
      </w:r>
      <w:r w:rsidR="00B3738F">
        <w:rPr>
          <w:sz w:val="28"/>
          <w:szCs w:val="28"/>
          <w:lang w:val="uk-UA"/>
        </w:rPr>
        <w:t xml:space="preserve"> </w:t>
      </w:r>
      <w:r>
        <w:rPr>
          <w:sz w:val="28"/>
          <w:szCs w:val="28"/>
          <w:lang w:val="uk-UA"/>
        </w:rPr>
        <w:t xml:space="preserve">власникам </w:t>
      </w:r>
      <w:r w:rsidR="00B3738F" w:rsidRPr="00B3738F">
        <w:rPr>
          <w:sz w:val="28"/>
          <w:szCs w:val="28"/>
          <w:lang w:val="uk-UA"/>
        </w:rPr>
        <w:t>землі та землекористувачам у межах</w:t>
      </w:r>
      <w:r w:rsidR="00B3738F">
        <w:rPr>
          <w:sz w:val="28"/>
          <w:szCs w:val="28"/>
          <w:lang w:val="uk-UA"/>
        </w:rPr>
        <w:t xml:space="preserve"> </w:t>
      </w:r>
      <w:r w:rsidR="00B3738F" w:rsidRPr="00B3738F">
        <w:rPr>
          <w:sz w:val="28"/>
          <w:szCs w:val="28"/>
          <w:lang w:val="uk-UA"/>
        </w:rPr>
        <w:t>міст</w:t>
      </w:r>
      <w:r>
        <w:rPr>
          <w:sz w:val="28"/>
          <w:szCs w:val="28"/>
          <w:lang w:val="uk-UA"/>
        </w:rPr>
        <w:t>а</w:t>
      </w:r>
      <w:r w:rsidR="00B3738F" w:rsidRPr="00B3738F">
        <w:rPr>
          <w:sz w:val="28"/>
          <w:szCs w:val="28"/>
          <w:lang w:val="uk-UA"/>
        </w:rPr>
        <w:t xml:space="preserve"> Лисичанськ</w:t>
      </w:r>
      <w:r>
        <w:rPr>
          <w:sz w:val="28"/>
          <w:szCs w:val="28"/>
          <w:lang w:val="uk-UA"/>
        </w:rPr>
        <w:t xml:space="preserve"> </w:t>
      </w:r>
      <w:r w:rsidR="00B3738F">
        <w:rPr>
          <w:sz w:val="28"/>
          <w:szCs w:val="28"/>
          <w:lang w:val="uk-UA"/>
        </w:rPr>
        <w:t>(додаток 1)</w:t>
      </w:r>
      <w:r w:rsidR="00B3738F" w:rsidRPr="00B3738F">
        <w:rPr>
          <w:sz w:val="28"/>
          <w:szCs w:val="28"/>
          <w:lang w:val="uk-UA"/>
        </w:rPr>
        <w:t>.</w:t>
      </w:r>
    </w:p>
    <w:p w:rsidR="00FD5F51" w:rsidRDefault="00FD5F51" w:rsidP="00FD5F51">
      <w:pPr>
        <w:ind w:left="426"/>
        <w:jc w:val="both"/>
        <w:rPr>
          <w:sz w:val="28"/>
          <w:szCs w:val="28"/>
          <w:lang w:val="uk-UA"/>
        </w:rPr>
      </w:pPr>
    </w:p>
    <w:p w:rsidR="00B3738F" w:rsidRDefault="00B3738F" w:rsidP="00FD5F51">
      <w:pPr>
        <w:numPr>
          <w:ilvl w:val="0"/>
          <w:numId w:val="36"/>
        </w:numPr>
        <w:ind w:firstLine="426"/>
        <w:jc w:val="both"/>
        <w:rPr>
          <w:sz w:val="28"/>
          <w:szCs w:val="28"/>
          <w:lang w:val="uk-UA"/>
        </w:rPr>
      </w:pPr>
      <w:r w:rsidRPr="00FD5F51">
        <w:rPr>
          <w:sz w:val="28"/>
          <w:szCs w:val="28"/>
          <w:lang w:val="uk-UA"/>
        </w:rPr>
        <w:t xml:space="preserve">Рішення виконавчого комітету Лисичанської міської ради від </w:t>
      </w:r>
      <w:r w:rsidRPr="00536124">
        <w:rPr>
          <w:sz w:val="28"/>
          <w:szCs w:val="28"/>
          <w:lang w:val="uk-UA"/>
        </w:rPr>
        <w:t>20.09.2005 № 568</w:t>
      </w:r>
      <w:r w:rsidRPr="00FD5F51">
        <w:rPr>
          <w:sz w:val="28"/>
          <w:szCs w:val="28"/>
          <w:lang w:val="uk-UA"/>
        </w:rPr>
        <w:t xml:space="preserve"> вважати таким, що втратило чинність.</w:t>
      </w:r>
    </w:p>
    <w:p w:rsidR="00FD5F51" w:rsidRPr="00FD5F51" w:rsidRDefault="00FD5F51" w:rsidP="00FD5F51">
      <w:pPr>
        <w:jc w:val="both"/>
        <w:rPr>
          <w:sz w:val="28"/>
          <w:szCs w:val="28"/>
          <w:lang w:val="uk-UA"/>
        </w:rPr>
      </w:pPr>
    </w:p>
    <w:p w:rsidR="00FD5F51" w:rsidRDefault="00BD6351" w:rsidP="00C74B24">
      <w:pPr>
        <w:numPr>
          <w:ilvl w:val="0"/>
          <w:numId w:val="36"/>
        </w:numPr>
        <w:ind w:firstLine="426"/>
        <w:jc w:val="both"/>
        <w:rPr>
          <w:sz w:val="28"/>
          <w:szCs w:val="28"/>
          <w:lang w:val="uk-UA"/>
        </w:rPr>
      </w:pPr>
      <w:r>
        <w:rPr>
          <w:sz w:val="28"/>
          <w:szCs w:val="28"/>
          <w:lang w:val="uk-UA"/>
        </w:rPr>
        <w:t>Затвердити новий</w:t>
      </w:r>
      <w:r w:rsidR="00B3738F">
        <w:rPr>
          <w:sz w:val="28"/>
          <w:szCs w:val="28"/>
          <w:lang w:val="uk-UA"/>
        </w:rPr>
        <w:t xml:space="preserve"> склад</w:t>
      </w:r>
      <w:r>
        <w:rPr>
          <w:sz w:val="28"/>
          <w:szCs w:val="28"/>
          <w:lang w:val="uk-UA"/>
        </w:rPr>
        <w:t xml:space="preserve"> комісії з</w:t>
      </w:r>
      <w:r w:rsidR="00B3738F" w:rsidRPr="00B3738F">
        <w:rPr>
          <w:sz w:val="28"/>
          <w:szCs w:val="28"/>
          <w:lang w:val="uk-UA"/>
        </w:rPr>
        <w:t xml:space="preserve"> визначення та відшкодування збитків власникам  землі та землекористувачам у межах міст</w:t>
      </w:r>
      <w:r>
        <w:rPr>
          <w:sz w:val="28"/>
          <w:szCs w:val="28"/>
          <w:lang w:val="uk-UA"/>
        </w:rPr>
        <w:t>а</w:t>
      </w:r>
      <w:r w:rsidR="00B3738F" w:rsidRPr="00B3738F">
        <w:rPr>
          <w:sz w:val="28"/>
          <w:szCs w:val="28"/>
          <w:lang w:val="uk-UA"/>
        </w:rPr>
        <w:t xml:space="preserve"> Лисичанськ</w:t>
      </w:r>
      <w:r w:rsidR="00B3738F">
        <w:rPr>
          <w:sz w:val="28"/>
          <w:szCs w:val="28"/>
          <w:lang w:val="uk-UA"/>
        </w:rPr>
        <w:t>:</w:t>
      </w:r>
    </w:p>
    <w:p w:rsidR="00B3738F" w:rsidRPr="00FD5F51" w:rsidRDefault="00FD5F51" w:rsidP="00FD5F51">
      <w:pPr>
        <w:ind w:firstLine="426"/>
        <w:jc w:val="both"/>
        <w:rPr>
          <w:sz w:val="28"/>
          <w:szCs w:val="28"/>
          <w:lang w:val="uk-UA"/>
        </w:rPr>
      </w:pPr>
      <w:r>
        <w:rPr>
          <w:sz w:val="28"/>
          <w:szCs w:val="28"/>
          <w:lang w:val="uk-UA"/>
        </w:rPr>
        <w:t>3.1.</w:t>
      </w:r>
      <w:r w:rsidR="0086654C">
        <w:rPr>
          <w:sz w:val="28"/>
          <w:szCs w:val="28"/>
          <w:lang w:val="uk-UA"/>
        </w:rPr>
        <w:t xml:space="preserve"> </w:t>
      </w:r>
      <w:r w:rsidR="00CC08CD">
        <w:rPr>
          <w:sz w:val="28"/>
          <w:szCs w:val="28"/>
          <w:lang w:val="uk-UA"/>
        </w:rPr>
        <w:t>О</w:t>
      </w:r>
      <w:r w:rsidR="00BD6351">
        <w:rPr>
          <w:sz w:val="28"/>
          <w:szCs w:val="28"/>
          <w:lang w:val="uk-UA"/>
        </w:rPr>
        <w:t xml:space="preserve">сновний склад комісії з </w:t>
      </w:r>
      <w:r w:rsidR="00B3738F" w:rsidRPr="00FD5F51">
        <w:rPr>
          <w:sz w:val="28"/>
          <w:szCs w:val="28"/>
          <w:lang w:val="uk-UA"/>
        </w:rPr>
        <w:t>визначення та відшкодування збитків власникам землі та землекористувачам у межах міст</w:t>
      </w:r>
      <w:r w:rsidR="00BD6351">
        <w:rPr>
          <w:sz w:val="28"/>
          <w:szCs w:val="28"/>
          <w:lang w:val="uk-UA"/>
        </w:rPr>
        <w:t>а</w:t>
      </w:r>
      <w:r w:rsidR="00B3738F" w:rsidRPr="00FD5F51">
        <w:rPr>
          <w:sz w:val="28"/>
          <w:szCs w:val="28"/>
          <w:lang w:val="uk-UA"/>
        </w:rPr>
        <w:t xml:space="preserve"> Лисичанськ</w:t>
      </w:r>
      <w:r w:rsidR="00BD6351">
        <w:rPr>
          <w:sz w:val="28"/>
          <w:szCs w:val="28"/>
          <w:lang w:val="uk-UA"/>
        </w:rPr>
        <w:t xml:space="preserve"> </w:t>
      </w:r>
      <w:r w:rsidR="00B3738F" w:rsidRPr="00FD5F51">
        <w:rPr>
          <w:sz w:val="28"/>
          <w:szCs w:val="28"/>
          <w:lang w:val="uk-UA"/>
        </w:rPr>
        <w:t xml:space="preserve"> (додаток 2);</w:t>
      </w:r>
    </w:p>
    <w:p w:rsidR="00B3738F" w:rsidRDefault="00FD5F51" w:rsidP="00FD5F51">
      <w:pPr>
        <w:ind w:firstLine="426"/>
        <w:jc w:val="both"/>
        <w:rPr>
          <w:sz w:val="28"/>
          <w:szCs w:val="28"/>
          <w:lang w:val="uk-UA"/>
        </w:rPr>
      </w:pPr>
      <w:r>
        <w:rPr>
          <w:sz w:val="28"/>
          <w:szCs w:val="28"/>
          <w:lang w:val="uk-UA"/>
        </w:rPr>
        <w:t>3.2.</w:t>
      </w:r>
      <w:r w:rsidR="0086654C">
        <w:rPr>
          <w:sz w:val="28"/>
          <w:szCs w:val="28"/>
          <w:lang w:val="uk-UA"/>
        </w:rPr>
        <w:t xml:space="preserve"> </w:t>
      </w:r>
      <w:r w:rsidR="00CC08CD">
        <w:rPr>
          <w:sz w:val="28"/>
          <w:szCs w:val="28"/>
          <w:lang w:val="uk-UA"/>
        </w:rPr>
        <w:t>Р</w:t>
      </w:r>
      <w:r w:rsidR="00B3738F" w:rsidRPr="00FD5F51">
        <w:rPr>
          <w:sz w:val="28"/>
          <w:szCs w:val="28"/>
          <w:lang w:val="uk-UA"/>
        </w:rPr>
        <w:t>езервний склад комісії з визначення та відшкодування збитків власникам землі та землекористувачам у межах міст</w:t>
      </w:r>
      <w:r w:rsidR="00BD6351">
        <w:rPr>
          <w:sz w:val="28"/>
          <w:szCs w:val="28"/>
          <w:lang w:val="uk-UA"/>
        </w:rPr>
        <w:t>а</w:t>
      </w:r>
      <w:r w:rsidR="00B3738F" w:rsidRPr="00FD5F51">
        <w:rPr>
          <w:sz w:val="28"/>
          <w:szCs w:val="28"/>
          <w:lang w:val="uk-UA"/>
        </w:rPr>
        <w:t xml:space="preserve"> Лисичанськ</w:t>
      </w:r>
      <w:r w:rsidR="00BD6351">
        <w:rPr>
          <w:sz w:val="28"/>
          <w:szCs w:val="28"/>
          <w:lang w:val="uk-UA"/>
        </w:rPr>
        <w:t xml:space="preserve"> </w:t>
      </w:r>
      <w:r w:rsidR="00B3738F" w:rsidRPr="00FD5F51">
        <w:rPr>
          <w:sz w:val="28"/>
          <w:szCs w:val="28"/>
          <w:lang w:val="uk-UA"/>
        </w:rPr>
        <w:t xml:space="preserve"> (додаток 3).</w:t>
      </w:r>
    </w:p>
    <w:p w:rsidR="00FD5F51" w:rsidRPr="00FD5F51" w:rsidRDefault="00FD5F51" w:rsidP="00FD5F51">
      <w:pPr>
        <w:ind w:firstLine="426"/>
        <w:jc w:val="both"/>
        <w:rPr>
          <w:sz w:val="28"/>
          <w:szCs w:val="28"/>
          <w:lang w:val="uk-UA"/>
        </w:rPr>
      </w:pPr>
    </w:p>
    <w:p w:rsidR="00FD5F51" w:rsidRDefault="00FD5F51" w:rsidP="00FD5F51">
      <w:pPr>
        <w:tabs>
          <w:tab w:val="num" w:pos="717"/>
        </w:tabs>
        <w:ind w:firstLine="426"/>
        <w:jc w:val="both"/>
        <w:rPr>
          <w:sz w:val="28"/>
          <w:szCs w:val="28"/>
          <w:lang w:val="uk-UA"/>
        </w:rPr>
      </w:pPr>
      <w:r>
        <w:rPr>
          <w:sz w:val="28"/>
          <w:szCs w:val="28"/>
          <w:lang w:val="uk-UA"/>
        </w:rPr>
        <w:t>4.</w:t>
      </w:r>
      <w:r w:rsidRPr="00FD5F51">
        <w:rPr>
          <w:sz w:val="28"/>
          <w:szCs w:val="28"/>
          <w:lang w:val="uk-UA"/>
        </w:rPr>
        <w:t xml:space="preserve"> </w:t>
      </w:r>
      <w:r>
        <w:rPr>
          <w:sz w:val="28"/>
          <w:szCs w:val="28"/>
          <w:lang w:val="uk-UA"/>
        </w:rPr>
        <w:t>Р</w:t>
      </w:r>
      <w:r w:rsidRPr="00FD5F51">
        <w:rPr>
          <w:sz w:val="28"/>
          <w:szCs w:val="28"/>
          <w:lang w:val="uk-UA"/>
        </w:rPr>
        <w:t>ішення виконавчого комітету Лисичанської міської ради «</w:t>
      </w:r>
      <w:r>
        <w:rPr>
          <w:sz w:val="28"/>
          <w:szCs w:val="28"/>
          <w:lang w:val="uk-UA"/>
        </w:rPr>
        <w:t xml:space="preserve">Про внесення змін та затвердження складу комісії </w:t>
      </w:r>
      <w:r w:rsidRPr="00FD5F51">
        <w:rPr>
          <w:sz w:val="28"/>
          <w:szCs w:val="28"/>
          <w:lang w:val="uk-UA"/>
        </w:rPr>
        <w:t>з визначення та відшкодування збитків власникам землі та землекористувачам у межах міст Лисичанськ, Новодружеськ, Привілля</w:t>
      </w:r>
      <w:r>
        <w:rPr>
          <w:sz w:val="28"/>
          <w:szCs w:val="28"/>
          <w:lang w:val="uk-UA"/>
        </w:rPr>
        <w:t xml:space="preserve">» від 19.02.2019 № </w:t>
      </w:r>
      <w:r w:rsidRPr="00FD5F51">
        <w:rPr>
          <w:sz w:val="28"/>
          <w:szCs w:val="28"/>
          <w:lang w:val="uk-UA"/>
        </w:rPr>
        <w:t>91 вважати</w:t>
      </w:r>
      <w:r w:rsidRPr="00FD5F51">
        <w:rPr>
          <w:sz w:val="32"/>
          <w:szCs w:val="28"/>
          <w:lang w:val="uk-UA"/>
        </w:rPr>
        <w:t xml:space="preserve"> </w:t>
      </w:r>
      <w:r w:rsidRPr="00FD5F51">
        <w:rPr>
          <w:sz w:val="28"/>
          <w:szCs w:val="28"/>
          <w:lang w:val="uk-UA"/>
        </w:rPr>
        <w:t>таким, що втрати</w:t>
      </w:r>
      <w:r>
        <w:rPr>
          <w:sz w:val="28"/>
          <w:szCs w:val="28"/>
          <w:lang w:val="uk-UA"/>
        </w:rPr>
        <w:t>ло чинність.</w:t>
      </w:r>
    </w:p>
    <w:p w:rsidR="00FD5F51" w:rsidRPr="00FD5F51" w:rsidRDefault="00FD5F51" w:rsidP="00FD5F51">
      <w:pPr>
        <w:tabs>
          <w:tab w:val="num" w:pos="717"/>
        </w:tabs>
        <w:ind w:firstLine="426"/>
        <w:jc w:val="both"/>
        <w:rPr>
          <w:sz w:val="28"/>
          <w:szCs w:val="28"/>
          <w:lang w:val="uk-UA"/>
        </w:rPr>
      </w:pPr>
    </w:p>
    <w:p w:rsidR="0082521B" w:rsidRDefault="0082521B" w:rsidP="00FD5F51">
      <w:pPr>
        <w:pStyle w:val="af2"/>
        <w:numPr>
          <w:ilvl w:val="0"/>
          <w:numId w:val="40"/>
        </w:numPr>
        <w:ind w:left="0" w:firstLine="426"/>
        <w:jc w:val="both"/>
        <w:rPr>
          <w:sz w:val="28"/>
          <w:szCs w:val="28"/>
          <w:lang w:val="uk-UA"/>
        </w:rPr>
      </w:pPr>
      <w:r w:rsidRPr="00FD5F51">
        <w:rPr>
          <w:sz w:val="28"/>
          <w:szCs w:val="28"/>
          <w:lang w:val="uk-UA"/>
        </w:rPr>
        <w:lastRenderedPageBreak/>
        <w:t>Відділу з питань внутрішньої політики, зв’язк</w:t>
      </w:r>
      <w:r w:rsidR="00391B2D" w:rsidRPr="00FD5F51">
        <w:rPr>
          <w:sz w:val="28"/>
          <w:szCs w:val="28"/>
          <w:lang w:val="uk-UA"/>
        </w:rPr>
        <w:t>у</w:t>
      </w:r>
      <w:r w:rsidRPr="00FD5F51">
        <w:rPr>
          <w:sz w:val="28"/>
          <w:szCs w:val="28"/>
          <w:lang w:val="uk-UA"/>
        </w:rPr>
        <w:t xml:space="preserve"> з громадськістю та </w:t>
      </w:r>
      <w:r w:rsidR="00473024" w:rsidRPr="00FD5F51">
        <w:rPr>
          <w:sz w:val="28"/>
          <w:szCs w:val="28"/>
          <w:lang w:val="uk-UA"/>
        </w:rPr>
        <w:t>ЗМІ</w:t>
      </w:r>
      <w:r w:rsidRPr="00FD5F51">
        <w:rPr>
          <w:sz w:val="28"/>
          <w:szCs w:val="28"/>
          <w:lang w:val="uk-UA"/>
        </w:rPr>
        <w:t xml:space="preserve"> розмістити дане рішення на офіційному сайті Лисичанської міської ради.</w:t>
      </w:r>
    </w:p>
    <w:p w:rsidR="00FD5F51" w:rsidRPr="00FD5F51" w:rsidRDefault="00FD5F51" w:rsidP="00FD5F51">
      <w:pPr>
        <w:pStyle w:val="af2"/>
        <w:ind w:left="426"/>
        <w:jc w:val="both"/>
        <w:rPr>
          <w:sz w:val="28"/>
          <w:szCs w:val="28"/>
          <w:lang w:val="uk-UA"/>
        </w:rPr>
      </w:pPr>
    </w:p>
    <w:p w:rsidR="003974B4" w:rsidRDefault="0082521B" w:rsidP="00CC08CD">
      <w:pPr>
        <w:numPr>
          <w:ilvl w:val="0"/>
          <w:numId w:val="40"/>
        </w:numPr>
        <w:ind w:left="0" w:firstLine="426"/>
        <w:jc w:val="both"/>
        <w:rPr>
          <w:sz w:val="28"/>
          <w:szCs w:val="28"/>
          <w:lang w:val="uk-UA"/>
        </w:rPr>
      </w:pPr>
      <w:r>
        <w:rPr>
          <w:sz w:val="28"/>
          <w:szCs w:val="28"/>
          <w:lang w:val="uk-UA"/>
        </w:rPr>
        <w:t>Контроль за виконанням даного рішення покласти на</w:t>
      </w:r>
      <w:r w:rsidR="00A106EA">
        <w:rPr>
          <w:sz w:val="28"/>
          <w:szCs w:val="28"/>
          <w:lang w:val="uk-UA"/>
        </w:rPr>
        <w:t xml:space="preserve"> першого</w:t>
      </w:r>
      <w:r>
        <w:rPr>
          <w:sz w:val="28"/>
          <w:szCs w:val="28"/>
          <w:lang w:val="uk-UA"/>
        </w:rPr>
        <w:t xml:space="preserve"> заступника міського голови</w:t>
      </w:r>
      <w:r w:rsidR="009B48FA" w:rsidRPr="009B48FA">
        <w:rPr>
          <w:sz w:val="28"/>
          <w:szCs w:val="28"/>
        </w:rPr>
        <w:t xml:space="preserve"> </w:t>
      </w:r>
      <w:r w:rsidR="009B48FA">
        <w:rPr>
          <w:sz w:val="28"/>
          <w:szCs w:val="28"/>
          <w:lang w:val="uk-UA"/>
        </w:rPr>
        <w:t xml:space="preserve">Андрія </w:t>
      </w:r>
      <w:r w:rsidR="00A106EA">
        <w:rPr>
          <w:sz w:val="28"/>
          <w:szCs w:val="28"/>
          <w:lang w:val="uk-UA"/>
        </w:rPr>
        <w:t>Шальнєва.</w:t>
      </w:r>
    </w:p>
    <w:p w:rsidR="00CC08CD" w:rsidRDefault="00CC08CD" w:rsidP="00CC08CD">
      <w:pPr>
        <w:pStyle w:val="af2"/>
        <w:rPr>
          <w:sz w:val="28"/>
          <w:szCs w:val="28"/>
          <w:lang w:val="uk-UA"/>
        </w:rPr>
      </w:pPr>
    </w:p>
    <w:p w:rsidR="00CC08CD" w:rsidRDefault="00CC08CD" w:rsidP="00CC08CD">
      <w:pPr>
        <w:ind w:left="426"/>
        <w:jc w:val="both"/>
        <w:rPr>
          <w:sz w:val="28"/>
          <w:szCs w:val="28"/>
          <w:lang w:val="uk-UA"/>
        </w:rPr>
      </w:pPr>
    </w:p>
    <w:p w:rsidR="00CC08CD" w:rsidRDefault="00CC08CD" w:rsidP="00CC08CD">
      <w:pPr>
        <w:ind w:left="426"/>
        <w:jc w:val="both"/>
        <w:rPr>
          <w:sz w:val="28"/>
          <w:szCs w:val="28"/>
          <w:lang w:val="uk-UA"/>
        </w:rPr>
      </w:pPr>
    </w:p>
    <w:p w:rsidR="00CC08CD" w:rsidRDefault="00CC08CD" w:rsidP="00CC08CD">
      <w:pPr>
        <w:ind w:left="426"/>
        <w:jc w:val="both"/>
        <w:rPr>
          <w:sz w:val="28"/>
          <w:szCs w:val="28"/>
          <w:lang w:val="uk-UA"/>
        </w:rPr>
      </w:pPr>
    </w:p>
    <w:p w:rsidR="00CC08CD" w:rsidRDefault="00CC08CD" w:rsidP="00CC08CD">
      <w:pPr>
        <w:ind w:left="426"/>
        <w:jc w:val="both"/>
        <w:rPr>
          <w:sz w:val="28"/>
          <w:szCs w:val="28"/>
          <w:lang w:val="uk-UA"/>
        </w:rPr>
      </w:pPr>
    </w:p>
    <w:p w:rsidR="0082521B" w:rsidRDefault="00A106EA">
      <w:pPr>
        <w:pStyle w:val="3"/>
        <w:rPr>
          <w:b/>
          <w:szCs w:val="28"/>
          <w:lang w:val="uk-UA"/>
        </w:rPr>
      </w:pPr>
      <w:r w:rsidRPr="00A106EA">
        <w:rPr>
          <w:b/>
          <w:szCs w:val="28"/>
          <w:lang w:val="uk-UA"/>
        </w:rPr>
        <w:t>Міський голова</w:t>
      </w:r>
      <w:r w:rsidRPr="00A106EA">
        <w:rPr>
          <w:b/>
          <w:szCs w:val="28"/>
          <w:lang w:val="uk-UA"/>
        </w:rPr>
        <w:tab/>
      </w:r>
      <w:r w:rsidRPr="00A106EA">
        <w:rPr>
          <w:b/>
          <w:szCs w:val="28"/>
          <w:lang w:val="uk-UA"/>
        </w:rPr>
        <w:tab/>
      </w:r>
      <w:r>
        <w:rPr>
          <w:b/>
          <w:szCs w:val="28"/>
          <w:lang w:val="uk-UA"/>
        </w:rPr>
        <w:tab/>
      </w:r>
      <w:r w:rsidRPr="00A106EA">
        <w:rPr>
          <w:b/>
          <w:szCs w:val="28"/>
          <w:lang w:val="uk-UA"/>
        </w:rPr>
        <w:tab/>
      </w:r>
      <w:r w:rsidRPr="00A106EA">
        <w:rPr>
          <w:b/>
          <w:szCs w:val="28"/>
          <w:lang w:val="uk-UA"/>
        </w:rPr>
        <w:tab/>
      </w:r>
      <w:r w:rsidRPr="00A106EA">
        <w:rPr>
          <w:b/>
          <w:szCs w:val="28"/>
          <w:lang w:val="uk-UA"/>
        </w:rPr>
        <w:tab/>
      </w:r>
      <w:r w:rsidRPr="00A106EA">
        <w:rPr>
          <w:b/>
          <w:szCs w:val="28"/>
          <w:lang w:val="uk-UA"/>
        </w:rPr>
        <w:tab/>
      </w:r>
      <w:r w:rsidRPr="00A106EA">
        <w:rPr>
          <w:b/>
          <w:szCs w:val="28"/>
          <w:lang w:val="uk-UA"/>
        </w:rPr>
        <w:tab/>
        <w:t>С</w:t>
      </w:r>
      <w:r w:rsidR="009B48FA">
        <w:rPr>
          <w:b/>
          <w:szCs w:val="28"/>
          <w:lang w:val="uk-UA"/>
        </w:rPr>
        <w:t>ергій</w:t>
      </w:r>
      <w:r w:rsidR="00473024">
        <w:rPr>
          <w:b/>
          <w:szCs w:val="28"/>
          <w:lang w:val="uk-UA"/>
        </w:rPr>
        <w:t xml:space="preserve"> ШИЛІН</w:t>
      </w: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rPr>
          <w:lang w:val="uk-UA"/>
        </w:rPr>
      </w:pPr>
    </w:p>
    <w:p w:rsidR="00A91F15" w:rsidRDefault="00A91F15" w:rsidP="00A91F15">
      <w:pPr>
        <w:autoSpaceDE w:val="0"/>
        <w:autoSpaceDN w:val="0"/>
        <w:adjustRightInd w:val="0"/>
        <w:rPr>
          <w:bCs/>
          <w:sz w:val="26"/>
          <w:szCs w:val="26"/>
          <w:lang w:val="uk-UA"/>
        </w:rPr>
      </w:pPr>
    </w:p>
    <w:p w:rsidR="001106DB" w:rsidRDefault="001106DB" w:rsidP="008E6141">
      <w:pPr>
        <w:autoSpaceDE w:val="0"/>
        <w:autoSpaceDN w:val="0"/>
        <w:adjustRightInd w:val="0"/>
        <w:jc w:val="right"/>
        <w:rPr>
          <w:bCs/>
          <w:sz w:val="26"/>
          <w:szCs w:val="26"/>
          <w:lang w:val="uk-UA"/>
        </w:rPr>
      </w:pPr>
    </w:p>
    <w:p w:rsidR="001106DB" w:rsidRDefault="001106DB" w:rsidP="008E6141">
      <w:pPr>
        <w:autoSpaceDE w:val="0"/>
        <w:autoSpaceDN w:val="0"/>
        <w:adjustRightInd w:val="0"/>
        <w:jc w:val="right"/>
        <w:rPr>
          <w:bCs/>
          <w:sz w:val="26"/>
          <w:szCs w:val="26"/>
          <w:lang w:val="uk-UA"/>
        </w:rPr>
      </w:pPr>
    </w:p>
    <w:p w:rsidR="001106DB" w:rsidRDefault="001106DB" w:rsidP="008E6141">
      <w:pPr>
        <w:autoSpaceDE w:val="0"/>
        <w:autoSpaceDN w:val="0"/>
        <w:adjustRightInd w:val="0"/>
        <w:jc w:val="right"/>
        <w:rPr>
          <w:bCs/>
          <w:sz w:val="26"/>
          <w:szCs w:val="26"/>
          <w:lang w:val="uk-UA"/>
        </w:rPr>
      </w:pPr>
    </w:p>
    <w:p w:rsidR="001106DB" w:rsidRDefault="001106DB" w:rsidP="008E6141">
      <w:pPr>
        <w:autoSpaceDE w:val="0"/>
        <w:autoSpaceDN w:val="0"/>
        <w:adjustRightInd w:val="0"/>
        <w:jc w:val="right"/>
        <w:rPr>
          <w:bCs/>
          <w:sz w:val="26"/>
          <w:szCs w:val="26"/>
          <w:lang w:val="uk-UA"/>
        </w:rPr>
      </w:pPr>
    </w:p>
    <w:p w:rsidR="00431773" w:rsidRDefault="00431773" w:rsidP="00431773">
      <w:pPr>
        <w:autoSpaceDE w:val="0"/>
        <w:autoSpaceDN w:val="0"/>
        <w:adjustRightInd w:val="0"/>
        <w:rPr>
          <w:bCs/>
          <w:sz w:val="26"/>
          <w:szCs w:val="26"/>
          <w:lang w:val="uk-UA"/>
        </w:rPr>
      </w:pPr>
    </w:p>
    <w:p w:rsidR="004332B6" w:rsidRDefault="004332B6" w:rsidP="004332B6">
      <w:pPr>
        <w:autoSpaceDE w:val="0"/>
        <w:autoSpaceDN w:val="0"/>
        <w:adjustRightInd w:val="0"/>
        <w:rPr>
          <w:bCs/>
          <w:sz w:val="26"/>
          <w:szCs w:val="26"/>
          <w:lang w:val="uk-UA"/>
        </w:rPr>
      </w:pPr>
    </w:p>
    <w:p w:rsidR="008E6141" w:rsidRPr="008E6141" w:rsidRDefault="008E6141" w:rsidP="004332B6">
      <w:pPr>
        <w:autoSpaceDE w:val="0"/>
        <w:autoSpaceDN w:val="0"/>
        <w:adjustRightInd w:val="0"/>
        <w:jc w:val="right"/>
        <w:rPr>
          <w:bCs/>
          <w:sz w:val="26"/>
          <w:szCs w:val="26"/>
          <w:lang w:val="uk-UA"/>
        </w:rPr>
      </w:pPr>
      <w:r w:rsidRPr="008E6141">
        <w:rPr>
          <w:bCs/>
          <w:sz w:val="26"/>
          <w:szCs w:val="26"/>
          <w:lang w:val="uk-UA"/>
        </w:rPr>
        <w:lastRenderedPageBreak/>
        <w:t>Додаток 1</w:t>
      </w:r>
    </w:p>
    <w:p w:rsidR="008E6141" w:rsidRPr="008E6141" w:rsidRDefault="008E6141" w:rsidP="008E6141">
      <w:pPr>
        <w:autoSpaceDE w:val="0"/>
        <w:autoSpaceDN w:val="0"/>
        <w:adjustRightInd w:val="0"/>
        <w:jc w:val="right"/>
        <w:rPr>
          <w:sz w:val="26"/>
          <w:szCs w:val="26"/>
          <w:lang w:val="uk-UA"/>
        </w:rPr>
      </w:pPr>
      <w:r w:rsidRPr="008E6141">
        <w:rPr>
          <w:sz w:val="26"/>
          <w:szCs w:val="26"/>
          <w:lang w:val="uk-UA"/>
        </w:rPr>
        <w:t>до рішення виконавчого комітету</w:t>
      </w:r>
    </w:p>
    <w:p w:rsidR="008E6141" w:rsidRPr="008E6141" w:rsidRDefault="008E6141" w:rsidP="008E6141">
      <w:pPr>
        <w:autoSpaceDE w:val="0"/>
        <w:autoSpaceDN w:val="0"/>
        <w:adjustRightInd w:val="0"/>
        <w:jc w:val="right"/>
        <w:rPr>
          <w:sz w:val="26"/>
          <w:szCs w:val="26"/>
          <w:lang w:val="uk-UA"/>
        </w:rPr>
      </w:pPr>
      <w:r w:rsidRPr="008E6141">
        <w:rPr>
          <w:sz w:val="26"/>
          <w:szCs w:val="26"/>
          <w:lang w:val="uk-UA"/>
        </w:rPr>
        <w:t>Лисичанської міської ради</w:t>
      </w:r>
    </w:p>
    <w:p w:rsidR="008E6141" w:rsidRPr="00AE393F" w:rsidRDefault="008E6141" w:rsidP="008E6141">
      <w:pPr>
        <w:autoSpaceDE w:val="0"/>
        <w:autoSpaceDN w:val="0"/>
        <w:adjustRightInd w:val="0"/>
        <w:jc w:val="right"/>
        <w:rPr>
          <w:sz w:val="26"/>
          <w:szCs w:val="26"/>
        </w:rPr>
      </w:pPr>
      <w:r w:rsidRPr="008E6141">
        <w:rPr>
          <w:sz w:val="26"/>
          <w:szCs w:val="26"/>
          <w:lang w:val="uk-UA"/>
        </w:rPr>
        <w:t xml:space="preserve">від </w:t>
      </w:r>
      <w:r w:rsidR="00AE393F" w:rsidRPr="00AE393F">
        <w:rPr>
          <w:sz w:val="26"/>
          <w:szCs w:val="26"/>
        </w:rPr>
        <w:t>04.02.</w:t>
      </w:r>
      <w:r w:rsidRPr="008E6141">
        <w:rPr>
          <w:i/>
          <w:iCs/>
          <w:spacing w:val="-20"/>
          <w:sz w:val="26"/>
          <w:szCs w:val="26"/>
          <w:lang w:val="uk-UA"/>
        </w:rPr>
        <w:t xml:space="preserve"> </w:t>
      </w:r>
      <w:r w:rsidR="00AE393F">
        <w:rPr>
          <w:sz w:val="26"/>
          <w:szCs w:val="26"/>
          <w:lang w:val="uk-UA"/>
        </w:rPr>
        <w:t xml:space="preserve">2020 № </w:t>
      </w:r>
      <w:r w:rsidR="00AE393F" w:rsidRPr="00AE393F">
        <w:rPr>
          <w:sz w:val="26"/>
          <w:szCs w:val="26"/>
        </w:rPr>
        <w:t xml:space="preserve"> 39</w:t>
      </w:r>
    </w:p>
    <w:p w:rsidR="008E6141" w:rsidRPr="008E6141" w:rsidRDefault="008E6141" w:rsidP="008E6141">
      <w:pPr>
        <w:autoSpaceDE w:val="0"/>
        <w:autoSpaceDN w:val="0"/>
        <w:adjustRightInd w:val="0"/>
        <w:jc w:val="center"/>
        <w:rPr>
          <w:sz w:val="26"/>
          <w:szCs w:val="26"/>
          <w:shd w:val="clear" w:color="auto" w:fill="FFFFFF"/>
          <w:lang w:val="uk-UA"/>
        </w:rPr>
      </w:pPr>
    </w:p>
    <w:p w:rsidR="008E6141" w:rsidRPr="008E6141" w:rsidRDefault="008E6141" w:rsidP="008E6141">
      <w:pPr>
        <w:autoSpaceDE w:val="0"/>
        <w:autoSpaceDN w:val="0"/>
        <w:adjustRightInd w:val="0"/>
        <w:jc w:val="center"/>
        <w:rPr>
          <w:sz w:val="26"/>
          <w:szCs w:val="26"/>
          <w:shd w:val="clear" w:color="auto" w:fill="FFFFFF"/>
          <w:lang w:val="uk-UA"/>
        </w:rPr>
      </w:pPr>
      <w:r w:rsidRPr="008E6141">
        <w:rPr>
          <w:sz w:val="26"/>
          <w:szCs w:val="26"/>
          <w:shd w:val="clear" w:color="auto" w:fill="FFFFFF"/>
          <w:lang w:val="uk-UA"/>
        </w:rPr>
        <w:t>ПОЛОЖЕННЯ</w:t>
      </w:r>
    </w:p>
    <w:p w:rsidR="008E6141" w:rsidRPr="008E6141" w:rsidRDefault="008E6141" w:rsidP="008E6141">
      <w:pPr>
        <w:autoSpaceDE w:val="0"/>
        <w:autoSpaceDN w:val="0"/>
        <w:adjustRightInd w:val="0"/>
        <w:jc w:val="center"/>
        <w:rPr>
          <w:sz w:val="26"/>
          <w:szCs w:val="26"/>
          <w:shd w:val="clear" w:color="auto" w:fill="FFFFFF"/>
          <w:lang w:val="uk-UA"/>
        </w:rPr>
      </w:pPr>
      <w:r w:rsidRPr="008E6141">
        <w:rPr>
          <w:sz w:val="26"/>
          <w:szCs w:val="26"/>
          <w:shd w:val="clear" w:color="auto" w:fill="FFFFFF"/>
          <w:lang w:val="uk-UA"/>
        </w:rPr>
        <w:t>про комісію з визначення та відшкодування збитків власникам землі та землекористувачам в межах міста Лисичанськ.</w:t>
      </w:r>
    </w:p>
    <w:p w:rsidR="008E6141" w:rsidRPr="008E6141" w:rsidRDefault="008E6141" w:rsidP="008E6141">
      <w:pPr>
        <w:autoSpaceDE w:val="0"/>
        <w:autoSpaceDN w:val="0"/>
        <w:adjustRightInd w:val="0"/>
        <w:jc w:val="center"/>
        <w:rPr>
          <w:sz w:val="26"/>
          <w:szCs w:val="26"/>
          <w:lang w:val="uk-UA"/>
        </w:rPr>
      </w:pPr>
    </w:p>
    <w:p w:rsidR="008E6141" w:rsidRPr="008E6141" w:rsidRDefault="008E6141" w:rsidP="008E6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bCs/>
          <w:sz w:val="26"/>
          <w:szCs w:val="26"/>
          <w:lang w:val="uk-UA" w:eastAsia="en-US"/>
        </w:rPr>
      </w:pPr>
      <w:r w:rsidRPr="008E6141">
        <w:rPr>
          <w:bCs/>
          <w:sz w:val="26"/>
          <w:szCs w:val="26"/>
          <w:lang w:val="uk-UA" w:eastAsia="en-US"/>
        </w:rPr>
        <w:t xml:space="preserve">Дане Положення розроблене з метою реалізації Лисичанською міською радою та її виконавчим комітетом повноважень з урегулювання земельних відносин, покладених на них Конституцією України, Земельним кодексом України, Законом України «Про місцеве самоврядування в Україні» та іншими нормативно-правовими актами, у зв’язку зі змінами, які відбулися у судовій практиці, внаслідок прийняття Закону України від 03.10.2017 року № 2147-VIII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у зв’язку з застосуванням практики Європейського суду з прав людини як джерела права, відповідно до прецедентного права органів, що діють на підставі Конвенції про захист прав людини і основоположних свобод від 04.11.1950 року № ETS N 005, з урахуванням тлумачень деяких положень Цивільного кодексу України і Земельного кодексу України Великою Палатою Верховного Суду, викладених у Постановах від 23 травня 2018 року у справі 629/4628/16-ц та від 20 листопаду 2018 року у справі № 922/3412/17, а також з урахуванням змін, внесених згідно з Постановою КМ № 522 від 19.06.2019 року до Порядку визначення та відшкодування збитків власникам землі та землекористувачам затвердженого Постановою КМУ від 19.04.1993 № </w:t>
      </w:r>
      <w:r w:rsidR="006D0344">
        <w:rPr>
          <w:bCs/>
          <w:sz w:val="26"/>
          <w:szCs w:val="26"/>
          <w:lang w:val="uk-UA" w:eastAsia="en-US"/>
        </w:rPr>
        <w:t>284</w:t>
      </w:r>
      <w:r w:rsidRPr="008E6141">
        <w:rPr>
          <w:bCs/>
          <w:sz w:val="26"/>
          <w:szCs w:val="26"/>
          <w:lang w:val="uk-UA" w:eastAsia="en-US"/>
        </w:rPr>
        <w:t xml:space="preserve"> (далі Порядок № </w:t>
      </w:r>
      <w:r w:rsidR="006D0344">
        <w:rPr>
          <w:bCs/>
          <w:sz w:val="26"/>
          <w:szCs w:val="26"/>
          <w:lang w:val="uk-UA" w:eastAsia="en-US"/>
        </w:rPr>
        <w:t>284</w:t>
      </w:r>
      <w:r w:rsidRPr="008E6141">
        <w:rPr>
          <w:bCs/>
          <w:sz w:val="26"/>
          <w:szCs w:val="26"/>
          <w:lang w:val="uk-UA" w:eastAsia="en-US"/>
        </w:rPr>
        <w:t>).</w:t>
      </w:r>
    </w:p>
    <w:p w:rsidR="008E6141" w:rsidRPr="008E6141" w:rsidRDefault="008E6141" w:rsidP="008E6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6"/>
          <w:szCs w:val="26"/>
          <w:lang w:val="uk-UA" w:eastAsia="en-US"/>
        </w:rPr>
      </w:pPr>
      <w:r w:rsidRPr="008E6141">
        <w:rPr>
          <w:bCs/>
          <w:sz w:val="26"/>
          <w:szCs w:val="26"/>
          <w:lang w:val="uk-UA" w:eastAsia="en-US"/>
        </w:rPr>
        <w:t xml:space="preserve">У своїй діяльності комісія з визначення та відшкодування збитків власникам землі та землекористувачам в межах міста Лисичанськ (далі – Комісія) керується Конституцією України, Земельним кодексом України, Порядком № </w:t>
      </w:r>
      <w:r w:rsidR="006D0344">
        <w:rPr>
          <w:bCs/>
          <w:sz w:val="26"/>
          <w:szCs w:val="26"/>
          <w:lang w:val="uk-UA" w:eastAsia="en-US"/>
        </w:rPr>
        <w:t>284</w:t>
      </w:r>
      <w:r w:rsidRPr="008E6141">
        <w:rPr>
          <w:bCs/>
          <w:sz w:val="26"/>
          <w:szCs w:val="26"/>
          <w:lang w:val="uk-UA" w:eastAsia="en-US"/>
        </w:rPr>
        <w:t>, іншими нормами чинного законодавства України.</w:t>
      </w:r>
    </w:p>
    <w:p w:rsidR="008E6141" w:rsidRPr="008E6141" w:rsidRDefault="008E6141" w:rsidP="008E6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6"/>
          <w:szCs w:val="26"/>
          <w:lang w:val="uk-UA" w:eastAsia="en-US"/>
        </w:rPr>
      </w:pPr>
      <w:r w:rsidRPr="008E6141">
        <w:rPr>
          <w:sz w:val="26"/>
          <w:szCs w:val="26"/>
          <w:lang w:val="uk-UA" w:eastAsia="en-US"/>
        </w:rPr>
        <w:t>Мета діяльності Комісії – визначення розміру збитків у вигляді неодержаних доходів, заподіяних територіальній громаді міста Лисичанськ, іншим власникам (користувачам) земельних ділянок на території Лисичанської міської ради, внаслідок безоплатного використання земельних ділянок суб’єктами господарювання.</w:t>
      </w:r>
    </w:p>
    <w:p w:rsidR="008E6141" w:rsidRPr="008E6141" w:rsidRDefault="008E6141" w:rsidP="008E6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6"/>
          <w:szCs w:val="26"/>
          <w:lang w:val="uk-UA" w:eastAsia="en-US"/>
        </w:rPr>
      </w:pPr>
      <w:r w:rsidRPr="008E6141">
        <w:rPr>
          <w:sz w:val="26"/>
          <w:szCs w:val="26"/>
          <w:lang w:val="uk-UA" w:eastAsia="en-US"/>
        </w:rPr>
        <w:t>Формою роботи Комісії є засідання, які проводяться в міру потреби.</w:t>
      </w:r>
    </w:p>
    <w:p w:rsidR="008E6141" w:rsidRPr="008E6141" w:rsidRDefault="008E6141" w:rsidP="008E6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6"/>
          <w:szCs w:val="26"/>
          <w:lang w:val="uk-UA" w:eastAsia="en-US"/>
        </w:rPr>
      </w:pPr>
      <w:r w:rsidRPr="008E6141">
        <w:rPr>
          <w:sz w:val="26"/>
          <w:szCs w:val="26"/>
          <w:lang w:val="uk-UA" w:eastAsia="en-US"/>
        </w:rPr>
        <w:t>Керівництво роботою Комісії здійснює її голова – заступник Лисичанського міського голови, відповідно до розподілу функціональних обов’язків.</w:t>
      </w:r>
    </w:p>
    <w:p w:rsidR="008E6141" w:rsidRPr="008E6141" w:rsidRDefault="008E6141" w:rsidP="008E6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6"/>
          <w:szCs w:val="26"/>
          <w:lang w:val="uk-UA" w:eastAsia="en-US"/>
        </w:rPr>
      </w:pPr>
      <w:r w:rsidRPr="008E6141">
        <w:rPr>
          <w:sz w:val="26"/>
          <w:szCs w:val="26"/>
          <w:lang w:val="uk-UA" w:eastAsia="en-US"/>
        </w:rPr>
        <w:t>У разі відсутності голови Комісії, функції головуючого виконує його заступник.</w:t>
      </w:r>
    </w:p>
    <w:p w:rsidR="008E6141" w:rsidRPr="008E6141" w:rsidRDefault="008E6141" w:rsidP="008E6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6"/>
          <w:szCs w:val="26"/>
          <w:lang w:val="uk-UA" w:eastAsia="en-US"/>
        </w:rPr>
      </w:pPr>
      <w:r w:rsidRPr="008E6141">
        <w:rPr>
          <w:sz w:val="26"/>
          <w:szCs w:val="26"/>
          <w:lang w:val="uk-UA" w:eastAsia="en-US"/>
        </w:rPr>
        <w:t>Хід засідання фіксується секретарем Комісії у вигляді протоколу скороченої форми.</w:t>
      </w:r>
    </w:p>
    <w:p w:rsidR="008E6141" w:rsidRPr="008E6141" w:rsidRDefault="008E6141" w:rsidP="008E6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6"/>
          <w:szCs w:val="26"/>
          <w:lang w:val="uk-UA" w:eastAsia="en-US"/>
        </w:rPr>
      </w:pPr>
      <w:r w:rsidRPr="008E6141">
        <w:rPr>
          <w:sz w:val="26"/>
          <w:szCs w:val="26"/>
          <w:lang w:val="uk-UA" w:eastAsia="en-US"/>
        </w:rPr>
        <w:t xml:space="preserve">Засідання Комісії вважається правомочним, якщо у ньому беруть участь не менше половини її членів. </w:t>
      </w:r>
    </w:p>
    <w:p w:rsidR="008E6141" w:rsidRPr="008E6141" w:rsidRDefault="008E6141" w:rsidP="008E6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6"/>
          <w:szCs w:val="26"/>
          <w:lang w:val="uk-UA" w:eastAsia="en-US"/>
        </w:rPr>
      </w:pPr>
      <w:r w:rsidRPr="008E6141">
        <w:rPr>
          <w:sz w:val="26"/>
          <w:szCs w:val="26"/>
          <w:lang w:val="uk-UA" w:eastAsia="en-US"/>
        </w:rPr>
        <w:t>Склад комісії затверджується рішенням виконавчого комітету Лисичанської міської ради.</w:t>
      </w:r>
    </w:p>
    <w:p w:rsidR="008E6141" w:rsidRPr="008E6141" w:rsidRDefault="008E6141" w:rsidP="008E6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6"/>
          <w:szCs w:val="26"/>
          <w:lang w:val="uk-UA" w:eastAsia="en-US"/>
        </w:rPr>
      </w:pPr>
      <w:r w:rsidRPr="008E6141">
        <w:rPr>
          <w:sz w:val="26"/>
          <w:szCs w:val="26"/>
          <w:lang w:val="uk-UA" w:eastAsia="en-US"/>
        </w:rPr>
        <w:t>До постійно діючого складу Комісії включаються представники:</w:t>
      </w:r>
    </w:p>
    <w:p w:rsidR="001106DB" w:rsidRDefault="008E6141" w:rsidP="001106DB">
      <w:pPr>
        <w:tabs>
          <w:tab w:val="left" w:pos="0"/>
        </w:tabs>
        <w:autoSpaceDE w:val="0"/>
        <w:autoSpaceDN w:val="0"/>
        <w:adjustRightInd w:val="0"/>
        <w:ind w:firstLine="567"/>
        <w:jc w:val="both"/>
        <w:rPr>
          <w:sz w:val="26"/>
          <w:szCs w:val="26"/>
          <w:lang w:val="uk-UA"/>
        </w:rPr>
      </w:pPr>
      <w:r w:rsidRPr="008E6141">
        <w:rPr>
          <w:sz w:val="26"/>
          <w:szCs w:val="26"/>
          <w:lang w:val="uk-UA"/>
        </w:rPr>
        <w:t>– виконавчих органів Лисичанської міської ради;</w:t>
      </w:r>
    </w:p>
    <w:p w:rsidR="00E24149" w:rsidRDefault="008E6141" w:rsidP="00E2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val="uk-UA"/>
        </w:rPr>
      </w:pPr>
      <w:r w:rsidRPr="008E6141">
        <w:rPr>
          <w:sz w:val="26"/>
          <w:szCs w:val="26"/>
          <w:lang w:val="uk-UA"/>
        </w:rPr>
        <w:t xml:space="preserve">– власники землі або землекористувачі (їх </w:t>
      </w:r>
      <w:r w:rsidR="004332B6">
        <w:rPr>
          <w:sz w:val="26"/>
          <w:szCs w:val="26"/>
          <w:lang w:val="uk-UA"/>
        </w:rPr>
        <w:t xml:space="preserve">повноважні </w:t>
      </w:r>
      <w:r w:rsidRPr="008E6141">
        <w:rPr>
          <w:sz w:val="26"/>
          <w:szCs w:val="26"/>
          <w:lang w:val="uk-UA"/>
        </w:rPr>
        <w:t>предст</w:t>
      </w:r>
      <w:r w:rsidR="00E24149">
        <w:rPr>
          <w:sz w:val="26"/>
          <w:szCs w:val="26"/>
          <w:lang w:val="uk-UA"/>
        </w:rPr>
        <w:t>авники), яким заподіяні збитки;</w:t>
      </w:r>
    </w:p>
    <w:p w:rsidR="00431773" w:rsidRPr="00E24149" w:rsidRDefault="00E24149" w:rsidP="00E2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val="uk-UA"/>
        </w:rPr>
      </w:pPr>
      <w:r w:rsidRPr="008E6141">
        <w:rPr>
          <w:sz w:val="26"/>
          <w:szCs w:val="26"/>
          <w:lang w:val="uk-UA"/>
        </w:rPr>
        <w:t xml:space="preserve">– </w:t>
      </w:r>
      <w:r w:rsidR="008E6141" w:rsidRPr="00E24149">
        <w:rPr>
          <w:sz w:val="26"/>
          <w:szCs w:val="26"/>
          <w:lang w:val="uk-UA"/>
        </w:rPr>
        <w:t>представники територіального органу виконавчої влади, що забезпечує формування державної політики у сфері земельних відносин.</w:t>
      </w:r>
    </w:p>
    <w:p w:rsidR="001106DB" w:rsidRDefault="001106DB" w:rsidP="001106DB">
      <w:pPr>
        <w:widowControl w:val="0"/>
        <w:tabs>
          <w:tab w:val="left" w:pos="360"/>
        </w:tabs>
        <w:autoSpaceDE w:val="0"/>
        <w:autoSpaceDN w:val="0"/>
        <w:adjustRightInd w:val="0"/>
        <w:ind w:left="567"/>
        <w:jc w:val="right"/>
        <w:rPr>
          <w:sz w:val="26"/>
          <w:szCs w:val="26"/>
          <w:lang w:val="uk-UA"/>
        </w:rPr>
      </w:pPr>
      <w:r>
        <w:rPr>
          <w:sz w:val="26"/>
          <w:szCs w:val="26"/>
          <w:lang w:val="uk-UA"/>
        </w:rPr>
        <w:lastRenderedPageBreak/>
        <w:t>Продовження додатка 1</w:t>
      </w:r>
    </w:p>
    <w:p w:rsidR="001106DB" w:rsidRPr="008E6141" w:rsidRDefault="001106DB" w:rsidP="001106DB">
      <w:pPr>
        <w:widowControl w:val="0"/>
        <w:tabs>
          <w:tab w:val="left" w:pos="360"/>
        </w:tabs>
        <w:autoSpaceDE w:val="0"/>
        <w:autoSpaceDN w:val="0"/>
        <w:adjustRightInd w:val="0"/>
        <w:ind w:left="567"/>
        <w:jc w:val="right"/>
        <w:rPr>
          <w:sz w:val="26"/>
          <w:szCs w:val="26"/>
          <w:lang w:val="uk-UA"/>
        </w:rPr>
      </w:pPr>
    </w:p>
    <w:p w:rsidR="008E6141" w:rsidRPr="008E6141" w:rsidRDefault="008E6141" w:rsidP="008E6141">
      <w:pPr>
        <w:tabs>
          <w:tab w:val="left" w:pos="360"/>
        </w:tabs>
        <w:autoSpaceDE w:val="0"/>
        <w:autoSpaceDN w:val="0"/>
        <w:adjustRightInd w:val="0"/>
        <w:ind w:firstLine="567"/>
        <w:jc w:val="both"/>
        <w:rPr>
          <w:sz w:val="26"/>
          <w:szCs w:val="26"/>
          <w:lang w:val="uk-UA"/>
        </w:rPr>
      </w:pPr>
      <w:r w:rsidRPr="008E6141">
        <w:rPr>
          <w:sz w:val="26"/>
          <w:szCs w:val="26"/>
          <w:lang w:val="uk-UA"/>
        </w:rPr>
        <w:t>На кожне засідання, у якості тимчасових членів Комісії, запрошуються заподіювачі збитків (їх повноважні представники), які зобов’язані відшкодовувати ці збитки.</w:t>
      </w:r>
    </w:p>
    <w:p w:rsidR="008E6141" w:rsidRPr="008E6141" w:rsidRDefault="008E6141" w:rsidP="008E6141">
      <w:pPr>
        <w:tabs>
          <w:tab w:val="left" w:pos="360"/>
        </w:tabs>
        <w:autoSpaceDE w:val="0"/>
        <w:autoSpaceDN w:val="0"/>
        <w:adjustRightInd w:val="0"/>
        <w:ind w:firstLine="567"/>
        <w:jc w:val="both"/>
        <w:rPr>
          <w:sz w:val="26"/>
          <w:szCs w:val="26"/>
          <w:lang w:val="uk-UA"/>
        </w:rPr>
      </w:pPr>
      <w:r w:rsidRPr="008E6141">
        <w:rPr>
          <w:sz w:val="26"/>
          <w:szCs w:val="26"/>
          <w:lang w:val="uk-UA"/>
        </w:rPr>
        <w:t>Крім основного постійно діючого складу Комісії, рішенням виконавчого комітету Лисичанської міської ради затверджується її резервний склад, на випадок термінової необхідності у заміні члена Комісії основного складу спеціалістом відповідного фаху.</w:t>
      </w:r>
    </w:p>
    <w:p w:rsidR="008E6141" w:rsidRPr="008E6141" w:rsidRDefault="008E6141" w:rsidP="008E6141">
      <w:pPr>
        <w:tabs>
          <w:tab w:val="left" w:pos="360"/>
        </w:tabs>
        <w:autoSpaceDE w:val="0"/>
        <w:autoSpaceDN w:val="0"/>
        <w:adjustRightInd w:val="0"/>
        <w:ind w:firstLine="567"/>
        <w:jc w:val="both"/>
        <w:rPr>
          <w:sz w:val="26"/>
          <w:szCs w:val="26"/>
          <w:lang w:val="uk-UA"/>
        </w:rPr>
      </w:pPr>
      <w:r w:rsidRPr="008E6141">
        <w:rPr>
          <w:sz w:val="26"/>
          <w:szCs w:val="26"/>
          <w:lang w:val="uk-UA"/>
        </w:rPr>
        <w:t xml:space="preserve">У разі необхідності, до роботи Комісії, з правом дорадчого голосу, залучаються фахові спеціалісти, участь яких не передбачена Порядком № </w:t>
      </w:r>
      <w:r w:rsidR="006D0344">
        <w:rPr>
          <w:sz w:val="26"/>
          <w:szCs w:val="26"/>
          <w:lang w:val="uk-UA"/>
        </w:rPr>
        <w:t>284</w:t>
      </w:r>
      <w:r w:rsidRPr="008E6141">
        <w:rPr>
          <w:sz w:val="26"/>
          <w:szCs w:val="26"/>
          <w:lang w:val="uk-UA"/>
        </w:rPr>
        <w:t>, наприклад: представники територіального органу Держекоінспекції, юридичні та фізичні особи, які здійснюють землеустрій, виконавці технічної інвентаризації об’єктів нерухомого майна та інші.</w:t>
      </w:r>
    </w:p>
    <w:p w:rsidR="008E6141" w:rsidRPr="008E6141" w:rsidRDefault="008E6141" w:rsidP="008E6141">
      <w:pPr>
        <w:tabs>
          <w:tab w:val="left" w:pos="360"/>
        </w:tabs>
        <w:autoSpaceDE w:val="0"/>
        <w:autoSpaceDN w:val="0"/>
        <w:adjustRightInd w:val="0"/>
        <w:ind w:firstLine="567"/>
        <w:jc w:val="both"/>
        <w:rPr>
          <w:sz w:val="26"/>
          <w:szCs w:val="26"/>
          <w:lang w:val="uk-UA"/>
        </w:rPr>
      </w:pPr>
      <w:r w:rsidRPr="008E6141">
        <w:rPr>
          <w:sz w:val="26"/>
          <w:szCs w:val="26"/>
          <w:lang w:val="uk-UA"/>
        </w:rPr>
        <w:t>Власники землі або землекористувачі (орендарі), яким заподіяні збитки, юридичні особи (їх повноважні представники), фізичні особи-підприємці та громадяни, які будуть їх відшкодовувати запрошуються до участі в роботі Комісії рекомендованою кореспонденцією.</w:t>
      </w:r>
    </w:p>
    <w:p w:rsidR="008E6141" w:rsidRPr="008E6141" w:rsidRDefault="008E6141" w:rsidP="008E6141">
      <w:pPr>
        <w:autoSpaceDE w:val="0"/>
        <w:autoSpaceDN w:val="0"/>
        <w:adjustRightInd w:val="0"/>
        <w:ind w:firstLine="567"/>
        <w:jc w:val="both"/>
        <w:rPr>
          <w:sz w:val="26"/>
          <w:szCs w:val="26"/>
          <w:shd w:val="clear" w:color="auto" w:fill="FFFFFF"/>
          <w:lang w:val="uk-UA"/>
        </w:rPr>
      </w:pPr>
      <w:r w:rsidRPr="008E6141">
        <w:rPr>
          <w:sz w:val="26"/>
          <w:szCs w:val="26"/>
          <w:shd w:val="clear" w:color="auto" w:fill="FFFFFF"/>
          <w:lang w:val="uk-UA"/>
        </w:rPr>
        <w:t xml:space="preserve">Якщо особа (її повноважний представник), яка спричинила збитки, не з’являється на засідання Комісії без повідомлення про причину неявки, розгляд питання щодо відшкодування збитків цією особою переноситься на наступне засідання про що заподіювач збитків повторно сповіщається рекомендованою кореспонденцією. У разі повторної неявки заподіювача збитків на засідання Комісії, питання знімається з розгляду. </w:t>
      </w:r>
    </w:p>
    <w:p w:rsidR="008E6141" w:rsidRPr="008E6141" w:rsidRDefault="008E6141" w:rsidP="008E6141">
      <w:pPr>
        <w:autoSpaceDE w:val="0"/>
        <w:autoSpaceDN w:val="0"/>
        <w:adjustRightInd w:val="0"/>
        <w:ind w:firstLine="567"/>
        <w:jc w:val="both"/>
        <w:rPr>
          <w:sz w:val="26"/>
          <w:szCs w:val="26"/>
          <w:shd w:val="clear" w:color="auto" w:fill="FFFFFF"/>
          <w:lang w:val="uk-UA"/>
        </w:rPr>
      </w:pPr>
      <w:r w:rsidRPr="008E6141">
        <w:rPr>
          <w:sz w:val="26"/>
          <w:szCs w:val="26"/>
          <w:shd w:val="clear" w:color="auto" w:fill="FFFFFF"/>
          <w:lang w:val="uk-UA"/>
        </w:rPr>
        <w:t xml:space="preserve">Якщо особа (її повноважний представник), яка спричинила збитки, ухиляється від співпраці з Комісією або відмовляється добровільно відшкодовувати заподіяні збитки, власник землі (від Лисичанської міської ради робочий орган Комісії) або землекористувач  ініціює процедуру примусового їх стягнення у судовому порядку. </w:t>
      </w:r>
    </w:p>
    <w:p w:rsidR="008E6141" w:rsidRPr="008E6141" w:rsidRDefault="008E6141" w:rsidP="008E6141">
      <w:pPr>
        <w:autoSpaceDE w:val="0"/>
        <w:autoSpaceDN w:val="0"/>
        <w:adjustRightInd w:val="0"/>
        <w:ind w:firstLine="567"/>
        <w:jc w:val="both"/>
        <w:rPr>
          <w:sz w:val="26"/>
          <w:szCs w:val="26"/>
          <w:shd w:val="clear" w:color="auto" w:fill="FFFFFF"/>
          <w:lang w:val="uk-UA"/>
        </w:rPr>
      </w:pPr>
      <w:r w:rsidRPr="008E6141">
        <w:rPr>
          <w:sz w:val="26"/>
          <w:szCs w:val="26"/>
          <w:shd w:val="clear" w:color="auto" w:fill="FFFFFF"/>
          <w:lang w:val="uk-UA"/>
        </w:rPr>
        <w:t>Претензійно-позовна робота робочого органу Комісії проводиться у порядку черговості з урахуванням фактичного обсягу фінансування судових витрат з місцевого бюджету, з залученням до цієї роботи правоохоронних органів та органів прокуратури.</w:t>
      </w:r>
    </w:p>
    <w:p w:rsidR="008E6141" w:rsidRPr="008E6141" w:rsidRDefault="008E6141" w:rsidP="008E6141">
      <w:pPr>
        <w:autoSpaceDE w:val="0"/>
        <w:autoSpaceDN w:val="0"/>
        <w:adjustRightInd w:val="0"/>
        <w:ind w:firstLine="567"/>
        <w:jc w:val="both"/>
        <w:rPr>
          <w:sz w:val="26"/>
          <w:szCs w:val="26"/>
          <w:shd w:val="clear" w:color="auto" w:fill="FFFFFF"/>
          <w:lang w:val="uk-UA"/>
        </w:rPr>
      </w:pPr>
      <w:r w:rsidRPr="008E6141">
        <w:rPr>
          <w:sz w:val="26"/>
          <w:szCs w:val="26"/>
          <w:shd w:val="clear" w:color="auto" w:fill="FFFFFF"/>
          <w:lang w:val="uk-UA"/>
        </w:rPr>
        <w:t>У разі згоди заподіювача збитків на добровільне їх відшкодування, у ході засідання Комісії визначається (уточнюється) розмір збитків.</w:t>
      </w:r>
    </w:p>
    <w:p w:rsidR="008E6141" w:rsidRPr="008E6141" w:rsidRDefault="008E6141" w:rsidP="008E6141">
      <w:pPr>
        <w:autoSpaceDE w:val="0"/>
        <w:autoSpaceDN w:val="0"/>
        <w:adjustRightInd w:val="0"/>
        <w:ind w:firstLine="567"/>
        <w:jc w:val="both"/>
        <w:rPr>
          <w:sz w:val="26"/>
          <w:szCs w:val="26"/>
          <w:shd w:val="clear" w:color="auto" w:fill="FFFFFF"/>
          <w:lang w:val="uk-UA"/>
        </w:rPr>
      </w:pPr>
      <w:r w:rsidRPr="008E6141">
        <w:rPr>
          <w:sz w:val="26"/>
          <w:szCs w:val="26"/>
          <w:shd w:val="clear" w:color="auto" w:fill="FFFFFF"/>
          <w:lang w:val="uk-UA"/>
        </w:rPr>
        <w:t>Матеріали для розгляду на засіданні Комісії готуються її робочім органом – виконавчим органом Лисичанської міської ради, що здійснює управління майном, яке знаходиться в комунальній власності територіальної громади міста Лисичанськ.</w:t>
      </w:r>
    </w:p>
    <w:p w:rsidR="008E6141" w:rsidRPr="008E6141" w:rsidRDefault="008E6141" w:rsidP="008E6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Calibri" w:hAnsi="Calibri"/>
          <w:sz w:val="26"/>
          <w:szCs w:val="26"/>
          <w:shd w:val="clear" w:color="auto" w:fill="FFFFFF"/>
          <w:lang w:val="uk-UA" w:eastAsia="en-US"/>
        </w:rPr>
      </w:pPr>
      <w:r w:rsidRPr="008E6141">
        <w:rPr>
          <w:sz w:val="26"/>
          <w:szCs w:val="26"/>
          <w:lang w:val="uk-UA" w:eastAsia="en-US"/>
        </w:rPr>
        <w:t>Попередні розрахунки розміру збитків виконуються робочім органом Комісії за аналогією з методикою нарахування орендної плати за землю, у відповідності з нормами чинного законодавства України, виходячи з наступних критеріїв:</w:t>
      </w:r>
    </w:p>
    <w:p w:rsidR="008E6141" w:rsidRPr="008E6141" w:rsidRDefault="008E6141" w:rsidP="008E6141">
      <w:pPr>
        <w:widowControl w:val="0"/>
        <w:numPr>
          <w:ilvl w:val="0"/>
          <w:numId w:val="42"/>
        </w:numPr>
        <w:autoSpaceDE w:val="0"/>
        <w:autoSpaceDN w:val="0"/>
        <w:adjustRightInd w:val="0"/>
        <w:ind w:left="0" w:firstLine="567"/>
        <w:jc w:val="both"/>
        <w:rPr>
          <w:sz w:val="26"/>
          <w:szCs w:val="26"/>
          <w:shd w:val="clear" w:color="auto" w:fill="FFFFFF"/>
          <w:lang w:val="uk-UA"/>
        </w:rPr>
      </w:pPr>
      <w:r w:rsidRPr="008E6141">
        <w:rPr>
          <w:sz w:val="26"/>
          <w:szCs w:val="26"/>
          <w:shd w:val="clear" w:color="auto" w:fill="FFFFFF"/>
          <w:lang w:val="uk-UA"/>
        </w:rPr>
        <w:t xml:space="preserve"> нормативної грошової оцінки земельної ділянки;</w:t>
      </w:r>
    </w:p>
    <w:p w:rsidR="008E6141" w:rsidRPr="008E6141" w:rsidRDefault="008E6141" w:rsidP="008E6141">
      <w:pPr>
        <w:widowControl w:val="0"/>
        <w:numPr>
          <w:ilvl w:val="0"/>
          <w:numId w:val="42"/>
        </w:numPr>
        <w:autoSpaceDE w:val="0"/>
        <w:autoSpaceDN w:val="0"/>
        <w:adjustRightInd w:val="0"/>
        <w:ind w:left="0" w:firstLine="567"/>
        <w:jc w:val="both"/>
        <w:rPr>
          <w:sz w:val="26"/>
          <w:szCs w:val="26"/>
          <w:shd w:val="clear" w:color="auto" w:fill="FFFFFF"/>
          <w:lang w:val="uk-UA"/>
        </w:rPr>
      </w:pPr>
      <w:r w:rsidRPr="008E6141">
        <w:rPr>
          <w:sz w:val="26"/>
          <w:szCs w:val="26"/>
          <w:shd w:val="clear" w:color="auto" w:fill="FFFFFF"/>
          <w:lang w:val="uk-UA"/>
        </w:rPr>
        <w:t xml:space="preserve"> площі земельної ділянки;</w:t>
      </w:r>
    </w:p>
    <w:p w:rsidR="001106DB" w:rsidRPr="001106DB" w:rsidRDefault="008E6141" w:rsidP="001106DB">
      <w:pPr>
        <w:widowControl w:val="0"/>
        <w:numPr>
          <w:ilvl w:val="0"/>
          <w:numId w:val="42"/>
        </w:numPr>
        <w:autoSpaceDE w:val="0"/>
        <w:autoSpaceDN w:val="0"/>
        <w:adjustRightInd w:val="0"/>
        <w:ind w:left="0" w:firstLine="567"/>
        <w:jc w:val="both"/>
        <w:rPr>
          <w:sz w:val="26"/>
          <w:szCs w:val="26"/>
          <w:shd w:val="clear" w:color="auto" w:fill="FFFFFF"/>
          <w:lang w:val="uk-UA"/>
        </w:rPr>
      </w:pPr>
      <w:r w:rsidRPr="008E6141">
        <w:rPr>
          <w:sz w:val="26"/>
          <w:szCs w:val="26"/>
          <w:shd w:val="clear" w:color="auto" w:fill="FFFFFF"/>
          <w:lang w:val="uk-UA"/>
        </w:rPr>
        <w:t xml:space="preserve"> відсоткової ставки від нормативної грошової оцінки, встановленою рішенням Лисичанської міської ради для розрахунку</w:t>
      </w:r>
      <w:r w:rsidRPr="008E6141">
        <w:rPr>
          <w:sz w:val="26"/>
          <w:szCs w:val="26"/>
          <w:lang w:val="uk-UA"/>
        </w:rPr>
        <w:t xml:space="preserve"> орендної плати за земельні ділянки, які перебувають у комунальній власності територіальної громади міста.</w:t>
      </w:r>
    </w:p>
    <w:p w:rsidR="008E6141" w:rsidRPr="008E6141" w:rsidRDefault="008E6141" w:rsidP="008E6141">
      <w:pPr>
        <w:widowControl w:val="0"/>
        <w:numPr>
          <w:ilvl w:val="0"/>
          <w:numId w:val="42"/>
        </w:numPr>
        <w:autoSpaceDE w:val="0"/>
        <w:autoSpaceDN w:val="0"/>
        <w:adjustRightInd w:val="0"/>
        <w:ind w:left="0" w:firstLine="567"/>
        <w:jc w:val="both"/>
        <w:rPr>
          <w:sz w:val="26"/>
          <w:szCs w:val="26"/>
          <w:shd w:val="clear" w:color="auto" w:fill="FFFFFF"/>
          <w:lang w:val="uk-UA"/>
        </w:rPr>
      </w:pPr>
      <w:r w:rsidRPr="008E6141">
        <w:rPr>
          <w:sz w:val="26"/>
          <w:szCs w:val="26"/>
          <w:shd w:val="clear" w:color="auto" w:fill="FFFFFF"/>
          <w:lang w:val="uk-UA"/>
        </w:rPr>
        <w:t>періоду, впродовж якого утворилися збитки.</w:t>
      </w:r>
    </w:p>
    <w:p w:rsidR="008E6141" w:rsidRDefault="008E6141" w:rsidP="008E6141">
      <w:pPr>
        <w:autoSpaceDE w:val="0"/>
        <w:autoSpaceDN w:val="0"/>
        <w:adjustRightInd w:val="0"/>
        <w:ind w:firstLine="567"/>
        <w:jc w:val="both"/>
        <w:rPr>
          <w:sz w:val="26"/>
          <w:szCs w:val="26"/>
          <w:shd w:val="clear" w:color="auto" w:fill="FFFFFF"/>
          <w:lang w:val="uk-UA"/>
        </w:rPr>
      </w:pPr>
      <w:r w:rsidRPr="008E6141">
        <w:rPr>
          <w:sz w:val="26"/>
          <w:szCs w:val="26"/>
          <w:shd w:val="clear" w:color="auto" w:fill="FFFFFF"/>
          <w:lang w:val="uk-UA"/>
        </w:rPr>
        <w:t>Нормативна грошова оцінка земельної ділянки розраховується територіальним органом виконавчої влади, що забезпечує формування державної політики у сфері земельних відносин і надається для роботи Комісії у вигляді витягу з технічної документації про нормативну грошову оцінку або у вигляді інформаційного листа.</w:t>
      </w:r>
    </w:p>
    <w:p w:rsidR="004332B6" w:rsidRDefault="004332B6" w:rsidP="001106DB">
      <w:pPr>
        <w:autoSpaceDE w:val="0"/>
        <w:autoSpaceDN w:val="0"/>
        <w:adjustRightInd w:val="0"/>
        <w:ind w:firstLine="567"/>
        <w:jc w:val="right"/>
        <w:rPr>
          <w:sz w:val="26"/>
          <w:szCs w:val="26"/>
          <w:shd w:val="clear" w:color="auto" w:fill="FFFFFF"/>
          <w:lang w:val="uk-UA"/>
        </w:rPr>
      </w:pPr>
    </w:p>
    <w:p w:rsidR="001106DB" w:rsidRDefault="001106DB" w:rsidP="001106DB">
      <w:pPr>
        <w:autoSpaceDE w:val="0"/>
        <w:autoSpaceDN w:val="0"/>
        <w:adjustRightInd w:val="0"/>
        <w:ind w:firstLine="567"/>
        <w:jc w:val="right"/>
        <w:rPr>
          <w:sz w:val="26"/>
          <w:szCs w:val="26"/>
          <w:shd w:val="clear" w:color="auto" w:fill="FFFFFF"/>
          <w:lang w:val="uk-UA"/>
        </w:rPr>
      </w:pPr>
      <w:r>
        <w:rPr>
          <w:sz w:val="26"/>
          <w:szCs w:val="26"/>
          <w:shd w:val="clear" w:color="auto" w:fill="FFFFFF"/>
          <w:lang w:val="uk-UA"/>
        </w:rPr>
        <w:lastRenderedPageBreak/>
        <w:t>Продовження додатка 1</w:t>
      </w:r>
    </w:p>
    <w:p w:rsidR="001106DB" w:rsidRPr="008E6141" w:rsidRDefault="001106DB" w:rsidP="001106DB">
      <w:pPr>
        <w:autoSpaceDE w:val="0"/>
        <w:autoSpaceDN w:val="0"/>
        <w:adjustRightInd w:val="0"/>
        <w:ind w:firstLine="567"/>
        <w:jc w:val="right"/>
        <w:rPr>
          <w:sz w:val="26"/>
          <w:szCs w:val="26"/>
          <w:shd w:val="clear" w:color="auto" w:fill="FFFFFF"/>
          <w:lang w:val="uk-UA"/>
        </w:rPr>
      </w:pPr>
    </w:p>
    <w:p w:rsidR="008E6141" w:rsidRPr="008E6141" w:rsidRDefault="008E6141" w:rsidP="008E6141">
      <w:pPr>
        <w:autoSpaceDE w:val="0"/>
        <w:autoSpaceDN w:val="0"/>
        <w:adjustRightInd w:val="0"/>
        <w:ind w:firstLine="567"/>
        <w:jc w:val="both"/>
        <w:rPr>
          <w:sz w:val="26"/>
          <w:szCs w:val="26"/>
          <w:shd w:val="clear" w:color="auto" w:fill="FFFFFF"/>
          <w:lang w:val="uk-UA"/>
        </w:rPr>
      </w:pPr>
      <w:r w:rsidRPr="008E6141">
        <w:rPr>
          <w:sz w:val="26"/>
          <w:szCs w:val="26"/>
          <w:shd w:val="clear" w:color="auto" w:fill="FFFFFF"/>
          <w:lang w:val="uk-UA"/>
        </w:rPr>
        <w:t>Площа фактичного використання несформованої земельної ділянки визначається за даними виконавця технічної інвентаризації об’єктів нерухомого майна, як площа забудови об’єкту (об’єктів) нерухомості.</w:t>
      </w:r>
    </w:p>
    <w:p w:rsidR="008E6141" w:rsidRPr="008E6141" w:rsidRDefault="008E6141" w:rsidP="008E6141">
      <w:pPr>
        <w:autoSpaceDE w:val="0"/>
        <w:autoSpaceDN w:val="0"/>
        <w:adjustRightInd w:val="0"/>
        <w:ind w:firstLine="567"/>
        <w:jc w:val="both"/>
        <w:rPr>
          <w:sz w:val="26"/>
          <w:szCs w:val="26"/>
          <w:shd w:val="clear" w:color="auto" w:fill="FFFFFF"/>
          <w:lang w:val="uk-UA"/>
        </w:rPr>
      </w:pPr>
      <w:r w:rsidRPr="008E6141">
        <w:rPr>
          <w:sz w:val="26"/>
          <w:szCs w:val="26"/>
          <w:shd w:val="clear" w:color="auto" w:fill="FFFFFF"/>
          <w:lang w:val="uk-UA"/>
        </w:rPr>
        <w:t xml:space="preserve">Площа сформованої земельної ділянки визначається на підставі даних державного земельного кадастру. </w:t>
      </w:r>
    </w:p>
    <w:p w:rsidR="008E6141" w:rsidRPr="008E6141" w:rsidRDefault="008E6141" w:rsidP="008E6141">
      <w:pPr>
        <w:autoSpaceDE w:val="0"/>
        <w:autoSpaceDN w:val="0"/>
        <w:adjustRightInd w:val="0"/>
        <w:ind w:firstLine="567"/>
        <w:jc w:val="both"/>
        <w:rPr>
          <w:sz w:val="26"/>
          <w:szCs w:val="26"/>
          <w:shd w:val="clear" w:color="auto" w:fill="FFFFFF"/>
          <w:lang w:val="uk-UA"/>
        </w:rPr>
      </w:pPr>
      <w:r w:rsidRPr="008E6141">
        <w:rPr>
          <w:sz w:val="26"/>
          <w:szCs w:val="26"/>
          <w:shd w:val="clear" w:color="auto" w:fill="FFFFFF"/>
          <w:lang w:val="uk-UA"/>
        </w:rPr>
        <w:t>За узгодженням з заподіювачем збитків, для розрахунку їх розміру Комісією може визначатися площа фактично зайнятої земельної ділянки, розміри якої можуть відрізнятися від площі забудови або від загальної площі сформованої земельної ділянки.</w:t>
      </w:r>
    </w:p>
    <w:p w:rsidR="008E6141" w:rsidRPr="008E6141" w:rsidRDefault="008E6141" w:rsidP="008E6141">
      <w:pPr>
        <w:autoSpaceDE w:val="0"/>
        <w:autoSpaceDN w:val="0"/>
        <w:adjustRightInd w:val="0"/>
        <w:ind w:firstLine="567"/>
        <w:jc w:val="both"/>
        <w:rPr>
          <w:sz w:val="26"/>
          <w:szCs w:val="26"/>
          <w:shd w:val="clear" w:color="auto" w:fill="FFFFFF"/>
          <w:lang w:val="uk-UA"/>
        </w:rPr>
      </w:pPr>
      <w:r w:rsidRPr="008E6141">
        <w:rPr>
          <w:sz w:val="26"/>
          <w:szCs w:val="26"/>
          <w:shd w:val="clear" w:color="auto" w:fill="FFFFFF"/>
          <w:lang w:val="uk-UA"/>
        </w:rPr>
        <w:t xml:space="preserve">За початок розрахункового періоду приймається певна подія (дата виникнення права власності на нерухоме майно, дата припинення попереднього права землекористування, дата попереднього засідання комісії, рішення суду, початок календарного року і </w:t>
      </w:r>
      <w:proofErr w:type="spellStart"/>
      <w:r w:rsidRPr="008E6141">
        <w:rPr>
          <w:sz w:val="26"/>
          <w:szCs w:val="26"/>
          <w:shd w:val="clear" w:color="auto" w:fill="FFFFFF"/>
          <w:lang w:val="uk-UA"/>
        </w:rPr>
        <w:t>т.і</w:t>
      </w:r>
      <w:proofErr w:type="spellEnd"/>
      <w:r w:rsidRPr="008E6141">
        <w:rPr>
          <w:sz w:val="26"/>
          <w:szCs w:val="26"/>
          <w:shd w:val="clear" w:color="auto" w:fill="FFFFFF"/>
          <w:lang w:val="uk-UA"/>
        </w:rPr>
        <w:t xml:space="preserve">.). </w:t>
      </w:r>
    </w:p>
    <w:p w:rsidR="008E6141" w:rsidRPr="008E6141" w:rsidRDefault="008E6141" w:rsidP="008E6141">
      <w:pPr>
        <w:autoSpaceDE w:val="0"/>
        <w:autoSpaceDN w:val="0"/>
        <w:adjustRightInd w:val="0"/>
        <w:ind w:firstLine="567"/>
        <w:jc w:val="both"/>
        <w:rPr>
          <w:sz w:val="26"/>
          <w:szCs w:val="26"/>
          <w:shd w:val="clear" w:color="auto" w:fill="FFFFFF"/>
          <w:lang w:val="uk-UA"/>
        </w:rPr>
      </w:pPr>
      <w:r w:rsidRPr="008E6141">
        <w:rPr>
          <w:sz w:val="26"/>
          <w:szCs w:val="26"/>
          <w:shd w:val="clear" w:color="auto" w:fill="FFFFFF"/>
          <w:lang w:val="uk-UA"/>
        </w:rPr>
        <w:t>Закінчення розрахункового періоду може бути пов’язаним з датою засідання Комісії, припиненням права власності на нерухоме майно, датою оформлення права землекористування або з іншою подією.</w:t>
      </w:r>
    </w:p>
    <w:p w:rsidR="008E6141" w:rsidRPr="008E6141" w:rsidRDefault="008E6141" w:rsidP="008E6141">
      <w:pPr>
        <w:widowControl w:val="0"/>
        <w:autoSpaceDE w:val="0"/>
        <w:autoSpaceDN w:val="0"/>
        <w:adjustRightInd w:val="0"/>
        <w:spacing w:line="317" w:lineRule="exact"/>
        <w:ind w:firstLine="567"/>
        <w:jc w:val="both"/>
        <w:rPr>
          <w:sz w:val="26"/>
          <w:szCs w:val="26"/>
          <w:shd w:val="clear" w:color="auto" w:fill="FFFFFF"/>
          <w:lang w:val="uk-UA"/>
        </w:rPr>
      </w:pPr>
      <w:r w:rsidRPr="008E6141">
        <w:rPr>
          <w:sz w:val="26"/>
          <w:szCs w:val="26"/>
          <w:shd w:val="clear" w:color="auto" w:fill="FFFFFF"/>
          <w:lang w:val="uk-UA"/>
        </w:rPr>
        <w:t>Рішення Комісії приймаються відкритим голосуванням і оформлюються у вигляді відповідних актів (у двох примірниках), які підписуються усіма членами Комісії, які брали участь у голосуванні.</w:t>
      </w:r>
    </w:p>
    <w:p w:rsidR="008E6141" w:rsidRPr="008E6141" w:rsidRDefault="008E6141" w:rsidP="008E6141">
      <w:pPr>
        <w:widowControl w:val="0"/>
        <w:autoSpaceDE w:val="0"/>
        <w:autoSpaceDN w:val="0"/>
        <w:adjustRightInd w:val="0"/>
        <w:spacing w:line="317" w:lineRule="exact"/>
        <w:ind w:firstLine="567"/>
        <w:jc w:val="both"/>
        <w:rPr>
          <w:sz w:val="26"/>
          <w:szCs w:val="26"/>
          <w:shd w:val="clear" w:color="auto" w:fill="FFFFFF"/>
          <w:lang w:val="uk-UA"/>
        </w:rPr>
      </w:pPr>
      <w:r w:rsidRPr="008E6141">
        <w:rPr>
          <w:sz w:val="26"/>
          <w:szCs w:val="26"/>
          <w:shd w:val="clear" w:color="auto" w:fill="FFFFFF"/>
          <w:lang w:val="uk-UA"/>
        </w:rPr>
        <w:t xml:space="preserve">Рішення вважається правомочним, якщо за нього проголосувала більшість від присутніх на засіданні членів Комісії. У разі однакового розподілу голосів вирішальним вважається голос головуючого. </w:t>
      </w:r>
    </w:p>
    <w:p w:rsidR="008E6141" w:rsidRPr="008E6141" w:rsidRDefault="008E6141" w:rsidP="008E6141">
      <w:pPr>
        <w:widowControl w:val="0"/>
        <w:autoSpaceDE w:val="0"/>
        <w:autoSpaceDN w:val="0"/>
        <w:adjustRightInd w:val="0"/>
        <w:spacing w:line="317" w:lineRule="exact"/>
        <w:ind w:firstLine="567"/>
        <w:jc w:val="both"/>
        <w:rPr>
          <w:sz w:val="26"/>
          <w:szCs w:val="26"/>
          <w:shd w:val="clear" w:color="auto" w:fill="FFFFFF"/>
          <w:lang w:val="uk-UA"/>
        </w:rPr>
      </w:pPr>
      <w:r w:rsidRPr="008E6141">
        <w:rPr>
          <w:sz w:val="26"/>
          <w:szCs w:val="26"/>
          <w:shd w:val="clear" w:color="auto" w:fill="FFFFFF"/>
          <w:lang w:val="uk-UA"/>
        </w:rPr>
        <w:t xml:space="preserve">Акт Комісії набуває чинності після його затвердження рішенням виконавчого комітету Лисичанської міської ради. </w:t>
      </w:r>
    </w:p>
    <w:p w:rsidR="008E6141" w:rsidRPr="008E6141" w:rsidRDefault="008E6141" w:rsidP="008E6141">
      <w:pPr>
        <w:widowControl w:val="0"/>
        <w:autoSpaceDE w:val="0"/>
        <w:autoSpaceDN w:val="0"/>
        <w:adjustRightInd w:val="0"/>
        <w:spacing w:line="317" w:lineRule="exact"/>
        <w:ind w:firstLine="567"/>
        <w:jc w:val="both"/>
        <w:rPr>
          <w:sz w:val="26"/>
          <w:szCs w:val="26"/>
          <w:shd w:val="clear" w:color="auto" w:fill="FFFFFF"/>
          <w:lang w:val="uk-UA"/>
        </w:rPr>
      </w:pPr>
      <w:r w:rsidRPr="008E6141">
        <w:rPr>
          <w:sz w:val="26"/>
          <w:szCs w:val="26"/>
          <w:shd w:val="clear" w:color="auto" w:fill="FFFFFF"/>
          <w:lang w:val="uk-UA"/>
        </w:rPr>
        <w:t>Один з примірників акту додається до рішення виконавчого комітету Лисичанської міської ради про його затвердження, другий примірник залишається в матеріалах роботи Комісії.</w:t>
      </w:r>
    </w:p>
    <w:p w:rsidR="008E6141" w:rsidRPr="008E6141" w:rsidRDefault="008E6141" w:rsidP="008E6141">
      <w:pPr>
        <w:widowControl w:val="0"/>
        <w:autoSpaceDE w:val="0"/>
        <w:autoSpaceDN w:val="0"/>
        <w:adjustRightInd w:val="0"/>
        <w:spacing w:line="317" w:lineRule="exact"/>
        <w:ind w:firstLine="567"/>
        <w:jc w:val="both"/>
        <w:rPr>
          <w:sz w:val="26"/>
          <w:szCs w:val="26"/>
          <w:shd w:val="clear" w:color="auto" w:fill="FFFFFF"/>
          <w:lang w:val="uk-UA"/>
        </w:rPr>
      </w:pPr>
      <w:r w:rsidRPr="008E6141">
        <w:rPr>
          <w:sz w:val="26"/>
          <w:szCs w:val="26"/>
          <w:shd w:val="clear" w:color="auto" w:fill="FFFFFF"/>
          <w:lang w:val="uk-UA"/>
        </w:rPr>
        <w:t xml:space="preserve">Завірена належним чином копія акту надсилається рекомендованою кореспонденцією (або видається особисто) особі, яка повинна відшкодовувати збитки, а у разі необхідності, надається власнику землі або землекористувачу, якому спричинені збитки. </w:t>
      </w:r>
    </w:p>
    <w:p w:rsidR="008E6141" w:rsidRPr="008E6141" w:rsidRDefault="008E6141" w:rsidP="008E6141">
      <w:pPr>
        <w:autoSpaceDE w:val="0"/>
        <w:autoSpaceDN w:val="0"/>
        <w:adjustRightInd w:val="0"/>
        <w:spacing w:before="120"/>
        <w:ind w:firstLine="567"/>
        <w:jc w:val="both"/>
        <w:rPr>
          <w:sz w:val="26"/>
          <w:szCs w:val="26"/>
          <w:lang w:val="uk-UA"/>
        </w:rPr>
      </w:pPr>
      <w:r w:rsidRPr="008E6141">
        <w:rPr>
          <w:sz w:val="26"/>
          <w:szCs w:val="26"/>
          <w:lang w:val="uk-UA"/>
        </w:rPr>
        <w:t>Питання, які не регулюються даним Положенням, вирішуються відповідно до норм чинного законодавства України.</w:t>
      </w:r>
    </w:p>
    <w:p w:rsidR="008E6141" w:rsidRPr="008E6141" w:rsidRDefault="008E6141" w:rsidP="008E6141">
      <w:pPr>
        <w:autoSpaceDE w:val="0"/>
        <w:autoSpaceDN w:val="0"/>
        <w:adjustRightInd w:val="0"/>
        <w:ind w:firstLine="567"/>
        <w:jc w:val="both"/>
        <w:rPr>
          <w:sz w:val="26"/>
          <w:szCs w:val="26"/>
          <w:lang w:val="uk-UA"/>
        </w:rPr>
      </w:pPr>
    </w:p>
    <w:p w:rsidR="008E6141" w:rsidRPr="008E6141" w:rsidRDefault="008E6141" w:rsidP="008E6141">
      <w:pPr>
        <w:autoSpaceDE w:val="0"/>
        <w:autoSpaceDN w:val="0"/>
        <w:adjustRightInd w:val="0"/>
        <w:ind w:firstLine="567"/>
        <w:jc w:val="both"/>
        <w:rPr>
          <w:sz w:val="26"/>
          <w:szCs w:val="26"/>
          <w:lang w:val="uk-UA"/>
        </w:rPr>
      </w:pPr>
    </w:p>
    <w:p w:rsidR="008E6141" w:rsidRPr="008E6141" w:rsidRDefault="008E6141" w:rsidP="008E6141">
      <w:pPr>
        <w:autoSpaceDE w:val="0"/>
        <w:autoSpaceDN w:val="0"/>
        <w:adjustRightInd w:val="0"/>
        <w:ind w:firstLine="567"/>
        <w:jc w:val="both"/>
        <w:rPr>
          <w:sz w:val="26"/>
          <w:szCs w:val="26"/>
          <w:lang w:val="uk-UA"/>
        </w:rPr>
      </w:pPr>
    </w:p>
    <w:p w:rsidR="008E6141" w:rsidRPr="008E6141" w:rsidRDefault="008E6141" w:rsidP="008E6141">
      <w:pPr>
        <w:autoSpaceDE w:val="0"/>
        <w:autoSpaceDN w:val="0"/>
        <w:adjustRightInd w:val="0"/>
        <w:jc w:val="both"/>
        <w:rPr>
          <w:sz w:val="26"/>
          <w:szCs w:val="26"/>
          <w:lang w:val="uk-UA"/>
        </w:rPr>
      </w:pPr>
      <w:r w:rsidRPr="008E6141">
        <w:rPr>
          <w:sz w:val="26"/>
          <w:szCs w:val="26"/>
          <w:lang w:val="uk-UA"/>
        </w:rPr>
        <w:t>Перший заступник міського голови</w:t>
      </w:r>
      <w:r w:rsidRPr="008E6141">
        <w:rPr>
          <w:sz w:val="26"/>
          <w:szCs w:val="26"/>
          <w:lang w:val="uk-UA"/>
        </w:rPr>
        <w:tab/>
      </w:r>
      <w:r w:rsidRPr="008E6141">
        <w:rPr>
          <w:sz w:val="26"/>
          <w:szCs w:val="26"/>
          <w:lang w:val="uk-UA"/>
        </w:rPr>
        <w:tab/>
      </w:r>
      <w:r w:rsidRPr="008E6141">
        <w:rPr>
          <w:sz w:val="26"/>
          <w:szCs w:val="26"/>
          <w:lang w:val="uk-UA"/>
        </w:rPr>
        <w:tab/>
      </w:r>
      <w:r w:rsidRPr="008E6141">
        <w:rPr>
          <w:sz w:val="26"/>
          <w:szCs w:val="26"/>
          <w:lang w:val="uk-UA"/>
        </w:rPr>
        <w:tab/>
      </w:r>
      <w:r w:rsidRPr="008E6141">
        <w:rPr>
          <w:sz w:val="26"/>
          <w:szCs w:val="26"/>
          <w:lang w:val="uk-UA"/>
        </w:rPr>
        <w:tab/>
        <w:t>Андрій ШАЛЬНЄВ</w:t>
      </w:r>
    </w:p>
    <w:p w:rsidR="008E6141" w:rsidRPr="008E6141" w:rsidRDefault="008E6141" w:rsidP="008E6141">
      <w:pPr>
        <w:autoSpaceDE w:val="0"/>
        <w:autoSpaceDN w:val="0"/>
        <w:adjustRightInd w:val="0"/>
        <w:jc w:val="both"/>
        <w:rPr>
          <w:sz w:val="26"/>
          <w:szCs w:val="26"/>
          <w:lang w:val="uk-UA"/>
        </w:rPr>
      </w:pPr>
    </w:p>
    <w:p w:rsidR="008E6141" w:rsidRPr="008E6141" w:rsidRDefault="008E6141" w:rsidP="008E6141">
      <w:pPr>
        <w:autoSpaceDE w:val="0"/>
        <w:autoSpaceDN w:val="0"/>
        <w:adjustRightInd w:val="0"/>
        <w:jc w:val="both"/>
        <w:rPr>
          <w:sz w:val="26"/>
          <w:szCs w:val="26"/>
          <w:lang w:val="uk-UA"/>
        </w:rPr>
      </w:pPr>
      <w:r w:rsidRPr="008E6141">
        <w:rPr>
          <w:sz w:val="26"/>
          <w:szCs w:val="26"/>
          <w:lang w:val="uk-UA"/>
        </w:rPr>
        <w:t>Начальник управління власності</w:t>
      </w:r>
    </w:p>
    <w:p w:rsidR="008E6141" w:rsidRPr="008E6141" w:rsidRDefault="008E6141" w:rsidP="008E6141">
      <w:pPr>
        <w:autoSpaceDE w:val="0"/>
        <w:autoSpaceDN w:val="0"/>
        <w:adjustRightInd w:val="0"/>
        <w:jc w:val="both"/>
        <w:rPr>
          <w:sz w:val="26"/>
          <w:szCs w:val="26"/>
          <w:lang w:val="uk-UA"/>
        </w:rPr>
      </w:pPr>
      <w:r w:rsidRPr="008E6141">
        <w:rPr>
          <w:sz w:val="26"/>
          <w:szCs w:val="26"/>
          <w:lang w:val="uk-UA"/>
        </w:rPr>
        <w:t>Лисичанської міської ради</w:t>
      </w:r>
      <w:r w:rsidRPr="008E6141">
        <w:rPr>
          <w:sz w:val="26"/>
          <w:szCs w:val="26"/>
          <w:lang w:val="uk-UA"/>
        </w:rPr>
        <w:tab/>
      </w:r>
      <w:r w:rsidRPr="008E6141">
        <w:rPr>
          <w:sz w:val="26"/>
          <w:szCs w:val="26"/>
          <w:lang w:val="uk-UA"/>
        </w:rPr>
        <w:tab/>
      </w:r>
      <w:r w:rsidRPr="008E6141">
        <w:rPr>
          <w:sz w:val="26"/>
          <w:szCs w:val="26"/>
          <w:lang w:val="uk-UA"/>
        </w:rPr>
        <w:tab/>
      </w:r>
      <w:r w:rsidRPr="008E6141">
        <w:rPr>
          <w:sz w:val="26"/>
          <w:szCs w:val="26"/>
          <w:lang w:val="uk-UA"/>
        </w:rPr>
        <w:tab/>
      </w:r>
      <w:r w:rsidRPr="008E6141">
        <w:rPr>
          <w:sz w:val="26"/>
          <w:szCs w:val="26"/>
          <w:lang w:val="uk-UA"/>
        </w:rPr>
        <w:tab/>
      </w:r>
      <w:r w:rsidRPr="008E6141">
        <w:rPr>
          <w:sz w:val="26"/>
          <w:szCs w:val="26"/>
          <w:lang w:val="uk-UA"/>
        </w:rPr>
        <w:tab/>
        <w:t>Тетяна ГРЕЧКО</w:t>
      </w:r>
    </w:p>
    <w:p w:rsidR="00A91F15" w:rsidRDefault="00A91F15" w:rsidP="00A91F15">
      <w:pPr>
        <w:autoSpaceDE w:val="0"/>
        <w:autoSpaceDN w:val="0"/>
        <w:adjustRightInd w:val="0"/>
        <w:jc w:val="both"/>
        <w:rPr>
          <w:sz w:val="26"/>
          <w:szCs w:val="26"/>
          <w:lang w:val="uk-UA"/>
        </w:rPr>
      </w:pPr>
    </w:p>
    <w:p w:rsidR="00A91F15" w:rsidRDefault="00A91F15" w:rsidP="00A91F15">
      <w:pPr>
        <w:autoSpaceDE w:val="0"/>
        <w:autoSpaceDN w:val="0"/>
        <w:adjustRightInd w:val="0"/>
        <w:jc w:val="both"/>
        <w:rPr>
          <w:sz w:val="26"/>
          <w:szCs w:val="26"/>
          <w:lang w:val="uk-UA"/>
        </w:rPr>
      </w:pPr>
    </w:p>
    <w:p w:rsidR="00A91F15" w:rsidRDefault="00A91F15" w:rsidP="00A91F15">
      <w:pPr>
        <w:autoSpaceDE w:val="0"/>
        <w:autoSpaceDN w:val="0"/>
        <w:adjustRightInd w:val="0"/>
        <w:jc w:val="both"/>
        <w:rPr>
          <w:sz w:val="26"/>
          <w:szCs w:val="26"/>
          <w:lang w:val="uk-UA"/>
        </w:rPr>
      </w:pPr>
    </w:p>
    <w:p w:rsidR="00431773" w:rsidRDefault="00431773" w:rsidP="00A91F15">
      <w:pPr>
        <w:ind w:left="4963"/>
        <w:jc w:val="both"/>
        <w:rPr>
          <w:sz w:val="26"/>
          <w:szCs w:val="26"/>
          <w:lang w:val="uk-UA"/>
        </w:rPr>
      </w:pPr>
    </w:p>
    <w:p w:rsidR="00431773" w:rsidRDefault="00431773" w:rsidP="00A91F15">
      <w:pPr>
        <w:ind w:left="4963"/>
        <w:jc w:val="both"/>
        <w:rPr>
          <w:sz w:val="26"/>
          <w:szCs w:val="26"/>
          <w:lang w:val="uk-UA"/>
        </w:rPr>
      </w:pPr>
    </w:p>
    <w:p w:rsidR="00431773" w:rsidRDefault="00431773" w:rsidP="00A91F15">
      <w:pPr>
        <w:ind w:left="4963"/>
        <w:jc w:val="both"/>
        <w:rPr>
          <w:sz w:val="26"/>
          <w:szCs w:val="26"/>
          <w:lang w:val="uk-UA"/>
        </w:rPr>
      </w:pPr>
    </w:p>
    <w:p w:rsidR="00431773" w:rsidRDefault="00431773" w:rsidP="00A91F15">
      <w:pPr>
        <w:ind w:left="4963"/>
        <w:jc w:val="both"/>
        <w:rPr>
          <w:sz w:val="26"/>
          <w:szCs w:val="26"/>
          <w:lang w:val="uk-UA"/>
        </w:rPr>
      </w:pPr>
    </w:p>
    <w:p w:rsidR="00A91F15" w:rsidRPr="00A91F15" w:rsidRDefault="00A91F15" w:rsidP="00A91F15">
      <w:pPr>
        <w:ind w:left="4963"/>
        <w:jc w:val="both"/>
        <w:rPr>
          <w:sz w:val="26"/>
          <w:szCs w:val="26"/>
          <w:lang w:val="uk-UA"/>
        </w:rPr>
      </w:pPr>
      <w:r w:rsidRPr="00A91F15">
        <w:rPr>
          <w:sz w:val="26"/>
          <w:szCs w:val="26"/>
          <w:lang w:val="uk-UA"/>
        </w:rPr>
        <w:lastRenderedPageBreak/>
        <w:t>Додаток 2</w:t>
      </w:r>
    </w:p>
    <w:p w:rsidR="00A91F15" w:rsidRPr="00421F72" w:rsidRDefault="00A91F15" w:rsidP="00A91F15">
      <w:pPr>
        <w:ind w:left="4963"/>
        <w:jc w:val="both"/>
        <w:rPr>
          <w:sz w:val="26"/>
          <w:szCs w:val="26"/>
          <w:lang w:val="uk-UA"/>
        </w:rPr>
      </w:pPr>
      <w:r w:rsidRPr="00421F72">
        <w:rPr>
          <w:sz w:val="26"/>
          <w:szCs w:val="26"/>
          <w:lang w:val="uk-UA"/>
        </w:rPr>
        <w:t>до рішення виконавчого комітету</w:t>
      </w:r>
    </w:p>
    <w:p w:rsidR="00A91F15" w:rsidRPr="00421F72" w:rsidRDefault="00A91F15" w:rsidP="00A91F15">
      <w:pPr>
        <w:ind w:left="4963"/>
        <w:jc w:val="both"/>
        <w:rPr>
          <w:sz w:val="26"/>
          <w:szCs w:val="26"/>
          <w:lang w:val="uk-UA"/>
        </w:rPr>
      </w:pPr>
      <w:r w:rsidRPr="00421F72">
        <w:rPr>
          <w:sz w:val="26"/>
          <w:szCs w:val="26"/>
          <w:lang w:val="uk-UA"/>
        </w:rPr>
        <w:t>Лисичанської міської ради</w:t>
      </w:r>
    </w:p>
    <w:p w:rsidR="00A91F15" w:rsidRPr="00AE393F" w:rsidRDefault="00A91F15" w:rsidP="00A91F15">
      <w:pPr>
        <w:ind w:left="4963"/>
        <w:jc w:val="both"/>
        <w:rPr>
          <w:sz w:val="26"/>
          <w:szCs w:val="26"/>
        </w:rPr>
      </w:pPr>
      <w:r w:rsidRPr="00735B6C">
        <w:rPr>
          <w:sz w:val="26"/>
          <w:szCs w:val="26"/>
          <w:lang w:val="uk-UA"/>
        </w:rPr>
        <w:t>від</w:t>
      </w:r>
      <w:r w:rsidRPr="00421F72">
        <w:rPr>
          <w:sz w:val="26"/>
          <w:szCs w:val="26"/>
          <w:lang w:val="uk-UA"/>
        </w:rPr>
        <w:t xml:space="preserve"> </w:t>
      </w:r>
      <w:r w:rsidR="00AE393F" w:rsidRPr="00AE393F">
        <w:rPr>
          <w:sz w:val="26"/>
          <w:szCs w:val="26"/>
        </w:rPr>
        <w:t>04.02.</w:t>
      </w:r>
      <w:r w:rsidRPr="00421F72">
        <w:rPr>
          <w:sz w:val="26"/>
          <w:szCs w:val="26"/>
          <w:lang w:val="uk-UA"/>
        </w:rPr>
        <w:t xml:space="preserve"> 20</w:t>
      </w:r>
      <w:r>
        <w:rPr>
          <w:sz w:val="26"/>
          <w:szCs w:val="26"/>
          <w:lang w:val="uk-UA"/>
        </w:rPr>
        <w:t>20</w:t>
      </w:r>
      <w:r w:rsidRPr="00421F72">
        <w:rPr>
          <w:sz w:val="26"/>
          <w:szCs w:val="26"/>
          <w:lang w:val="uk-UA"/>
        </w:rPr>
        <w:t xml:space="preserve">  </w:t>
      </w:r>
      <w:r>
        <w:rPr>
          <w:sz w:val="26"/>
          <w:szCs w:val="26"/>
          <w:lang w:val="uk-UA"/>
        </w:rPr>
        <w:t xml:space="preserve">№ </w:t>
      </w:r>
      <w:r w:rsidRPr="00421F72">
        <w:rPr>
          <w:sz w:val="26"/>
          <w:szCs w:val="26"/>
          <w:lang w:val="uk-UA"/>
        </w:rPr>
        <w:t xml:space="preserve"> </w:t>
      </w:r>
      <w:r w:rsidR="00AE393F" w:rsidRPr="00AE393F">
        <w:rPr>
          <w:sz w:val="26"/>
          <w:szCs w:val="26"/>
        </w:rPr>
        <w:t>39</w:t>
      </w:r>
    </w:p>
    <w:p w:rsidR="00A91F15" w:rsidRDefault="00A91F15" w:rsidP="00A91F15">
      <w:pPr>
        <w:jc w:val="both"/>
        <w:rPr>
          <w:sz w:val="26"/>
          <w:szCs w:val="26"/>
          <w:lang w:val="uk-UA"/>
        </w:rPr>
      </w:pPr>
    </w:p>
    <w:p w:rsidR="00A91F15" w:rsidRPr="000D2AF2" w:rsidRDefault="00A91F15" w:rsidP="00A91F15">
      <w:pPr>
        <w:jc w:val="center"/>
        <w:rPr>
          <w:b/>
          <w:sz w:val="26"/>
          <w:szCs w:val="26"/>
          <w:lang w:val="uk-UA"/>
        </w:rPr>
      </w:pPr>
      <w:r>
        <w:rPr>
          <w:b/>
          <w:sz w:val="26"/>
          <w:szCs w:val="26"/>
          <w:lang w:val="uk-UA"/>
        </w:rPr>
        <w:t>ОСНОВНИЙ СКЛАД</w:t>
      </w:r>
    </w:p>
    <w:p w:rsidR="00A91F15" w:rsidRDefault="00A91F15" w:rsidP="00A91F15">
      <w:pPr>
        <w:jc w:val="center"/>
        <w:rPr>
          <w:sz w:val="26"/>
          <w:szCs w:val="26"/>
          <w:lang w:val="uk-UA"/>
        </w:rPr>
      </w:pPr>
      <w:r>
        <w:rPr>
          <w:sz w:val="26"/>
          <w:szCs w:val="26"/>
          <w:lang w:val="uk-UA"/>
        </w:rPr>
        <w:t xml:space="preserve">комісії з </w:t>
      </w:r>
      <w:r w:rsidRPr="007F0720">
        <w:rPr>
          <w:sz w:val="26"/>
          <w:szCs w:val="26"/>
          <w:lang w:val="uk-UA"/>
        </w:rPr>
        <w:t xml:space="preserve">визначення та відшкодування збитків власникам землі </w:t>
      </w:r>
    </w:p>
    <w:p w:rsidR="00A91F15" w:rsidRDefault="00A91F15" w:rsidP="00A91F15">
      <w:pPr>
        <w:jc w:val="center"/>
        <w:rPr>
          <w:sz w:val="26"/>
          <w:szCs w:val="26"/>
          <w:lang w:val="uk-UA"/>
        </w:rPr>
      </w:pPr>
      <w:r w:rsidRPr="007F0720">
        <w:rPr>
          <w:sz w:val="26"/>
          <w:szCs w:val="26"/>
          <w:lang w:val="uk-UA"/>
        </w:rPr>
        <w:t>та землекористувачам у межах міст</w:t>
      </w:r>
      <w:r>
        <w:rPr>
          <w:sz w:val="26"/>
          <w:szCs w:val="26"/>
          <w:lang w:val="uk-UA"/>
        </w:rPr>
        <w:t>а</w:t>
      </w:r>
      <w:r w:rsidRPr="007F0720">
        <w:rPr>
          <w:sz w:val="26"/>
          <w:szCs w:val="26"/>
          <w:lang w:val="uk-UA"/>
        </w:rPr>
        <w:t xml:space="preserve"> Лисичанськ</w:t>
      </w:r>
    </w:p>
    <w:p w:rsidR="00A91F15" w:rsidRDefault="00A91F15" w:rsidP="00A91F15">
      <w:pPr>
        <w:jc w:val="center"/>
        <w:rPr>
          <w:sz w:val="26"/>
          <w:szCs w:val="26"/>
          <w:lang w:val="uk-UA"/>
        </w:rPr>
      </w:pPr>
    </w:p>
    <w:p w:rsidR="00A91F15" w:rsidRDefault="00A91F15" w:rsidP="00A91F15">
      <w:pPr>
        <w:jc w:val="both"/>
        <w:rPr>
          <w:sz w:val="26"/>
          <w:szCs w:val="26"/>
          <w:lang w:val="uk-UA"/>
        </w:rPr>
      </w:pPr>
      <w:r>
        <w:rPr>
          <w:sz w:val="26"/>
          <w:szCs w:val="26"/>
          <w:lang w:val="uk-UA"/>
        </w:rPr>
        <w:t xml:space="preserve">Андрій Шальнєв </w:t>
      </w:r>
      <w:r>
        <w:rPr>
          <w:sz w:val="26"/>
          <w:szCs w:val="26"/>
          <w:lang w:val="uk-UA"/>
        </w:rPr>
        <w:tab/>
      </w:r>
      <w:r>
        <w:rPr>
          <w:sz w:val="26"/>
          <w:szCs w:val="26"/>
          <w:lang w:val="uk-UA"/>
        </w:rPr>
        <w:sym w:font="Symbol" w:char="F02D"/>
      </w:r>
      <w:r>
        <w:rPr>
          <w:sz w:val="26"/>
          <w:szCs w:val="26"/>
          <w:lang w:val="uk-UA"/>
        </w:rPr>
        <w:t xml:space="preserve"> перший заступник міського голови, голова комісії; </w:t>
      </w:r>
    </w:p>
    <w:p w:rsidR="00A91F15" w:rsidRDefault="00A91F15" w:rsidP="00A91F15">
      <w:pPr>
        <w:ind w:left="2127" w:hanging="2127"/>
        <w:jc w:val="both"/>
        <w:rPr>
          <w:sz w:val="26"/>
          <w:szCs w:val="26"/>
          <w:lang w:val="uk-UA"/>
        </w:rPr>
      </w:pPr>
      <w:r>
        <w:rPr>
          <w:sz w:val="26"/>
          <w:szCs w:val="26"/>
          <w:lang w:val="uk-UA"/>
        </w:rPr>
        <w:t xml:space="preserve">Євген Торбенко  </w:t>
      </w:r>
      <w:r>
        <w:rPr>
          <w:sz w:val="26"/>
          <w:szCs w:val="26"/>
          <w:lang w:val="uk-UA"/>
        </w:rPr>
        <w:tab/>
      </w:r>
      <w:r>
        <w:rPr>
          <w:sz w:val="26"/>
          <w:szCs w:val="26"/>
          <w:lang w:val="uk-UA"/>
        </w:rPr>
        <w:sym w:font="Symbol" w:char="F02D"/>
      </w:r>
      <w:r>
        <w:rPr>
          <w:sz w:val="26"/>
          <w:szCs w:val="26"/>
          <w:lang w:val="uk-UA"/>
        </w:rPr>
        <w:t xml:space="preserve"> завідувач сектором зі спірних питань землекористування управління власності Лисичанської міської ради, заступник голови комісії;</w:t>
      </w:r>
    </w:p>
    <w:p w:rsidR="00A91F15" w:rsidRDefault="00A91F15" w:rsidP="00A91F15">
      <w:pPr>
        <w:ind w:left="2127" w:hanging="2127"/>
        <w:jc w:val="both"/>
        <w:rPr>
          <w:sz w:val="26"/>
          <w:szCs w:val="26"/>
          <w:lang w:val="uk-UA"/>
        </w:rPr>
      </w:pPr>
      <w:r>
        <w:rPr>
          <w:sz w:val="26"/>
          <w:szCs w:val="26"/>
          <w:lang w:val="uk-UA"/>
        </w:rPr>
        <w:t xml:space="preserve">Олена Михайлюк </w:t>
      </w:r>
      <w:r>
        <w:rPr>
          <w:sz w:val="26"/>
          <w:szCs w:val="26"/>
          <w:lang w:val="uk-UA"/>
        </w:rPr>
        <w:tab/>
      </w:r>
      <w:r>
        <w:rPr>
          <w:sz w:val="26"/>
          <w:szCs w:val="26"/>
          <w:lang w:val="uk-UA"/>
        </w:rPr>
        <w:sym w:font="Symbol" w:char="F02D"/>
      </w:r>
      <w:r>
        <w:rPr>
          <w:sz w:val="26"/>
          <w:szCs w:val="26"/>
          <w:lang w:val="uk-UA"/>
        </w:rPr>
        <w:t xml:space="preserve"> головний спеціаліст сектору зі спірних питань землекористування управління власності Лисичанської міської ради, секретар комісії.</w:t>
      </w:r>
    </w:p>
    <w:p w:rsidR="00A91F15" w:rsidRDefault="00A91F15" w:rsidP="00A91F15">
      <w:pPr>
        <w:ind w:left="2127" w:hanging="2127"/>
        <w:jc w:val="both"/>
        <w:rPr>
          <w:sz w:val="26"/>
          <w:szCs w:val="26"/>
          <w:lang w:val="uk-UA"/>
        </w:rPr>
      </w:pPr>
      <w:r>
        <w:rPr>
          <w:sz w:val="26"/>
          <w:szCs w:val="26"/>
          <w:lang w:val="uk-UA"/>
        </w:rPr>
        <w:t>Члени комісії:</w:t>
      </w:r>
    </w:p>
    <w:p w:rsidR="00A91F15" w:rsidRDefault="00A91F15" w:rsidP="00A91F15">
      <w:pPr>
        <w:spacing w:after="120"/>
        <w:ind w:left="2126" w:hanging="2126"/>
        <w:jc w:val="both"/>
        <w:rPr>
          <w:sz w:val="26"/>
          <w:szCs w:val="26"/>
          <w:lang w:val="uk-UA"/>
        </w:rPr>
      </w:pPr>
      <w:r>
        <w:rPr>
          <w:sz w:val="26"/>
          <w:szCs w:val="26"/>
          <w:lang w:val="uk-UA"/>
        </w:rPr>
        <w:t xml:space="preserve">Тетяна Гречко </w:t>
      </w:r>
      <w:r>
        <w:rPr>
          <w:sz w:val="26"/>
          <w:szCs w:val="26"/>
          <w:lang w:val="uk-UA"/>
        </w:rPr>
        <w:tab/>
      </w:r>
      <w:r>
        <w:rPr>
          <w:sz w:val="26"/>
          <w:szCs w:val="26"/>
          <w:lang w:val="uk-UA"/>
        </w:rPr>
        <w:sym w:font="Symbol" w:char="F02D"/>
      </w:r>
      <w:r>
        <w:rPr>
          <w:sz w:val="26"/>
          <w:szCs w:val="26"/>
          <w:lang w:val="uk-UA"/>
        </w:rPr>
        <w:t xml:space="preserve"> начальник управління власності Лисичанської міської ради;</w:t>
      </w:r>
    </w:p>
    <w:p w:rsidR="00A91F15" w:rsidRDefault="00A91F15" w:rsidP="00E8548D">
      <w:pPr>
        <w:ind w:left="2127" w:hanging="2127"/>
        <w:jc w:val="both"/>
        <w:rPr>
          <w:sz w:val="26"/>
          <w:szCs w:val="26"/>
          <w:lang w:val="uk-UA"/>
        </w:rPr>
      </w:pPr>
      <w:r>
        <w:rPr>
          <w:sz w:val="26"/>
          <w:szCs w:val="26"/>
          <w:lang w:val="uk-UA"/>
        </w:rPr>
        <w:t xml:space="preserve">Олена Жилякова </w:t>
      </w:r>
      <w:r>
        <w:rPr>
          <w:sz w:val="26"/>
          <w:szCs w:val="26"/>
          <w:lang w:val="uk-UA"/>
        </w:rPr>
        <w:tab/>
      </w:r>
      <w:r>
        <w:rPr>
          <w:sz w:val="26"/>
          <w:szCs w:val="26"/>
          <w:lang w:val="uk-UA"/>
        </w:rPr>
        <w:sym w:font="Symbol" w:char="F02D"/>
      </w:r>
      <w:r>
        <w:rPr>
          <w:sz w:val="26"/>
          <w:szCs w:val="26"/>
          <w:lang w:val="uk-UA"/>
        </w:rPr>
        <w:t xml:space="preserve"> головний спеціаліст Відділу у м. Лисичанську Головного управління Держгеокадастру у  Луганській області (за згодою);</w:t>
      </w:r>
    </w:p>
    <w:p w:rsidR="00E8548D" w:rsidRDefault="00E8548D" w:rsidP="00E8548D">
      <w:pPr>
        <w:ind w:left="2127" w:hanging="2127"/>
        <w:jc w:val="both"/>
        <w:rPr>
          <w:sz w:val="26"/>
          <w:szCs w:val="26"/>
          <w:lang w:val="uk-UA"/>
        </w:rPr>
      </w:pPr>
    </w:p>
    <w:p w:rsidR="00A91F15" w:rsidRDefault="00A91F15" w:rsidP="00A91F15">
      <w:pPr>
        <w:ind w:left="2127" w:hanging="2127"/>
        <w:jc w:val="both"/>
        <w:rPr>
          <w:sz w:val="26"/>
          <w:szCs w:val="26"/>
          <w:lang w:val="uk-UA"/>
        </w:rPr>
      </w:pPr>
      <w:r>
        <w:rPr>
          <w:sz w:val="26"/>
          <w:szCs w:val="26"/>
          <w:lang w:val="uk-UA"/>
        </w:rPr>
        <w:t xml:space="preserve">Олена Олейніченко </w:t>
      </w:r>
      <w:r>
        <w:rPr>
          <w:sz w:val="26"/>
          <w:szCs w:val="26"/>
          <w:lang w:val="uk-UA"/>
        </w:rPr>
        <w:sym w:font="Symbol" w:char="F02D"/>
      </w:r>
      <w:r>
        <w:rPr>
          <w:sz w:val="26"/>
          <w:szCs w:val="26"/>
          <w:lang w:val="uk-UA"/>
        </w:rPr>
        <w:t xml:space="preserve"> заступник начальника управління</w:t>
      </w:r>
      <w:r w:rsidRPr="00735B6C">
        <w:rPr>
          <w:sz w:val="26"/>
          <w:szCs w:val="26"/>
          <w:lang w:val="uk-UA"/>
        </w:rPr>
        <w:t xml:space="preserve"> </w:t>
      </w:r>
      <w:r>
        <w:rPr>
          <w:sz w:val="26"/>
          <w:szCs w:val="26"/>
          <w:lang w:val="uk-UA"/>
        </w:rPr>
        <w:t xml:space="preserve">будівництва та архітектури Лисичанської міської ради - начальник відділу  архітектури та містобудування </w:t>
      </w:r>
      <w:r w:rsidRPr="00735B6C">
        <w:rPr>
          <w:sz w:val="26"/>
          <w:szCs w:val="26"/>
          <w:lang w:val="uk-UA"/>
        </w:rPr>
        <w:t>- головний архітектор;</w:t>
      </w:r>
    </w:p>
    <w:p w:rsidR="00A91F15" w:rsidRDefault="00A91F15" w:rsidP="00A91F15">
      <w:pPr>
        <w:ind w:left="2127" w:hanging="2127"/>
        <w:jc w:val="both"/>
        <w:rPr>
          <w:sz w:val="26"/>
          <w:szCs w:val="26"/>
          <w:lang w:val="uk-UA"/>
        </w:rPr>
      </w:pPr>
      <w:r>
        <w:rPr>
          <w:sz w:val="26"/>
          <w:szCs w:val="26"/>
          <w:lang w:val="uk-UA"/>
        </w:rPr>
        <w:t xml:space="preserve">Людмила Волкова </w:t>
      </w:r>
      <w:r>
        <w:rPr>
          <w:sz w:val="26"/>
          <w:szCs w:val="26"/>
          <w:lang w:val="uk-UA"/>
        </w:rPr>
        <w:tab/>
      </w:r>
      <w:r>
        <w:rPr>
          <w:sz w:val="26"/>
          <w:szCs w:val="26"/>
          <w:lang w:val="uk-UA"/>
        </w:rPr>
        <w:sym w:font="Symbol" w:char="F02D"/>
      </w:r>
      <w:r>
        <w:rPr>
          <w:sz w:val="26"/>
          <w:szCs w:val="26"/>
          <w:lang w:val="uk-UA"/>
        </w:rPr>
        <w:t xml:space="preserve"> начальник відділу фінансів та економічного аналізу фінансового управління Лисичанської міської ради.</w:t>
      </w:r>
    </w:p>
    <w:p w:rsidR="00A91F15" w:rsidRDefault="00A91F15" w:rsidP="00A91F15">
      <w:pPr>
        <w:ind w:left="2127" w:hanging="2127"/>
        <w:jc w:val="both"/>
        <w:rPr>
          <w:sz w:val="26"/>
          <w:szCs w:val="26"/>
          <w:lang w:val="uk-UA"/>
        </w:rPr>
      </w:pPr>
      <w:r>
        <w:rPr>
          <w:sz w:val="26"/>
          <w:szCs w:val="26"/>
          <w:lang w:val="uk-UA"/>
        </w:rPr>
        <w:t xml:space="preserve"> </w:t>
      </w:r>
    </w:p>
    <w:p w:rsidR="00A91F15" w:rsidRDefault="00A91F15" w:rsidP="00A91F15">
      <w:pPr>
        <w:ind w:left="2127" w:hanging="2127"/>
        <w:jc w:val="both"/>
        <w:rPr>
          <w:sz w:val="26"/>
          <w:szCs w:val="26"/>
          <w:lang w:val="uk-UA"/>
        </w:rPr>
      </w:pPr>
    </w:p>
    <w:p w:rsidR="00A91F15" w:rsidRDefault="00A91F15" w:rsidP="00A91F15">
      <w:pPr>
        <w:ind w:left="2127" w:hanging="2127"/>
        <w:jc w:val="both"/>
        <w:rPr>
          <w:sz w:val="26"/>
          <w:szCs w:val="26"/>
          <w:lang w:val="uk-UA"/>
        </w:rPr>
      </w:pPr>
    </w:p>
    <w:p w:rsidR="00A91F15" w:rsidRDefault="00A91F15" w:rsidP="00A91F15">
      <w:pPr>
        <w:ind w:left="2127" w:hanging="2127"/>
        <w:jc w:val="both"/>
        <w:rPr>
          <w:sz w:val="28"/>
          <w:szCs w:val="28"/>
          <w:lang w:val="uk-UA"/>
        </w:rPr>
      </w:pPr>
    </w:p>
    <w:p w:rsidR="00A91F15" w:rsidRPr="00922F5A" w:rsidRDefault="00A91F15" w:rsidP="00A91F15">
      <w:pPr>
        <w:ind w:left="2127" w:hanging="2127"/>
        <w:jc w:val="both"/>
        <w:rPr>
          <w:sz w:val="26"/>
          <w:szCs w:val="26"/>
          <w:lang w:val="uk-UA"/>
        </w:rPr>
      </w:pPr>
      <w:r w:rsidRPr="00922F5A">
        <w:rPr>
          <w:sz w:val="26"/>
          <w:szCs w:val="26"/>
          <w:lang w:val="uk-UA"/>
        </w:rPr>
        <w:t>Перший заступник</w:t>
      </w:r>
    </w:p>
    <w:p w:rsidR="00A91F15" w:rsidRPr="00922F5A" w:rsidRDefault="00A91F15" w:rsidP="00A91F15">
      <w:pPr>
        <w:ind w:left="2127" w:hanging="2127"/>
        <w:jc w:val="both"/>
        <w:rPr>
          <w:sz w:val="26"/>
          <w:szCs w:val="26"/>
          <w:lang w:val="uk-UA"/>
        </w:rPr>
      </w:pPr>
      <w:r w:rsidRPr="00922F5A">
        <w:rPr>
          <w:sz w:val="26"/>
          <w:szCs w:val="26"/>
          <w:lang w:val="uk-UA"/>
        </w:rPr>
        <w:t>міського голови</w:t>
      </w:r>
      <w:r w:rsidRPr="00922F5A">
        <w:rPr>
          <w:sz w:val="26"/>
          <w:szCs w:val="26"/>
          <w:lang w:val="uk-UA"/>
        </w:rPr>
        <w:tab/>
      </w:r>
      <w:r w:rsidRPr="00922F5A">
        <w:rPr>
          <w:sz w:val="26"/>
          <w:szCs w:val="26"/>
          <w:lang w:val="uk-UA"/>
        </w:rPr>
        <w:tab/>
      </w:r>
      <w:r w:rsidRPr="00922F5A">
        <w:rPr>
          <w:sz w:val="26"/>
          <w:szCs w:val="26"/>
          <w:lang w:val="uk-UA"/>
        </w:rPr>
        <w:tab/>
      </w:r>
      <w:r w:rsidRPr="00922F5A">
        <w:rPr>
          <w:sz w:val="26"/>
          <w:szCs w:val="26"/>
          <w:lang w:val="uk-UA"/>
        </w:rPr>
        <w:tab/>
      </w:r>
      <w:r w:rsidRPr="00922F5A">
        <w:rPr>
          <w:sz w:val="26"/>
          <w:szCs w:val="26"/>
          <w:lang w:val="uk-UA"/>
        </w:rPr>
        <w:tab/>
      </w:r>
      <w:r w:rsidRPr="00922F5A">
        <w:rPr>
          <w:sz w:val="26"/>
          <w:szCs w:val="26"/>
          <w:lang w:val="uk-UA"/>
        </w:rPr>
        <w:tab/>
      </w:r>
      <w:r w:rsidRPr="00922F5A">
        <w:rPr>
          <w:sz w:val="26"/>
          <w:szCs w:val="26"/>
          <w:lang w:val="uk-UA"/>
        </w:rPr>
        <w:tab/>
      </w:r>
      <w:r w:rsidRPr="00922F5A">
        <w:rPr>
          <w:sz w:val="26"/>
          <w:szCs w:val="26"/>
          <w:lang w:val="uk-UA"/>
        </w:rPr>
        <w:tab/>
        <w:t>А</w:t>
      </w:r>
      <w:r>
        <w:rPr>
          <w:sz w:val="26"/>
          <w:szCs w:val="26"/>
          <w:lang w:val="uk-UA"/>
        </w:rPr>
        <w:t>ндрій ШАЛЬНЄВ</w:t>
      </w:r>
    </w:p>
    <w:p w:rsidR="00A91F15" w:rsidRPr="00922F5A" w:rsidRDefault="00A91F15" w:rsidP="00A91F15">
      <w:pPr>
        <w:ind w:left="2127" w:hanging="2127"/>
        <w:jc w:val="both"/>
        <w:rPr>
          <w:sz w:val="26"/>
          <w:szCs w:val="26"/>
          <w:lang w:val="uk-UA"/>
        </w:rPr>
      </w:pPr>
    </w:p>
    <w:p w:rsidR="00A91F15" w:rsidRPr="00922F5A" w:rsidRDefault="00A91F15" w:rsidP="00A91F15">
      <w:pPr>
        <w:ind w:left="2127" w:hanging="2127"/>
        <w:jc w:val="both"/>
        <w:rPr>
          <w:sz w:val="26"/>
          <w:szCs w:val="26"/>
          <w:lang w:val="uk-UA"/>
        </w:rPr>
      </w:pPr>
      <w:r>
        <w:rPr>
          <w:sz w:val="26"/>
          <w:szCs w:val="26"/>
          <w:lang w:val="uk-UA"/>
        </w:rPr>
        <w:t>Н</w:t>
      </w:r>
      <w:r w:rsidRPr="00922F5A">
        <w:rPr>
          <w:sz w:val="26"/>
          <w:szCs w:val="26"/>
          <w:lang w:val="uk-UA"/>
        </w:rPr>
        <w:t>ачальник</w:t>
      </w:r>
    </w:p>
    <w:p w:rsidR="00A91F15" w:rsidRPr="00581CE1" w:rsidRDefault="00A91F15" w:rsidP="00A91F15">
      <w:pPr>
        <w:rPr>
          <w:b/>
          <w:sz w:val="28"/>
          <w:szCs w:val="28"/>
          <w:lang w:val="uk-UA"/>
        </w:rPr>
      </w:pPr>
      <w:r w:rsidRPr="00922F5A">
        <w:rPr>
          <w:sz w:val="26"/>
          <w:szCs w:val="26"/>
          <w:lang w:val="uk-UA"/>
        </w:rPr>
        <w:t>управління власності</w:t>
      </w:r>
      <w:r w:rsidRPr="00922F5A">
        <w:rPr>
          <w:sz w:val="26"/>
          <w:szCs w:val="26"/>
          <w:lang w:val="uk-UA"/>
        </w:rPr>
        <w:tab/>
      </w:r>
      <w:r w:rsidRPr="00922F5A">
        <w:rPr>
          <w:sz w:val="26"/>
          <w:szCs w:val="26"/>
          <w:lang w:val="uk-UA"/>
        </w:rPr>
        <w:tab/>
      </w:r>
      <w:r w:rsidRPr="00922F5A">
        <w:rPr>
          <w:sz w:val="26"/>
          <w:szCs w:val="26"/>
          <w:lang w:val="uk-UA"/>
        </w:rPr>
        <w:tab/>
        <w:t xml:space="preserve">                                   </w:t>
      </w:r>
      <w:r>
        <w:rPr>
          <w:sz w:val="26"/>
          <w:szCs w:val="26"/>
          <w:lang w:val="uk-UA"/>
        </w:rPr>
        <w:t xml:space="preserve">        Тетяна ГРЕЧКО</w:t>
      </w:r>
      <w:r w:rsidRPr="00922F5A">
        <w:rPr>
          <w:sz w:val="26"/>
          <w:szCs w:val="26"/>
          <w:lang w:val="uk-UA"/>
        </w:rPr>
        <w:tab/>
      </w:r>
      <w:r w:rsidRPr="00922F5A">
        <w:rPr>
          <w:sz w:val="26"/>
          <w:szCs w:val="26"/>
          <w:lang w:val="uk-UA"/>
        </w:rPr>
        <w:tab/>
      </w:r>
      <w:r w:rsidRPr="00922F5A">
        <w:rPr>
          <w:sz w:val="26"/>
          <w:szCs w:val="26"/>
          <w:lang w:val="uk-UA"/>
        </w:rPr>
        <w:tab/>
      </w:r>
      <w:r w:rsidRPr="00922F5A">
        <w:rPr>
          <w:sz w:val="26"/>
          <w:szCs w:val="26"/>
          <w:lang w:val="uk-UA"/>
        </w:rPr>
        <w:tab/>
      </w:r>
      <w:r w:rsidRPr="00922F5A">
        <w:rPr>
          <w:sz w:val="26"/>
          <w:szCs w:val="26"/>
          <w:lang w:val="uk-UA"/>
        </w:rPr>
        <w:tab/>
      </w:r>
      <w:r w:rsidRPr="00922F5A">
        <w:rPr>
          <w:sz w:val="26"/>
          <w:szCs w:val="26"/>
          <w:lang w:val="uk-UA"/>
        </w:rPr>
        <w:tab/>
      </w:r>
    </w:p>
    <w:p w:rsidR="00A91F15" w:rsidRDefault="00A91F15" w:rsidP="00A91F15">
      <w:pPr>
        <w:rPr>
          <w:b/>
          <w:sz w:val="28"/>
          <w:szCs w:val="28"/>
          <w:lang w:val="uk-UA"/>
        </w:rPr>
      </w:pPr>
    </w:p>
    <w:p w:rsidR="00A91F15" w:rsidRDefault="00A91F15" w:rsidP="00A91F15">
      <w:pPr>
        <w:rPr>
          <w:b/>
          <w:sz w:val="28"/>
          <w:szCs w:val="28"/>
          <w:lang w:val="uk-UA"/>
        </w:rPr>
      </w:pPr>
    </w:p>
    <w:p w:rsidR="00A91F15" w:rsidRDefault="00A91F15" w:rsidP="00A91F15">
      <w:pPr>
        <w:rPr>
          <w:b/>
          <w:sz w:val="28"/>
          <w:szCs w:val="28"/>
          <w:lang w:val="uk-UA"/>
        </w:rPr>
      </w:pPr>
    </w:p>
    <w:p w:rsidR="00A91F15" w:rsidRDefault="00A91F15" w:rsidP="00A91F15">
      <w:pPr>
        <w:rPr>
          <w:b/>
          <w:sz w:val="28"/>
          <w:szCs w:val="28"/>
          <w:lang w:val="uk-UA"/>
        </w:rPr>
      </w:pPr>
    </w:p>
    <w:p w:rsidR="00A91F15" w:rsidRDefault="00A91F15" w:rsidP="00A91F15">
      <w:pPr>
        <w:rPr>
          <w:b/>
          <w:sz w:val="28"/>
          <w:szCs w:val="28"/>
          <w:lang w:val="uk-UA"/>
        </w:rPr>
      </w:pPr>
    </w:p>
    <w:p w:rsidR="00A91F15" w:rsidRDefault="00A91F15" w:rsidP="00A91F15">
      <w:pPr>
        <w:rPr>
          <w:b/>
          <w:sz w:val="28"/>
          <w:szCs w:val="28"/>
          <w:lang w:val="uk-UA"/>
        </w:rPr>
      </w:pPr>
    </w:p>
    <w:p w:rsidR="00A91F15" w:rsidRDefault="00A91F15" w:rsidP="00A91F15">
      <w:pPr>
        <w:rPr>
          <w:b/>
          <w:sz w:val="28"/>
          <w:szCs w:val="28"/>
          <w:lang w:val="uk-UA"/>
        </w:rPr>
      </w:pPr>
    </w:p>
    <w:p w:rsidR="00A91F15" w:rsidRDefault="00A91F15" w:rsidP="00A91F15">
      <w:pPr>
        <w:rPr>
          <w:b/>
          <w:sz w:val="28"/>
          <w:szCs w:val="28"/>
          <w:lang w:val="uk-UA"/>
        </w:rPr>
      </w:pPr>
    </w:p>
    <w:p w:rsidR="00A91F15" w:rsidRDefault="00A91F15" w:rsidP="00A91F15">
      <w:pPr>
        <w:rPr>
          <w:b/>
          <w:sz w:val="28"/>
          <w:szCs w:val="28"/>
          <w:lang w:val="uk-UA"/>
        </w:rPr>
      </w:pPr>
    </w:p>
    <w:p w:rsidR="00A91F15" w:rsidRDefault="00A91F15" w:rsidP="00A91F15">
      <w:pPr>
        <w:rPr>
          <w:b/>
          <w:sz w:val="28"/>
          <w:szCs w:val="28"/>
          <w:lang w:val="uk-UA"/>
        </w:rPr>
      </w:pPr>
    </w:p>
    <w:p w:rsidR="00A91F15" w:rsidRPr="006C6D27" w:rsidRDefault="00A91F15" w:rsidP="00A91F15">
      <w:pPr>
        <w:jc w:val="both"/>
        <w:rPr>
          <w:b/>
          <w:sz w:val="26"/>
          <w:szCs w:val="26"/>
        </w:rPr>
      </w:pPr>
    </w:p>
    <w:p w:rsidR="006C6D27" w:rsidRPr="006C6D27" w:rsidRDefault="006C6D27" w:rsidP="00A91F15">
      <w:pPr>
        <w:jc w:val="both"/>
        <w:rPr>
          <w:b/>
          <w:sz w:val="26"/>
          <w:szCs w:val="26"/>
        </w:rPr>
      </w:pPr>
    </w:p>
    <w:p w:rsidR="00431773" w:rsidRDefault="00431773" w:rsidP="00A91F15">
      <w:pPr>
        <w:ind w:left="4963"/>
        <w:jc w:val="both"/>
        <w:rPr>
          <w:sz w:val="26"/>
          <w:szCs w:val="26"/>
          <w:lang w:val="uk-UA"/>
        </w:rPr>
      </w:pPr>
    </w:p>
    <w:p w:rsidR="00A91F15" w:rsidRPr="00A91F15" w:rsidRDefault="00A91F15" w:rsidP="00A91F15">
      <w:pPr>
        <w:ind w:left="4963"/>
        <w:jc w:val="both"/>
        <w:rPr>
          <w:sz w:val="26"/>
          <w:szCs w:val="26"/>
          <w:lang w:val="uk-UA"/>
        </w:rPr>
      </w:pPr>
      <w:r w:rsidRPr="00A91F15">
        <w:rPr>
          <w:sz w:val="26"/>
          <w:szCs w:val="26"/>
          <w:lang w:val="uk-UA"/>
        </w:rPr>
        <w:lastRenderedPageBreak/>
        <w:t>Додаток 3</w:t>
      </w:r>
    </w:p>
    <w:p w:rsidR="00A91F15" w:rsidRPr="00A91F15" w:rsidRDefault="00A91F15" w:rsidP="00A91F15">
      <w:pPr>
        <w:ind w:left="4963"/>
        <w:jc w:val="both"/>
        <w:rPr>
          <w:sz w:val="26"/>
          <w:szCs w:val="26"/>
          <w:lang w:val="uk-UA"/>
        </w:rPr>
      </w:pPr>
      <w:r w:rsidRPr="00A91F15">
        <w:rPr>
          <w:sz w:val="26"/>
          <w:szCs w:val="26"/>
          <w:lang w:val="uk-UA"/>
        </w:rPr>
        <w:t>до рішення виконавчого комітету</w:t>
      </w:r>
    </w:p>
    <w:p w:rsidR="00A91F15" w:rsidRPr="00A91F15" w:rsidRDefault="00A91F15" w:rsidP="00A91F15">
      <w:pPr>
        <w:ind w:left="4963"/>
        <w:jc w:val="both"/>
        <w:rPr>
          <w:sz w:val="26"/>
          <w:szCs w:val="26"/>
          <w:lang w:val="uk-UA"/>
        </w:rPr>
      </w:pPr>
      <w:r w:rsidRPr="00A91F15">
        <w:rPr>
          <w:sz w:val="26"/>
          <w:szCs w:val="26"/>
          <w:lang w:val="uk-UA"/>
        </w:rPr>
        <w:t>Лисичанської міської ради</w:t>
      </w:r>
    </w:p>
    <w:p w:rsidR="00A91F15" w:rsidRPr="00547BB1" w:rsidRDefault="00547BB1" w:rsidP="00A91F15">
      <w:pPr>
        <w:ind w:left="4963"/>
        <w:jc w:val="both"/>
        <w:rPr>
          <w:sz w:val="26"/>
          <w:szCs w:val="26"/>
          <w:lang w:val="uk-UA"/>
        </w:rPr>
      </w:pPr>
      <w:r>
        <w:rPr>
          <w:sz w:val="26"/>
          <w:szCs w:val="26"/>
          <w:lang w:val="uk-UA"/>
        </w:rPr>
        <w:t xml:space="preserve">від </w:t>
      </w:r>
      <w:r w:rsidRPr="00547BB1">
        <w:rPr>
          <w:sz w:val="26"/>
          <w:szCs w:val="26"/>
          <w:lang w:val="uk-UA"/>
        </w:rPr>
        <w:t>04.02.</w:t>
      </w:r>
      <w:bookmarkStart w:id="0" w:name="_GoBack"/>
      <w:bookmarkEnd w:id="0"/>
      <w:r>
        <w:rPr>
          <w:sz w:val="26"/>
          <w:szCs w:val="26"/>
          <w:lang w:val="uk-UA"/>
        </w:rPr>
        <w:t xml:space="preserve"> 2020  №  </w:t>
      </w:r>
      <w:r w:rsidRPr="00547BB1">
        <w:rPr>
          <w:sz w:val="26"/>
          <w:szCs w:val="26"/>
          <w:lang w:val="uk-UA"/>
        </w:rPr>
        <w:t>39</w:t>
      </w:r>
    </w:p>
    <w:p w:rsidR="00A91F15" w:rsidRPr="00A91F15" w:rsidRDefault="00A91F15" w:rsidP="00A91F15">
      <w:pPr>
        <w:jc w:val="center"/>
        <w:rPr>
          <w:b/>
          <w:sz w:val="26"/>
          <w:szCs w:val="26"/>
          <w:lang w:val="uk-UA"/>
        </w:rPr>
      </w:pPr>
    </w:p>
    <w:p w:rsidR="00A91F15" w:rsidRPr="00A91F15" w:rsidRDefault="00A91F15" w:rsidP="00A91F15">
      <w:pPr>
        <w:jc w:val="center"/>
        <w:rPr>
          <w:b/>
          <w:sz w:val="26"/>
          <w:szCs w:val="26"/>
          <w:lang w:val="uk-UA"/>
        </w:rPr>
      </w:pPr>
      <w:r w:rsidRPr="00A91F15">
        <w:rPr>
          <w:b/>
          <w:sz w:val="26"/>
          <w:szCs w:val="26"/>
          <w:lang w:val="uk-UA"/>
        </w:rPr>
        <w:t>РЕЗЕРВНИЙ СКЛАД</w:t>
      </w:r>
    </w:p>
    <w:p w:rsidR="00A91F15" w:rsidRPr="00A91F15" w:rsidRDefault="00A91F15" w:rsidP="00A91F15">
      <w:pPr>
        <w:jc w:val="center"/>
        <w:rPr>
          <w:sz w:val="26"/>
          <w:szCs w:val="26"/>
          <w:lang w:val="uk-UA"/>
        </w:rPr>
      </w:pPr>
      <w:r w:rsidRPr="00A91F15">
        <w:rPr>
          <w:sz w:val="26"/>
          <w:szCs w:val="26"/>
          <w:lang w:val="uk-UA"/>
        </w:rPr>
        <w:t xml:space="preserve">комісії з визначення та відшкодування збитків власникам землі </w:t>
      </w:r>
    </w:p>
    <w:p w:rsidR="00A91F15" w:rsidRPr="00A91F15" w:rsidRDefault="00A91F15" w:rsidP="00A91F15">
      <w:pPr>
        <w:jc w:val="center"/>
        <w:rPr>
          <w:sz w:val="26"/>
          <w:szCs w:val="26"/>
          <w:lang w:val="uk-UA"/>
        </w:rPr>
      </w:pPr>
      <w:r w:rsidRPr="00A91F15">
        <w:rPr>
          <w:sz w:val="26"/>
          <w:szCs w:val="26"/>
          <w:lang w:val="uk-UA"/>
        </w:rPr>
        <w:t xml:space="preserve">та землекористувачам у межах міста Лисичанськ </w:t>
      </w:r>
    </w:p>
    <w:p w:rsidR="00A91F15" w:rsidRPr="00A91F15" w:rsidRDefault="00A91F15" w:rsidP="00A91F15">
      <w:pPr>
        <w:jc w:val="center"/>
        <w:rPr>
          <w:sz w:val="26"/>
          <w:szCs w:val="26"/>
          <w:lang w:val="uk-UA"/>
        </w:rPr>
      </w:pPr>
    </w:p>
    <w:p w:rsidR="00A91F15" w:rsidRPr="00A91F15" w:rsidRDefault="00A91F15" w:rsidP="00A91F15">
      <w:pPr>
        <w:jc w:val="both"/>
        <w:rPr>
          <w:sz w:val="26"/>
          <w:szCs w:val="26"/>
          <w:lang w:val="uk-UA"/>
        </w:rPr>
      </w:pPr>
      <w:r w:rsidRPr="00A91F15">
        <w:rPr>
          <w:sz w:val="26"/>
          <w:szCs w:val="26"/>
          <w:lang w:val="uk-UA"/>
        </w:rPr>
        <w:t>Андрій Шальнєв</w:t>
      </w:r>
      <w:r w:rsidRPr="00A91F15">
        <w:rPr>
          <w:sz w:val="26"/>
          <w:szCs w:val="26"/>
          <w:lang w:val="uk-UA"/>
        </w:rPr>
        <w:tab/>
      </w:r>
      <w:r w:rsidRPr="00A91F15">
        <w:rPr>
          <w:sz w:val="26"/>
          <w:szCs w:val="26"/>
          <w:lang w:val="uk-UA"/>
        </w:rPr>
        <w:sym w:font="Symbol" w:char="F02D"/>
      </w:r>
      <w:r w:rsidRPr="00A91F15">
        <w:rPr>
          <w:sz w:val="26"/>
          <w:szCs w:val="26"/>
          <w:lang w:val="uk-UA"/>
        </w:rPr>
        <w:t xml:space="preserve"> перший заступник міського голови, голова комісії; </w:t>
      </w:r>
    </w:p>
    <w:p w:rsidR="00A91F15" w:rsidRPr="00A91F15" w:rsidRDefault="00A91F15" w:rsidP="00A91F15">
      <w:pPr>
        <w:ind w:left="2127" w:hanging="2127"/>
        <w:jc w:val="both"/>
        <w:rPr>
          <w:sz w:val="26"/>
          <w:szCs w:val="26"/>
          <w:lang w:val="uk-UA"/>
        </w:rPr>
      </w:pPr>
      <w:r w:rsidRPr="00A91F15">
        <w:rPr>
          <w:sz w:val="26"/>
          <w:szCs w:val="26"/>
          <w:lang w:val="uk-UA"/>
        </w:rPr>
        <w:t xml:space="preserve">Євген Торбенко </w:t>
      </w:r>
      <w:r w:rsidRPr="00A91F15">
        <w:rPr>
          <w:sz w:val="26"/>
          <w:szCs w:val="26"/>
          <w:lang w:val="uk-UA"/>
        </w:rPr>
        <w:tab/>
      </w:r>
      <w:r w:rsidRPr="00A91F15">
        <w:rPr>
          <w:sz w:val="26"/>
          <w:szCs w:val="26"/>
          <w:lang w:val="uk-UA"/>
        </w:rPr>
        <w:sym w:font="Symbol" w:char="F02D"/>
      </w:r>
      <w:r w:rsidRPr="00A91F15">
        <w:rPr>
          <w:sz w:val="26"/>
          <w:szCs w:val="26"/>
          <w:lang w:val="uk-UA"/>
        </w:rPr>
        <w:t xml:space="preserve"> завідувач сектором зі спірних питань землекористування управління власності Лисичанської міської ради, заступник голови комісії;</w:t>
      </w:r>
    </w:p>
    <w:p w:rsidR="00A91F15" w:rsidRPr="00A91F15" w:rsidRDefault="00A91F15" w:rsidP="00A91F15">
      <w:pPr>
        <w:ind w:left="2127" w:hanging="2127"/>
        <w:jc w:val="both"/>
        <w:rPr>
          <w:sz w:val="26"/>
          <w:szCs w:val="26"/>
          <w:lang w:val="uk-UA"/>
        </w:rPr>
      </w:pPr>
      <w:r w:rsidRPr="00A91F15">
        <w:rPr>
          <w:sz w:val="26"/>
          <w:szCs w:val="26"/>
          <w:lang w:val="uk-UA"/>
        </w:rPr>
        <w:t>Олена Михайлюк</w:t>
      </w:r>
      <w:r w:rsidRPr="00A91F15">
        <w:rPr>
          <w:sz w:val="26"/>
          <w:szCs w:val="26"/>
          <w:lang w:val="uk-UA"/>
        </w:rPr>
        <w:tab/>
      </w:r>
      <w:r w:rsidRPr="00A91F15">
        <w:rPr>
          <w:sz w:val="26"/>
          <w:szCs w:val="26"/>
          <w:lang w:val="uk-UA"/>
        </w:rPr>
        <w:sym w:font="Symbol" w:char="F02D"/>
      </w:r>
      <w:r w:rsidRPr="00A91F15">
        <w:rPr>
          <w:sz w:val="26"/>
          <w:szCs w:val="26"/>
          <w:lang w:val="uk-UA"/>
        </w:rPr>
        <w:t xml:space="preserve"> головний спеціаліст сектору зі спірних питань землекористування управління власності Лисичанської міської ради, секретар комісії.</w:t>
      </w:r>
    </w:p>
    <w:p w:rsidR="00A91F15" w:rsidRPr="00A91F15" w:rsidRDefault="00A91F15" w:rsidP="00A91F15">
      <w:pPr>
        <w:ind w:left="2127" w:hanging="2127"/>
        <w:jc w:val="both"/>
        <w:rPr>
          <w:sz w:val="26"/>
          <w:szCs w:val="26"/>
          <w:lang w:val="uk-UA"/>
        </w:rPr>
      </w:pPr>
      <w:r w:rsidRPr="00A91F15">
        <w:rPr>
          <w:sz w:val="26"/>
          <w:szCs w:val="26"/>
          <w:lang w:val="uk-UA"/>
        </w:rPr>
        <w:t>Члени комісії:</w:t>
      </w:r>
    </w:p>
    <w:p w:rsidR="00A91F15" w:rsidRPr="00A91F15" w:rsidRDefault="00A91F15" w:rsidP="00A91F15">
      <w:pPr>
        <w:spacing w:after="120"/>
        <w:ind w:left="2126" w:hanging="2126"/>
        <w:jc w:val="both"/>
        <w:rPr>
          <w:sz w:val="26"/>
          <w:szCs w:val="26"/>
          <w:lang w:val="uk-UA"/>
        </w:rPr>
      </w:pPr>
      <w:r w:rsidRPr="00A91F15">
        <w:rPr>
          <w:sz w:val="26"/>
          <w:szCs w:val="26"/>
          <w:lang w:val="uk-UA"/>
        </w:rPr>
        <w:t xml:space="preserve">Наталія Бредун </w:t>
      </w:r>
      <w:r w:rsidRPr="00A91F15">
        <w:rPr>
          <w:sz w:val="26"/>
          <w:szCs w:val="26"/>
          <w:lang w:val="uk-UA"/>
        </w:rPr>
        <w:tab/>
      </w:r>
      <w:r w:rsidRPr="00A91F15">
        <w:rPr>
          <w:sz w:val="26"/>
          <w:szCs w:val="26"/>
          <w:lang w:val="uk-UA"/>
        </w:rPr>
        <w:sym w:font="Symbol" w:char="F02D"/>
      </w:r>
      <w:r w:rsidRPr="00A91F15">
        <w:rPr>
          <w:sz w:val="26"/>
          <w:szCs w:val="26"/>
          <w:lang w:val="uk-UA"/>
        </w:rPr>
        <w:t xml:space="preserve"> заступник начальника управління власності Лисичанської міської ради;</w:t>
      </w:r>
    </w:p>
    <w:p w:rsidR="00A91F15" w:rsidRPr="00A91F15" w:rsidRDefault="00A91F15" w:rsidP="00A91F15">
      <w:pPr>
        <w:ind w:left="2127" w:hanging="2127"/>
        <w:jc w:val="both"/>
        <w:rPr>
          <w:sz w:val="26"/>
          <w:szCs w:val="26"/>
          <w:lang w:val="uk-UA"/>
        </w:rPr>
      </w:pPr>
      <w:r w:rsidRPr="00A91F15">
        <w:rPr>
          <w:sz w:val="26"/>
          <w:szCs w:val="26"/>
          <w:lang w:val="uk-UA"/>
        </w:rPr>
        <w:t xml:space="preserve">Ольга Сухарєва </w:t>
      </w:r>
      <w:r w:rsidRPr="00A91F15">
        <w:rPr>
          <w:sz w:val="26"/>
          <w:szCs w:val="26"/>
          <w:lang w:val="uk-UA"/>
        </w:rPr>
        <w:tab/>
      </w:r>
      <w:r w:rsidRPr="00A91F15">
        <w:rPr>
          <w:sz w:val="26"/>
          <w:szCs w:val="26"/>
          <w:lang w:val="uk-UA"/>
        </w:rPr>
        <w:sym w:font="Symbol" w:char="F02D"/>
      </w:r>
      <w:r w:rsidRPr="00A91F15">
        <w:rPr>
          <w:sz w:val="26"/>
          <w:szCs w:val="26"/>
          <w:lang w:val="uk-UA"/>
        </w:rPr>
        <w:t xml:space="preserve"> в.о. начальника Відділу у м. Лисичанську Головного управління Держгеокадастру у  Луганській області (за згодою);</w:t>
      </w:r>
    </w:p>
    <w:p w:rsidR="00A91F15" w:rsidRPr="00A91F15" w:rsidRDefault="00A91F15" w:rsidP="00A91F15">
      <w:pPr>
        <w:ind w:left="2127" w:hanging="2127"/>
        <w:jc w:val="both"/>
        <w:rPr>
          <w:sz w:val="26"/>
          <w:szCs w:val="26"/>
          <w:lang w:val="uk-UA"/>
        </w:rPr>
      </w:pPr>
    </w:p>
    <w:p w:rsidR="00A91F15" w:rsidRPr="00A91F15" w:rsidRDefault="00A91F15" w:rsidP="00A91F15">
      <w:pPr>
        <w:ind w:left="2127" w:hanging="2127"/>
        <w:jc w:val="both"/>
        <w:rPr>
          <w:sz w:val="26"/>
          <w:szCs w:val="26"/>
          <w:lang w:val="uk-UA"/>
        </w:rPr>
      </w:pPr>
      <w:r w:rsidRPr="00A91F15">
        <w:rPr>
          <w:sz w:val="26"/>
          <w:szCs w:val="26"/>
          <w:lang w:val="uk-UA"/>
        </w:rPr>
        <w:t>Олена Семіхіна</w:t>
      </w:r>
      <w:r w:rsidRPr="00A91F15">
        <w:rPr>
          <w:sz w:val="26"/>
          <w:szCs w:val="26"/>
          <w:lang w:val="uk-UA"/>
        </w:rPr>
        <w:tab/>
      </w:r>
      <w:r w:rsidRPr="00A91F15">
        <w:rPr>
          <w:sz w:val="26"/>
          <w:szCs w:val="26"/>
          <w:lang w:val="uk-UA"/>
        </w:rPr>
        <w:sym w:font="Symbol" w:char="F02D"/>
      </w:r>
      <w:r w:rsidRPr="00A91F15">
        <w:rPr>
          <w:sz w:val="26"/>
          <w:szCs w:val="26"/>
          <w:lang w:val="uk-UA"/>
        </w:rPr>
        <w:t xml:space="preserve"> головний спеціаліст відділу  архітектури та містобудування управління будівництва та архітектури Лисичанської міської ради;</w:t>
      </w:r>
    </w:p>
    <w:p w:rsidR="00A91F15" w:rsidRPr="00A91F15" w:rsidRDefault="00A91F15" w:rsidP="00A91F15">
      <w:pPr>
        <w:ind w:left="2127" w:hanging="2127"/>
        <w:jc w:val="both"/>
        <w:rPr>
          <w:sz w:val="26"/>
          <w:szCs w:val="26"/>
          <w:lang w:val="uk-UA"/>
        </w:rPr>
      </w:pPr>
      <w:r w:rsidRPr="00A91F15">
        <w:rPr>
          <w:sz w:val="26"/>
          <w:szCs w:val="26"/>
          <w:lang w:val="uk-UA"/>
        </w:rPr>
        <w:t xml:space="preserve">Світлана Христофорова </w:t>
      </w:r>
      <w:r w:rsidRPr="00A91F15">
        <w:rPr>
          <w:sz w:val="26"/>
          <w:szCs w:val="26"/>
          <w:lang w:val="uk-UA"/>
        </w:rPr>
        <w:tab/>
      </w:r>
      <w:r w:rsidRPr="00A91F15">
        <w:rPr>
          <w:sz w:val="26"/>
          <w:szCs w:val="26"/>
          <w:lang w:val="uk-UA"/>
        </w:rPr>
        <w:sym w:font="Symbol" w:char="F02D"/>
      </w:r>
      <w:r w:rsidRPr="00A91F15">
        <w:rPr>
          <w:sz w:val="26"/>
          <w:szCs w:val="26"/>
          <w:lang w:val="uk-UA"/>
        </w:rPr>
        <w:t xml:space="preserve"> головний спеціаліст відділу фінансів та економічного аналізу фінансового управління Лисичанської міської ради.</w:t>
      </w:r>
    </w:p>
    <w:p w:rsidR="00A91F15" w:rsidRPr="00A91F15" w:rsidRDefault="00A91F15" w:rsidP="00A91F15">
      <w:pPr>
        <w:ind w:left="2127" w:hanging="2127"/>
        <w:jc w:val="both"/>
        <w:rPr>
          <w:sz w:val="26"/>
          <w:szCs w:val="26"/>
          <w:lang w:val="uk-UA"/>
        </w:rPr>
      </w:pPr>
      <w:r w:rsidRPr="00A91F15">
        <w:rPr>
          <w:sz w:val="26"/>
          <w:szCs w:val="26"/>
          <w:lang w:val="uk-UA"/>
        </w:rPr>
        <w:t xml:space="preserve"> </w:t>
      </w:r>
    </w:p>
    <w:p w:rsidR="00A91F15" w:rsidRPr="00A91F15" w:rsidRDefault="00A91F15" w:rsidP="00A91F15">
      <w:pPr>
        <w:ind w:left="2127" w:hanging="2127"/>
        <w:jc w:val="both"/>
        <w:rPr>
          <w:sz w:val="26"/>
          <w:szCs w:val="26"/>
          <w:lang w:val="uk-UA"/>
        </w:rPr>
      </w:pPr>
    </w:p>
    <w:p w:rsidR="00A91F15" w:rsidRPr="00A91F15" w:rsidRDefault="00A91F15" w:rsidP="00A91F15">
      <w:pPr>
        <w:ind w:left="2127" w:hanging="2127"/>
        <w:jc w:val="both"/>
        <w:rPr>
          <w:sz w:val="28"/>
          <w:szCs w:val="28"/>
          <w:lang w:val="uk-UA"/>
        </w:rPr>
      </w:pPr>
    </w:p>
    <w:p w:rsidR="00A91F15" w:rsidRPr="00A91F15" w:rsidRDefault="00A91F15" w:rsidP="00A91F15">
      <w:pPr>
        <w:ind w:left="2127" w:hanging="2127"/>
        <w:jc w:val="both"/>
        <w:rPr>
          <w:sz w:val="26"/>
          <w:szCs w:val="26"/>
          <w:lang w:val="uk-UA"/>
        </w:rPr>
      </w:pPr>
      <w:r w:rsidRPr="00A91F15">
        <w:rPr>
          <w:sz w:val="26"/>
          <w:szCs w:val="26"/>
          <w:lang w:val="uk-UA"/>
        </w:rPr>
        <w:t>Перший заступник</w:t>
      </w:r>
    </w:p>
    <w:p w:rsidR="00A91F15" w:rsidRPr="00A91F15" w:rsidRDefault="00A91F15" w:rsidP="00A91F15">
      <w:pPr>
        <w:ind w:left="2127" w:hanging="2127"/>
        <w:jc w:val="both"/>
        <w:rPr>
          <w:sz w:val="26"/>
          <w:szCs w:val="26"/>
          <w:lang w:val="uk-UA"/>
        </w:rPr>
      </w:pPr>
      <w:r w:rsidRPr="00A91F15">
        <w:rPr>
          <w:sz w:val="26"/>
          <w:szCs w:val="26"/>
          <w:lang w:val="uk-UA"/>
        </w:rPr>
        <w:t>міського голови</w:t>
      </w:r>
      <w:r w:rsidRPr="00A91F15">
        <w:rPr>
          <w:sz w:val="26"/>
          <w:szCs w:val="26"/>
          <w:lang w:val="uk-UA"/>
        </w:rPr>
        <w:tab/>
      </w:r>
      <w:r w:rsidRPr="00A91F15">
        <w:rPr>
          <w:sz w:val="26"/>
          <w:szCs w:val="26"/>
          <w:lang w:val="uk-UA"/>
        </w:rPr>
        <w:tab/>
      </w:r>
      <w:r w:rsidRPr="00A91F15">
        <w:rPr>
          <w:sz w:val="26"/>
          <w:szCs w:val="26"/>
          <w:lang w:val="uk-UA"/>
        </w:rPr>
        <w:tab/>
      </w:r>
      <w:r w:rsidRPr="00A91F15">
        <w:rPr>
          <w:sz w:val="26"/>
          <w:szCs w:val="26"/>
          <w:lang w:val="uk-UA"/>
        </w:rPr>
        <w:tab/>
      </w:r>
      <w:r w:rsidRPr="00A91F15">
        <w:rPr>
          <w:sz w:val="26"/>
          <w:szCs w:val="26"/>
          <w:lang w:val="uk-UA"/>
        </w:rPr>
        <w:tab/>
      </w:r>
      <w:r w:rsidRPr="00A91F15">
        <w:rPr>
          <w:sz w:val="26"/>
          <w:szCs w:val="26"/>
          <w:lang w:val="uk-UA"/>
        </w:rPr>
        <w:tab/>
      </w:r>
      <w:r w:rsidRPr="00A91F15">
        <w:rPr>
          <w:sz w:val="26"/>
          <w:szCs w:val="26"/>
          <w:lang w:val="uk-UA"/>
        </w:rPr>
        <w:tab/>
      </w:r>
      <w:r w:rsidRPr="00A91F15">
        <w:rPr>
          <w:sz w:val="26"/>
          <w:szCs w:val="26"/>
          <w:lang w:val="uk-UA"/>
        </w:rPr>
        <w:tab/>
        <w:t>Андрій ШАЛЬНЄВ</w:t>
      </w:r>
    </w:p>
    <w:p w:rsidR="00A91F15" w:rsidRPr="00A91F15" w:rsidRDefault="00A91F15" w:rsidP="00A91F15">
      <w:pPr>
        <w:ind w:left="2127" w:hanging="2127"/>
        <w:jc w:val="both"/>
        <w:rPr>
          <w:sz w:val="26"/>
          <w:szCs w:val="26"/>
          <w:lang w:val="uk-UA"/>
        </w:rPr>
      </w:pPr>
    </w:p>
    <w:p w:rsidR="00A91F15" w:rsidRPr="00A91F15" w:rsidRDefault="00A91F15" w:rsidP="00A91F15">
      <w:pPr>
        <w:ind w:left="2127" w:hanging="2127"/>
        <w:jc w:val="both"/>
        <w:rPr>
          <w:sz w:val="26"/>
          <w:szCs w:val="26"/>
          <w:lang w:val="uk-UA"/>
        </w:rPr>
      </w:pPr>
      <w:r w:rsidRPr="00A91F15">
        <w:rPr>
          <w:sz w:val="26"/>
          <w:szCs w:val="26"/>
          <w:lang w:val="uk-UA"/>
        </w:rPr>
        <w:t>Начальник</w:t>
      </w:r>
    </w:p>
    <w:p w:rsidR="00A91F15" w:rsidRPr="00A91F15" w:rsidRDefault="00A91F15" w:rsidP="00A91F15">
      <w:pPr>
        <w:rPr>
          <w:b/>
          <w:sz w:val="28"/>
          <w:szCs w:val="28"/>
          <w:lang w:val="uk-UA"/>
        </w:rPr>
      </w:pPr>
      <w:r w:rsidRPr="00A91F15">
        <w:rPr>
          <w:sz w:val="26"/>
          <w:szCs w:val="26"/>
          <w:lang w:val="uk-UA"/>
        </w:rPr>
        <w:t>управління власності</w:t>
      </w:r>
      <w:r w:rsidRPr="00A91F15">
        <w:rPr>
          <w:sz w:val="26"/>
          <w:szCs w:val="26"/>
          <w:lang w:val="uk-UA"/>
        </w:rPr>
        <w:tab/>
      </w:r>
      <w:r w:rsidRPr="00A91F15">
        <w:rPr>
          <w:sz w:val="26"/>
          <w:szCs w:val="26"/>
          <w:lang w:val="uk-UA"/>
        </w:rPr>
        <w:tab/>
      </w:r>
      <w:r w:rsidRPr="00A91F15">
        <w:rPr>
          <w:sz w:val="26"/>
          <w:szCs w:val="26"/>
          <w:lang w:val="uk-UA"/>
        </w:rPr>
        <w:tab/>
        <w:t xml:space="preserve">                                           Тетяна  ГРЕЧКО</w:t>
      </w:r>
      <w:r w:rsidRPr="00A91F15">
        <w:rPr>
          <w:sz w:val="26"/>
          <w:szCs w:val="26"/>
          <w:lang w:val="uk-UA"/>
        </w:rPr>
        <w:tab/>
      </w:r>
      <w:r w:rsidRPr="00A91F15">
        <w:rPr>
          <w:sz w:val="26"/>
          <w:szCs w:val="26"/>
          <w:lang w:val="uk-UA"/>
        </w:rPr>
        <w:tab/>
      </w:r>
      <w:r w:rsidRPr="00A91F15">
        <w:rPr>
          <w:sz w:val="26"/>
          <w:szCs w:val="26"/>
          <w:lang w:val="uk-UA"/>
        </w:rPr>
        <w:tab/>
      </w:r>
      <w:r w:rsidRPr="00A91F15">
        <w:rPr>
          <w:sz w:val="26"/>
          <w:szCs w:val="26"/>
          <w:lang w:val="uk-UA"/>
        </w:rPr>
        <w:tab/>
      </w:r>
      <w:r w:rsidRPr="00A91F15">
        <w:rPr>
          <w:sz w:val="26"/>
          <w:szCs w:val="26"/>
          <w:lang w:val="uk-UA"/>
        </w:rPr>
        <w:tab/>
      </w:r>
      <w:r w:rsidRPr="00A91F15">
        <w:rPr>
          <w:sz w:val="26"/>
          <w:szCs w:val="26"/>
          <w:lang w:val="uk-UA"/>
        </w:rPr>
        <w:tab/>
      </w:r>
    </w:p>
    <w:p w:rsidR="00A91F15" w:rsidRPr="00A91F15" w:rsidRDefault="00A91F15" w:rsidP="00A91F15">
      <w:pPr>
        <w:rPr>
          <w:b/>
          <w:sz w:val="28"/>
          <w:szCs w:val="28"/>
          <w:lang w:val="uk-UA"/>
        </w:rPr>
      </w:pPr>
    </w:p>
    <w:p w:rsidR="00A91F15" w:rsidRPr="00A91F15" w:rsidRDefault="00A91F15" w:rsidP="00A91F15">
      <w:pPr>
        <w:rPr>
          <w:b/>
          <w:sz w:val="28"/>
          <w:szCs w:val="28"/>
          <w:lang w:val="uk-UA"/>
        </w:rPr>
      </w:pPr>
    </w:p>
    <w:p w:rsidR="00A91F15" w:rsidRPr="00A91F15" w:rsidRDefault="00A91F15" w:rsidP="00A91F15">
      <w:pPr>
        <w:rPr>
          <w:b/>
          <w:sz w:val="28"/>
          <w:szCs w:val="28"/>
          <w:lang w:val="uk-UA"/>
        </w:rPr>
      </w:pPr>
    </w:p>
    <w:p w:rsidR="00A91F15" w:rsidRPr="00A91F15" w:rsidRDefault="00A91F15" w:rsidP="00A91F15">
      <w:pPr>
        <w:rPr>
          <w:b/>
          <w:sz w:val="28"/>
          <w:szCs w:val="28"/>
          <w:lang w:val="uk-UA"/>
        </w:rPr>
      </w:pPr>
    </w:p>
    <w:p w:rsidR="00A91F15" w:rsidRPr="00581CE1" w:rsidRDefault="00A91F15" w:rsidP="00A91F15">
      <w:pPr>
        <w:rPr>
          <w:b/>
          <w:sz w:val="28"/>
          <w:szCs w:val="28"/>
          <w:lang w:val="uk-UA"/>
        </w:rPr>
      </w:pPr>
    </w:p>
    <w:p w:rsidR="00A91F15" w:rsidRPr="00581CE1" w:rsidRDefault="00A91F15" w:rsidP="00A91F15">
      <w:pPr>
        <w:rPr>
          <w:b/>
          <w:sz w:val="28"/>
          <w:szCs w:val="28"/>
          <w:lang w:val="uk-UA"/>
        </w:rPr>
      </w:pPr>
    </w:p>
    <w:p w:rsidR="00A91F15" w:rsidRPr="00581CE1" w:rsidRDefault="00A91F15" w:rsidP="00A91F15">
      <w:pPr>
        <w:rPr>
          <w:b/>
          <w:sz w:val="28"/>
          <w:szCs w:val="28"/>
          <w:lang w:val="uk-UA"/>
        </w:rPr>
      </w:pPr>
    </w:p>
    <w:p w:rsidR="00A91F15" w:rsidRPr="00581CE1" w:rsidRDefault="00A91F15" w:rsidP="00A91F15">
      <w:pPr>
        <w:rPr>
          <w:b/>
          <w:sz w:val="28"/>
          <w:szCs w:val="28"/>
          <w:lang w:val="uk-UA"/>
        </w:rPr>
      </w:pPr>
    </w:p>
    <w:p w:rsidR="00A91F15" w:rsidRPr="00A91F15" w:rsidRDefault="00A91F15" w:rsidP="00A91F15">
      <w:pPr>
        <w:autoSpaceDE w:val="0"/>
        <w:autoSpaceDN w:val="0"/>
        <w:adjustRightInd w:val="0"/>
        <w:jc w:val="both"/>
        <w:rPr>
          <w:sz w:val="26"/>
          <w:szCs w:val="26"/>
        </w:rPr>
      </w:pPr>
    </w:p>
    <w:sectPr w:rsidR="00A91F15" w:rsidRPr="00A91F15" w:rsidSect="004332B6">
      <w:headerReference w:type="even" r:id="rId10"/>
      <w:headerReference w:type="default" r:id="rId11"/>
      <w:pgSz w:w="11906" w:h="16838" w:code="9"/>
      <w:pgMar w:top="709" w:right="566"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99" w:rsidRDefault="00850899">
      <w:r>
        <w:separator/>
      </w:r>
    </w:p>
  </w:endnote>
  <w:endnote w:type="continuationSeparator" w:id="0">
    <w:p w:rsidR="00850899" w:rsidRDefault="0085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99" w:rsidRDefault="00850899">
      <w:r>
        <w:separator/>
      </w:r>
    </w:p>
  </w:footnote>
  <w:footnote w:type="continuationSeparator" w:id="0">
    <w:p w:rsidR="00850899" w:rsidRDefault="00850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21B" w:rsidRDefault="00CB5E28">
    <w:pPr>
      <w:pStyle w:val="a9"/>
      <w:framePr w:wrap="around" w:vAnchor="text" w:hAnchor="margin" w:xAlign="center" w:y="1"/>
      <w:rPr>
        <w:rStyle w:val="ab"/>
      </w:rPr>
    </w:pPr>
    <w:r>
      <w:rPr>
        <w:rStyle w:val="ab"/>
      </w:rPr>
      <w:fldChar w:fldCharType="begin"/>
    </w:r>
    <w:r w:rsidR="0082521B">
      <w:rPr>
        <w:rStyle w:val="ab"/>
      </w:rPr>
      <w:instrText xml:space="preserve">PAGE  </w:instrText>
    </w:r>
    <w:r>
      <w:rPr>
        <w:rStyle w:val="ab"/>
      </w:rPr>
      <w:fldChar w:fldCharType="separate"/>
    </w:r>
    <w:r w:rsidR="00091C40">
      <w:rPr>
        <w:rStyle w:val="ab"/>
        <w:noProof/>
      </w:rPr>
      <w:t>1</w:t>
    </w:r>
    <w:r>
      <w:rPr>
        <w:rStyle w:val="ab"/>
      </w:rPr>
      <w:fldChar w:fldCharType="end"/>
    </w:r>
  </w:p>
  <w:p w:rsidR="0082521B" w:rsidRDefault="0082521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DB" w:rsidRDefault="001106D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0CB"/>
    <w:multiLevelType w:val="hybridMultilevel"/>
    <w:tmpl w:val="0EC6144C"/>
    <w:lvl w:ilvl="0" w:tplc="72DCEFB8">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30230F"/>
    <w:multiLevelType w:val="multilevel"/>
    <w:tmpl w:val="FC223E76"/>
    <w:lvl w:ilvl="0">
      <w:start w:val="1"/>
      <w:numFmt w:val="decimal"/>
      <w:lvlText w:val="%1."/>
      <w:lvlJc w:val="left"/>
      <w:pPr>
        <w:tabs>
          <w:tab w:val="num" w:pos="717"/>
        </w:tabs>
        <w:ind w:firstLine="357"/>
      </w:pPr>
      <w:rPr>
        <w:rFonts w:cs="Times New Roman"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
    <w:nsid w:val="03713D46"/>
    <w:multiLevelType w:val="hybridMultilevel"/>
    <w:tmpl w:val="EDDEF9C0"/>
    <w:lvl w:ilvl="0" w:tplc="1B029BCA">
      <w:start w:val="2"/>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CF6CFB"/>
    <w:multiLevelType w:val="hybridMultilevel"/>
    <w:tmpl w:val="C58ACF26"/>
    <w:lvl w:ilvl="0" w:tplc="7C10E73E">
      <w:start w:val="5"/>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097B5C44"/>
    <w:multiLevelType w:val="multilevel"/>
    <w:tmpl w:val="E4E23E7A"/>
    <w:lvl w:ilvl="0">
      <w:start w:val="3"/>
      <w:numFmt w:val="decimal"/>
      <w:lvlText w:val="%1"/>
      <w:lvlJc w:val="left"/>
      <w:pPr>
        <w:ind w:left="375" w:hanging="375"/>
      </w:pPr>
      <w:rPr>
        <w:rFonts w:hint="default"/>
      </w:rPr>
    </w:lvl>
    <w:lvl w:ilvl="1">
      <w:start w:val="1"/>
      <w:numFmt w:val="decimal"/>
      <w:lvlText w:val="%1.%2"/>
      <w:lvlJc w:val="left"/>
      <w:pPr>
        <w:ind w:left="732" w:hanging="37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5">
    <w:nsid w:val="09A47F17"/>
    <w:multiLevelType w:val="hybridMultilevel"/>
    <w:tmpl w:val="C2745CBC"/>
    <w:lvl w:ilvl="0" w:tplc="094AC038">
      <w:numFmt w:val="bullet"/>
      <w:lvlText w:val="-"/>
      <w:lvlJc w:val="left"/>
      <w:pPr>
        <w:tabs>
          <w:tab w:val="num" w:pos="720"/>
        </w:tabs>
        <w:ind w:left="720" w:hanging="360"/>
      </w:pPr>
      <w:rPr>
        <w:rFonts w:ascii="Times New Roman" w:eastAsia="Times New Roman" w:hAnsi="Times New Roman" w:hint="default"/>
      </w:rPr>
    </w:lvl>
    <w:lvl w:ilvl="1" w:tplc="BF8AC7B4">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C922AD"/>
    <w:multiLevelType w:val="hybridMultilevel"/>
    <w:tmpl w:val="DD4403A0"/>
    <w:lvl w:ilvl="0" w:tplc="1B029BCA">
      <w:start w:val="2"/>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7B35B4"/>
    <w:multiLevelType w:val="hybridMultilevel"/>
    <w:tmpl w:val="D5F0DD3E"/>
    <w:lvl w:ilvl="0" w:tplc="DBE46FFA">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520"/>
        </w:tabs>
        <w:ind w:left="1520" w:hanging="360"/>
      </w:pPr>
      <w:rPr>
        <w:rFonts w:cs="Times New Roman"/>
      </w:rPr>
    </w:lvl>
    <w:lvl w:ilvl="2" w:tplc="0419001B" w:tentative="1">
      <w:start w:val="1"/>
      <w:numFmt w:val="lowerRoman"/>
      <w:lvlText w:val="%3."/>
      <w:lvlJc w:val="right"/>
      <w:pPr>
        <w:tabs>
          <w:tab w:val="num" w:pos="2240"/>
        </w:tabs>
        <w:ind w:left="2240" w:hanging="180"/>
      </w:pPr>
      <w:rPr>
        <w:rFonts w:cs="Times New Roman"/>
      </w:rPr>
    </w:lvl>
    <w:lvl w:ilvl="3" w:tplc="0419000F" w:tentative="1">
      <w:start w:val="1"/>
      <w:numFmt w:val="decimal"/>
      <w:lvlText w:val="%4."/>
      <w:lvlJc w:val="left"/>
      <w:pPr>
        <w:tabs>
          <w:tab w:val="num" w:pos="2960"/>
        </w:tabs>
        <w:ind w:left="2960" w:hanging="360"/>
      </w:pPr>
      <w:rPr>
        <w:rFonts w:cs="Times New Roman"/>
      </w:rPr>
    </w:lvl>
    <w:lvl w:ilvl="4" w:tplc="04190019" w:tentative="1">
      <w:start w:val="1"/>
      <w:numFmt w:val="lowerLetter"/>
      <w:lvlText w:val="%5."/>
      <w:lvlJc w:val="left"/>
      <w:pPr>
        <w:tabs>
          <w:tab w:val="num" w:pos="3680"/>
        </w:tabs>
        <w:ind w:left="3680" w:hanging="360"/>
      </w:pPr>
      <w:rPr>
        <w:rFonts w:cs="Times New Roman"/>
      </w:rPr>
    </w:lvl>
    <w:lvl w:ilvl="5" w:tplc="0419001B" w:tentative="1">
      <w:start w:val="1"/>
      <w:numFmt w:val="lowerRoman"/>
      <w:lvlText w:val="%6."/>
      <w:lvlJc w:val="right"/>
      <w:pPr>
        <w:tabs>
          <w:tab w:val="num" w:pos="4400"/>
        </w:tabs>
        <w:ind w:left="4400" w:hanging="180"/>
      </w:pPr>
      <w:rPr>
        <w:rFonts w:cs="Times New Roman"/>
      </w:rPr>
    </w:lvl>
    <w:lvl w:ilvl="6" w:tplc="0419000F" w:tentative="1">
      <w:start w:val="1"/>
      <w:numFmt w:val="decimal"/>
      <w:lvlText w:val="%7."/>
      <w:lvlJc w:val="left"/>
      <w:pPr>
        <w:tabs>
          <w:tab w:val="num" w:pos="5120"/>
        </w:tabs>
        <w:ind w:left="5120" w:hanging="360"/>
      </w:pPr>
      <w:rPr>
        <w:rFonts w:cs="Times New Roman"/>
      </w:rPr>
    </w:lvl>
    <w:lvl w:ilvl="7" w:tplc="04190019" w:tentative="1">
      <w:start w:val="1"/>
      <w:numFmt w:val="lowerLetter"/>
      <w:lvlText w:val="%8."/>
      <w:lvlJc w:val="left"/>
      <w:pPr>
        <w:tabs>
          <w:tab w:val="num" w:pos="5840"/>
        </w:tabs>
        <w:ind w:left="5840" w:hanging="360"/>
      </w:pPr>
      <w:rPr>
        <w:rFonts w:cs="Times New Roman"/>
      </w:rPr>
    </w:lvl>
    <w:lvl w:ilvl="8" w:tplc="0419001B" w:tentative="1">
      <w:start w:val="1"/>
      <w:numFmt w:val="lowerRoman"/>
      <w:lvlText w:val="%9."/>
      <w:lvlJc w:val="right"/>
      <w:pPr>
        <w:tabs>
          <w:tab w:val="num" w:pos="6560"/>
        </w:tabs>
        <w:ind w:left="6560" w:hanging="180"/>
      </w:pPr>
      <w:rPr>
        <w:rFonts w:cs="Times New Roman"/>
      </w:rPr>
    </w:lvl>
  </w:abstractNum>
  <w:abstractNum w:abstractNumId="8">
    <w:nsid w:val="0D301631"/>
    <w:multiLevelType w:val="hybridMultilevel"/>
    <w:tmpl w:val="13B42A36"/>
    <w:lvl w:ilvl="0" w:tplc="0419000F">
      <w:start w:val="1"/>
      <w:numFmt w:val="decimal"/>
      <w:lvlText w:val="%1."/>
      <w:lvlJc w:val="left"/>
      <w:pPr>
        <w:tabs>
          <w:tab w:val="num" w:pos="780"/>
        </w:tabs>
        <w:ind w:left="780" w:hanging="360"/>
      </w:pPr>
      <w:rPr>
        <w:rFonts w:cs="Times New Roman"/>
      </w:rPr>
    </w:lvl>
    <w:lvl w:ilvl="1" w:tplc="BF8AC7B4">
      <w:numFmt w:val="bullet"/>
      <w:lvlText w:val="-"/>
      <w:lvlJc w:val="left"/>
      <w:pPr>
        <w:tabs>
          <w:tab w:val="num" w:pos="1500"/>
        </w:tabs>
        <w:ind w:left="1500" w:hanging="360"/>
      </w:pPr>
      <w:rPr>
        <w:rFonts w:ascii="Times New Roman" w:eastAsia="Times New Roman" w:hAnsi="Times New Roman" w:hint="default"/>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9">
    <w:nsid w:val="0DB8053A"/>
    <w:multiLevelType w:val="hybridMultilevel"/>
    <w:tmpl w:val="4AB208F8"/>
    <w:lvl w:ilvl="0" w:tplc="1B029BCA">
      <w:start w:val="2"/>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F6D08C0"/>
    <w:multiLevelType w:val="hybridMultilevel"/>
    <w:tmpl w:val="CE985898"/>
    <w:lvl w:ilvl="0" w:tplc="1B029BCA">
      <w:start w:val="2"/>
      <w:numFmt w:val="decimal"/>
      <w:lvlText w:val="%1."/>
      <w:lvlJc w:val="left"/>
      <w:pPr>
        <w:tabs>
          <w:tab w:val="num" w:pos="2520"/>
        </w:tabs>
        <w:ind w:left="25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066996"/>
    <w:multiLevelType w:val="hybridMultilevel"/>
    <w:tmpl w:val="EC88E10A"/>
    <w:lvl w:ilvl="0" w:tplc="BF8AC7B4">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873AD4"/>
    <w:multiLevelType w:val="multilevel"/>
    <w:tmpl w:val="9E3009F8"/>
    <w:lvl w:ilvl="0">
      <w:start w:val="1"/>
      <w:numFmt w:val="decimal"/>
      <w:lvlText w:val="%1."/>
      <w:lvlJc w:val="left"/>
      <w:pPr>
        <w:tabs>
          <w:tab w:val="num" w:pos="360"/>
        </w:tabs>
      </w:pPr>
      <w:rPr>
        <w:rFonts w:cs="Times New Roman" w:hint="default"/>
      </w:rPr>
    </w:lvl>
    <w:lvl w:ilvl="1">
      <w:start w:val="1"/>
      <w:numFmt w:val="decimal"/>
      <w:isLgl/>
      <w:lvlText w:val="%2.%2."/>
      <w:lvlJc w:val="left"/>
      <w:pPr>
        <w:tabs>
          <w:tab w:val="num" w:pos="720"/>
        </w:tabs>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3">
    <w:nsid w:val="119D64FB"/>
    <w:multiLevelType w:val="hybridMultilevel"/>
    <w:tmpl w:val="870EAA74"/>
    <w:lvl w:ilvl="0" w:tplc="1B029BCA">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14">
    <w:nsid w:val="15267E5A"/>
    <w:multiLevelType w:val="hybridMultilevel"/>
    <w:tmpl w:val="A4EECEE8"/>
    <w:lvl w:ilvl="0" w:tplc="0419000F">
      <w:start w:val="1"/>
      <w:numFmt w:val="decimal"/>
      <w:lvlText w:val="%1."/>
      <w:lvlJc w:val="left"/>
      <w:pPr>
        <w:tabs>
          <w:tab w:val="num" w:pos="720"/>
        </w:tabs>
        <w:ind w:left="720" w:hanging="360"/>
      </w:pPr>
      <w:rPr>
        <w:rFonts w:cs="Times New Roman"/>
      </w:rPr>
    </w:lvl>
    <w:lvl w:ilvl="1" w:tplc="7624B91E">
      <w:start w:val="1"/>
      <w:numFmt w:val="decimal"/>
      <w:lvlText w:val="%2."/>
      <w:lvlJc w:val="left"/>
      <w:pPr>
        <w:tabs>
          <w:tab w:val="num" w:pos="1440"/>
        </w:tabs>
        <w:ind w:left="108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D65535F"/>
    <w:multiLevelType w:val="hybridMultilevel"/>
    <w:tmpl w:val="687AA0F2"/>
    <w:lvl w:ilvl="0" w:tplc="7624B91E">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F4E3D2F"/>
    <w:multiLevelType w:val="hybridMultilevel"/>
    <w:tmpl w:val="EB082E8E"/>
    <w:lvl w:ilvl="0" w:tplc="A3EE91B8">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7BD2AE2"/>
    <w:multiLevelType w:val="hybridMultilevel"/>
    <w:tmpl w:val="BAE69C0C"/>
    <w:lvl w:ilvl="0" w:tplc="1B029BCA">
      <w:start w:val="2"/>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C4D389D"/>
    <w:multiLevelType w:val="hybridMultilevel"/>
    <w:tmpl w:val="3AB6A0A6"/>
    <w:lvl w:ilvl="0" w:tplc="F5B83C5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AC3294"/>
    <w:multiLevelType w:val="hybridMultilevel"/>
    <w:tmpl w:val="212C025C"/>
    <w:lvl w:ilvl="0" w:tplc="1B029BCA">
      <w:start w:val="2"/>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0BE7083"/>
    <w:multiLevelType w:val="hybridMultilevel"/>
    <w:tmpl w:val="2F38F0CA"/>
    <w:lvl w:ilvl="0" w:tplc="3020C098">
      <w:start w:val="2"/>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1">
    <w:nsid w:val="40E5431B"/>
    <w:multiLevelType w:val="hybridMultilevel"/>
    <w:tmpl w:val="25D85C38"/>
    <w:lvl w:ilvl="0" w:tplc="27041AD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42027666"/>
    <w:multiLevelType w:val="hybridMultilevel"/>
    <w:tmpl w:val="116CE17E"/>
    <w:lvl w:ilvl="0" w:tplc="F5B83C56">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22E2300"/>
    <w:multiLevelType w:val="hybridMultilevel"/>
    <w:tmpl w:val="DB889F92"/>
    <w:lvl w:ilvl="0" w:tplc="1B029BCA">
      <w:start w:val="2"/>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6D64940"/>
    <w:multiLevelType w:val="hybridMultilevel"/>
    <w:tmpl w:val="BBC036CC"/>
    <w:lvl w:ilvl="0" w:tplc="2E1AE9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2F244B"/>
    <w:multiLevelType w:val="hybridMultilevel"/>
    <w:tmpl w:val="485E8E52"/>
    <w:lvl w:ilvl="0" w:tplc="2E1AE9E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C83F78"/>
    <w:multiLevelType w:val="hybridMultilevel"/>
    <w:tmpl w:val="2D047512"/>
    <w:lvl w:ilvl="0" w:tplc="1B029BCA">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27">
    <w:nsid w:val="55DE765B"/>
    <w:multiLevelType w:val="hybridMultilevel"/>
    <w:tmpl w:val="B2CCC280"/>
    <w:lvl w:ilvl="0" w:tplc="A7F4BB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4B1136"/>
    <w:multiLevelType w:val="hybridMultilevel"/>
    <w:tmpl w:val="E2FEC832"/>
    <w:lvl w:ilvl="0" w:tplc="1B029BCA">
      <w:start w:val="2"/>
      <w:numFmt w:val="decimal"/>
      <w:lvlText w:val="%1."/>
      <w:lvlJc w:val="left"/>
      <w:pPr>
        <w:tabs>
          <w:tab w:val="num" w:pos="2940"/>
        </w:tabs>
        <w:ind w:left="29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9">
    <w:nsid w:val="5B3F5730"/>
    <w:multiLevelType w:val="multilevel"/>
    <w:tmpl w:val="830871F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nsid w:val="63520230"/>
    <w:multiLevelType w:val="hybridMultilevel"/>
    <w:tmpl w:val="23E0D4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7E92C46"/>
    <w:multiLevelType w:val="hybridMultilevel"/>
    <w:tmpl w:val="68CE106C"/>
    <w:lvl w:ilvl="0" w:tplc="A3EE91B8">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89E383F"/>
    <w:multiLevelType w:val="hybridMultilevel"/>
    <w:tmpl w:val="0EF415C6"/>
    <w:lvl w:ilvl="0" w:tplc="1B029BCA">
      <w:start w:val="2"/>
      <w:numFmt w:val="decimal"/>
      <w:lvlText w:val="%1."/>
      <w:lvlJc w:val="left"/>
      <w:pPr>
        <w:tabs>
          <w:tab w:val="num" w:pos="3240"/>
        </w:tabs>
        <w:ind w:left="3240" w:hanging="360"/>
      </w:pPr>
      <w:rPr>
        <w:rFonts w:cs="Times New Roman" w:hint="default"/>
      </w:rPr>
    </w:lvl>
    <w:lvl w:ilvl="1" w:tplc="1B029BCA">
      <w:start w:val="2"/>
      <w:numFmt w:val="decimal"/>
      <w:lvlText w:val="%2."/>
      <w:lvlJc w:val="left"/>
      <w:pPr>
        <w:tabs>
          <w:tab w:val="num" w:pos="2160"/>
        </w:tabs>
        <w:ind w:left="2160" w:hanging="36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nsid w:val="699E155B"/>
    <w:multiLevelType w:val="hybridMultilevel"/>
    <w:tmpl w:val="D49C01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A3E08A4"/>
    <w:multiLevelType w:val="hybridMultilevel"/>
    <w:tmpl w:val="51CEC450"/>
    <w:lvl w:ilvl="0" w:tplc="1B029BCA">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35">
    <w:nsid w:val="6F056031"/>
    <w:multiLevelType w:val="hybridMultilevel"/>
    <w:tmpl w:val="F9329B5A"/>
    <w:lvl w:ilvl="0" w:tplc="1B029BCA">
      <w:start w:val="2"/>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FB6571B"/>
    <w:multiLevelType w:val="hybridMultilevel"/>
    <w:tmpl w:val="F934FF92"/>
    <w:lvl w:ilvl="0" w:tplc="1B029BCA">
      <w:start w:val="2"/>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01A6105"/>
    <w:multiLevelType w:val="hybridMultilevel"/>
    <w:tmpl w:val="ABAEBE82"/>
    <w:lvl w:ilvl="0" w:tplc="AD96DEDE">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7A57CF"/>
    <w:multiLevelType w:val="hybridMultilevel"/>
    <w:tmpl w:val="E94802BA"/>
    <w:lvl w:ilvl="0" w:tplc="7624B91E">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29B73F1"/>
    <w:multiLevelType w:val="hybridMultilevel"/>
    <w:tmpl w:val="4E521F90"/>
    <w:lvl w:ilvl="0" w:tplc="B22CE294">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3640712"/>
    <w:multiLevelType w:val="hybridMultilevel"/>
    <w:tmpl w:val="BC94EC60"/>
    <w:lvl w:ilvl="0" w:tplc="1B029BCA">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41">
    <w:nsid w:val="7BE669BA"/>
    <w:multiLevelType w:val="hybridMultilevel"/>
    <w:tmpl w:val="A02C2674"/>
    <w:lvl w:ilvl="0" w:tplc="E2207C24">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C5F2C44"/>
    <w:multiLevelType w:val="hybridMultilevel"/>
    <w:tmpl w:val="1E10C238"/>
    <w:lvl w:ilvl="0" w:tplc="0D4A387A">
      <w:numFmt w:val="bullet"/>
      <w:lvlText w:val="-"/>
      <w:lvlJc w:val="left"/>
      <w:pPr>
        <w:tabs>
          <w:tab w:val="num" w:pos="712"/>
        </w:tabs>
        <w:ind w:left="352"/>
      </w:pPr>
      <w:rPr>
        <w:rFonts w:ascii="Times New Roman" w:eastAsia="Times New Roman" w:hAnsi="Times New Roman" w:hint="default"/>
      </w:rPr>
    </w:lvl>
    <w:lvl w:ilvl="1" w:tplc="F056C69C">
      <w:numFmt w:val="bullet"/>
      <w:lvlText w:val="-"/>
      <w:lvlJc w:val="left"/>
      <w:pPr>
        <w:tabs>
          <w:tab w:val="num" w:pos="360"/>
        </w:tabs>
      </w:pPr>
      <w:rPr>
        <w:rFonts w:ascii="Times New Roman" w:eastAsia="Times New Roman" w:hAnsi="Times New Roman" w:hint="default"/>
      </w:rPr>
    </w:lvl>
    <w:lvl w:ilvl="2" w:tplc="04190005" w:tentative="1">
      <w:start w:val="1"/>
      <w:numFmt w:val="bullet"/>
      <w:lvlText w:val=""/>
      <w:lvlJc w:val="left"/>
      <w:pPr>
        <w:tabs>
          <w:tab w:val="num" w:pos="2512"/>
        </w:tabs>
        <w:ind w:left="2512" w:hanging="360"/>
      </w:pPr>
      <w:rPr>
        <w:rFonts w:ascii="Wingdings" w:hAnsi="Wingdings" w:hint="default"/>
      </w:rPr>
    </w:lvl>
    <w:lvl w:ilvl="3" w:tplc="04190001" w:tentative="1">
      <w:start w:val="1"/>
      <w:numFmt w:val="bullet"/>
      <w:lvlText w:val=""/>
      <w:lvlJc w:val="left"/>
      <w:pPr>
        <w:tabs>
          <w:tab w:val="num" w:pos="3232"/>
        </w:tabs>
        <w:ind w:left="3232" w:hanging="360"/>
      </w:pPr>
      <w:rPr>
        <w:rFonts w:ascii="Symbol" w:hAnsi="Symbol" w:hint="default"/>
      </w:rPr>
    </w:lvl>
    <w:lvl w:ilvl="4" w:tplc="04190003" w:tentative="1">
      <w:start w:val="1"/>
      <w:numFmt w:val="bullet"/>
      <w:lvlText w:val="o"/>
      <w:lvlJc w:val="left"/>
      <w:pPr>
        <w:tabs>
          <w:tab w:val="num" w:pos="3952"/>
        </w:tabs>
        <w:ind w:left="3952" w:hanging="360"/>
      </w:pPr>
      <w:rPr>
        <w:rFonts w:ascii="Courier New" w:hAnsi="Courier New" w:hint="default"/>
      </w:rPr>
    </w:lvl>
    <w:lvl w:ilvl="5" w:tplc="04190005" w:tentative="1">
      <w:start w:val="1"/>
      <w:numFmt w:val="bullet"/>
      <w:lvlText w:val=""/>
      <w:lvlJc w:val="left"/>
      <w:pPr>
        <w:tabs>
          <w:tab w:val="num" w:pos="4672"/>
        </w:tabs>
        <w:ind w:left="4672" w:hanging="360"/>
      </w:pPr>
      <w:rPr>
        <w:rFonts w:ascii="Wingdings" w:hAnsi="Wingdings" w:hint="default"/>
      </w:rPr>
    </w:lvl>
    <w:lvl w:ilvl="6" w:tplc="04190001" w:tentative="1">
      <w:start w:val="1"/>
      <w:numFmt w:val="bullet"/>
      <w:lvlText w:val=""/>
      <w:lvlJc w:val="left"/>
      <w:pPr>
        <w:tabs>
          <w:tab w:val="num" w:pos="5392"/>
        </w:tabs>
        <w:ind w:left="5392" w:hanging="360"/>
      </w:pPr>
      <w:rPr>
        <w:rFonts w:ascii="Symbol" w:hAnsi="Symbol" w:hint="default"/>
      </w:rPr>
    </w:lvl>
    <w:lvl w:ilvl="7" w:tplc="04190003" w:tentative="1">
      <w:start w:val="1"/>
      <w:numFmt w:val="bullet"/>
      <w:lvlText w:val="o"/>
      <w:lvlJc w:val="left"/>
      <w:pPr>
        <w:tabs>
          <w:tab w:val="num" w:pos="6112"/>
        </w:tabs>
        <w:ind w:left="6112" w:hanging="360"/>
      </w:pPr>
      <w:rPr>
        <w:rFonts w:ascii="Courier New" w:hAnsi="Courier New" w:hint="default"/>
      </w:rPr>
    </w:lvl>
    <w:lvl w:ilvl="8" w:tplc="04190005" w:tentative="1">
      <w:start w:val="1"/>
      <w:numFmt w:val="bullet"/>
      <w:lvlText w:val=""/>
      <w:lvlJc w:val="left"/>
      <w:pPr>
        <w:tabs>
          <w:tab w:val="num" w:pos="6832"/>
        </w:tabs>
        <w:ind w:left="6832" w:hanging="360"/>
      </w:pPr>
      <w:rPr>
        <w:rFonts w:ascii="Wingdings" w:hAnsi="Wingdings" w:hint="default"/>
      </w:rPr>
    </w:lvl>
  </w:abstractNum>
  <w:abstractNum w:abstractNumId="43">
    <w:nsid w:val="7CBE6025"/>
    <w:multiLevelType w:val="hybridMultilevel"/>
    <w:tmpl w:val="571A06BE"/>
    <w:lvl w:ilvl="0" w:tplc="7D7C9476">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7"/>
  </w:num>
  <w:num w:numId="3">
    <w:abstractNumId w:val="10"/>
  </w:num>
  <w:num w:numId="4">
    <w:abstractNumId w:val="6"/>
  </w:num>
  <w:num w:numId="5">
    <w:abstractNumId w:val="17"/>
  </w:num>
  <w:num w:numId="6">
    <w:abstractNumId w:val="9"/>
  </w:num>
  <w:num w:numId="7">
    <w:abstractNumId w:val="20"/>
  </w:num>
  <w:num w:numId="8">
    <w:abstractNumId w:val="28"/>
  </w:num>
  <w:num w:numId="9">
    <w:abstractNumId w:val="36"/>
  </w:num>
  <w:num w:numId="10">
    <w:abstractNumId w:val="2"/>
  </w:num>
  <w:num w:numId="11">
    <w:abstractNumId w:val="35"/>
  </w:num>
  <w:num w:numId="12">
    <w:abstractNumId w:val="19"/>
  </w:num>
  <w:num w:numId="13">
    <w:abstractNumId w:val="32"/>
  </w:num>
  <w:num w:numId="14">
    <w:abstractNumId w:val="33"/>
  </w:num>
  <w:num w:numId="15">
    <w:abstractNumId w:val="23"/>
  </w:num>
  <w:num w:numId="16">
    <w:abstractNumId w:val="13"/>
  </w:num>
  <w:num w:numId="17">
    <w:abstractNumId w:val="34"/>
  </w:num>
  <w:num w:numId="18">
    <w:abstractNumId w:val="40"/>
  </w:num>
  <w:num w:numId="19">
    <w:abstractNumId w:val="26"/>
  </w:num>
  <w:num w:numId="20">
    <w:abstractNumId w:val="5"/>
  </w:num>
  <w:num w:numId="21">
    <w:abstractNumId w:val="11"/>
  </w:num>
  <w:num w:numId="22">
    <w:abstractNumId w:val="30"/>
  </w:num>
  <w:num w:numId="23">
    <w:abstractNumId w:val="22"/>
  </w:num>
  <w:num w:numId="24">
    <w:abstractNumId w:val="18"/>
  </w:num>
  <w:num w:numId="25">
    <w:abstractNumId w:val="0"/>
  </w:num>
  <w:num w:numId="26">
    <w:abstractNumId w:val="12"/>
  </w:num>
  <w:num w:numId="27">
    <w:abstractNumId w:val="14"/>
  </w:num>
  <w:num w:numId="28">
    <w:abstractNumId w:val="29"/>
  </w:num>
  <w:num w:numId="29">
    <w:abstractNumId w:val="7"/>
  </w:num>
  <w:num w:numId="30">
    <w:abstractNumId w:val="43"/>
  </w:num>
  <w:num w:numId="31">
    <w:abstractNumId w:val="41"/>
  </w:num>
  <w:num w:numId="32">
    <w:abstractNumId w:val="39"/>
  </w:num>
  <w:num w:numId="33">
    <w:abstractNumId w:val="42"/>
  </w:num>
  <w:num w:numId="34">
    <w:abstractNumId w:val="15"/>
  </w:num>
  <w:num w:numId="35">
    <w:abstractNumId w:val="38"/>
  </w:num>
  <w:num w:numId="36">
    <w:abstractNumId w:val="1"/>
  </w:num>
  <w:num w:numId="37">
    <w:abstractNumId w:val="31"/>
  </w:num>
  <w:num w:numId="38">
    <w:abstractNumId w:val="16"/>
  </w:num>
  <w:num w:numId="39">
    <w:abstractNumId w:val="4"/>
  </w:num>
  <w:num w:numId="40">
    <w:abstractNumId w:val="3"/>
  </w:num>
  <w:num w:numId="41">
    <w:abstractNumId w:val="25"/>
  </w:num>
  <w:num w:numId="42">
    <w:abstractNumId w:val="24"/>
  </w:num>
  <w:num w:numId="43">
    <w:abstractNumId w:val="2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74"/>
    <w:rsid w:val="00004674"/>
    <w:rsid w:val="00033E74"/>
    <w:rsid w:val="00056916"/>
    <w:rsid w:val="0007319C"/>
    <w:rsid w:val="00091C40"/>
    <w:rsid w:val="000C266D"/>
    <w:rsid w:val="000E08BE"/>
    <w:rsid w:val="000E27E1"/>
    <w:rsid w:val="000F397F"/>
    <w:rsid w:val="001106DB"/>
    <w:rsid w:val="00131EE0"/>
    <w:rsid w:val="00145E9D"/>
    <w:rsid w:val="00163D28"/>
    <w:rsid w:val="001C27A7"/>
    <w:rsid w:val="001D3294"/>
    <w:rsid w:val="002F143B"/>
    <w:rsid w:val="00355650"/>
    <w:rsid w:val="00391B2D"/>
    <w:rsid w:val="003974B4"/>
    <w:rsid w:val="003E60C7"/>
    <w:rsid w:val="00414823"/>
    <w:rsid w:val="00431773"/>
    <w:rsid w:val="004332B6"/>
    <w:rsid w:val="0043451B"/>
    <w:rsid w:val="00443A80"/>
    <w:rsid w:val="00456BCC"/>
    <w:rsid w:val="00466260"/>
    <w:rsid w:val="00472786"/>
    <w:rsid w:val="00473024"/>
    <w:rsid w:val="00511928"/>
    <w:rsid w:val="00536124"/>
    <w:rsid w:val="00545EC1"/>
    <w:rsid w:val="00547BB1"/>
    <w:rsid w:val="005956B5"/>
    <w:rsid w:val="00614149"/>
    <w:rsid w:val="0061781E"/>
    <w:rsid w:val="0063569E"/>
    <w:rsid w:val="00644B8E"/>
    <w:rsid w:val="0065527D"/>
    <w:rsid w:val="00663E79"/>
    <w:rsid w:val="00685EA7"/>
    <w:rsid w:val="006B6E4D"/>
    <w:rsid w:val="006C6D27"/>
    <w:rsid w:val="006D0344"/>
    <w:rsid w:val="006E34C2"/>
    <w:rsid w:val="006F6BA3"/>
    <w:rsid w:val="00710B1E"/>
    <w:rsid w:val="00746C0F"/>
    <w:rsid w:val="0076724C"/>
    <w:rsid w:val="007735C5"/>
    <w:rsid w:val="007A5BB4"/>
    <w:rsid w:val="007C66B0"/>
    <w:rsid w:val="007C6807"/>
    <w:rsid w:val="0082521B"/>
    <w:rsid w:val="00837C3D"/>
    <w:rsid w:val="0084705C"/>
    <w:rsid w:val="00850899"/>
    <w:rsid w:val="00854E83"/>
    <w:rsid w:val="00862F11"/>
    <w:rsid w:val="0086654C"/>
    <w:rsid w:val="00895E3D"/>
    <w:rsid w:val="00896A7B"/>
    <w:rsid w:val="008B1D0A"/>
    <w:rsid w:val="008C1FF3"/>
    <w:rsid w:val="008E0B02"/>
    <w:rsid w:val="008E1209"/>
    <w:rsid w:val="008E6141"/>
    <w:rsid w:val="0091714B"/>
    <w:rsid w:val="00990E36"/>
    <w:rsid w:val="009B48FA"/>
    <w:rsid w:val="009C20B7"/>
    <w:rsid w:val="009E7D9F"/>
    <w:rsid w:val="00A106EA"/>
    <w:rsid w:val="00A1579F"/>
    <w:rsid w:val="00A24B99"/>
    <w:rsid w:val="00A351B7"/>
    <w:rsid w:val="00A733A4"/>
    <w:rsid w:val="00A91F15"/>
    <w:rsid w:val="00AC25F6"/>
    <w:rsid w:val="00AD17A4"/>
    <w:rsid w:val="00AE393F"/>
    <w:rsid w:val="00B366D4"/>
    <w:rsid w:val="00B3738F"/>
    <w:rsid w:val="00B533F9"/>
    <w:rsid w:val="00BB74DB"/>
    <w:rsid w:val="00BD6351"/>
    <w:rsid w:val="00BE6468"/>
    <w:rsid w:val="00BF55D2"/>
    <w:rsid w:val="00C131BA"/>
    <w:rsid w:val="00C3397D"/>
    <w:rsid w:val="00C6076A"/>
    <w:rsid w:val="00C63163"/>
    <w:rsid w:val="00C65FE2"/>
    <w:rsid w:val="00C739DB"/>
    <w:rsid w:val="00C74B24"/>
    <w:rsid w:val="00CB5E28"/>
    <w:rsid w:val="00CB6215"/>
    <w:rsid w:val="00CB6D8D"/>
    <w:rsid w:val="00CC08CD"/>
    <w:rsid w:val="00D05473"/>
    <w:rsid w:val="00D26458"/>
    <w:rsid w:val="00D664F6"/>
    <w:rsid w:val="00DD6C2F"/>
    <w:rsid w:val="00E11BCE"/>
    <w:rsid w:val="00E24149"/>
    <w:rsid w:val="00E8548D"/>
    <w:rsid w:val="00EA1D7A"/>
    <w:rsid w:val="00ED3E5C"/>
    <w:rsid w:val="00F60921"/>
    <w:rsid w:val="00F93B8B"/>
    <w:rsid w:val="00FA068C"/>
    <w:rsid w:val="00FD5F51"/>
    <w:rsid w:val="00FE7C58"/>
    <w:rsid w:val="00FF2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58"/>
    <w:rPr>
      <w:sz w:val="24"/>
      <w:szCs w:val="24"/>
    </w:rPr>
  </w:style>
  <w:style w:type="paragraph" w:styleId="1">
    <w:name w:val="heading 1"/>
    <w:basedOn w:val="a"/>
    <w:next w:val="a"/>
    <w:link w:val="10"/>
    <w:uiPriority w:val="99"/>
    <w:qFormat/>
    <w:rsid w:val="00D26458"/>
    <w:pPr>
      <w:keepNext/>
      <w:outlineLvl w:val="0"/>
    </w:pPr>
    <w:rPr>
      <w:b/>
      <w:bCs/>
      <w:sz w:val="28"/>
    </w:rPr>
  </w:style>
  <w:style w:type="paragraph" w:styleId="2">
    <w:name w:val="heading 2"/>
    <w:basedOn w:val="a"/>
    <w:next w:val="a"/>
    <w:link w:val="20"/>
    <w:uiPriority w:val="99"/>
    <w:qFormat/>
    <w:rsid w:val="00D26458"/>
    <w:pPr>
      <w:keepNext/>
      <w:jc w:val="center"/>
      <w:outlineLvl w:val="1"/>
    </w:pPr>
    <w:rPr>
      <w:b/>
      <w:bCs/>
      <w:sz w:val="28"/>
    </w:rPr>
  </w:style>
  <w:style w:type="paragraph" w:styleId="3">
    <w:name w:val="heading 3"/>
    <w:basedOn w:val="a"/>
    <w:next w:val="a"/>
    <w:link w:val="30"/>
    <w:uiPriority w:val="99"/>
    <w:qFormat/>
    <w:rsid w:val="00D26458"/>
    <w:pPr>
      <w:keepNext/>
      <w:jc w:val="both"/>
      <w:outlineLvl w:val="2"/>
    </w:pPr>
    <w:rPr>
      <w:sz w:val="28"/>
    </w:rPr>
  </w:style>
  <w:style w:type="paragraph" w:styleId="6">
    <w:name w:val="heading 6"/>
    <w:basedOn w:val="a"/>
    <w:next w:val="a"/>
    <w:link w:val="60"/>
    <w:uiPriority w:val="99"/>
    <w:qFormat/>
    <w:rsid w:val="00D26458"/>
    <w:pPr>
      <w:keepNext/>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319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7319C"/>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7319C"/>
    <w:rPr>
      <w:rFonts w:ascii="Cambria" w:hAnsi="Cambria" w:cs="Times New Roman"/>
      <w:b/>
      <w:bCs/>
      <w:sz w:val="26"/>
      <w:szCs w:val="26"/>
    </w:rPr>
  </w:style>
  <w:style w:type="character" w:customStyle="1" w:styleId="60">
    <w:name w:val="Заголовок 6 Знак"/>
    <w:basedOn w:val="a0"/>
    <w:link w:val="6"/>
    <w:uiPriority w:val="99"/>
    <w:semiHidden/>
    <w:locked/>
    <w:rsid w:val="0007319C"/>
    <w:rPr>
      <w:rFonts w:ascii="Calibri" w:hAnsi="Calibri" w:cs="Times New Roman"/>
      <w:b/>
      <w:bCs/>
    </w:rPr>
  </w:style>
  <w:style w:type="paragraph" w:styleId="a3">
    <w:name w:val="Body Text Indent"/>
    <w:basedOn w:val="a"/>
    <w:link w:val="a4"/>
    <w:uiPriority w:val="99"/>
    <w:rsid w:val="00D26458"/>
    <w:pPr>
      <w:ind w:left="420"/>
    </w:pPr>
  </w:style>
  <w:style w:type="character" w:customStyle="1" w:styleId="a4">
    <w:name w:val="Основной текст с отступом Знак"/>
    <w:basedOn w:val="a0"/>
    <w:link w:val="a3"/>
    <w:uiPriority w:val="99"/>
    <w:semiHidden/>
    <w:locked/>
    <w:rsid w:val="0007319C"/>
    <w:rPr>
      <w:rFonts w:cs="Times New Roman"/>
      <w:sz w:val="24"/>
      <w:szCs w:val="24"/>
    </w:rPr>
  </w:style>
  <w:style w:type="paragraph" w:styleId="a5">
    <w:name w:val="Plain Text"/>
    <w:basedOn w:val="a"/>
    <w:link w:val="a6"/>
    <w:uiPriority w:val="99"/>
    <w:rsid w:val="00D26458"/>
    <w:rPr>
      <w:rFonts w:ascii="Courier New" w:hAnsi="Courier New" w:cs="Courier New"/>
      <w:sz w:val="20"/>
      <w:szCs w:val="20"/>
    </w:rPr>
  </w:style>
  <w:style w:type="character" w:customStyle="1" w:styleId="a6">
    <w:name w:val="Текст Знак"/>
    <w:basedOn w:val="a0"/>
    <w:link w:val="a5"/>
    <w:uiPriority w:val="99"/>
    <w:semiHidden/>
    <w:locked/>
    <w:rsid w:val="0007319C"/>
    <w:rPr>
      <w:rFonts w:ascii="Courier New" w:hAnsi="Courier New" w:cs="Courier New"/>
      <w:sz w:val="20"/>
      <w:szCs w:val="20"/>
    </w:rPr>
  </w:style>
  <w:style w:type="paragraph" w:styleId="a7">
    <w:name w:val="Body Text"/>
    <w:basedOn w:val="a"/>
    <w:link w:val="a8"/>
    <w:uiPriority w:val="99"/>
    <w:rsid w:val="00D26458"/>
    <w:pPr>
      <w:jc w:val="both"/>
    </w:pPr>
  </w:style>
  <w:style w:type="character" w:customStyle="1" w:styleId="a8">
    <w:name w:val="Основной текст Знак"/>
    <w:basedOn w:val="a0"/>
    <w:link w:val="a7"/>
    <w:uiPriority w:val="99"/>
    <w:semiHidden/>
    <w:locked/>
    <w:rsid w:val="0007319C"/>
    <w:rPr>
      <w:rFonts w:cs="Times New Roman"/>
      <w:sz w:val="24"/>
      <w:szCs w:val="24"/>
    </w:rPr>
  </w:style>
  <w:style w:type="paragraph" w:styleId="a9">
    <w:name w:val="header"/>
    <w:basedOn w:val="a"/>
    <w:link w:val="aa"/>
    <w:uiPriority w:val="99"/>
    <w:rsid w:val="00D26458"/>
    <w:pPr>
      <w:tabs>
        <w:tab w:val="center" w:pos="4677"/>
        <w:tab w:val="right" w:pos="9355"/>
      </w:tabs>
    </w:pPr>
  </w:style>
  <w:style w:type="character" w:customStyle="1" w:styleId="aa">
    <w:name w:val="Верхний колонтитул Знак"/>
    <w:basedOn w:val="a0"/>
    <w:link w:val="a9"/>
    <w:uiPriority w:val="99"/>
    <w:locked/>
    <w:rsid w:val="0007319C"/>
    <w:rPr>
      <w:rFonts w:cs="Times New Roman"/>
      <w:sz w:val="24"/>
      <w:szCs w:val="24"/>
    </w:rPr>
  </w:style>
  <w:style w:type="character" w:styleId="ab">
    <w:name w:val="page number"/>
    <w:basedOn w:val="a0"/>
    <w:uiPriority w:val="99"/>
    <w:rsid w:val="00D26458"/>
    <w:rPr>
      <w:rFonts w:cs="Times New Roman"/>
    </w:rPr>
  </w:style>
  <w:style w:type="paragraph" w:styleId="21">
    <w:name w:val="Body Text 2"/>
    <w:basedOn w:val="a"/>
    <w:link w:val="22"/>
    <w:uiPriority w:val="99"/>
    <w:rsid w:val="00D26458"/>
    <w:pPr>
      <w:jc w:val="center"/>
    </w:pPr>
    <w:rPr>
      <w:sz w:val="28"/>
    </w:rPr>
  </w:style>
  <w:style w:type="character" w:customStyle="1" w:styleId="22">
    <w:name w:val="Основной текст 2 Знак"/>
    <w:basedOn w:val="a0"/>
    <w:link w:val="21"/>
    <w:uiPriority w:val="99"/>
    <w:semiHidden/>
    <w:locked/>
    <w:rsid w:val="0007319C"/>
    <w:rPr>
      <w:rFonts w:cs="Times New Roman"/>
      <w:sz w:val="24"/>
      <w:szCs w:val="24"/>
    </w:rPr>
  </w:style>
  <w:style w:type="paragraph" w:styleId="ac">
    <w:name w:val="footer"/>
    <w:basedOn w:val="a"/>
    <w:link w:val="ad"/>
    <w:uiPriority w:val="99"/>
    <w:rsid w:val="00D26458"/>
    <w:pPr>
      <w:tabs>
        <w:tab w:val="center" w:pos="4677"/>
        <w:tab w:val="right" w:pos="9355"/>
      </w:tabs>
    </w:pPr>
  </w:style>
  <w:style w:type="character" w:customStyle="1" w:styleId="ad">
    <w:name w:val="Нижний колонтитул Знак"/>
    <w:basedOn w:val="a0"/>
    <w:link w:val="ac"/>
    <w:uiPriority w:val="99"/>
    <w:semiHidden/>
    <w:locked/>
    <w:rsid w:val="0007319C"/>
    <w:rPr>
      <w:rFonts w:cs="Times New Roman"/>
      <w:sz w:val="24"/>
      <w:szCs w:val="24"/>
    </w:rPr>
  </w:style>
  <w:style w:type="paragraph" w:styleId="23">
    <w:name w:val="Body Text Indent 2"/>
    <w:basedOn w:val="a"/>
    <w:link w:val="24"/>
    <w:uiPriority w:val="99"/>
    <w:rsid w:val="00D26458"/>
    <w:pPr>
      <w:ind w:firstLine="360"/>
      <w:jc w:val="both"/>
    </w:pPr>
    <w:rPr>
      <w:sz w:val="28"/>
    </w:rPr>
  </w:style>
  <w:style w:type="character" w:customStyle="1" w:styleId="24">
    <w:name w:val="Основной текст с отступом 2 Знак"/>
    <w:basedOn w:val="a0"/>
    <w:link w:val="23"/>
    <w:uiPriority w:val="99"/>
    <w:semiHidden/>
    <w:locked/>
    <w:rsid w:val="0007319C"/>
    <w:rPr>
      <w:rFonts w:cs="Times New Roman"/>
      <w:sz w:val="24"/>
      <w:szCs w:val="24"/>
    </w:rPr>
  </w:style>
  <w:style w:type="paragraph" w:styleId="ae">
    <w:name w:val="Title"/>
    <w:basedOn w:val="a"/>
    <w:link w:val="af"/>
    <w:uiPriority w:val="99"/>
    <w:qFormat/>
    <w:rsid w:val="00D26458"/>
    <w:pPr>
      <w:jc w:val="center"/>
    </w:pPr>
    <w:rPr>
      <w:b/>
      <w:bCs/>
      <w:sz w:val="28"/>
    </w:rPr>
  </w:style>
  <w:style w:type="character" w:customStyle="1" w:styleId="af">
    <w:name w:val="Название Знак"/>
    <w:basedOn w:val="a0"/>
    <w:link w:val="ae"/>
    <w:uiPriority w:val="99"/>
    <w:locked/>
    <w:rsid w:val="0007319C"/>
    <w:rPr>
      <w:rFonts w:ascii="Cambria" w:hAnsi="Cambria" w:cs="Times New Roman"/>
      <w:b/>
      <w:bCs/>
      <w:kern w:val="28"/>
      <w:sz w:val="32"/>
      <w:szCs w:val="32"/>
    </w:rPr>
  </w:style>
  <w:style w:type="paragraph" w:styleId="31">
    <w:name w:val="Body Text Indent 3"/>
    <w:basedOn w:val="a"/>
    <w:link w:val="32"/>
    <w:uiPriority w:val="99"/>
    <w:rsid w:val="00D26458"/>
    <w:pPr>
      <w:ind w:firstLine="708"/>
    </w:pPr>
    <w:rPr>
      <w:sz w:val="28"/>
    </w:rPr>
  </w:style>
  <w:style w:type="character" w:customStyle="1" w:styleId="32">
    <w:name w:val="Основной текст с отступом 3 Знак"/>
    <w:basedOn w:val="a0"/>
    <w:link w:val="31"/>
    <w:uiPriority w:val="99"/>
    <w:semiHidden/>
    <w:locked/>
    <w:rsid w:val="0007319C"/>
    <w:rPr>
      <w:rFonts w:cs="Times New Roman"/>
      <w:sz w:val="16"/>
      <w:szCs w:val="16"/>
    </w:rPr>
  </w:style>
  <w:style w:type="paragraph" w:styleId="af0">
    <w:name w:val="Balloon Text"/>
    <w:basedOn w:val="a"/>
    <w:link w:val="af1"/>
    <w:uiPriority w:val="99"/>
    <w:semiHidden/>
    <w:rsid w:val="00414823"/>
    <w:rPr>
      <w:rFonts w:ascii="Tahoma" w:hAnsi="Tahoma" w:cs="Tahoma"/>
      <w:sz w:val="16"/>
      <w:szCs w:val="16"/>
    </w:rPr>
  </w:style>
  <w:style w:type="character" w:customStyle="1" w:styleId="af1">
    <w:name w:val="Текст выноски Знак"/>
    <w:basedOn w:val="a0"/>
    <w:link w:val="af0"/>
    <w:uiPriority w:val="99"/>
    <w:semiHidden/>
    <w:locked/>
    <w:rsid w:val="0007319C"/>
    <w:rPr>
      <w:rFonts w:cs="Times New Roman"/>
      <w:sz w:val="2"/>
    </w:rPr>
  </w:style>
  <w:style w:type="paragraph" w:styleId="af2">
    <w:name w:val="List Paragraph"/>
    <w:basedOn w:val="a"/>
    <w:uiPriority w:val="34"/>
    <w:qFormat/>
    <w:rsid w:val="00B37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58"/>
    <w:rPr>
      <w:sz w:val="24"/>
      <w:szCs w:val="24"/>
    </w:rPr>
  </w:style>
  <w:style w:type="paragraph" w:styleId="1">
    <w:name w:val="heading 1"/>
    <w:basedOn w:val="a"/>
    <w:next w:val="a"/>
    <w:link w:val="10"/>
    <w:uiPriority w:val="99"/>
    <w:qFormat/>
    <w:rsid w:val="00D26458"/>
    <w:pPr>
      <w:keepNext/>
      <w:outlineLvl w:val="0"/>
    </w:pPr>
    <w:rPr>
      <w:b/>
      <w:bCs/>
      <w:sz w:val="28"/>
    </w:rPr>
  </w:style>
  <w:style w:type="paragraph" w:styleId="2">
    <w:name w:val="heading 2"/>
    <w:basedOn w:val="a"/>
    <w:next w:val="a"/>
    <w:link w:val="20"/>
    <w:uiPriority w:val="99"/>
    <w:qFormat/>
    <w:rsid w:val="00D26458"/>
    <w:pPr>
      <w:keepNext/>
      <w:jc w:val="center"/>
      <w:outlineLvl w:val="1"/>
    </w:pPr>
    <w:rPr>
      <w:b/>
      <w:bCs/>
      <w:sz w:val="28"/>
    </w:rPr>
  </w:style>
  <w:style w:type="paragraph" w:styleId="3">
    <w:name w:val="heading 3"/>
    <w:basedOn w:val="a"/>
    <w:next w:val="a"/>
    <w:link w:val="30"/>
    <w:uiPriority w:val="99"/>
    <w:qFormat/>
    <w:rsid w:val="00D26458"/>
    <w:pPr>
      <w:keepNext/>
      <w:jc w:val="both"/>
      <w:outlineLvl w:val="2"/>
    </w:pPr>
    <w:rPr>
      <w:sz w:val="28"/>
    </w:rPr>
  </w:style>
  <w:style w:type="paragraph" w:styleId="6">
    <w:name w:val="heading 6"/>
    <w:basedOn w:val="a"/>
    <w:next w:val="a"/>
    <w:link w:val="60"/>
    <w:uiPriority w:val="99"/>
    <w:qFormat/>
    <w:rsid w:val="00D26458"/>
    <w:pPr>
      <w:keepNext/>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319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7319C"/>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7319C"/>
    <w:rPr>
      <w:rFonts w:ascii="Cambria" w:hAnsi="Cambria" w:cs="Times New Roman"/>
      <w:b/>
      <w:bCs/>
      <w:sz w:val="26"/>
      <w:szCs w:val="26"/>
    </w:rPr>
  </w:style>
  <w:style w:type="character" w:customStyle="1" w:styleId="60">
    <w:name w:val="Заголовок 6 Знак"/>
    <w:basedOn w:val="a0"/>
    <w:link w:val="6"/>
    <w:uiPriority w:val="99"/>
    <w:semiHidden/>
    <w:locked/>
    <w:rsid w:val="0007319C"/>
    <w:rPr>
      <w:rFonts w:ascii="Calibri" w:hAnsi="Calibri" w:cs="Times New Roman"/>
      <w:b/>
      <w:bCs/>
    </w:rPr>
  </w:style>
  <w:style w:type="paragraph" w:styleId="a3">
    <w:name w:val="Body Text Indent"/>
    <w:basedOn w:val="a"/>
    <w:link w:val="a4"/>
    <w:uiPriority w:val="99"/>
    <w:rsid w:val="00D26458"/>
    <w:pPr>
      <w:ind w:left="420"/>
    </w:pPr>
  </w:style>
  <w:style w:type="character" w:customStyle="1" w:styleId="a4">
    <w:name w:val="Основной текст с отступом Знак"/>
    <w:basedOn w:val="a0"/>
    <w:link w:val="a3"/>
    <w:uiPriority w:val="99"/>
    <w:semiHidden/>
    <w:locked/>
    <w:rsid w:val="0007319C"/>
    <w:rPr>
      <w:rFonts w:cs="Times New Roman"/>
      <w:sz w:val="24"/>
      <w:szCs w:val="24"/>
    </w:rPr>
  </w:style>
  <w:style w:type="paragraph" w:styleId="a5">
    <w:name w:val="Plain Text"/>
    <w:basedOn w:val="a"/>
    <w:link w:val="a6"/>
    <w:uiPriority w:val="99"/>
    <w:rsid w:val="00D26458"/>
    <w:rPr>
      <w:rFonts w:ascii="Courier New" w:hAnsi="Courier New" w:cs="Courier New"/>
      <w:sz w:val="20"/>
      <w:szCs w:val="20"/>
    </w:rPr>
  </w:style>
  <w:style w:type="character" w:customStyle="1" w:styleId="a6">
    <w:name w:val="Текст Знак"/>
    <w:basedOn w:val="a0"/>
    <w:link w:val="a5"/>
    <w:uiPriority w:val="99"/>
    <w:semiHidden/>
    <w:locked/>
    <w:rsid w:val="0007319C"/>
    <w:rPr>
      <w:rFonts w:ascii="Courier New" w:hAnsi="Courier New" w:cs="Courier New"/>
      <w:sz w:val="20"/>
      <w:szCs w:val="20"/>
    </w:rPr>
  </w:style>
  <w:style w:type="paragraph" w:styleId="a7">
    <w:name w:val="Body Text"/>
    <w:basedOn w:val="a"/>
    <w:link w:val="a8"/>
    <w:uiPriority w:val="99"/>
    <w:rsid w:val="00D26458"/>
    <w:pPr>
      <w:jc w:val="both"/>
    </w:pPr>
  </w:style>
  <w:style w:type="character" w:customStyle="1" w:styleId="a8">
    <w:name w:val="Основной текст Знак"/>
    <w:basedOn w:val="a0"/>
    <w:link w:val="a7"/>
    <w:uiPriority w:val="99"/>
    <w:semiHidden/>
    <w:locked/>
    <w:rsid w:val="0007319C"/>
    <w:rPr>
      <w:rFonts w:cs="Times New Roman"/>
      <w:sz w:val="24"/>
      <w:szCs w:val="24"/>
    </w:rPr>
  </w:style>
  <w:style w:type="paragraph" w:styleId="a9">
    <w:name w:val="header"/>
    <w:basedOn w:val="a"/>
    <w:link w:val="aa"/>
    <w:uiPriority w:val="99"/>
    <w:rsid w:val="00D26458"/>
    <w:pPr>
      <w:tabs>
        <w:tab w:val="center" w:pos="4677"/>
        <w:tab w:val="right" w:pos="9355"/>
      </w:tabs>
    </w:pPr>
  </w:style>
  <w:style w:type="character" w:customStyle="1" w:styleId="aa">
    <w:name w:val="Верхний колонтитул Знак"/>
    <w:basedOn w:val="a0"/>
    <w:link w:val="a9"/>
    <w:uiPriority w:val="99"/>
    <w:locked/>
    <w:rsid w:val="0007319C"/>
    <w:rPr>
      <w:rFonts w:cs="Times New Roman"/>
      <w:sz w:val="24"/>
      <w:szCs w:val="24"/>
    </w:rPr>
  </w:style>
  <w:style w:type="character" w:styleId="ab">
    <w:name w:val="page number"/>
    <w:basedOn w:val="a0"/>
    <w:uiPriority w:val="99"/>
    <w:rsid w:val="00D26458"/>
    <w:rPr>
      <w:rFonts w:cs="Times New Roman"/>
    </w:rPr>
  </w:style>
  <w:style w:type="paragraph" w:styleId="21">
    <w:name w:val="Body Text 2"/>
    <w:basedOn w:val="a"/>
    <w:link w:val="22"/>
    <w:uiPriority w:val="99"/>
    <w:rsid w:val="00D26458"/>
    <w:pPr>
      <w:jc w:val="center"/>
    </w:pPr>
    <w:rPr>
      <w:sz w:val="28"/>
    </w:rPr>
  </w:style>
  <w:style w:type="character" w:customStyle="1" w:styleId="22">
    <w:name w:val="Основной текст 2 Знак"/>
    <w:basedOn w:val="a0"/>
    <w:link w:val="21"/>
    <w:uiPriority w:val="99"/>
    <w:semiHidden/>
    <w:locked/>
    <w:rsid w:val="0007319C"/>
    <w:rPr>
      <w:rFonts w:cs="Times New Roman"/>
      <w:sz w:val="24"/>
      <w:szCs w:val="24"/>
    </w:rPr>
  </w:style>
  <w:style w:type="paragraph" w:styleId="ac">
    <w:name w:val="footer"/>
    <w:basedOn w:val="a"/>
    <w:link w:val="ad"/>
    <w:uiPriority w:val="99"/>
    <w:rsid w:val="00D26458"/>
    <w:pPr>
      <w:tabs>
        <w:tab w:val="center" w:pos="4677"/>
        <w:tab w:val="right" w:pos="9355"/>
      </w:tabs>
    </w:pPr>
  </w:style>
  <w:style w:type="character" w:customStyle="1" w:styleId="ad">
    <w:name w:val="Нижний колонтитул Знак"/>
    <w:basedOn w:val="a0"/>
    <w:link w:val="ac"/>
    <w:uiPriority w:val="99"/>
    <w:semiHidden/>
    <w:locked/>
    <w:rsid w:val="0007319C"/>
    <w:rPr>
      <w:rFonts w:cs="Times New Roman"/>
      <w:sz w:val="24"/>
      <w:szCs w:val="24"/>
    </w:rPr>
  </w:style>
  <w:style w:type="paragraph" w:styleId="23">
    <w:name w:val="Body Text Indent 2"/>
    <w:basedOn w:val="a"/>
    <w:link w:val="24"/>
    <w:uiPriority w:val="99"/>
    <w:rsid w:val="00D26458"/>
    <w:pPr>
      <w:ind w:firstLine="360"/>
      <w:jc w:val="both"/>
    </w:pPr>
    <w:rPr>
      <w:sz w:val="28"/>
    </w:rPr>
  </w:style>
  <w:style w:type="character" w:customStyle="1" w:styleId="24">
    <w:name w:val="Основной текст с отступом 2 Знак"/>
    <w:basedOn w:val="a0"/>
    <w:link w:val="23"/>
    <w:uiPriority w:val="99"/>
    <w:semiHidden/>
    <w:locked/>
    <w:rsid w:val="0007319C"/>
    <w:rPr>
      <w:rFonts w:cs="Times New Roman"/>
      <w:sz w:val="24"/>
      <w:szCs w:val="24"/>
    </w:rPr>
  </w:style>
  <w:style w:type="paragraph" w:styleId="ae">
    <w:name w:val="Title"/>
    <w:basedOn w:val="a"/>
    <w:link w:val="af"/>
    <w:uiPriority w:val="99"/>
    <w:qFormat/>
    <w:rsid w:val="00D26458"/>
    <w:pPr>
      <w:jc w:val="center"/>
    </w:pPr>
    <w:rPr>
      <w:b/>
      <w:bCs/>
      <w:sz w:val="28"/>
    </w:rPr>
  </w:style>
  <w:style w:type="character" w:customStyle="1" w:styleId="af">
    <w:name w:val="Название Знак"/>
    <w:basedOn w:val="a0"/>
    <w:link w:val="ae"/>
    <w:uiPriority w:val="99"/>
    <w:locked/>
    <w:rsid w:val="0007319C"/>
    <w:rPr>
      <w:rFonts w:ascii="Cambria" w:hAnsi="Cambria" w:cs="Times New Roman"/>
      <w:b/>
      <w:bCs/>
      <w:kern w:val="28"/>
      <w:sz w:val="32"/>
      <w:szCs w:val="32"/>
    </w:rPr>
  </w:style>
  <w:style w:type="paragraph" w:styleId="31">
    <w:name w:val="Body Text Indent 3"/>
    <w:basedOn w:val="a"/>
    <w:link w:val="32"/>
    <w:uiPriority w:val="99"/>
    <w:rsid w:val="00D26458"/>
    <w:pPr>
      <w:ind w:firstLine="708"/>
    </w:pPr>
    <w:rPr>
      <w:sz w:val="28"/>
    </w:rPr>
  </w:style>
  <w:style w:type="character" w:customStyle="1" w:styleId="32">
    <w:name w:val="Основной текст с отступом 3 Знак"/>
    <w:basedOn w:val="a0"/>
    <w:link w:val="31"/>
    <w:uiPriority w:val="99"/>
    <w:semiHidden/>
    <w:locked/>
    <w:rsid w:val="0007319C"/>
    <w:rPr>
      <w:rFonts w:cs="Times New Roman"/>
      <w:sz w:val="16"/>
      <w:szCs w:val="16"/>
    </w:rPr>
  </w:style>
  <w:style w:type="paragraph" w:styleId="af0">
    <w:name w:val="Balloon Text"/>
    <w:basedOn w:val="a"/>
    <w:link w:val="af1"/>
    <w:uiPriority w:val="99"/>
    <w:semiHidden/>
    <w:rsid w:val="00414823"/>
    <w:rPr>
      <w:rFonts w:ascii="Tahoma" w:hAnsi="Tahoma" w:cs="Tahoma"/>
      <w:sz w:val="16"/>
      <w:szCs w:val="16"/>
    </w:rPr>
  </w:style>
  <w:style w:type="character" w:customStyle="1" w:styleId="af1">
    <w:name w:val="Текст выноски Знак"/>
    <w:basedOn w:val="a0"/>
    <w:link w:val="af0"/>
    <w:uiPriority w:val="99"/>
    <w:semiHidden/>
    <w:locked/>
    <w:rsid w:val="0007319C"/>
    <w:rPr>
      <w:rFonts w:cs="Times New Roman"/>
      <w:sz w:val="2"/>
    </w:rPr>
  </w:style>
  <w:style w:type="paragraph" w:styleId="af2">
    <w:name w:val="List Paragraph"/>
    <w:basedOn w:val="a"/>
    <w:uiPriority w:val="34"/>
    <w:qFormat/>
    <w:rsid w:val="00B37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5A7D-694F-4C6D-AAEE-FD6A4D8F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1945</Words>
  <Characters>11091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ЛИСИЧАНСКИЙ ГОРОДСКОЙ СОВЕТ</vt:lpstr>
    </vt:vector>
  </TitlesOfParts>
  <Company>Лисичанский ИСПОЛКОМ</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ЛИСИЧАНСКИЙ ГОРОДСКОЙ СОВЕТ</dc:title>
  <dc:creator>Admin</dc:creator>
  <cp:lastModifiedBy>Компик</cp:lastModifiedBy>
  <cp:revision>23</cp:revision>
  <cp:lastPrinted>2020-01-30T07:05:00Z</cp:lastPrinted>
  <dcterms:created xsi:type="dcterms:W3CDTF">2020-01-13T11:07:00Z</dcterms:created>
  <dcterms:modified xsi:type="dcterms:W3CDTF">2020-02-07T13:22:00Z</dcterms:modified>
</cp:coreProperties>
</file>