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16" w:rsidRDefault="00B42786" w:rsidP="005A5816">
      <w:pPr>
        <w:widowControl w:val="0"/>
        <w:tabs>
          <w:tab w:val="decimal" w:pos="567"/>
          <w:tab w:val="decimal" w:pos="3685"/>
          <w:tab w:val="decimal" w:pos="4819"/>
          <w:tab w:val="decimal" w:pos="6874"/>
        </w:tabs>
        <w:spacing w:line="360" w:lineRule="atLeast"/>
        <w:jc w:val="center"/>
        <w:rPr>
          <w:b/>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5.3pt;width:49.4pt;height:60.45pt;z-index:251659264;mso-wrap-distance-left:9.05pt;mso-wrap-distance-right:9.05pt" filled="t">
            <v:fill color2="black"/>
            <v:imagedata r:id="rId9" o:title=""/>
          </v:shape>
          <o:OLEObject Type="Embed" ProgID="Word.Picture.8" ShapeID="_x0000_s1026" DrawAspect="Content" ObjectID="_1673419296" r:id="rId10"/>
        </w:pict>
      </w:r>
    </w:p>
    <w:p w:rsidR="005A5816" w:rsidRDefault="005A5816" w:rsidP="005A5816">
      <w:pPr>
        <w:widowControl w:val="0"/>
        <w:tabs>
          <w:tab w:val="decimal" w:pos="567"/>
          <w:tab w:val="decimal" w:pos="3685"/>
          <w:tab w:val="decimal" w:pos="4819"/>
          <w:tab w:val="decimal" w:pos="6874"/>
        </w:tabs>
        <w:spacing w:line="360" w:lineRule="atLeast"/>
        <w:jc w:val="center"/>
        <w:rPr>
          <w:b/>
          <w:sz w:val="28"/>
          <w:szCs w:val="28"/>
          <w:lang w:val="uk-UA"/>
        </w:rPr>
      </w:pPr>
    </w:p>
    <w:p w:rsidR="005A5816" w:rsidRDefault="005A5816" w:rsidP="005A5816">
      <w:pPr>
        <w:widowControl w:val="0"/>
        <w:tabs>
          <w:tab w:val="decimal" w:pos="567"/>
          <w:tab w:val="decimal" w:pos="3685"/>
          <w:tab w:val="decimal" w:pos="4819"/>
          <w:tab w:val="decimal" w:pos="6874"/>
        </w:tabs>
        <w:spacing w:line="360" w:lineRule="atLeast"/>
        <w:jc w:val="center"/>
        <w:rPr>
          <w:sz w:val="28"/>
          <w:szCs w:val="28"/>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5A5816" w:rsidRDefault="005A5816" w:rsidP="005A5816">
      <w:pPr>
        <w:pStyle w:val="a3"/>
        <w:rPr>
          <w:b/>
        </w:rPr>
      </w:pPr>
    </w:p>
    <w:p w:rsidR="005A5816" w:rsidRDefault="005A5816" w:rsidP="005A5816">
      <w:pPr>
        <w:jc w:val="center"/>
        <w:rPr>
          <w:b/>
          <w:sz w:val="28"/>
          <w:szCs w:val="28"/>
          <w:lang w:val="uk-UA" w:eastAsia="uk-UA"/>
        </w:rPr>
      </w:pPr>
      <w:r>
        <w:rPr>
          <w:b/>
          <w:sz w:val="28"/>
          <w:szCs w:val="28"/>
          <w:lang w:val="uk-UA" w:eastAsia="uk-UA"/>
        </w:rPr>
        <w:t>УКРАЇНА</w:t>
      </w:r>
    </w:p>
    <w:p w:rsidR="005A5816" w:rsidRDefault="005A5816" w:rsidP="005A5816">
      <w:pPr>
        <w:jc w:val="center"/>
        <w:rPr>
          <w:b/>
          <w:sz w:val="28"/>
          <w:szCs w:val="28"/>
          <w:lang w:val="uk-UA"/>
        </w:rPr>
      </w:pPr>
      <w:r>
        <w:rPr>
          <w:b/>
          <w:sz w:val="28"/>
          <w:szCs w:val="28"/>
          <w:lang w:val="uk-UA" w:eastAsia="uk-UA"/>
        </w:rPr>
        <w:t>ВІЙСЬКОВО-ЦИВІЛЬНА АДМІНІСТРАЦІЯ МІСТА ЛИСИЧАНСЬК ЛУГАНСЬКОЇ ОБЛАСТІ</w:t>
      </w:r>
    </w:p>
    <w:p w:rsidR="005A5816" w:rsidRDefault="005A5816" w:rsidP="005A5816">
      <w:pPr>
        <w:rPr>
          <w:b/>
          <w:sz w:val="28"/>
          <w:szCs w:val="28"/>
          <w:lang w:val="uk-UA"/>
        </w:rPr>
      </w:pPr>
    </w:p>
    <w:p w:rsidR="005A5816" w:rsidRDefault="005A5816" w:rsidP="005A5816">
      <w:pPr>
        <w:jc w:val="center"/>
        <w:rPr>
          <w:b/>
          <w:sz w:val="28"/>
          <w:szCs w:val="28"/>
          <w:lang w:val="uk-UA" w:eastAsia="uk-UA"/>
        </w:rPr>
      </w:pPr>
      <w:r>
        <w:rPr>
          <w:b/>
          <w:sz w:val="28"/>
          <w:szCs w:val="28"/>
          <w:lang w:val="uk-UA" w:eastAsia="uk-UA"/>
        </w:rPr>
        <w:t>РОЗПОРЯДЖЕННЯ</w:t>
      </w:r>
    </w:p>
    <w:p w:rsidR="005A5816" w:rsidRDefault="005A5816" w:rsidP="005A5816">
      <w:pPr>
        <w:jc w:val="center"/>
        <w:rPr>
          <w:b/>
          <w:sz w:val="28"/>
          <w:szCs w:val="28"/>
          <w:lang w:val="uk-UA" w:eastAsia="uk-UA"/>
        </w:rPr>
      </w:pPr>
      <w:r>
        <w:rPr>
          <w:b/>
          <w:sz w:val="28"/>
          <w:szCs w:val="28"/>
          <w:lang w:val="uk-UA" w:eastAsia="uk-UA"/>
        </w:rPr>
        <w:t>КЕРІВНИКА ВІЙСЬКОВО-ЦИВІЛЬНОЇ АДМІНІСТРАЦІЇ</w:t>
      </w:r>
    </w:p>
    <w:p w:rsidR="005A5816" w:rsidRDefault="005A5816" w:rsidP="005A5816">
      <w:pPr>
        <w:jc w:val="center"/>
        <w:rPr>
          <w:b/>
          <w:sz w:val="28"/>
          <w:szCs w:val="28"/>
          <w:lang w:val="uk-UA" w:eastAsia="uk-UA"/>
        </w:rPr>
      </w:pPr>
    </w:p>
    <w:p w:rsidR="005A5816" w:rsidRDefault="005A5816" w:rsidP="005A5816">
      <w:pPr>
        <w:rPr>
          <w:b/>
          <w:sz w:val="28"/>
          <w:szCs w:val="28"/>
          <w:lang w:val="uk-UA"/>
        </w:rPr>
      </w:pPr>
    </w:p>
    <w:p w:rsidR="005A5816" w:rsidRDefault="00B60480" w:rsidP="005A5816">
      <w:pPr>
        <w:rPr>
          <w:sz w:val="28"/>
          <w:szCs w:val="28"/>
          <w:lang w:val="uk-UA" w:eastAsia="uk-UA"/>
        </w:rPr>
      </w:pPr>
      <w:r w:rsidRPr="00B60480">
        <w:rPr>
          <w:sz w:val="28"/>
          <w:szCs w:val="28"/>
          <w:lang w:eastAsia="uk-UA"/>
        </w:rPr>
        <w:t>28.</w:t>
      </w:r>
      <w:r>
        <w:rPr>
          <w:sz w:val="28"/>
          <w:szCs w:val="28"/>
          <w:lang w:val="en-US" w:eastAsia="uk-UA"/>
        </w:rPr>
        <w:t>01/2021</w:t>
      </w:r>
      <w:r w:rsidR="005A5816">
        <w:rPr>
          <w:sz w:val="28"/>
          <w:szCs w:val="28"/>
          <w:lang w:val="uk-UA" w:eastAsia="uk-UA"/>
        </w:rPr>
        <w:t xml:space="preserve">                               м. Лисичанськ           </w:t>
      </w:r>
      <w:r w:rsidR="00AA71C2">
        <w:rPr>
          <w:sz w:val="28"/>
          <w:szCs w:val="28"/>
          <w:lang w:val="uk-UA" w:eastAsia="uk-UA"/>
        </w:rPr>
        <w:t xml:space="preserve">                    № </w:t>
      </w:r>
      <w:r w:rsidR="00AA71C2" w:rsidRPr="00B60480">
        <w:rPr>
          <w:sz w:val="28"/>
          <w:szCs w:val="28"/>
          <w:lang w:val="uk-UA" w:eastAsia="uk-UA"/>
        </w:rPr>
        <w:t>99</w:t>
      </w:r>
      <w:r w:rsidR="005A5816">
        <w:rPr>
          <w:sz w:val="28"/>
          <w:szCs w:val="28"/>
          <w:lang w:val="uk-UA" w:eastAsia="uk-UA"/>
        </w:rPr>
        <w:t>_</w:t>
      </w:r>
    </w:p>
    <w:p w:rsidR="005A5816" w:rsidRDefault="005A5816" w:rsidP="005A5816">
      <w:pPr>
        <w:rPr>
          <w:b/>
          <w:sz w:val="28"/>
          <w:szCs w:val="28"/>
          <w:lang w:val="uk-UA" w:eastAsia="uk-UA"/>
        </w:rPr>
      </w:pPr>
    </w:p>
    <w:p w:rsidR="005A5816" w:rsidRDefault="005A5816" w:rsidP="005A5816">
      <w:pPr>
        <w:tabs>
          <w:tab w:val="left" w:pos="5241"/>
        </w:tabs>
        <w:jc w:val="both"/>
        <w:rPr>
          <w:b/>
          <w:sz w:val="28"/>
          <w:szCs w:val="28"/>
          <w:lang w:val="uk-UA"/>
        </w:rPr>
      </w:pPr>
      <w:r>
        <w:rPr>
          <w:b/>
          <w:sz w:val="28"/>
          <w:szCs w:val="28"/>
          <w:lang w:val="uk-UA"/>
        </w:rPr>
        <w:t>Про внесення змін до</w:t>
      </w:r>
    </w:p>
    <w:p w:rsidR="005A5816" w:rsidRDefault="005A5816" w:rsidP="005A5816">
      <w:pPr>
        <w:tabs>
          <w:tab w:val="left" w:pos="5241"/>
        </w:tabs>
        <w:jc w:val="both"/>
        <w:rPr>
          <w:b/>
          <w:sz w:val="28"/>
          <w:szCs w:val="28"/>
          <w:lang w:val="uk-UA"/>
        </w:rPr>
      </w:pPr>
      <w:r>
        <w:rPr>
          <w:b/>
          <w:sz w:val="28"/>
          <w:szCs w:val="28"/>
          <w:lang w:val="uk-UA"/>
        </w:rPr>
        <w:t>Комплексної міської програми</w:t>
      </w:r>
    </w:p>
    <w:p w:rsidR="005A5816" w:rsidRDefault="005A5816" w:rsidP="005A5816">
      <w:pPr>
        <w:tabs>
          <w:tab w:val="left" w:pos="5241"/>
        </w:tabs>
        <w:jc w:val="both"/>
        <w:rPr>
          <w:b/>
          <w:sz w:val="28"/>
          <w:szCs w:val="28"/>
          <w:lang w:val="uk-UA"/>
        </w:rPr>
      </w:pPr>
      <w:r>
        <w:rPr>
          <w:b/>
          <w:sz w:val="28"/>
          <w:szCs w:val="28"/>
          <w:lang w:val="uk-UA"/>
        </w:rPr>
        <w:t>соціального захисту населення</w:t>
      </w:r>
    </w:p>
    <w:p w:rsidR="005A5816" w:rsidRDefault="005A5816" w:rsidP="005A5816">
      <w:pPr>
        <w:tabs>
          <w:tab w:val="left" w:pos="5241"/>
        </w:tabs>
        <w:jc w:val="both"/>
        <w:rPr>
          <w:b/>
          <w:sz w:val="28"/>
          <w:szCs w:val="28"/>
          <w:lang w:val="uk-UA"/>
        </w:rPr>
      </w:pPr>
      <w:r>
        <w:rPr>
          <w:b/>
          <w:sz w:val="28"/>
          <w:szCs w:val="28"/>
          <w:lang w:val="uk-UA"/>
        </w:rPr>
        <w:t xml:space="preserve">міст Лисичанська, </w:t>
      </w:r>
      <w:proofErr w:type="spellStart"/>
      <w:r>
        <w:rPr>
          <w:b/>
          <w:sz w:val="28"/>
          <w:szCs w:val="28"/>
          <w:lang w:val="uk-UA"/>
        </w:rPr>
        <w:t>Новодружеська</w:t>
      </w:r>
      <w:proofErr w:type="spellEnd"/>
      <w:r>
        <w:rPr>
          <w:b/>
          <w:sz w:val="28"/>
          <w:szCs w:val="28"/>
          <w:lang w:val="uk-UA"/>
        </w:rPr>
        <w:t>,</w:t>
      </w:r>
    </w:p>
    <w:p w:rsidR="005A5816" w:rsidRDefault="005A5816" w:rsidP="005A5816">
      <w:pPr>
        <w:tabs>
          <w:tab w:val="left" w:pos="5241"/>
        </w:tabs>
        <w:jc w:val="both"/>
        <w:rPr>
          <w:b/>
          <w:sz w:val="28"/>
          <w:szCs w:val="28"/>
          <w:lang w:val="uk-UA"/>
        </w:rPr>
      </w:pPr>
      <w:r>
        <w:rPr>
          <w:b/>
          <w:sz w:val="28"/>
          <w:szCs w:val="28"/>
          <w:lang w:val="uk-UA"/>
        </w:rPr>
        <w:t>Привілля на 2020-2022 роки</w:t>
      </w:r>
    </w:p>
    <w:p w:rsidR="005A5816" w:rsidRDefault="005A5816" w:rsidP="005A5816">
      <w:pPr>
        <w:ind w:firstLine="851"/>
        <w:rPr>
          <w:b/>
          <w:sz w:val="28"/>
          <w:szCs w:val="28"/>
          <w:lang w:val="uk-UA"/>
        </w:rPr>
      </w:pPr>
    </w:p>
    <w:p w:rsidR="005A5816" w:rsidRDefault="005A5816" w:rsidP="005A5816">
      <w:pPr>
        <w:ind w:firstLine="709"/>
        <w:jc w:val="both"/>
        <w:rPr>
          <w:sz w:val="28"/>
          <w:szCs w:val="28"/>
          <w:lang w:val="uk-UA"/>
        </w:rPr>
      </w:pPr>
      <w:r>
        <w:rPr>
          <w:sz w:val="28"/>
          <w:szCs w:val="28"/>
          <w:lang w:val="uk-UA"/>
        </w:rPr>
        <w:t xml:space="preserve">З метою фінансової підтримки громадських організацій  «Лисичанська міська організація ветеранів України» та Лисичанське міське відділення УСВА (воїнів-інтернаціоналістів), приведення мережі розпорядників та одержувачів коштів місцевого бюджету у відповідність до підпорядкування та галузевих належностей, орієнтованих обсягів фінансування заходів, передбачених Комплексною міською програмою соціального захисту населення міст Лисичанська, </w:t>
      </w:r>
      <w:proofErr w:type="spellStart"/>
      <w:r>
        <w:rPr>
          <w:sz w:val="28"/>
          <w:szCs w:val="28"/>
          <w:lang w:val="uk-UA"/>
        </w:rPr>
        <w:t>Новодружеська</w:t>
      </w:r>
      <w:proofErr w:type="spellEnd"/>
      <w:r>
        <w:rPr>
          <w:sz w:val="28"/>
          <w:szCs w:val="28"/>
          <w:lang w:val="uk-UA"/>
        </w:rPr>
        <w:t>, Привілля на 2020-2022 роки, затвердженою рішенням Лисичанської міської ради від 28.11.2019 № 79/1135, дію якої продовжено розпорядженням керівника військово-цивільної адміністрації міста Лисичанськ Луганської області від 21.08.2020 № 112 (в редакції, затвердженій розпорядженням керівника військово-цивільної адміністрації міста Лисичанськ Луганської області від 01.12.2020 № 795)</w:t>
      </w:r>
      <w:r>
        <w:rPr>
          <w:color w:val="000000"/>
          <w:sz w:val="28"/>
          <w:szCs w:val="28"/>
          <w:lang w:val="uk-UA"/>
        </w:rPr>
        <w:t xml:space="preserve">, </w:t>
      </w:r>
      <w:r>
        <w:rPr>
          <w:sz w:val="28"/>
          <w:szCs w:val="28"/>
          <w:lang w:val="uk-UA"/>
        </w:rPr>
        <w:t>керуючись пунктом 1 частини першої статті 4 та пунктом 8 частини третьої статті 6 Закону України «Про військово-цивільні адміністрації»,</w:t>
      </w:r>
    </w:p>
    <w:p w:rsidR="005A5816" w:rsidRDefault="005A5816" w:rsidP="005A5816">
      <w:pPr>
        <w:rPr>
          <w:b/>
          <w:sz w:val="28"/>
          <w:szCs w:val="28"/>
          <w:lang w:val="uk-UA"/>
        </w:rPr>
      </w:pPr>
    </w:p>
    <w:p w:rsidR="005A5816" w:rsidRDefault="005A5816" w:rsidP="005A5816">
      <w:pPr>
        <w:rPr>
          <w:b/>
          <w:sz w:val="28"/>
          <w:szCs w:val="28"/>
          <w:lang w:val="uk-UA"/>
        </w:rPr>
      </w:pPr>
      <w:r>
        <w:rPr>
          <w:b/>
          <w:sz w:val="28"/>
          <w:szCs w:val="28"/>
          <w:lang w:val="uk-UA"/>
        </w:rPr>
        <w:t>зобов’язую:</w:t>
      </w:r>
    </w:p>
    <w:p w:rsidR="005A5816" w:rsidRDefault="005A5816" w:rsidP="005A5816">
      <w:pPr>
        <w:rPr>
          <w:sz w:val="28"/>
          <w:szCs w:val="28"/>
          <w:lang w:val="uk-UA"/>
        </w:rPr>
      </w:pPr>
    </w:p>
    <w:p w:rsidR="005A5816" w:rsidRDefault="005A5816" w:rsidP="005A5816">
      <w:pPr>
        <w:pStyle w:val="a5"/>
        <w:numPr>
          <w:ilvl w:val="0"/>
          <w:numId w:val="1"/>
        </w:numPr>
        <w:ind w:left="0" w:firstLine="709"/>
        <w:contextualSpacing/>
        <w:jc w:val="both"/>
        <w:rPr>
          <w:sz w:val="28"/>
          <w:szCs w:val="28"/>
        </w:rPr>
      </w:pPr>
      <w:r>
        <w:rPr>
          <w:sz w:val="28"/>
          <w:szCs w:val="28"/>
        </w:rPr>
        <w:t xml:space="preserve">Внести відповідні зміни до Паспорту Комплексної міської програми соціального захисту населення міст Лисичанська, </w:t>
      </w:r>
      <w:proofErr w:type="spellStart"/>
      <w:r>
        <w:rPr>
          <w:sz w:val="28"/>
          <w:szCs w:val="28"/>
        </w:rPr>
        <w:t>Новодружеська</w:t>
      </w:r>
      <w:proofErr w:type="spellEnd"/>
      <w:r>
        <w:rPr>
          <w:sz w:val="28"/>
          <w:szCs w:val="28"/>
        </w:rPr>
        <w:t xml:space="preserve">, Привілля на 2020-2022 роки, затвердженої рішенням Лисичанської міської ради від 28.11.2019 № 79/1135, дію якої продовжено розпорядженням керівника військово-цивільної адміністрації міста Лисичанськ Луганської області від 21.08.2020 № 112 (в редакції, затвердженій розпорядженням керівника військово-цивільної адміністрації міста Лисичанськ Луганської області від 01.12.2020 № 795) (далі – Програма), та  пункту 2.1  розділу 2 «Соціальний </w:t>
      </w:r>
      <w:r>
        <w:rPr>
          <w:sz w:val="28"/>
          <w:szCs w:val="28"/>
        </w:rPr>
        <w:lastRenderedPageBreak/>
        <w:t>захист» напрямів діяльності та заходів Програми, виклавши у новій редакції згідно з додатками.</w:t>
      </w:r>
    </w:p>
    <w:p w:rsidR="005A5816" w:rsidRDefault="005A5816" w:rsidP="005A5816">
      <w:pPr>
        <w:rPr>
          <w:sz w:val="28"/>
          <w:szCs w:val="28"/>
          <w:lang w:val="uk-UA"/>
        </w:rPr>
      </w:pPr>
    </w:p>
    <w:p w:rsidR="005A5816" w:rsidRDefault="005A5816" w:rsidP="005A5816">
      <w:pPr>
        <w:pStyle w:val="a5"/>
        <w:numPr>
          <w:ilvl w:val="0"/>
          <w:numId w:val="1"/>
        </w:numPr>
        <w:ind w:left="0" w:firstLine="709"/>
        <w:contextualSpacing/>
        <w:rPr>
          <w:sz w:val="28"/>
          <w:szCs w:val="28"/>
        </w:rPr>
      </w:pPr>
      <w:r>
        <w:rPr>
          <w:sz w:val="28"/>
          <w:szCs w:val="28"/>
        </w:rPr>
        <w:t>Дане розпорядження підлягає оприлюдненню.</w:t>
      </w:r>
    </w:p>
    <w:p w:rsidR="005A5816" w:rsidRDefault="005A5816" w:rsidP="005A5816">
      <w:pPr>
        <w:pStyle w:val="a5"/>
        <w:ind w:firstLine="709"/>
        <w:rPr>
          <w:sz w:val="28"/>
          <w:szCs w:val="28"/>
        </w:rPr>
      </w:pPr>
    </w:p>
    <w:p w:rsidR="005A5816" w:rsidRDefault="005A5816" w:rsidP="005A5816">
      <w:pPr>
        <w:pStyle w:val="a5"/>
        <w:numPr>
          <w:ilvl w:val="0"/>
          <w:numId w:val="1"/>
        </w:numPr>
        <w:tabs>
          <w:tab w:val="left" w:pos="0"/>
        </w:tabs>
        <w:ind w:left="0" w:right="99" w:firstLine="709"/>
        <w:jc w:val="both"/>
        <w:rPr>
          <w:rFonts w:cs="Times New Roman CYR"/>
          <w:sz w:val="28"/>
          <w:szCs w:val="28"/>
        </w:rPr>
      </w:pPr>
      <w:r>
        <w:rPr>
          <w:rFonts w:cs="Times New Roman CYR"/>
          <w:sz w:val="28"/>
          <w:szCs w:val="28"/>
        </w:rPr>
        <w:t>Контроль за виконанням цього розпорядження покласти на заступника керівника військово-цивільної адміністрації Євгена НАЮКА.</w:t>
      </w:r>
    </w:p>
    <w:p w:rsidR="005A5816" w:rsidRDefault="005A5816" w:rsidP="005A5816">
      <w:pPr>
        <w:pStyle w:val="a5"/>
        <w:ind w:left="0" w:firstLine="709"/>
        <w:rPr>
          <w:b/>
          <w:sz w:val="28"/>
          <w:szCs w:val="28"/>
          <w:lang w:eastAsia="uk-UA"/>
        </w:rPr>
      </w:pPr>
    </w:p>
    <w:p w:rsidR="005A5816" w:rsidRDefault="005A5816" w:rsidP="005A5816">
      <w:pPr>
        <w:pStyle w:val="a5"/>
        <w:tabs>
          <w:tab w:val="left" w:pos="788"/>
        </w:tabs>
        <w:ind w:left="720" w:right="99" w:firstLine="709"/>
        <w:jc w:val="both"/>
        <w:rPr>
          <w:b/>
          <w:sz w:val="28"/>
          <w:szCs w:val="28"/>
          <w:lang w:eastAsia="uk-UA"/>
        </w:rPr>
      </w:pPr>
    </w:p>
    <w:p w:rsidR="005A5816" w:rsidRDefault="005A5816" w:rsidP="005A5816">
      <w:pPr>
        <w:pStyle w:val="a5"/>
        <w:tabs>
          <w:tab w:val="left" w:pos="788"/>
        </w:tabs>
        <w:ind w:left="720" w:right="99"/>
        <w:jc w:val="both"/>
        <w:rPr>
          <w:b/>
          <w:sz w:val="28"/>
          <w:szCs w:val="28"/>
          <w:lang w:eastAsia="uk-UA"/>
        </w:rPr>
      </w:pPr>
    </w:p>
    <w:p w:rsidR="005A5816" w:rsidRDefault="005A5816" w:rsidP="005A5816">
      <w:pPr>
        <w:pStyle w:val="a5"/>
        <w:tabs>
          <w:tab w:val="left" w:pos="788"/>
        </w:tabs>
        <w:ind w:left="720" w:right="99"/>
        <w:jc w:val="both"/>
        <w:rPr>
          <w:b/>
          <w:sz w:val="28"/>
          <w:szCs w:val="28"/>
          <w:lang w:eastAsia="uk-UA"/>
        </w:rPr>
      </w:pPr>
    </w:p>
    <w:p w:rsidR="005A5816" w:rsidRDefault="005A5816" w:rsidP="005A5816">
      <w:pPr>
        <w:pStyle w:val="a5"/>
        <w:tabs>
          <w:tab w:val="left" w:pos="788"/>
        </w:tabs>
        <w:ind w:left="720" w:right="99"/>
        <w:jc w:val="both"/>
        <w:rPr>
          <w:b/>
          <w:sz w:val="28"/>
          <w:szCs w:val="28"/>
          <w:lang w:eastAsia="uk-UA"/>
        </w:rPr>
      </w:pPr>
    </w:p>
    <w:p w:rsidR="005A5816" w:rsidRDefault="005A5816" w:rsidP="005A5816">
      <w:pPr>
        <w:tabs>
          <w:tab w:val="left" w:pos="788"/>
        </w:tabs>
        <w:ind w:right="99"/>
        <w:jc w:val="both"/>
        <w:rPr>
          <w:b/>
          <w:sz w:val="28"/>
          <w:szCs w:val="28"/>
          <w:lang w:val="uk-UA" w:eastAsia="uk-UA"/>
        </w:rPr>
      </w:pPr>
      <w:r>
        <w:rPr>
          <w:b/>
          <w:sz w:val="28"/>
          <w:szCs w:val="28"/>
          <w:lang w:val="uk-UA" w:eastAsia="uk-UA"/>
        </w:rPr>
        <w:t xml:space="preserve">Керівник </w:t>
      </w:r>
    </w:p>
    <w:p w:rsidR="005A5816" w:rsidRDefault="005A5816" w:rsidP="005A5816">
      <w:pPr>
        <w:tabs>
          <w:tab w:val="left" w:pos="788"/>
        </w:tabs>
        <w:ind w:right="99"/>
        <w:jc w:val="both"/>
        <w:rPr>
          <w:b/>
          <w:sz w:val="28"/>
          <w:szCs w:val="28"/>
          <w:lang w:val="uk-UA"/>
        </w:rPr>
      </w:pPr>
      <w:r>
        <w:rPr>
          <w:b/>
          <w:sz w:val="28"/>
          <w:szCs w:val="28"/>
          <w:lang w:val="uk-UA" w:eastAsia="uk-UA"/>
        </w:rPr>
        <w:t>військово-цивільної адміністрації</w:t>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rPr>
        <w:t>Олександр ЗАЇКА</w:t>
      </w:r>
    </w:p>
    <w:p w:rsidR="005A5816" w:rsidRDefault="005A5816" w:rsidP="005A5816">
      <w:pPr>
        <w:rPr>
          <w:b/>
          <w:sz w:val="28"/>
          <w:szCs w:val="28"/>
          <w:lang w:val="uk-UA"/>
        </w:rPr>
      </w:pPr>
    </w:p>
    <w:p w:rsidR="005A5816" w:rsidRDefault="005A5816" w:rsidP="005A5816">
      <w:pPr>
        <w:rPr>
          <w:b/>
          <w:sz w:val="28"/>
          <w:szCs w:val="28"/>
          <w:lang w:val="uk-UA"/>
        </w:rPr>
      </w:pPr>
    </w:p>
    <w:p w:rsidR="005A5816" w:rsidRDefault="005A5816" w:rsidP="005A5816">
      <w:pPr>
        <w:rPr>
          <w:b/>
          <w:sz w:val="28"/>
          <w:szCs w:val="28"/>
          <w:lang w:val="uk-UA"/>
        </w:rPr>
      </w:pPr>
    </w:p>
    <w:p w:rsidR="005A5816" w:rsidRDefault="005A5816" w:rsidP="005A5816">
      <w:pPr>
        <w:rPr>
          <w:b/>
          <w:sz w:val="28"/>
          <w:szCs w:val="28"/>
          <w:lang w:val="uk-UA"/>
        </w:rPr>
      </w:pPr>
    </w:p>
    <w:p w:rsidR="005A5816" w:rsidRDefault="005A5816" w:rsidP="005A5816">
      <w:pPr>
        <w:rPr>
          <w:b/>
          <w:sz w:val="28"/>
          <w:szCs w:val="28"/>
          <w:lang w:val="uk-UA"/>
        </w:rPr>
      </w:pPr>
    </w:p>
    <w:p w:rsidR="005A5816" w:rsidRDefault="005A5816" w:rsidP="005A5816">
      <w:pPr>
        <w:rPr>
          <w:b/>
          <w:sz w:val="28"/>
          <w:szCs w:val="28"/>
          <w:lang w:val="uk-UA"/>
        </w:rPr>
      </w:pPr>
    </w:p>
    <w:p w:rsidR="00316DB5" w:rsidRDefault="00316DB5">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rsidP="00E200D7">
      <w:pPr>
        <w:suppressAutoHyphens/>
        <w:ind w:left="5245"/>
        <w:jc w:val="both"/>
        <w:rPr>
          <w:rFonts w:eastAsia="Arial"/>
          <w:sz w:val="28"/>
          <w:szCs w:val="28"/>
          <w:lang w:val="uk-UA"/>
        </w:rPr>
      </w:pPr>
      <w:r>
        <w:rPr>
          <w:rFonts w:eastAsia="Arial"/>
          <w:sz w:val="28"/>
          <w:szCs w:val="28"/>
          <w:lang w:val="uk-UA"/>
        </w:rPr>
        <w:t xml:space="preserve">Додаток </w:t>
      </w:r>
    </w:p>
    <w:p w:rsidR="00E200D7" w:rsidRDefault="00E200D7" w:rsidP="00E200D7">
      <w:pPr>
        <w:suppressAutoHyphens/>
        <w:ind w:left="5245"/>
        <w:jc w:val="both"/>
        <w:rPr>
          <w:sz w:val="28"/>
          <w:szCs w:val="28"/>
          <w:lang w:val="uk-UA"/>
        </w:rPr>
      </w:pPr>
      <w:r>
        <w:rPr>
          <w:sz w:val="28"/>
          <w:szCs w:val="28"/>
          <w:lang w:val="uk-UA"/>
        </w:rPr>
        <w:t>до розпорядження керівника військово-цивільної адміністрації міста Лисичанськ Луганської області</w:t>
      </w:r>
    </w:p>
    <w:p w:rsidR="00E200D7" w:rsidRPr="00B60480" w:rsidRDefault="00B60480" w:rsidP="00E200D7">
      <w:pPr>
        <w:suppressAutoHyphens/>
        <w:ind w:left="5245"/>
        <w:rPr>
          <w:sz w:val="28"/>
          <w:szCs w:val="28"/>
          <w:lang w:val="en-US"/>
        </w:rPr>
      </w:pPr>
      <w:r>
        <w:rPr>
          <w:sz w:val="28"/>
          <w:szCs w:val="28"/>
          <w:lang w:val="uk-UA"/>
        </w:rPr>
        <w:t>від</w:t>
      </w:r>
      <w:r>
        <w:rPr>
          <w:sz w:val="28"/>
          <w:szCs w:val="28"/>
          <w:lang w:val="en-US"/>
        </w:rPr>
        <w:t xml:space="preserve"> 28/01/2021</w:t>
      </w:r>
      <w:r>
        <w:rPr>
          <w:sz w:val="28"/>
          <w:szCs w:val="28"/>
          <w:lang w:val="uk-UA"/>
        </w:rPr>
        <w:t>№_</w:t>
      </w:r>
      <w:r>
        <w:rPr>
          <w:sz w:val="28"/>
          <w:szCs w:val="28"/>
          <w:lang w:val="en-US"/>
        </w:rPr>
        <w:t>99</w:t>
      </w:r>
    </w:p>
    <w:p w:rsidR="00E200D7" w:rsidRDefault="00E200D7" w:rsidP="00E200D7">
      <w:pPr>
        <w:suppressAutoHyphens/>
        <w:ind w:left="5245"/>
        <w:rPr>
          <w:sz w:val="26"/>
          <w:szCs w:val="26"/>
          <w:lang w:val="uk-UA"/>
        </w:rPr>
      </w:pPr>
    </w:p>
    <w:p w:rsidR="00E200D7" w:rsidRDefault="00E200D7" w:rsidP="00E200D7">
      <w:pPr>
        <w:suppressAutoHyphens/>
        <w:jc w:val="center"/>
        <w:rPr>
          <w:b/>
          <w:sz w:val="26"/>
          <w:szCs w:val="26"/>
          <w:lang w:val="uk-UA"/>
        </w:rPr>
      </w:pPr>
    </w:p>
    <w:p w:rsidR="00E200D7" w:rsidRDefault="00E200D7" w:rsidP="00E200D7">
      <w:pPr>
        <w:keepNext/>
        <w:tabs>
          <w:tab w:val="num" w:pos="0"/>
        </w:tabs>
        <w:suppressAutoHyphens/>
        <w:ind w:left="432" w:hanging="432"/>
        <w:jc w:val="center"/>
        <w:outlineLvl w:val="0"/>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spacing w:line="360" w:lineRule="auto"/>
        <w:jc w:val="center"/>
        <w:rPr>
          <w:b/>
          <w:sz w:val="32"/>
          <w:szCs w:val="32"/>
          <w:lang w:val="uk-UA"/>
        </w:rPr>
      </w:pPr>
      <w:r>
        <w:rPr>
          <w:b/>
          <w:sz w:val="32"/>
          <w:szCs w:val="32"/>
          <w:lang w:val="uk-UA"/>
        </w:rPr>
        <w:t>Комплексна міська програма</w:t>
      </w:r>
    </w:p>
    <w:p w:rsidR="00E200D7" w:rsidRDefault="00E200D7" w:rsidP="00E200D7">
      <w:pPr>
        <w:suppressAutoHyphens/>
        <w:spacing w:line="360" w:lineRule="auto"/>
        <w:jc w:val="center"/>
        <w:rPr>
          <w:b/>
          <w:sz w:val="32"/>
          <w:szCs w:val="32"/>
          <w:lang w:val="uk-UA"/>
        </w:rPr>
      </w:pPr>
      <w:r>
        <w:rPr>
          <w:b/>
          <w:sz w:val="32"/>
          <w:szCs w:val="32"/>
          <w:lang w:val="uk-UA"/>
        </w:rPr>
        <w:t>соціального захисту населення</w:t>
      </w:r>
    </w:p>
    <w:p w:rsidR="00E200D7" w:rsidRDefault="00E200D7" w:rsidP="00E200D7">
      <w:pPr>
        <w:suppressAutoHyphens/>
        <w:spacing w:line="360" w:lineRule="auto"/>
        <w:jc w:val="center"/>
        <w:rPr>
          <w:b/>
          <w:sz w:val="32"/>
          <w:szCs w:val="32"/>
          <w:lang w:val="uk-UA"/>
        </w:rPr>
      </w:pPr>
      <w:r>
        <w:rPr>
          <w:b/>
          <w:sz w:val="32"/>
          <w:szCs w:val="32"/>
          <w:lang w:val="uk-UA"/>
        </w:rPr>
        <w:t xml:space="preserve">міст Лисичанська, </w:t>
      </w:r>
      <w:proofErr w:type="spellStart"/>
      <w:r>
        <w:rPr>
          <w:b/>
          <w:sz w:val="32"/>
          <w:szCs w:val="32"/>
          <w:lang w:val="uk-UA"/>
        </w:rPr>
        <w:t>Новодружеська</w:t>
      </w:r>
      <w:proofErr w:type="spellEnd"/>
      <w:r>
        <w:rPr>
          <w:b/>
          <w:sz w:val="32"/>
          <w:szCs w:val="32"/>
          <w:lang w:val="uk-UA"/>
        </w:rPr>
        <w:t>, Привілля,</w:t>
      </w:r>
    </w:p>
    <w:p w:rsidR="00E200D7" w:rsidRDefault="00E200D7" w:rsidP="00E200D7">
      <w:pPr>
        <w:suppressAutoHyphens/>
        <w:spacing w:line="360" w:lineRule="auto"/>
        <w:jc w:val="center"/>
        <w:rPr>
          <w:b/>
          <w:sz w:val="32"/>
          <w:szCs w:val="32"/>
          <w:lang w:val="uk-UA"/>
        </w:rPr>
      </w:pPr>
      <w:r>
        <w:rPr>
          <w:b/>
          <w:sz w:val="32"/>
          <w:szCs w:val="32"/>
          <w:lang w:val="uk-UA"/>
        </w:rPr>
        <w:t>на 2020-2022 роки</w:t>
      </w: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suppressAutoHyphens/>
        <w:rPr>
          <w:sz w:val="26"/>
          <w:szCs w:val="26"/>
          <w:lang w:val="uk-UA"/>
        </w:rPr>
      </w:pPr>
    </w:p>
    <w:p w:rsidR="00E200D7" w:rsidRDefault="00E200D7" w:rsidP="00E200D7">
      <w:pPr>
        <w:rPr>
          <w:rFonts w:asciiTheme="minorHAnsi" w:eastAsiaTheme="minorHAnsi" w:hAnsiTheme="minorHAnsi" w:cstheme="minorBidi"/>
          <w:sz w:val="22"/>
          <w:szCs w:val="22"/>
          <w:lang w:val="uk-UA" w:eastAsia="en-US"/>
        </w:rPr>
      </w:pPr>
    </w:p>
    <w:p w:rsidR="00E200D7" w:rsidRDefault="00E200D7" w:rsidP="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9949B4" w:rsidRDefault="009949B4">
      <w:pPr>
        <w:rPr>
          <w:lang w:val="uk-UA"/>
        </w:rPr>
        <w:sectPr w:rsidR="009949B4" w:rsidSect="005A5816">
          <w:headerReference w:type="default" r:id="rId11"/>
          <w:pgSz w:w="11906" w:h="16838"/>
          <w:pgMar w:top="709" w:right="850" w:bottom="993" w:left="1701" w:header="708" w:footer="708" w:gutter="0"/>
          <w:cols w:space="708"/>
          <w:docGrid w:linePitch="360"/>
        </w:sectPr>
      </w:pPr>
    </w:p>
    <w:p w:rsidR="00E200D7" w:rsidRPr="00161816" w:rsidRDefault="00E200D7" w:rsidP="00E200D7">
      <w:pPr>
        <w:pStyle w:val="1"/>
        <w:jc w:val="center"/>
        <w:rPr>
          <w:b/>
          <w:sz w:val="28"/>
          <w:szCs w:val="28"/>
          <w:lang w:val="uk-UA"/>
        </w:rPr>
      </w:pPr>
      <w:r w:rsidRPr="00161816">
        <w:rPr>
          <w:b/>
          <w:sz w:val="28"/>
          <w:szCs w:val="28"/>
          <w:lang w:val="uk-UA"/>
        </w:rPr>
        <w:lastRenderedPageBreak/>
        <w:t>ПАСПОРТ</w:t>
      </w:r>
    </w:p>
    <w:p w:rsidR="00E200D7" w:rsidRPr="00161816" w:rsidRDefault="00E200D7" w:rsidP="00E200D7">
      <w:pPr>
        <w:rPr>
          <w:sz w:val="28"/>
          <w:szCs w:val="28"/>
        </w:rPr>
      </w:pPr>
    </w:p>
    <w:p w:rsidR="00E200D7" w:rsidRPr="00161816" w:rsidRDefault="00E200D7" w:rsidP="00E200D7">
      <w:pPr>
        <w:jc w:val="center"/>
        <w:rPr>
          <w:sz w:val="28"/>
          <w:szCs w:val="28"/>
          <w:lang w:val="uk-UA"/>
        </w:rPr>
      </w:pPr>
      <w:r w:rsidRPr="00161816">
        <w:rPr>
          <w:sz w:val="28"/>
          <w:szCs w:val="28"/>
          <w:lang w:val="uk-UA"/>
        </w:rPr>
        <w:t xml:space="preserve">Комплексної міської програми соціального захисту населення міст Лисичанська, </w:t>
      </w:r>
      <w:proofErr w:type="spellStart"/>
      <w:r w:rsidRPr="00161816">
        <w:rPr>
          <w:sz w:val="28"/>
          <w:szCs w:val="28"/>
          <w:lang w:val="uk-UA"/>
        </w:rPr>
        <w:t>Новодружеська</w:t>
      </w:r>
      <w:proofErr w:type="spellEnd"/>
      <w:r w:rsidRPr="00161816">
        <w:rPr>
          <w:sz w:val="28"/>
          <w:szCs w:val="28"/>
          <w:lang w:val="uk-UA"/>
        </w:rPr>
        <w:t>, Привілля на 20</w:t>
      </w:r>
      <w:r>
        <w:rPr>
          <w:sz w:val="28"/>
          <w:szCs w:val="28"/>
          <w:lang w:val="uk-UA"/>
        </w:rPr>
        <w:t>20</w:t>
      </w:r>
      <w:r w:rsidRPr="00161816">
        <w:rPr>
          <w:sz w:val="28"/>
          <w:szCs w:val="28"/>
          <w:lang w:val="uk-UA"/>
        </w:rPr>
        <w:t>-20</w:t>
      </w:r>
      <w:r>
        <w:rPr>
          <w:sz w:val="28"/>
          <w:szCs w:val="28"/>
          <w:lang w:val="uk-UA"/>
        </w:rPr>
        <w:t>22</w:t>
      </w:r>
      <w:r w:rsidRPr="00161816">
        <w:rPr>
          <w:sz w:val="28"/>
          <w:szCs w:val="28"/>
          <w:lang w:val="uk-UA"/>
        </w:rPr>
        <w:t xml:space="preserve"> роки</w:t>
      </w:r>
    </w:p>
    <w:p w:rsidR="00E200D7" w:rsidRPr="00161816" w:rsidRDefault="00E200D7" w:rsidP="00E200D7">
      <w:pPr>
        <w:jc w:val="center"/>
        <w:rPr>
          <w:sz w:val="28"/>
          <w:szCs w:val="28"/>
          <w:lang w:val="uk-UA"/>
        </w:rPr>
      </w:pPr>
    </w:p>
    <w:tbl>
      <w:tblPr>
        <w:tblW w:w="9639" w:type="dxa"/>
        <w:tblInd w:w="250" w:type="dxa"/>
        <w:tblLayout w:type="fixed"/>
        <w:tblLook w:val="0000" w:firstRow="0" w:lastRow="0" w:firstColumn="0" w:lastColumn="0" w:noHBand="0" w:noVBand="0"/>
      </w:tblPr>
      <w:tblGrid>
        <w:gridCol w:w="567"/>
        <w:gridCol w:w="2977"/>
        <w:gridCol w:w="6095"/>
      </w:tblGrid>
      <w:tr w:rsidR="00E200D7" w:rsidRPr="00AA71C2" w:rsidTr="008D2EB1">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1</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Підстава для розроблення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200D7" w:rsidRPr="00161816" w:rsidRDefault="00E200D7" w:rsidP="008D2EB1">
            <w:pPr>
              <w:jc w:val="both"/>
              <w:rPr>
                <w:color w:val="000000"/>
                <w:sz w:val="26"/>
                <w:szCs w:val="26"/>
                <w:lang w:val="uk-UA"/>
              </w:rPr>
            </w:pPr>
            <w:r w:rsidRPr="00161816">
              <w:rPr>
                <w:color w:val="000000"/>
                <w:sz w:val="26"/>
                <w:szCs w:val="26"/>
                <w:lang w:val="uk-UA"/>
              </w:rPr>
              <w:t>Закони України «Про статус ветеранів війни, г</w:t>
            </w:r>
            <w:r>
              <w:rPr>
                <w:color w:val="000000"/>
                <w:sz w:val="26"/>
                <w:szCs w:val="26"/>
                <w:lang w:val="uk-UA"/>
              </w:rPr>
              <w:t>арантії їх соціального захисту»,</w:t>
            </w:r>
            <w:r w:rsidRPr="00161816">
              <w:rPr>
                <w:rStyle w:val="FontStyle"/>
                <w:sz w:val="26"/>
                <w:szCs w:val="26"/>
                <w:lang w:val="uk-UA"/>
              </w:rPr>
              <w:t xml:space="preserve"> «Про статус ветеранів військової служби, ветеранів органів внутрішніх</w:t>
            </w:r>
            <w:r>
              <w:rPr>
                <w:rStyle w:val="FontStyle"/>
                <w:sz w:val="26"/>
                <w:szCs w:val="26"/>
                <w:lang w:val="uk-UA"/>
              </w:rPr>
              <w:t xml:space="preserve"> справ та їх соціальний захист»,</w:t>
            </w:r>
            <w:r w:rsidRPr="00161816">
              <w:rPr>
                <w:rStyle w:val="FontStyle"/>
                <w:sz w:val="26"/>
                <w:szCs w:val="26"/>
                <w:lang w:val="uk-UA"/>
              </w:rPr>
              <w:t xml:space="preserve"> «Про основні засади соціального захисту ветеранів праці та інших г</w:t>
            </w:r>
            <w:r>
              <w:rPr>
                <w:rStyle w:val="FontStyle"/>
                <w:sz w:val="26"/>
                <w:szCs w:val="26"/>
                <w:lang w:val="uk-UA"/>
              </w:rPr>
              <w:t>ромадян похилого віку в Україні»,</w:t>
            </w:r>
            <w:r w:rsidRPr="00161816">
              <w:rPr>
                <w:rStyle w:val="FontStyle"/>
                <w:sz w:val="26"/>
                <w:szCs w:val="26"/>
                <w:lang w:val="uk-UA"/>
              </w:rPr>
              <w:t xml:space="preserve"> «Про</w:t>
            </w:r>
            <w:r>
              <w:rPr>
                <w:rStyle w:val="FontStyle"/>
                <w:sz w:val="26"/>
                <w:szCs w:val="26"/>
                <w:lang w:val="uk-UA"/>
              </w:rPr>
              <w:t xml:space="preserve"> соціальний захист дітей війни»,</w:t>
            </w:r>
            <w:r w:rsidRPr="00161816">
              <w:rPr>
                <w:color w:val="000000"/>
                <w:sz w:val="26"/>
                <w:szCs w:val="26"/>
                <w:lang w:val="uk-UA"/>
              </w:rPr>
              <w:t xml:space="preserve"> </w:t>
            </w:r>
            <w:r>
              <w:rPr>
                <w:color w:val="000000"/>
                <w:sz w:val="26"/>
                <w:szCs w:val="26"/>
                <w:lang w:val="uk-UA"/>
              </w:rPr>
              <w:t>«Про військово-цивільні адміністрації»</w:t>
            </w:r>
          </w:p>
        </w:tc>
      </w:tr>
      <w:tr w:rsidR="00E200D7" w:rsidRPr="00AA71C2" w:rsidTr="008D2EB1">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2</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Розробник Програми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 xml:space="preserve">Управління праці та соціального захисту населення </w:t>
            </w:r>
            <w:r>
              <w:rPr>
                <w:sz w:val="26"/>
                <w:szCs w:val="26"/>
                <w:lang w:val="uk-UA"/>
              </w:rPr>
              <w:t>військово-цивільної адміністрації міста Лисичанськ Луганської області</w:t>
            </w:r>
          </w:p>
        </w:tc>
      </w:tr>
      <w:tr w:rsidR="00E200D7" w:rsidRPr="00AA71C2" w:rsidTr="008D2EB1">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3</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proofErr w:type="spellStart"/>
            <w:r w:rsidRPr="00161816">
              <w:rPr>
                <w:sz w:val="26"/>
                <w:szCs w:val="26"/>
                <w:lang w:val="uk-UA"/>
              </w:rPr>
              <w:t>Співрозробники</w:t>
            </w:r>
            <w:proofErr w:type="spellEnd"/>
            <w:r w:rsidRPr="00161816">
              <w:rPr>
                <w:sz w:val="26"/>
                <w:szCs w:val="26"/>
                <w:lang w:val="uk-UA"/>
              </w:rPr>
              <w:t xml:space="preserve"> Програми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200D7" w:rsidRPr="00161816" w:rsidRDefault="00E200D7" w:rsidP="008D2EB1">
            <w:pPr>
              <w:snapToGrid w:val="0"/>
              <w:jc w:val="both"/>
              <w:rPr>
                <w:sz w:val="26"/>
                <w:szCs w:val="26"/>
                <w:lang w:val="uk-UA"/>
              </w:rPr>
            </w:pPr>
            <w:r>
              <w:rPr>
                <w:sz w:val="26"/>
                <w:szCs w:val="26"/>
                <w:lang w:val="uk-UA"/>
              </w:rPr>
              <w:t>Відділ охорони здоров’я,</w:t>
            </w:r>
            <w:r w:rsidRPr="00161816">
              <w:rPr>
                <w:sz w:val="26"/>
                <w:szCs w:val="26"/>
                <w:lang w:val="uk-UA"/>
              </w:rPr>
              <w:t xml:space="preserve"> управління </w:t>
            </w:r>
            <w:r>
              <w:rPr>
                <w:sz w:val="26"/>
                <w:szCs w:val="26"/>
                <w:lang w:val="uk-UA"/>
              </w:rPr>
              <w:t>житлово-комунального господарства</w:t>
            </w:r>
            <w:r w:rsidRPr="00161816">
              <w:rPr>
                <w:sz w:val="26"/>
                <w:szCs w:val="26"/>
                <w:lang w:val="uk-UA"/>
              </w:rPr>
              <w:t xml:space="preserve">, відділ освіти, відділ культури, відділ у справах сім`ї, молоді та спорту, фінансове управління, відділ з питань внутрішньої політики, зв’язку з громадськістю та ЗМІ, </w:t>
            </w:r>
            <w:r>
              <w:rPr>
                <w:sz w:val="26"/>
                <w:szCs w:val="26"/>
                <w:lang w:val="uk-UA"/>
              </w:rPr>
              <w:t xml:space="preserve">Лисичанський </w:t>
            </w:r>
            <w:r w:rsidRPr="00161816">
              <w:rPr>
                <w:sz w:val="26"/>
                <w:szCs w:val="26"/>
                <w:lang w:val="uk-UA"/>
              </w:rPr>
              <w:t>територіальний центр соціального обслуговування (надання соціальних послуг), громадські організації «Лисичанська міська о</w:t>
            </w:r>
            <w:r>
              <w:rPr>
                <w:sz w:val="26"/>
                <w:szCs w:val="26"/>
                <w:lang w:val="uk-UA"/>
              </w:rPr>
              <w:t xml:space="preserve">рганізація ветеранів України» </w:t>
            </w:r>
            <w:r w:rsidRPr="00A06653">
              <w:rPr>
                <w:sz w:val="26"/>
                <w:szCs w:val="26"/>
                <w:lang w:val="uk-UA"/>
              </w:rPr>
              <w:t>і Лисичанське міське відділення УСВА (воїнів-інтернаціоналістів)</w:t>
            </w:r>
          </w:p>
        </w:tc>
      </w:tr>
      <w:tr w:rsidR="00E200D7" w:rsidRPr="00AA71C2" w:rsidTr="008D2EB1">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4</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Відповідальний виконавець Програми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 xml:space="preserve">Управління праці та соціального захисту населення </w:t>
            </w:r>
            <w:r>
              <w:rPr>
                <w:sz w:val="26"/>
                <w:szCs w:val="26"/>
                <w:lang w:val="uk-UA"/>
              </w:rPr>
              <w:t>військово-цивільної адміністрації міста Лисичанськ Луганської області</w:t>
            </w:r>
          </w:p>
        </w:tc>
      </w:tr>
      <w:tr w:rsidR="00E200D7" w:rsidRPr="00AA71C2" w:rsidTr="008D2EB1">
        <w:trPr>
          <w:trHeight w:val="1692"/>
        </w:trPr>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5</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Учасники Програми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200D7" w:rsidRPr="00161816" w:rsidRDefault="00E200D7" w:rsidP="008D2EB1">
            <w:pPr>
              <w:snapToGrid w:val="0"/>
              <w:jc w:val="both"/>
              <w:rPr>
                <w:sz w:val="26"/>
                <w:szCs w:val="26"/>
                <w:lang w:val="uk-UA"/>
              </w:rPr>
            </w:pPr>
            <w:r>
              <w:rPr>
                <w:sz w:val="26"/>
                <w:szCs w:val="26"/>
                <w:lang w:val="uk-UA"/>
              </w:rPr>
              <w:t>Військово-цивільна адміністрація міста Лисичанськ Луганської області (далі – ВЦА м. Лисичанська), відділ охорони здоров’я,</w:t>
            </w:r>
            <w:r w:rsidRPr="00161816">
              <w:rPr>
                <w:sz w:val="26"/>
                <w:szCs w:val="26"/>
                <w:lang w:val="uk-UA"/>
              </w:rPr>
              <w:t xml:space="preserve"> управління </w:t>
            </w:r>
            <w:r>
              <w:rPr>
                <w:sz w:val="26"/>
                <w:szCs w:val="26"/>
                <w:lang w:val="uk-UA"/>
              </w:rPr>
              <w:t>житлово-комунального господарства,</w:t>
            </w:r>
            <w:r w:rsidRPr="00161816">
              <w:rPr>
                <w:sz w:val="26"/>
                <w:szCs w:val="26"/>
                <w:lang w:val="uk-UA"/>
              </w:rPr>
              <w:t xml:space="preserve"> відділ освіти, відділ</w:t>
            </w:r>
            <w:r>
              <w:rPr>
                <w:sz w:val="26"/>
                <w:szCs w:val="26"/>
                <w:lang w:val="uk-UA"/>
              </w:rPr>
              <w:t xml:space="preserve"> культури, відділ у справах сім’</w:t>
            </w:r>
            <w:r w:rsidRPr="00161816">
              <w:rPr>
                <w:sz w:val="26"/>
                <w:szCs w:val="26"/>
                <w:lang w:val="uk-UA"/>
              </w:rPr>
              <w:t xml:space="preserve">ї, молоді та спорту, фінансове управління, відділ з питань внутрішньої політики, зв’язку з громадськістю та ЗМІ, </w:t>
            </w:r>
            <w:r>
              <w:rPr>
                <w:sz w:val="26"/>
                <w:szCs w:val="26"/>
                <w:lang w:val="uk-UA"/>
              </w:rPr>
              <w:t xml:space="preserve">Лисичанський </w:t>
            </w:r>
            <w:r w:rsidRPr="00161816">
              <w:rPr>
                <w:sz w:val="26"/>
                <w:szCs w:val="26"/>
                <w:lang w:val="uk-UA"/>
              </w:rPr>
              <w:t xml:space="preserve">територіальний центр соціального обслуговування (надання соціальних послуг), громадські організації «Лисичанська міська організація ветеранів України» </w:t>
            </w:r>
            <w:r w:rsidRPr="00A06653">
              <w:rPr>
                <w:sz w:val="26"/>
                <w:szCs w:val="26"/>
                <w:lang w:val="uk-UA"/>
              </w:rPr>
              <w:t>і Лисичанське міське відділення УСВА (воїнів-інтернаціоналістів)</w:t>
            </w:r>
          </w:p>
        </w:tc>
      </w:tr>
      <w:tr w:rsidR="00E200D7" w:rsidRPr="00161816" w:rsidTr="008D2EB1">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6</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20</w:t>
            </w:r>
            <w:r>
              <w:rPr>
                <w:sz w:val="26"/>
                <w:szCs w:val="26"/>
                <w:lang w:val="uk-UA"/>
              </w:rPr>
              <w:t>20</w:t>
            </w:r>
            <w:r w:rsidRPr="00161816">
              <w:rPr>
                <w:sz w:val="26"/>
                <w:szCs w:val="26"/>
                <w:lang w:val="uk-UA"/>
              </w:rPr>
              <w:t xml:space="preserve"> – 20</w:t>
            </w:r>
            <w:r>
              <w:rPr>
                <w:sz w:val="26"/>
                <w:szCs w:val="26"/>
                <w:lang w:val="uk-UA"/>
              </w:rPr>
              <w:t>22</w:t>
            </w:r>
            <w:r w:rsidRPr="00161816">
              <w:rPr>
                <w:sz w:val="26"/>
                <w:szCs w:val="26"/>
                <w:lang w:val="uk-UA"/>
              </w:rPr>
              <w:t xml:space="preserve"> роки</w:t>
            </w:r>
          </w:p>
        </w:tc>
      </w:tr>
      <w:tr w:rsidR="00E200D7" w:rsidRPr="00161816" w:rsidTr="008D2EB1">
        <w:tc>
          <w:tcPr>
            <w:tcW w:w="56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center"/>
              <w:rPr>
                <w:sz w:val="26"/>
                <w:szCs w:val="26"/>
                <w:lang w:val="uk-UA"/>
              </w:rPr>
            </w:pPr>
            <w:r w:rsidRPr="00161816">
              <w:rPr>
                <w:sz w:val="26"/>
                <w:szCs w:val="26"/>
                <w:lang w:val="uk-UA"/>
              </w:rPr>
              <w:t>7</w:t>
            </w:r>
          </w:p>
        </w:tc>
        <w:tc>
          <w:tcPr>
            <w:tcW w:w="2977" w:type="dxa"/>
            <w:tcBorders>
              <w:top w:val="single" w:sz="4" w:space="0" w:color="000000"/>
              <w:left w:val="single" w:sz="4" w:space="0" w:color="000000"/>
              <w:bottom w:val="single" w:sz="4" w:space="0" w:color="000000"/>
            </w:tcBorders>
            <w:shd w:val="clear" w:color="auto" w:fill="auto"/>
          </w:tcPr>
          <w:p w:rsidR="00E200D7" w:rsidRPr="00161816" w:rsidRDefault="00E200D7" w:rsidP="008D2EB1">
            <w:pPr>
              <w:snapToGrid w:val="0"/>
              <w:jc w:val="both"/>
              <w:rPr>
                <w:sz w:val="26"/>
                <w:szCs w:val="26"/>
                <w:lang w:val="uk-UA"/>
              </w:rPr>
            </w:pPr>
            <w:r w:rsidRPr="00161816">
              <w:rPr>
                <w:sz w:val="26"/>
                <w:szCs w:val="26"/>
                <w:lang w:val="uk-UA"/>
              </w:rPr>
              <w:t>Перелік бюджетів, які беруть участь у виконанні Програми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0D7" w:rsidRPr="00161816" w:rsidRDefault="00E200D7" w:rsidP="008D2EB1">
            <w:pPr>
              <w:snapToGrid w:val="0"/>
              <w:rPr>
                <w:sz w:val="26"/>
                <w:szCs w:val="26"/>
                <w:lang w:val="uk-UA"/>
              </w:rPr>
            </w:pPr>
            <w:r w:rsidRPr="00161816">
              <w:rPr>
                <w:sz w:val="26"/>
                <w:szCs w:val="26"/>
                <w:lang w:val="uk-UA"/>
              </w:rPr>
              <w:t>Місцевий бюджет</w:t>
            </w:r>
            <w:r>
              <w:rPr>
                <w:sz w:val="26"/>
                <w:szCs w:val="26"/>
                <w:lang w:val="uk-UA"/>
              </w:rPr>
              <w:t>, позабюджетні кошти</w:t>
            </w:r>
          </w:p>
        </w:tc>
      </w:tr>
    </w:tbl>
    <w:p w:rsidR="00E200D7" w:rsidRDefault="00E200D7" w:rsidP="00E200D7">
      <w:pPr>
        <w:rPr>
          <w:b/>
          <w:sz w:val="28"/>
          <w:szCs w:val="28"/>
          <w:lang w:val="uk-UA"/>
        </w:rPr>
      </w:pPr>
    </w:p>
    <w:p w:rsidR="00D3375C" w:rsidRDefault="00D3375C" w:rsidP="00E200D7">
      <w:pPr>
        <w:jc w:val="center"/>
        <w:rPr>
          <w:b/>
          <w:sz w:val="28"/>
          <w:szCs w:val="28"/>
          <w:lang w:val="uk-UA"/>
        </w:rPr>
      </w:pPr>
    </w:p>
    <w:p w:rsidR="00A727D2" w:rsidRDefault="00A727D2" w:rsidP="00E200D7">
      <w:pPr>
        <w:jc w:val="center"/>
        <w:rPr>
          <w:b/>
          <w:sz w:val="28"/>
          <w:szCs w:val="28"/>
          <w:lang w:val="uk-UA"/>
        </w:rPr>
      </w:pPr>
    </w:p>
    <w:p w:rsidR="00E200D7" w:rsidRPr="00161816" w:rsidRDefault="00E200D7" w:rsidP="00E200D7">
      <w:pPr>
        <w:jc w:val="center"/>
        <w:rPr>
          <w:b/>
          <w:sz w:val="28"/>
          <w:szCs w:val="28"/>
          <w:lang w:val="uk-UA"/>
        </w:rPr>
      </w:pPr>
      <w:r w:rsidRPr="00161816">
        <w:rPr>
          <w:b/>
          <w:sz w:val="28"/>
          <w:szCs w:val="28"/>
          <w:lang w:val="uk-UA"/>
        </w:rPr>
        <w:lastRenderedPageBreak/>
        <w:t>І Визначення проблеми, на розв’язання якої спрямована Програма</w:t>
      </w:r>
    </w:p>
    <w:p w:rsidR="00E200D7" w:rsidRPr="00161816" w:rsidRDefault="00E200D7" w:rsidP="00E200D7">
      <w:pPr>
        <w:jc w:val="center"/>
        <w:rPr>
          <w:sz w:val="28"/>
          <w:szCs w:val="28"/>
        </w:rPr>
      </w:pPr>
    </w:p>
    <w:p w:rsidR="00E200D7" w:rsidRPr="00161816" w:rsidRDefault="00E200D7" w:rsidP="00E200D7">
      <w:pPr>
        <w:autoSpaceDE w:val="0"/>
        <w:autoSpaceDN w:val="0"/>
        <w:adjustRightInd w:val="0"/>
        <w:ind w:firstLine="709"/>
        <w:jc w:val="both"/>
        <w:rPr>
          <w:sz w:val="28"/>
          <w:szCs w:val="28"/>
          <w:lang w:val="uk-UA"/>
        </w:rPr>
      </w:pPr>
      <w:r w:rsidRPr="00161816">
        <w:rPr>
          <w:sz w:val="28"/>
          <w:szCs w:val="28"/>
          <w:lang w:val="uk-UA"/>
        </w:rPr>
        <w:t xml:space="preserve">Конституція України гарантує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w:t>
      </w:r>
      <w:r>
        <w:rPr>
          <w:sz w:val="28"/>
          <w:szCs w:val="28"/>
          <w:lang w:val="uk-UA"/>
        </w:rPr>
        <w:t>осіб з інвалідністю</w:t>
      </w:r>
      <w:r w:rsidRPr="00161816">
        <w:rPr>
          <w:sz w:val="28"/>
          <w:szCs w:val="28"/>
          <w:lang w:val="uk-UA"/>
        </w:rPr>
        <w:t>, ветеранів війни та праці та ін.</w:t>
      </w:r>
    </w:p>
    <w:p w:rsidR="00E200D7" w:rsidRPr="00161816" w:rsidRDefault="00E200D7" w:rsidP="00E200D7">
      <w:pPr>
        <w:autoSpaceDE w:val="0"/>
        <w:autoSpaceDN w:val="0"/>
        <w:adjustRightInd w:val="0"/>
        <w:ind w:firstLine="709"/>
        <w:jc w:val="both"/>
        <w:rPr>
          <w:sz w:val="28"/>
          <w:szCs w:val="28"/>
          <w:lang w:val="uk-UA"/>
        </w:rPr>
      </w:pPr>
      <w:r w:rsidRPr="00161816">
        <w:rPr>
          <w:sz w:val="28"/>
          <w:szCs w:val="28"/>
          <w:lang w:val="uk-UA"/>
        </w:rPr>
        <w:t>Соціально-економічна ситуація, що склалася на сучасному етапі розвитку України, кризові явища у сфері економіки і фінансів зумовлюють необхідність посилення різних видів соціальної допомоги соціально незахищеним верствам населення міста.</w:t>
      </w:r>
    </w:p>
    <w:p w:rsidR="00E200D7" w:rsidRPr="00161816" w:rsidRDefault="00E200D7" w:rsidP="00E200D7">
      <w:pPr>
        <w:pStyle w:val="a6"/>
        <w:spacing w:after="0"/>
        <w:ind w:firstLine="708"/>
        <w:jc w:val="both"/>
        <w:rPr>
          <w:bCs/>
          <w:sz w:val="28"/>
          <w:szCs w:val="28"/>
          <w:lang w:val="uk-UA"/>
        </w:rPr>
      </w:pPr>
      <w:r w:rsidRPr="00161816">
        <w:rPr>
          <w:sz w:val="28"/>
          <w:szCs w:val="28"/>
          <w:lang w:val="uk-UA"/>
        </w:rPr>
        <w:t xml:space="preserve">Існує необхідність продовження практики реалізації єдиної стратегії діяльності у сфері соціального захисту та соціального обслуговування в рамках Комплексної міської програми </w:t>
      </w:r>
      <w:r w:rsidRPr="00161816">
        <w:rPr>
          <w:bCs/>
          <w:sz w:val="28"/>
          <w:szCs w:val="28"/>
          <w:lang w:val="uk-UA"/>
        </w:rPr>
        <w:t xml:space="preserve">соціального захисту населення </w:t>
      </w:r>
      <w:r w:rsidRPr="00161816">
        <w:rPr>
          <w:sz w:val="28"/>
          <w:szCs w:val="28"/>
          <w:lang w:val="uk-UA"/>
        </w:rPr>
        <w:t xml:space="preserve">міст Лисичанська, </w:t>
      </w:r>
      <w:proofErr w:type="spellStart"/>
      <w:r w:rsidRPr="00161816">
        <w:rPr>
          <w:sz w:val="28"/>
          <w:szCs w:val="28"/>
          <w:lang w:val="uk-UA"/>
        </w:rPr>
        <w:t>Новодружеська</w:t>
      </w:r>
      <w:proofErr w:type="spellEnd"/>
      <w:r w:rsidRPr="00161816">
        <w:rPr>
          <w:sz w:val="28"/>
          <w:szCs w:val="28"/>
          <w:lang w:val="uk-UA"/>
        </w:rPr>
        <w:t>, Привілля</w:t>
      </w:r>
      <w:r>
        <w:rPr>
          <w:bCs/>
          <w:sz w:val="28"/>
          <w:szCs w:val="28"/>
          <w:lang w:val="uk-UA"/>
        </w:rPr>
        <w:t xml:space="preserve"> на 2020</w:t>
      </w:r>
      <w:r w:rsidRPr="00161816">
        <w:rPr>
          <w:bCs/>
          <w:sz w:val="28"/>
          <w:szCs w:val="28"/>
          <w:lang w:val="uk-UA"/>
        </w:rPr>
        <w:t xml:space="preserve"> –20</w:t>
      </w:r>
      <w:r>
        <w:rPr>
          <w:bCs/>
          <w:sz w:val="28"/>
          <w:szCs w:val="28"/>
          <w:lang w:val="uk-UA"/>
        </w:rPr>
        <w:t>22</w:t>
      </w:r>
      <w:r w:rsidRPr="00161816">
        <w:rPr>
          <w:bCs/>
          <w:sz w:val="28"/>
          <w:szCs w:val="28"/>
          <w:lang w:val="uk-UA"/>
        </w:rPr>
        <w:t xml:space="preserve"> роки (далі-Програма).</w:t>
      </w:r>
    </w:p>
    <w:p w:rsidR="00E200D7" w:rsidRPr="00161816" w:rsidRDefault="00E200D7" w:rsidP="00E200D7">
      <w:pPr>
        <w:ind w:firstLine="709"/>
        <w:jc w:val="both"/>
        <w:rPr>
          <w:sz w:val="28"/>
          <w:szCs w:val="28"/>
          <w:lang w:val="uk-UA"/>
        </w:rPr>
      </w:pPr>
      <w:r w:rsidRPr="00161816">
        <w:rPr>
          <w:sz w:val="28"/>
          <w:szCs w:val="28"/>
          <w:lang w:val="uk-UA"/>
        </w:rPr>
        <w:t>Для забезпечення реалізації Програми передбачається виділення цільових коштів, виходячи з фінансових можливостей бюджету міста, залучення благодійних внесків та гуманітарної допомоги.</w:t>
      </w:r>
    </w:p>
    <w:p w:rsidR="00E200D7" w:rsidRPr="00161816" w:rsidRDefault="00E200D7" w:rsidP="00E200D7">
      <w:pPr>
        <w:tabs>
          <w:tab w:val="left" w:pos="709"/>
        </w:tabs>
        <w:jc w:val="both"/>
        <w:rPr>
          <w:sz w:val="28"/>
          <w:szCs w:val="28"/>
          <w:lang w:val="uk-UA"/>
        </w:rPr>
      </w:pPr>
      <w:r w:rsidRPr="00161816">
        <w:rPr>
          <w:sz w:val="28"/>
          <w:szCs w:val="28"/>
          <w:lang w:val="uk-UA"/>
        </w:rPr>
        <w:tab/>
      </w:r>
      <w:r w:rsidRPr="00E869AC">
        <w:rPr>
          <w:sz w:val="28"/>
          <w:szCs w:val="28"/>
          <w:lang w:val="uk-UA"/>
        </w:rPr>
        <w:t>На сьогодні в нашому місті проживає близько 39 тисяч пенсіонерів та громадян похилого віку, серед них 2508 ветеранів війни, у т.ч.: осіб з інвалідністю внаслідок війни - 269, учасників бойових дій - 1360, учасників війни – 879; членів сім’ї загиблого (померлого) – 279, дітей війни – 7151, ветеранів праці - 9195.</w:t>
      </w:r>
    </w:p>
    <w:p w:rsidR="00E200D7" w:rsidRPr="00161816" w:rsidRDefault="00E200D7" w:rsidP="00E200D7">
      <w:pPr>
        <w:ind w:firstLine="720"/>
        <w:jc w:val="both"/>
        <w:rPr>
          <w:sz w:val="28"/>
          <w:szCs w:val="28"/>
          <w:lang w:val="uk-UA"/>
        </w:rPr>
      </w:pPr>
      <w:r w:rsidRPr="00161816">
        <w:rPr>
          <w:sz w:val="28"/>
          <w:szCs w:val="28"/>
          <w:lang w:val="uk-UA"/>
        </w:rPr>
        <w:t xml:space="preserve">На обліку в </w:t>
      </w:r>
      <w:r>
        <w:rPr>
          <w:sz w:val="28"/>
          <w:szCs w:val="28"/>
          <w:lang w:val="uk-UA"/>
        </w:rPr>
        <w:t xml:space="preserve">Лисичанському </w:t>
      </w:r>
      <w:r w:rsidRPr="00161816">
        <w:rPr>
          <w:sz w:val="28"/>
          <w:szCs w:val="28"/>
          <w:lang w:val="uk-UA"/>
        </w:rPr>
        <w:t>територіальному центрі соціального обслуговування</w:t>
      </w:r>
      <w:r w:rsidRPr="00161816">
        <w:rPr>
          <w:sz w:val="28"/>
          <w:szCs w:val="28"/>
        </w:rPr>
        <w:t xml:space="preserve"> </w:t>
      </w:r>
      <w:r w:rsidRPr="00161816">
        <w:rPr>
          <w:sz w:val="28"/>
          <w:szCs w:val="28"/>
          <w:lang w:val="uk-UA"/>
        </w:rPr>
        <w:t xml:space="preserve">(надання соціальних послуг) перебуває </w:t>
      </w:r>
      <w:r w:rsidRPr="00AF6474">
        <w:rPr>
          <w:sz w:val="28"/>
          <w:szCs w:val="28"/>
          <w:lang w:val="uk-UA"/>
        </w:rPr>
        <w:t>13</w:t>
      </w:r>
      <w:r>
        <w:rPr>
          <w:sz w:val="28"/>
          <w:szCs w:val="28"/>
          <w:lang w:val="uk-UA"/>
        </w:rPr>
        <w:t>67</w:t>
      </w:r>
      <w:r w:rsidRPr="00161816">
        <w:rPr>
          <w:sz w:val="28"/>
          <w:szCs w:val="28"/>
          <w:lang w:val="uk-UA"/>
        </w:rPr>
        <w:t xml:space="preserve"> громадян різних категорій. Самотні літні люди, у яких повністю втрачена або знижена здатність до самообслуговування, потребують постійної уваги, стороннього догляду, підтримки та медичної допомоги.</w:t>
      </w:r>
    </w:p>
    <w:p w:rsidR="00E200D7" w:rsidRPr="00161816" w:rsidRDefault="00E200D7" w:rsidP="00E200D7">
      <w:pPr>
        <w:pStyle w:val="21"/>
        <w:spacing w:after="0" w:line="240" w:lineRule="auto"/>
        <w:ind w:left="0" w:firstLine="709"/>
        <w:jc w:val="both"/>
        <w:rPr>
          <w:sz w:val="28"/>
          <w:szCs w:val="28"/>
          <w:lang w:val="uk-UA"/>
        </w:rPr>
      </w:pPr>
      <w:r w:rsidRPr="00161816">
        <w:rPr>
          <w:sz w:val="28"/>
          <w:szCs w:val="28"/>
          <w:lang w:val="uk-UA"/>
        </w:rPr>
        <w:t xml:space="preserve">Крім того, повсякчас зростає кількість звернень мешканців міста, які гостро потребують окремих видів соціальних послуг, передусім, </w:t>
      </w:r>
      <w:r>
        <w:rPr>
          <w:sz w:val="28"/>
          <w:szCs w:val="28"/>
          <w:lang w:val="uk-UA"/>
        </w:rPr>
        <w:t xml:space="preserve">матеріальної </w:t>
      </w:r>
      <w:r w:rsidRPr="00161816">
        <w:rPr>
          <w:sz w:val="28"/>
          <w:szCs w:val="28"/>
          <w:lang w:val="uk-UA"/>
        </w:rPr>
        <w:t>допомоги, в тому числі на лікування та на вирішення інших питань, пов’язаних із складними життєвими обставинами.</w:t>
      </w:r>
    </w:p>
    <w:p w:rsidR="00E200D7" w:rsidRPr="00161816" w:rsidRDefault="00E200D7" w:rsidP="00E200D7">
      <w:pPr>
        <w:pStyle w:val="3"/>
        <w:spacing w:after="0"/>
        <w:ind w:left="0" w:firstLine="709"/>
        <w:jc w:val="both"/>
        <w:rPr>
          <w:sz w:val="28"/>
          <w:szCs w:val="28"/>
          <w:lang w:val="uk-UA"/>
        </w:rPr>
      </w:pPr>
      <w:r w:rsidRPr="00161816">
        <w:rPr>
          <w:sz w:val="28"/>
          <w:szCs w:val="28"/>
          <w:lang w:val="uk-UA"/>
        </w:rPr>
        <w:t>Підвищення тарифів на оплату житлово-комунальних послуг в останні роки призвело до скрутного матеріального становища значної кількості соціально незахищених громадян, які, незважаючи на отримані пільги за рахунок Державного бюджету, не мають можливості сплачувати дані послуги у повному обсязі.</w:t>
      </w:r>
    </w:p>
    <w:p w:rsidR="00E200D7" w:rsidRPr="00161816" w:rsidRDefault="00E200D7" w:rsidP="00E200D7">
      <w:pPr>
        <w:pStyle w:val="3"/>
        <w:spacing w:after="0"/>
        <w:ind w:left="0" w:firstLine="709"/>
        <w:jc w:val="both"/>
        <w:rPr>
          <w:sz w:val="28"/>
          <w:szCs w:val="28"/>
          <w:lang w:val="uk-UA"/>
        </w:rPr>
      </w:pPr>
      <w:r w:rsidRPr="00161816">
        <w:rPr>
          <w:sz w:val="28"/>
          <w:szCs w:val="28"/>
          <w:lang w:val="uk-UA"/>
        </w:rPr>
        <w:t>Для забезпечення добробуту та гідного рівня життя для кожної особи, покращення соціального самопочуття людини, впевненості в своєму майбутньому, розробляються заходи з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rsidR="00E200D7" w:rsidRPr="00161816" w:rsidRDefault="00E200D7" w:rsidP="00E200D7">
      <w:pPr>
        <w:autoSpaceDE w:val="0"/>
        <w:autoSpaceDN w:val="0"/>
        <w:adjustRightInd w:val="0"/>
        <w:ind w:firstLine="708"/>
        <w:jc w:val="both"/>
        <w:rPr>
          <w:sz w:val="28"/>
          <w:szCs w:val="28"/>
          <w:lang w:val="uk-UA"/>
        </w:rPr>
      </w:pPr>
      <w:r w:rsidRPr="00161816">
        <w:rPr>
          <w:sz w:val="28"/>
          <w:szCs w:val="28"/>
          <w:lang w:val="uk-UA"/>
        </w:rPr>
        <w:lastRenderedPageBreak/>
        <w:t xml:space="preserve">Соціальний захист незахищених верств населення передбачає ряд заходів, направлених на зниження рівня бідності та покращення життя, матеріальних умов </w:t>
      </w:r>
      <w:r>
        <w:rPr>
          <w:sz w:val="28"/>
          <w:szCs w:val="28"/>
          <w:lang w:val="uk-UA"/>
        </w:rPr>
        <w:t>самотніх</w:t>
      </w:r>
      <w:r w:rsidRPr="00161816">
        <w:rPr>
          <w:sz w:val="28"/>
          <w:szCs w:val="28"/>
          <w:lang w:val="uk-UA"/>
        </w:rPr>
        <w:t xml:space="preserve"> громадян похилого віку, </w:t>
      </w:r>
      <w:r>
        <w:rPr>
          <w:sz w:val="28"/>
          <w:szCs w:val="28"/>
          <w:lang w:val="uk-UA"/>
        </w:rPr>
        <w:t xml:space="preserve">осіб з </w:t>
      </w:r>
      <w:r w:rsidRPr="00161816">
        <w:rPr>
          <w:sz w:val="28"/>
          <w:szCs w:val="28"/>
          <w:lang w:val="uk-UA"/>
        </w:rPr>
        <w:t>інвалід</w:t>
      </w:r>
      <w:r>
        <w:rPr>
          <w:sz w:val="28"/>
          <w:szCs w:val="28"/>
          <w:lang w:val="uk-UA"/>
        </w:rPr>
        <w:t>ністю</w:t>
      </w:r>
      <w:r w:rsidRPr="00161816">
        <w:rPr>
          <w:sz w:val="28"/>
          <w:szCs w:val="28"/>
          <w:lang w:val="uk-UA"/>
        </w:rPr>
        <w:t>, членів сімей загиблих та ін.</w:t>
      </w:r>
    </w:p>
    <w:p w:rsidR="00E200D7" w:rsidRPr="00161816" w:rsidRDefault="00E200D7" w:rsidP="00E200D7">
      <w:pPr>
        <w:autoSpaceDE w:val="0"/>
        <w:autoSpaceDN w:val="0"/>
        <w:adjustRightInd w:val="0"/>
        <w:ind w:firstLine="708"/>
        <w:jc w:val="both"/>
        <w:rPr>
          <w:sz w:val="28"/>
          <w:szCs w:val="28"/>
          <w:lang w:val="uk-UA"/>
        </w:rPr>
      </w:pPr>
      <w:r w:rsidRPr="00161816">
        <w:rPr>
          <w:sz w:val="28"/>
          <w:szCs w:val="28"/>
          <w:lang w:val="uk-UA"/>
        </w:rPr>
        <w:t>Враховуючи сучасні соціально-економічні умови, необхідно зберегти ті пріоритетні напрямки соціального захисту населення, які дозволяють приділити більше уваги та підтримувати життєдіяльність найбільш соціально вразливих мешканців міста.</w:t>
      </w:r>
    </w:p>
    <w:p w:rsidR="00E200D7" w:rsidRPr="00161816" w:rsidRDefault="00E200D7" w:rsidP="00E200D7">
      <w:pPr>
        <w:ind w:firstLine="708"/>
        <w:jc w:val="both"/>
        <w:rPr>
          <w:sz w:val="28"/>
          <w:szCs w:val="28"/>
          <w:lang w:val="uk-UA"/>
        </w:rPr>
      </w:pPr>
      <w:r w:rsidRPr="00161816">
        <w:rPr>
          <w:sz w:val="28"/>
          <w:szCs w:val="28"/>
          <w:lang w:val="uk-UA"/>
        </w:rPr>
        <w:t xml:space="preserve">Продовжуватиметься надання різних видів соціальних послуг та допомог громадянам пільгових категорій. Надаватиметься </w:t>
      </w:r>
      <w:r>
        <w:rPr>
          <w:sz w:val="28"/>
          <w:szCs w:val="28"/>
          <w:lang w:val="uk-UA"/>
        </w:rPr>
        <w:t>матеріальна</w:t>
      </w:r>
      <w:r w:rsidRPr="00161816">
        <w:rPr>
          <w:sz w:val="28"/>
          <w:szCs w:val="28"/>
          <w:lang w:val="uk-UA"/>
        </w:rPr>
        <w:t xml:space="preserve"> допомога найбільш незахищеним мешканцям міста, в тому числі на лікування та на вирішення інших питань, пов’язаних із складними життєвими обставинами, та надаватимуться додаткові пільги на оплату житлово-комунальних послуг окремим вразливим категоріям громадян.</w:t>
      </w:r>
    </w:p>
    <w:p w:rsidR="00E200D7" w:rsidRPr="00161816" w:rsidRDefault="00E200D7" w:rsidP="00E200D7">
      <w:pPr>
        <w:tabs>
          <w:tab w:val="left" w:pos="709"/>
        </w:tabs>
        <w:jc w:val="both"/>
        <w:rPr>
          <w:sz w:val="28"/>
          <w:szCs w:val="28"/>
          <w:lang w:val="uk-UA"/>
        </w:rPr>
      </w:pPr>
      <w:r w:rsidRPr="00161816">
        <w:rPr>
          <w:sz w:val="28"/>
          <w:szCs w:val="28"/>
          <w:lang w:val="uk-UA"/>
        </w:rPr>
        <w:tab/>
        <w:t>Програмою передбачено надання фінансової підтримки громадським організаціям ветеранів, які працюють у напрямку соціальної підтримки та адаптації ветеранів війни та праці, громадян похилого віку, а також інших верств населення, що опинились у складних життєвих обставинах.</w:t>
      </w:r>
    </w:p>
    <w:p w:rsidR="00E200D7" w:rsidRPr="00161816" w:rsidRDefault="00E200D7" w:rsidP="00E200D7">
      <w:pPr>
        <w:ind w:firstLine="709"/>
        <w:jc w:val="both"/>
        <w:rPr>
          <w:sz w:val="28"/>
          <w:szCs w:val="28"/>
          <w:lang w:val="uk-UA"/>
        </w:rPr>
      </w:pPr>
    </w:p>
    <w:p w:rsidR="00E200D7" w:rsidRPr="008A1592" w:rsidRDefault="00E200D7" w:rsidP="00E200D7">
      <w:pPr>
        <w:pStyle w:val="2"/>
        <w:rPr>
          <w:b/>
          <w:sz w:val="28"/>
          <w:szCs w:val="28"/>
          <w:lang w:val="uk-UA"/>
        </w:rPr>
      </w:pPr>
      <w:r w:rsidRPr="00161816">
        <w:rPr>
          <w:b/>
          <w:sz w:val="28"/>
          <w:szCs w:val="28"/>
        </w:rPr>
        <w:t xml:space="preserve">ІІ Мета </w:t>
      </w:r>
      <w:r w:rsidRPr="008A1592">
        <w:rPr>
          <w:b/>
          <w:sz w:val="28"/>
          <w:szCs w:val="28"/>
          <w:lang w:val="uk-UA"/>
        </w:rPr>
        <w:t>Програми</w:t>
      </w:r>
    </w:p>
    <w:p w:rsidR="00E200D7" w:rsidRPr="00161816" w:rsidRDefault="00E200D7" w:rsidP="00E200D7">
      <w:pPr>
        <w:jc w:val="both"/>
        <w:rPr>
          <w:sz w:val="28"/>
          <w:szCs w:val="28"/>
          <w:lang w:val="uk-UA"/>
        </w:rPr>
      </w:pPr>
    </w:p>
    <w:p w:rsidR="00E200D7" w:rsidRPr="00161816" w:rsidRDefault="00E200D7" w:rsidP="00E200D7">
      <w:pPr>
        <w:ind w:firstLine="675"/>
        <w:jc w:val="both"/>
        <w:rPr>
          <w:sz w:val="28"/>
          <w:szCs w:val="28"/>
          <w:lang w:val="uk-UA"/>
        </w:rPr>
      </w:pPr>
      <w:r w:rsidRPr="00161816">
        <w:rPr>
          <w:sz w:val="28"/>
          <w:szCs w:val="28"/>
          <w:lang w:val="uk-UA"/>
        </w:rPr>
        <w:t>Мета програми полягає у створенні фінансових та організаційно-правових механізмів для забезпечення комфортного соціального клімату та досягнення позитивних зрушень щодо рівня та якості життя незахищених верств населення на основі ефективного використання бюджетних ресурсів міста.</w:t>
      </w:r>
    </w:p>
    <w:p w:rsidR="00E200D7" w:rsidRPr="00161816" w:rsidRDefault="00E200D7" w:rsidP="00E200D7">
      <w:pPr>
        <w:pStyle w:val="5"/>
        <w:keepNext w:val="0"/>
        <w:spacing w:before="240" w:after="60"/>
        <w:ind w:left="1008" w:hanging="1008"/>
        <w:jc w:val="center"/>
        <w:rPr>
          <w:b/>
          <w:szCs w:val="28"/>
          <w:lang w:val="uk-UA"/>
        </w:rPr>
      </w:pPr>
      <w:r w:rsidRPr="00161816">
        <w:rPr>
          <w:b/>
          <w:szCs w:val="28"/>
          <w:lang w:val="en-US"/>
        </w:rPr>
        <w:t>III</w:t>
      </w:r>
      <w:r w:rsidRPr="00161816">
        <w:rPr>
          <w:b/>
          <w:szCs w:val="28"/>
          <w:lang w:val="uk-UA"/>
        </w:rPr>
        <w:t xml:space="preserve"> Шляхи виконання Програми</w:t>
      </w:r>
    </w:p>
    <w:p w:rsidR="00E200D7" w:rsidRPr="00161816" w:rsidRDefault="00E200D7" w:rsidP="00E200D7">
      <w:pPr>
        <w:rPr>
          <w:sz w:val="28"/>
          <w:szCs w:val="28"/>
          <w:lang w:val="uk-UA"/>
        </w:rPr>
      </w:pPr>
    </w:p>
    <w:p w:rsidR="00E200D7" w:rsidRDefault="00E200D7" w:rsidP="00E200D7">
      <w:pPr>
        <w:ind w:firstLine="720"/>
        <w:jc w:val="both"/>
        <w:rPr>
          <w:sz w:val="28"/>
          <w:szCs w:val="28"/>
          <w:lang w:val="uk-UA"/>
        </w:rPr>
      </w:pPr>
      <w:r w:rsidRPr="00161816">
        <w:rPr>
          <w:sz w:val="28"/>
          <w:szCs w:val="28"/>
          <w:lang w:val="uk-UA"/>
        </w:rPr>
        <w:t xml:space="preserve">Комплексна міська програма соціального захисту населення міст Лисичанська, </w:t>
      </w:r>
      <w:proofErr w:type="spellStart"/>
      <w:r w:rsidRPr="00161816">
        <w:rPr>
          <w:sz w:val="28"/>
          <w:szCs w:val="28"/>
          <w:lang w:val="uk-UA"/>
        </w:rPr>
        <w:t>Новодружеська</w:t>
      </w:r>
      <w:proofErr w:type="spellEnd"/>
      <w:r w:rsidRPr="00161816">
        <w:rPr>
          <w:sz w:val="28"/>
          <w:szCs w:val="28"/>
          <w:lang w:val="uk-UA"/>
        </w:rPr>
        <w:t>, Привілля на 20</w:t>
      </w:r>
      <w:r>
        <w:rPr>
          <w:sz w:val="28"/>
          <w:szCs w:val="28"/>
          <w:lang w:val="uk-UA"/>
        </w:rPr>
        <w:t>20</w:t>
      </w:r>
      <w:r w:rsidRPr="00161816">
        <w:rPr>
          <w:sz w:val="28"/>
          <w:szCs w:val="28"/>
          <w:lang w:val="uk-UA"/>
        </w:rPr>
        <w:t>-20</w:t>
      </w:r>
      <w:r>
        <w:rPr>
          <w:sz w:val="28"/>
          <w:szCs w:val="28"/>
          <w:lang w:val="uk-UA"/>
        </w:rPr>
        <w:t>22</w:t>
      </w:r>
      <w:r w:rsidRPr="00161816">
        <w:rPr>
          <w:sz w:val="28"/>
          <w:szCs w:val="28"/>
          <w:lang w:val="uk-UA"/>
        </w:rPr>
        <w:t xml:space="preserve"> роки </w:t>
      </w:r>
      <w:r w:rsidRPr="00991E22">
        <w:rPr>
          <w:sz w:val="28"/>
          <w:szCs w:val="28"/>
          <w:lang w:val="uk-UA"/>
        </w:rPr>
        <w:t xml:space="preserve">спрямована на поступове вирішення основних проблем </w:t>
      </w:r>
      <w:r w:rsidRPr="00161816">
        <w:rPr>
          <w:sz w:val="28"/>
          <w:szCs w:val="28"/>
          <w:lang w:val="uk-UA"/>
        </w:rPr>
        <w:t>незахищених верств населення</w:t>
      </w:r>
      <w:r>
        <w:rPr>
          <w:sz w:val="28"/>
          <w:szCs w:val="28"/>
          <w:lang w:val="uk-UA"/>
        </w:rPr>
        <w:t>.</w:t>
      </w:r>
      <w:r w:rsidRPr="00161816">
        <w:rPr>
          <w:sz w:val="28"/>
          <w:szCs w:val="28"/>
          <w:lang w:val="uk-UA"/>
        </w:rPr>
        <w:t xml:space="preserve"> </w:t>
      </w:r>
    </w:p>
    <w:p w:rsidR="00E200D7" w:rsidRPr="00991E22" w:rsidRDefault="00E200D7" w:rsidP="00E200D7">
      <w:pPr>
        <w:ind w:firstLine="720"/>
        <w:jc w:val="both"/>
        <w:rPr>
          <w:sz w:val="28"/>
          <w:szCs w:val="28"/>
          <w:lang w:val="uk-UA"/>
        </w:rPr>
      </w:pPr>
      <w:r w:rsidRPr="00991E22">
        <w:rPr>
          <w:sz w:val="28"/>
          <w:szCs w:val="28"/>
          <w:lang w:val="uk-UA"/>
        </w:rPr>
        <w:t>Завданнями Програми протягом 20</w:t>
      </w:r>
      <w:r>
        <w:rPr>
          <w:sz w:val="28"/>
          <w:szCs w:val="28"/>
          <w:lang w:val="uk-UA"/>
        </w:rPr>
        <w:t>20</w:t>
      </w:r>
      <w:r w:rsidRPr="00991E22">
        <w:rPr>
          <w:sz w:val="28"/>
          <w:szCs w:val="28"/>
          <w:lang w:val="uk-UA"/>
        </w:rPr>
        <w:t>-20</w:t>
      </w:r>
      <w:r>
        <w:rPr>
          <w:sz w:val="28"/>
          <w:szCs w:val="28"/>
          <w:lang w:val="uk-UA"/>
        </w:rPr>
        <w:t>22</w:t>
      </w:r>
      <w:r w:rsidRPr="00991E22">
        <w:rPr>
          <w:sz w:val="28"/>
          <w:szCs w:val="28"/>
          <w:lang w:val="uk-UA"/>
        </w:rPr>
        <w:t xml:space="preserve"> років є здійснення заходів у кількох напрямках, а саме:</w:t>
      </w:r>
    </w:p>
    <w:p w:rsidR="00E200D7" w:rsidRPr="00161816" w:rsidRDefault="00E200D7" w:rsidP="00E200D7">
      <w:pPr>
        <w:ind w:firstLine="708"/>
        <w:jc w:val="both"/>
        <w:rPr>
          <w:bCs/>
          <w:sz w:val="28"/>
          <w:szCs w:val="28"/>
          <w:lang w:val="uk-UA"/>
        </w:rPr>
      </w:pPr>
      <w:r w:rsidRPr="00161816">
        <w:rPr>
          <w:bCs/>
          <w:i/>
          <w:iCs/>
          <w:sz w:val="28"/>
          <w:szCs w:val="28"/>
          <w:lang w:val="uk-UA"/>
        </w:rPr>
        <w:t xml:space="preserve"> правовому</w:t>
      </w:r>
      <w:r w:rsidRPr="00161816">
        <w:rPr>
          <w:b/>
          <w:bCs/>
          <w:i/>
          <w:iCs/>
          <w:sz w:val="28"/>
          <w:szCs w:val="28"/>
          <w:lang w:val="uk-UA"/>
        </w:rPr>
        <w:t xml:space="preserve"> </w:t>
      </w:r>
      <w:r w:rsidRPr="00161816">
        <w:rPr>
          <w:sz w:val="28"/>
          <w:szCs w:val="28"/>
          <w:lang w:val="uk-UA"/>
        </w:rPr>
        <w:t>– надання правової допомоги, підвищення рівня правової грамотності</w:t>
      </w:r>
      <w:r w:rsidRPr="00161816">
        <w:rPr>
          <w:bCs/>
          <w:sz w:val="28"/>
          <w:szCs w:val="28"/>
          <w:lang w:val="uk-UA"/>
        </w:rPr>
        <w:t>;</w:t>
      </w:r>
    </w:p>
    <w:p w:rsidR="00E200D7" w:rsidRPr="00161816" w:rsidRDefault="00E200D7" w:rsidP="00E200D7">
      <w:pPr>
        <w:ind w:firstLine="720"/>
        <w:jc w:val="both"/>
        <w:rPr>
          <w:bCs/>
          <w:sz w:val="28"/>
          <w:szCs w:val="28"/>
          <w:lang w:val="uk-UA"/>
        </w:rPr>
      </w:pPr>
      <w:r w:rsidRPr="00161816">
        <w:rPr>
          <w:bCs/>
          <w:i/>
          <w:iCs/>
          <w:sz w:val="28"/>
          <w:szCs w:val="28"/>
          <w:lang w:val="uk-UA"/>
        </w:rPr>
        <w:t>соціальному</w:t>
      </w:r>
      <w:r w:rsidRPr="00161816">
        <w:rPr>
          <w:sz w:val="28"/>
          <w:szCs w:val="28"/>
          <w:lang w:val="uk-UA"/>
        </w:rPr>
        <w:t xml:space="preserve"> – забезпечення отримання </w:t>
      </w:r>
      <w:r w:rsidRPr="00161816">
        <w:rPr>
          <w:bCs/>
          <w:sz w:val="28"/>
          <w:szCs w:val="28"/>
          <w:lang w:val="uk-UA"/>
        </w:rPr>
        <w:t>пільг, допомог та компенсацій, передбачених законодавством, підтримка діяльності громадських організацій ветеранів;</w:t>
      </w:r>
    </w:p>
    <w:p w:rsidR="00E200D7" w:rsidRPr="00161816" w:rsidRDefault="00E200D7" w:rsidP="00E200D7">
      <w:pPr>
        <w:ind w:firstLine="720"/>
        <w:jc w:val="both"/>
        <w:rPr>
          <w:bCs/>
          <w:sz w:val="28"/>
          <w:szCs w:val="28"/>
          <w:lang w:val="uk-UA"/>
        </w:rPr>
      </w:pPr>
      <w:r w:rsidRPr="00161816">
        <w:rPr>
          <w:bCs/>
          <w:i/>
          <w:iCs/>
          <w:sz w:val="28"/>
          <w:szCs w:val="28"/>
          <w:lang w:val="uk-UA"/>
        </w:rPr>
        <w:t>медичному</w:t>
      </w:r>
      <w:r w:rsidRPr="00161816">
        <w:rPr>
          <w:sz w:val="28"/>
          <w:szCs w:val="28"/>
          <w:lang w:val="uk-UA"/>
        </w:rPr>
        <w:t xml:space="preserve"> – </w:t>
      </w:r>
      <w:r w:rsidRPr="00161816">
        <w:rPr>
          <w:bCs/>
          <w:sz w:val="28"/>
          <w:szCs w:val="28"/>
          <w:lang w:val="uk-UA"/>
        </w:rPr>
        <w:t xml:space="preserve">профілактика захворювань, </w:t>
      </w:r>
      <w:r w:rsidRPr="00161816">
        <w:rPr>
          <w:sz w:val="28"/>
          <w:szCs w:val="28"/>
          <w:lang w:val="uk-UA"/>
        </w:rPr>
        <w:t xml:space="preserve">збереження та покращення здоров’я </w:t>
      </w:r>
      <w:r w:rsidRPr="00161816">
        <w:rPr>
          <w:bCs/>
          <w:sz w:val="28"/>
          <w:szCs w:val="28"/>
          <w:lang w:val="uk-UA"/>
        </w:rPr>
        <w:t>шляхом поліпшення якості медичного обслуговування;</w:t>
      </w:r>
    </w:p>
    <w:p w:rsidR="00E200D7" w:rsidRPr="00161816" w:rsidRDefault="00E200D7" w:rsidP="00E200D7">
      <w:pPr>
        <w:ind w:firstLine="567"/>
        <w:jc w:val="both"/>
        <w:rPr>
          <w:bCs/>
          <w:sz w:val="28"/>
          <w:szCs w:val="28"/>
          <w:lang w:val="uk-UA"/>
        </w:rPr>
      </w:pPr>
      <w:r w:rsidRPr="00161816">
        <w:rPr>
          <w:i/>
          <w:iCs/>
          <w:sz w:val="28"/>
          <w:szCs w:val="28"/>
        </w:rPr>
        <w:t>культурно</w:t>
      </w:r>
      <w:r w:rsidRPr="00161816">
        <w:rPr>
          <w:i/>
          <w:iCs/>
          <w:sz w:val="28"/>
          <w:szCs w:val="28"/>
          <w:lang w:val="uk-UA"/>
        </w:rPr>
        <w:t xml:space="preserve"> </w:t>
      </w:r>
      <w:r w:rsidRPr="00161816">
        <w:rPr>
          <w:i/>
          <w:iCs/>
          <w:sz w:val="28"/>
          <w:szCs w:val="28"/>
        </w:rPr>
        <w:t>-</w:t>
      </w:r>
      <w:r w:rsidRPr="00161816">
        <w:rPr>
          <w:i/>
          <w:iCs/>
          <w:sz w:val="28"/>
          <w:szCs w:val="28"/>
          <w:lang w:val="uk-UA"/>
        </w:rPr>
        <w:t xml:space="preserve"> </w:t>
      </w:r>
      <w:proofErr w:type="spellStart"/>
      <w:r w:rsidRPr="00161816">
        <w:rPr>
          <w:i/>
          <w:iCs/>
          <w:sz w:val="28"/>
          <w:szCs w:val="28"/>
        </w:rPr>
        <w:t>мистецькому</w:t>
      </w:r>
      <w:proofErr w:type="spellEnd"/>
      <w:r w:rsidRPr="00161816">
        <w:rPr>
          <w:sz w:val="28"/>
          <w:szCs w:val="28"/>
        </w:rPr>
        <w:t xml:space="preserve"> -</w:t>
      </w:r>
      <w:r w:rsidRPr="00161816">
        <w:rPr>
          <w:bCs/>
          <w:sz w:val="28"/>
          <w:szCs w:val="28"/>
        </w:rPr>
        <w:t xml:space="preserve"> </w:t>
      </w:r>
      <w:proofErr w:type="gramStart"/>
      <w:r w:rsidRPr="00161816">
        <w:rPr>
          <w:bCs/>
          <w:sz w:val="28"/>
          <w:szCs w:val="28"/>
          <w:lang w:val="uk-UA"/>
        </w:rPr>
        <w:t>п</w:t>
      </w:r>
      <w:proofErr w:type="gramEnd"/>
      <w:r w:rsidRPr="00161816">
        <w:rPr>
          <w:bCs/>
          <w:sz w:val="28"/>
          <w:szCs w:val="28"/>
          <w:lang w:val="uk-UA"/>
        </w:rPr>
        <w:t>ідвищення рівня культури і патріотичної свідомості у дітей та підлітків, формування поваги до ветеранів.</w:t>
      </w:r>
    </w:p>
    <w:p w:rsidR="00E200D7" w:rsidRPr="00161816" w:rsidRDefault="00E200D7" w:rsidP="00E200D7">
      <w:pPr>
        <w:jc w:val="both"/>
        <w:rPr>
          <w:bCs/>
          <w:sz w:val="28"/>
          <w:szCs w:val="28"/>
          <w:lang w:val="uk-UA"/>
        </w:rPr>
      </w:pPr>
    </w:p>
    <w:p w:rsidR="00A727D2" w:rsidRDefault="00A727D2" w:rsidP="00E200D7">
      <w:pPr>
        <w:jc w:val="center"/>
        <w:rPr>
          <w:b/>
          <w:sz w:val="28"/>
          <w:szCs w:val="28"/>
          <w:lang w:val="uk-UA"/>
        </w:rPr>
      </w:pPr>
    </w:p>
    <w:p w:rsidR="00E200D7" w:rsidRPr="00161816" w:rsidRDefault="00E200D7" w:rsidP="00E200D7">
      <w:pPr>
        <w:jc w:val="center"/>
        <w:rPr>
          <w:b/>
          <w:sz w:val="28"/>
          <w:szCs w:val="28"/>
          <w:lang w:val="uk-UA"/>
        </w:rPr>
      </w:pPr>
      <w:r w:rsidRPr="00161816">
        <w:rPr>
          <w:b/>
          <w:sz w:val="28"/>
          <w:szCs w:val="28"/>
          <w:lang w:val="uk-UA"/>
        </w:rPr>
        <w:lastRenderedPageBreak/>
        <w:t>ІV</w:t>
      </w:r>
      <w:r w:rsidRPr="00161816">
        <w:rPr>
          <w:sz w:val="28"/>
          <w:szCs w:val="28"/>
          <w:lang w:val="uk-UA"/>
        </w:rPr>
        <w:t xml:space="preserve"> </w:t>
      </w:r>
      <w:r w:rsidRPr="00161816">
        <w:rPr>
          <w:b/>
          <w:sz w:val="28"/>
          <w:szCs w:val="28"/>
          <w:lang w:val="uk-UA"/>
        </w:rPr>
        <w:t>Перелік завдань і заходів Програми та результативні показники</w:t>
      </w:r>
    </w:p>
    <w:p w:rsidR="00E200D7" w:rsidRPr="00161816" w:rsidRDefault="00E200D7" w:rsidP="00E200D7">
      <w:pPr>
        <w:ind w:firstLine="600"/>
        <w:jc w:val="both"/>
        <w:rPr>
          <w:sz w:val="28"/>
          <w:szCs w:val="28"/>
          <w:lang w:val="uk-UA"/>
        </w:rPr>
      </w:pPr>
    </w:p>
    <w:p w:rsidR="00E200D7" w:rsidRPr="00161816" w:rsidRDefault="00E200D7" w:rsidP="00E200D7">
      <w:pPr>
        <w:ind w:firstLine="600"/>
        <w:jc w:val="both"/>
        <w:rPr>
          <w:sz w:val="28"/>
          <w:szCs w:val="28"/>
          <w:lang w:val="uk-UA"/>
        </w:rPr>
      </w:pPr>
      <w:r w:rsidRPr="00161816">
        <w:rPr>
          <w:sz w:val="28"/>
          <w:szCs w:val="28"/>
          <w:lang w:val="uk-UA"/>
        </w:rPr>
        <w:t>Для досягнення мети Програми передбачається розв’язання основних завдань:</w:t>
      </w:r>
    </w:p>
    <w:p w:rsidR="00E200D7" w:rsidRPr="00161816" w:rsidRDefault="00E200D7" w:rsidP="00E200D7">
      <w:pPr>
        <w:ind w:firstLine="709"/>
        <w:jc w:val="both"/>
        <w:rPr>
          <w:bCs/>
          <w:sz w:val="28"/>
          <w:szCs w:val="28"/>
          <w:lang w:val="uk-UA"/>
        </w:rPr>
      </w:pPr>
      <w:r w:rsidRPr="00161816">
        <w:rPr>
          <w:bCs/>
          <w:sz w:val="28"/>
          <w:szCs w:val="28"/>
          <w:lang w:val="uk-UA"/>
        </w:rPr>
        <w:t>проведення зустрічей, «круглих столів», нарад, конференцій за участю громадських організацій ветеранів з метою розгляду проблемних питань соціальної спрямованості;</w:t>
      </w:r>
    </w:p>
    <w:p w:rsidR="00E200D7" w:rsidRPr="00161816" w:rsidRDefault="00E200D7" w:rsidP="00E200D7">
      <w:pPr>
        <w:ind w:firstLine="709"/>
        <w:jc w:val="both"/>
        <w:rPr>
          <w:bCs/>
          <w:sz w:val="28"/>
          <w:szCs w:val="28"/>
          <w:lang w:val="uk-UA"/>
        </w:rPr>
      </w:pPr>
      <w:r w:rsidRPr="00161816">
        <w:rPr>
          <w:sz w:val="28"/>
          <w:szCs w:val="28"/>
          <w:lang w:val="uk-UA"/>
        </w:rPr>
        <w:t xml:space="preserve">своєчасне висвітлення </w:t>
      </w:r>
      <w:r>
        <w:rPr>
          <w:sz w:val="28"/>
          <w:szCs w:val="28"/>
          <w:lang w:val="uk-UA"/>
        </w:rPr>
        <w:t xml:space="preserve">на офіційному сайті </w:t>
      </w:r>
      <w:r w:rsidRPr="002306CF">
        <w:rPr>
          <w:sz w:val="28"/>
          <w:szCs w:val="28"/>
          <w:lang w:val="uk-UA"/>
        </w:rPr>
        <w:t>військово-цивільної адміністрації міст</w:t>
      </w:r>
      <w:r>
        <w:rPr>
          <w:sz w:val="28"/>
          <w:szCs w:val="28"/>
          <w:lang w:val="uk-UA"/>
        </w:rPr>
        <w:t>а Лисичанськ Луганської області</w:t>
      </w:r>
      <w:r w:rsidRPr="00161816">
        <w:rPr>
          <w:sz w:val="28"/>
          <w:szCs w:val="28"/>
          <w:lang w:val="uk-UA"/>
        </w:rPr>
        <w:t xml:space="preserve"> змін та доповнень у чинному законодавстві щодо отримання пільг, адміністративних та соціальних послуг, медичного обслуговування</w:t>
      </w:r>
      <w:r w:rsidRPr="00161816">
        <w:rPr>
          <w:bCs/>
          <w:sz w:val="28"/>
          <w:szCs w:val="28"/>
          <w:lang w:val="uk-UA"/>
        </w:rPr>
        <w:t>;</w:t>
      </w:r>
    </w:p>
    <w:p w:rsidR="00E200D7" w:rsidRPr="00161816" w:rsidRDefault="00E200D7" w:rsidP="00E200D7">
      <w:pPr>
        <w:ind w:firstLine="709"/>
        <w:jc w:val="both"/>
        <w:rPr>
          <w:sz w:val="28"/>
          <w:szCs w:val="28"/>
          <w:lang w:val="uk-UA"/>
        </w:rPr>
      </w:pPr>
      <w:r w:rsidRPr="00161816">
        <w:rPr>
          <w:sz w:val="28"/>
          <w:szCs w:val="28"/>
          <w:lang w:val="uk-UA"/>
        </w:rPr>
        <w:t>надання фінансової підтримки громадським організаціям ветеранів, необхідної для здійснення їх статутної діяльності;</w:t>
      </w:r>
    </w:p>
    <w:p w:rsidR="00E200D7" w:rsidRPr="00161816" w:rsidRDefault="00E200D7" w:rsidP="00E200D7">
      <w:pPr>
        <w:ind w:firstLine="709"/>
        <w:jc w:val="both"/>
        <w:rPr>
          <w:sz w:val="28"/>
          <w:szCs w:val="28"/>
          <w:lang w:val="uk-UA"/>
        </w:rPr>
      </w:pPr>
      <w:r w:rsidRPr="00161816">
        <w:rPr>
          <w:sz w:val="28"/>
          <w:szCs w:val="28"/>
          <w:lang w:val="uk-UA"/>
        </w:rPr>
        <w:t>надання матеріальної допомоги мешканцям міста та допомоги на поховання деяких категорій громадян;</w:t>
      </w:r>
    </w:p>
    <w:p w:rsidR="00E200D7" w:rsidRPr="00161816" w:rsidRDefault="00E200D7" w:rsidP="00E200D7">
      <w:pPr>
        <w:ind w:firstLine="709"/>
        <w:jc w:val="both"/>
        <w:rPr>
          <w:sz w:val="28"/>
          <w:szCs w:val="28"/>
          <w:lang w:val="uk-UA"/>
        </w:rPr>
      </w:pPr>
      <w:r w:rsidRPr="00161816">
        <w:rPr>
          <w:sz w:val="28"/>
          <w:szCs w:val="28"/>
          <w:lang w:val="uk-UA"/>
        </w:rPr>
        <w:t>надання пільг на оплату житлово-комунальних послуг, придбання твердого палива та скрапленого балонного газу Почесним громадянам міста;</w:t>
      </w:r>
    </w:p>
    <w:p w:rsidR="00E200D7" w:rsidRPr="00161816" w:rsidRDefault="00E200D7" w:rsidP="00E200D7">
      <w:pPr>
        <w:ind w:firstLine="709"/>
        <w:jc w:val="both"/>
        <w:rPr>
          <w:sz w:val="28"/>
          <w:szCs w:val="28"/>
          <w:lang w:val="uk-UA"/>
        </w:rPr>
      </w:pPr>
      <w:r w:rsidRPr="00161816">
        <w:rPr>
          <w:sz w:val="28"/>
          <w:szCs w:val="28"/>
          <w:lang w:val="uk-UA"/>
        </w:rPr>
        <w:t xml:space="preserve">додаткове забезпечення твердим паливом та скрапленим газом </w:t>
      </w:r>
      <w:r>
        <w:rPr>
          <w:sz w:val="28"/>
          <w:szCs w:val="28"/>
          <w:lang w:val="uk-UA"/>
        </w:rPr>
        <w:t xml:space="preserve">осіб з </w:t>
      </w:r>
      <w:r w:rsidRPr="00161816">
        <w:rPr>
          <w:sz w:val="28"/>
          <w:szCs w:val="28"/>
          <w:lang w:val="uk-UA"/>
        </w:rPr>
        <w:t>інвалід</w:t>
      </w:r>
      <w:r>
        <w:rPr>
          <w:sz w:val="28"/>
          <w:szCs w:val="28"/>
          <w:lang w:val="uk-UA"/>
        </w:rPr>
        <w:t>ністю внаслідок</w:t>
      </w:r>
      <w:r w:rsidRPr="00161816">
        <w:rPr>
          <w:sz w:val="28"/>
          <w:szCs w:val="28"/>
          <w:lang w:val="uk-UA"/>
        </w:rPr>
        <w:t xml:space="preserve"> війни та учасників бойових дій;</w:t>
      </w:r>
    </w:p>
    <w:p w:rsidR="00E200D7" w:rsidRPr="00161816" w:rsidRDefault="00E200D7" w:rsidP="00E200D7">
      <w:pPr>
        <w:snapToGrid w:val="0"/>
        <w:ind w:firstLine="708"/>
        <w:jc w:val="both"/>
        <w:rPr>
          <w:sz w:val="28"/>
          <w:szCs w:val="28"/>
          <w:lang w:val="uk-UA"/>
        </w:rPr>
      </w:pPr>
      <w:r w:rsidRPr="00161816">
        <w:rPr>
          <w:sz w:val="28"/>
          <w:szCs w:val="28"/>
          <w:lang w:val="uk-UA"/>
        </w:rPr>
        <w:t>надання компенсації фізичним особам, які надають соціальні послуги громадянам похилого віку, хворим, які не здатні до самообслуговування і потребують постійної сторонньої допомоги, відповідно до чинного законодавства;</w:t>
      </w:r>
    </w:p>
    <w:p w:rsidR="00E200D7" w:rsidRPr="00161816" w:rsidRDefault="00E200D7" w:rsidP="00E200D7">
      <w:pPr>
        <w:ind w:firstLine="709"/>
        <w:jc w:val="both"/>
        <w:rPr>
          <w:sz w:val="28"/>
          <w:szCs w:val="28"/>
          <w:lang w:val="uk-UA"/>
        </w:rPr>
      </w:pPr>
      <w:r w:rsidRPr="00161816">
        <w:rPr>
          <w:sz w:val="28"/>
          <w:szCs w:val="28"/>
          <w:lang w:val="uk-UA"/>
        </w:rPr>
        <w:t>надання пільг на оплату житлово-комунальних послуг, придбання твердого палива та скрапленого балонного газу, послуг зв'язку членам сімей загиблих учасників бойових дій на території інших держав;</w:t>
      </w:r>
    </w:p>
    <w:p w:rsidR="00E200D7" w:rsidRPr="00161816" w:rsidRDefault="00E200D7" w:rsidP="00E200D7">
      <w:pPr>
        <w:ind w:firstLine="720"/>
        <w:jc w:val="both"/>
        <w:rPr>
          <w:bCs/>
          <w:sz w:val="28"/>
          <w:szCs w:val="28"/>
          <w:lang w:val="uk-UA"/>
        </w:rPr>
      </w:pPr>
      <w:r w:rsidRPr="00161816">
        <w:rPr>
          <w:bCs/>
          <w:sz w:val="28"/>
          <w:szCs w:val="28"/>
          <w:lang w:val="uk-UA"/>
        </w:rPr>
        <w:t>забезпечення ветеранів війни пільговим зубопротезуванням, проведення амбулаторного та стаціонарного лікування;</w:t>
      </w:r>
    </w:p>
    <w:p w:rsidR="00E200D7" w:rsidRPr="00161816" w:rsidRDefault="00E200D7" w:rsidP="00E200D7">
      <w:pPr>
        <w:ind w:firstLine="709"/>
        <w:jc w:val="both"/>
        <w:rPr>
          <w:sz w:val="28"/>
          <w:szCs w:val="28"/>
          <w:lang w:val="uk-UA"/>
        </w:rPr>
      </w:pPr>
      <w:r w:rsidRPr="00161816">
        <w:rPr>
          <w:sz w:val="28"/>
          <w:szCs w:val="28"/>
          <w:lang w:val="uk-UA"/>
        </w:rPr>
        <w:t>організація та проведення для ветеранів війни та праці культурно-мистецьких заходів за участю художньої самодіяльності міста;</w:t>
      </w:r>
    </w:p>
    <w:p w:rsidR="00E200D7" w:rsidRPr="00161816" w:rsidRDefault="00E200D7" w:rsidP="00E200D7">
      <w:pPr>
        <w:ind w:firstLine="709"/>
        <w:jc w:val="both"/>
        <w:rPr>
          <w:sz w:val="28"/>
          <w:szCs w:val="28"/>
          <w:lang w:val="uk-UA"/>
        </w:rPr>
      </w:pPr>
      <w:r w:rsidRPr="00161816">
        <w:rPr>
          <w:sz w:val="28"/>
          <w:szCs w:val="28"/>
          <w:lang w:val="uk-UA"/>
        </w:rPr>
        <w:t xml:space="preserve">організація та проведення в </w:t>
      </w:r>
      <w:r>
        <w:rPr>
          <w:sz w:val="28"/>
          <w:szCs w:val="28"/>
          <w:lang w:val="uk-UA"/>
        </w:rPr>
        <w:t>мистецьких школах</w:t>
      </w:r>
      <w:r w:rsidRPr="00161816">
        <w:rPr>
          <w:sz w:val="28"/>
          <w:szCs w:val="28"/>
          <w:lang w:val="uk-UA"/>
        </w:rPr>
        <w:t>, навчальних закладах міста зустрічей учнів з ветеранами війни та праці, «уроків мужності», тематичних годин, конкурсів творів і малюнків, творчих робіт;</w:t>
      </w:r>
    </w:p>
    <w:p w:rsidR="00E200D7" w:rsidRPr="00161816" w:rsidRDefault="00E200D7" w:rsidP="00E200D7">
      <w:pPr>
        <w:ind w:firstLine="709"/>
        <w:jc w:val="both"/>
        <w:rPr>
          <w:sz w:val="28"/>
          <w:szCs w:val="28"/>
          <w:lang w:val="uk-UA"/>
        </w:rPr>
      </w:pPr>
      <w:r w:rsidRPr="00161816">
        <w:rPr>
          <w:sz w:val="28"/>
          <w:szCs w:val="28"/>
          <w:lang w:val="uk-UA"/>
        </w:rPr>
        <w:t xml:space="preserve">відшкодування вартості пільгового проїзду залізничним транспортом у прямому та місцевому сполученні ветеранів війни та осіб, на яких поширюється чинність </w:t>
      </w:r>
      <w:hyperlink r:id="rId12" w:tgtFrame="_blank" w:history="1">
        <w:r w:rsidRPr="00161816">
          <w:rPr>
            <w:sz w:val="28"/>
            <w:szCs w:val="28"/>
            <w:lang w:val="uk-UA"/>
          </w:rPr>
          <w:t>Закону України «Про статус ветеранів війни, гарантії їх соціального захисту</w:t>
        </w:r>
      </w:hyperlink>
      <w:r w:rsidRPr="00161816">
        <w:rPr>
          <w:sz w:val="28"/>
          <w:szCs w:val="28"/>
          <w:lang w:val="uk-UA"/>
        </w:rPr>
        <w:t>» на підставі листів-талонів на проїзд, виданих відповідно до Постанови КМУ від 12.05.1994 № 302;</w:t>
      </w:r>
    </w:p>
    <w:p w:rsidR="00E200D7" w:rsidRPr="00161816" w:rsidRDefault="00E200D7" w:rsidP="00E200D7">
      <w:pPr>
        <w:ind w:firstLine="709"/>
        <w:jc w:val="both"/>
        <w:rPr>
          <w:sz w:val="28"/>
          <w:szCs w:val="28"/>
          <w:lang w:val="uk-UA"/>
        </w:rPr>
      </w:pPr>
      <w:r w:rsidRPr="00161816">
        <w:rPr>
          <w:sz w:val="28"/>
          <w:szCs w:val="28"/>
          <w:lang w:val="uk-UA"/>
        </w:rPr>
        <w:t>компенсаційні виплати за пільговий проїзд на залізничному транспорті міжміського та приміського сполучення громадян, які мають на це право, відповідно до чинного законодавства;</w:t>
      </w:r>
    </w:p>
    <w:p w:rsidR="00E200D7" w:rsidRPr="00161816" w:rsidRDefault="00E200D7" w:rsidP="00E200D7">
      <w:pPr>
        <w:ind w:firstLine="709"/>
        <w:jc w:val="both"/>
        <w:rPr>
          <w:sz w:val="28"/>
          <w:szCs w:val="28"/>
          <w:lang w:val="uk-UA"/>
        </w:rPr>
      </w:pPr>
      <w:r w:rsidRPr="00161816">
        <w:rPr>
          <w:sz w:val="28"/>
          <w:szCs w:val="28"/>
          <w:lang w:val="uk-UA"/>
        </w:rPr>
        <w:t>проведення безоплатного капітального ремонту власних житлових будинків і квартир осіб, що мають право на таку пільгу, відп</w:t>
      </w:r>
      <w:r>
        <w:rPr>
          <w:sz w:val="28"/>
          <w:szCs w:val="28"/>
          <w:lang w:val="uk-UA"/>
        </w:rPr>
        <w:t>овідно до чинного законодавства;</w:t>
      </w:r>
      <w:r w:rsidRPr="00161816">
        <w:rPr>
          <w:sz w:val="28"/>
          <w:szCs w:val="28"/>
          <w:lang w:val="uk-UA"/>
        </w:rPr>
        <w:t xml:space="preserve"> </w:t>
      </w:r>
    </w:p>
    <w:p w:rsidR="00E200D7" w:rsidRPr="00161816" w:rsidRDefault="00E200D7" w:rsidP="00E200D7">
      <w:pPr>
        <w:ind w:firstLine="709"/>
        <w:jc w:val="both"/>
        <w:rPr>
          <w:sz w:val="28"/>
          <w:szCs w:val="28"/>
          <w:lang w:val="uk-UA"/>
        </w:rPr>
      </w:pPr>
      <w:r w:rsidRPr="00161816">
        <w:rPr>
          <w:sz w:val="28"/>
          <w:szCs w:val="28"/>
          <w:lang w:val="uk-UA"/>
        </w:rPr>
        <w:lastRenderedPageBreak/>
        <w:t>надання пільг з оплати послуг зв'язку громадянам, які мають на це право відп</w:t>
      </w:r>
      <w:r>
        <w:rPr>
          <w:sz w:val="28"/>
          <w:szCs w:val="28"/>
          <w:lang w:val="uk-UA"/>
        </w:rPr>
        <w:t>овідно до чинного законодавства.</w:t>
      </w:r>
    </w:p>
    <w:p w:rsidR="00E200D7" w:rsidRPr="00161816" w:rsidRDefault="00E200D7" w:rsidP="00E200D7">
      <w:pPr>
        <w:ind w:firstLine="708"/>
        <w:jc w:val="both"/>
        <w:rPr>
          <w:sz w:val="28"/>
          <w:szCs w:val="28"/>
          <w:lang w:val="uk-UA"/>
        </w:rPr>
      </w:pPr>
      <w:r w:rsidRPr="00161816">
        <w:rPr>
          <w:sz w:val="28"/>
          <w:szCs w:val="28"/>
          <w:lang w:val="uk-UA"/>
        </w:rPr>
        <w:t>Реалізація заходів Програми забезпечить отримання незахищеними категоріями мешканців міста різних видів соціальних послуг, що сприятиме зростанню рівня та якості життя цієї верстви населення, поліпшенню соціальної ситуації в місті.</w:t>
      </w:r>
    </w:p>
    <w:p w:rsidR="00E200D7" w:rsidRPr="00161816" w:rsidRDefault="00E200D7" w:rsidP="00E200D7">
      <w:pPr>
        <w:snapToGrid w:val="0"/>
        <w:rPr>
          <w:sz w:val="28"/>
          <w:szCs w:val="28"/>
          <w:lang w:val="uk-UA"/>
        </w:rPr>
      </w:pPr>
    </w:p>
    <w:p w:rsidR="00E200D7" w:rsidRPr="00161816" w:rsidRDefault="00E200D7" w:rsidP="00E200D7">
      <w:pPr>
        <w:jc w:val="center"/>
        <w:rPr>
          <w:b/>
          <w:sz w:val="28"/>
          <w:szCs w:val="28"/>
          <w:lang w:val="uk-UA"/>
        </w:rPr>
      </w:pPr>
      <w:r>
        <w:rPr>
          <w:b/>
          <w:sz w:val="28"/>
          <w:szCs w:val="28"/>
          <w:lang w:val="uk-UA"/>
        </w:rPr>
        <w:t xml:space="preserve">V Напрями діяльності, </w:t>
      </w:r>
      <w:r w:rsidRPr="00161816">
        <w:rPr>
          <w:b/>
          <w:sz w:val="28"/>
          <w:szCs w:val="28"/>
          <w:lang w:val="uk-UA"/>
        </w:rPr>
        <w:t xml:space="preserve">заходи </w:t>
      </w:r>
      <w:r>
        <w:rPr>
          <w:b/>
          <w:sz w:val="28"/>
          <w:szCs w:val="28"/>
          <w:lang w:val="uk-UA"/>
        </w:rPr>
        <w:t xml:space="preserve">та ресурсне забезпечення </w:t>
      </w:r>
      <w:r w:rsidRPr="00161816">
        <w:rPr>
          <w:b/>
          <w:sz w:val="28"/>
          <w:szCs w:val="28"/>
          <w:lang w:val="uk-UA"/>
        </w:rPr>
        <w:t xml:space="preserve">Програми </w:t>
      </w:r>
    </w:p>
    <w:p w:rsidR="00E200D7" w:rsidRPr="00161816" w:rsidRDefault="00E200D7" w:rsidP="00E200D7">
      <w:pPr>
        <w:jc w:val="center"/>
        <w:rPr>
          <w:sz w:val="28"/>
          <w:szCs w:val="28"/>
          <w:lang w:val="uk-UA"/>
        </w:rPr>
      </w:pPr>
    </w:p>
    <w:p w:rsidR="00E200D7" w:rsidRPr="00161816" w:rsidRDefault="00E200D7" w:rsidP="00E200D7">
      <w:pPr>
        <w:ind w:firstLine="720"/>
        <w:jc w:val="both"/>
        <w:rPr>
          <w:sz w:val="28"/>
          <w:szCs w:val="28"/>
          <w:lang w:val="uk-UA"/>
        </w:rPr>
      </w:pPr>
      <w:r w:rsidRPr="00161816">
        <w:rPr>
          <w:sz w:val="28"/>
          <w:szCs w:val="28"/>
          <w:lang w:val="uk-UA"/>
        </w:rPr>
        <w:t>Напрями діяльності</w:t>
      </w:r>
      <w:r>
        <w:rPr>
          <w:sz w:val="28"/>
          <w:szCs w:val="28"/>
          <w:lang w:val="uk-UA"/>
        </w:rPr>
        <w:t xml:space="preserve">, </w:t>
      </w:r>
      <w:r w:rsidRPr="00161816">
        <w:rPr>
          <w:sz w:val="28"/>
          <w:szCs w:val="28"/>
          <w:lang w:val="uk-UA"/>
        </w:rPr>
        <w:t>заходи</w:t>
      </w:r>
      <w:r>
        <w:rPr>
          <w:sz w:val="28"/>
          <w:szCs w:val="28"/>
          <w:lang w:val="uk-UA"/>
        </w:rPr>
        <w:t xml:space="preserve"> та </w:t>
      </w:r>
      <w:r w:rsidRPr="003A5141">
        <w:rPr>
          <w:sz w:val="28"/>
          <w:szCs w:val="28"/>
          <w:lang w:val="uk-UA"/>
        </w:rPr>
        <w:t>ресурсне забезпечення</w:t>
      </w:r>
      <w:r>
        <w:rPr>
          <w:b/>
          <w:sz w:val="28"/>
          <w:szCs w:val="28"/>
          <w:lang w:val="uk-UA"/>
        </w:rPr>
        <w:t xml:space="preserve"> </w:t>
      </w:r>
      <w:r w:rsidRPr="00161816">
        <w:rPr>
          <w:sz w:val="28"/>
          <w:szCs w:val="28"/>
          <w:lang w:val="uk-UA"/>
        </w:rPr>
        <w:t xml:space="preserve">Комплексної міської програми соціального захисту населення міст Лисичанська, </w:t>
      </w:r>
      <w:proofErr w:type="spellStart"/>
      <w:r w:rsidRPr="00161816">
        <w:rPr>
          <w:sz w:val="28"/>
          <w:szCs w:val="28"/>
          <w:lang w:val="uk-UA"/>
        </w:rPr>
        <w:t>Новодружеська</w:t>
      </w:r>
      <w:proofErr w:type="spellEnd"/>
      <w:r w:rsidRPr="00161816">
        <w:rPr>
          <w:sz w:val="28"/>
          <w:szCs w:val="28"/>
          <w:lang w:val="uk-UA"/>
        </w:rPr>
        <w:t>, Привілля на 20</w:t>
      </w:r>
      <w:r>
        <w:rPr>
          <w:sz w:val="28"/>
          <w:szCs w:val="28"/>
          <w:lang w:val="uk-UA"/>
        </w:rPr>
        <w:t>20</w:t>
      </w:r>
      <w:r w:rsidRPr="00161816">
        <w:rPr>
          <w:sz w:val="28"/>
          <w:szCs w:val="28"/>
          <w:lang w:val="uk-UA"/>
        </w:rPr>
        <w:t>-20</w:t>
      </w:r>
      <w:r>
        <w:rPr>
          <w:sz w:val="28"/>
          <w:szCs w:val="28"/>
          <w:lang w:val="uk-UA"/>
        </w:rPr>
        <w:t>22</w:t>
      </w:r>
      <w:r w:rsidRPr="00161816">
        <w:rPr>
          <w:sz w:val="28"/>
          <w:szCs w:val="28"/>
          <w:lang w:val="uk-UA"/>
        </w:rPr>
        <w:t xml:space="preserve"> роки викладені у додатку.</w:t>
      </w:r>
    </w:p>
    <w:p w:rsidR="00E200D7" w:rsidRPr="00161816" w:rsidRDefault="00E200D7" w:rsidP="00E200D7">
      <w:pPr>
        <w:jc w:val="center"/>
        <w:rPr>
          <w:b/>
          <w:sz w:val="28"/>
          <w:szCs w:val="28"/>
          <w:lang w:val="uk-UA"/>
        </w:rPr>
      </w:pPr>
    </w:p>
    <w:p w:rsidR="00E200D7" w:rsidRPr="00161816" w:rsidRDefault="00E200D7" w:rsidP="00E200D7">
      <w:pPr>
        <w:jc w:val="center"/>
        <w:rPr>
          <w:b/>
          <w:sz w:val="28"/>
          <w:szCs w:val="28"/>
          <w:lang w:val="uk-UA"/>
        </w:rPr>
      </w:pPr>
      <w:r w:rsidRPr="00161816">
        <w:rPr>
          <w:b/>
          <w:sz w:val="28"/>
          <w:szCs w:val="28"/>
          <w:lang w:val="uk-UA"/>
        </w:rPr>
        <w:t>VІ Координація та контроль за ходом виконання програми</w:t>
      </w:r>
    </w:p>
    <w:p w:rsidR="00E200D7" w:rsidRPr="00161816" w:rsidRDefault="00E200D7" w:rsidP="00E200D7">
      <w:pPr>
        <w:ind w:firstLine="600"/>
        <w:rPr>
          <w:sz w:val="28"/>
          <w:szCs w:val="28"/>
          <w:lang w:val="uk-UA"/>
        </w:rPr>
      </w:pPr>
    </w:p>
    <w:p w:rsidR="00E200D7" w:rsidRPr="00161816" w:rsidRDefault="00E200D7" w:rsidP="00E200D7">
      <w:pPr>
        <w:pStyle w:val="31"/>
        <w:suppressAutoHyphens w:val="0"/>
        <w:ind w:firstLine="720"/>
        <w:rPr>
          <w:szCs w:val="28"/>
        </w:rPr>
      </w:pPr>
      <w:r w:rsidRPr="00161816">
        <w:rPr>
          <w:szCs w:val="28"/>
        </w:rPr>
        <w:t xml:space="preserve">Координація та контроль за ходом виконання Програми покладаються на управління праці та соціального захисту населення </w:t>
      </w:r>
      <w:r w:rsidRPr="002306CF">
        <w:rPr>
          <w:szCs w:val="28"/>
        </w:rPr>
        <w:t>військово-цивільної адміністрації міст</w:t>
      </w:r>
      <w:r>
        <w:rPr>
          <w:szCs w:val="28"/>
        </w:rPr>
        <w:t>а Лисичанськ Луганської області</w:t>
      </w:r>
      <w:r w:rsidRPr="00161816">
        <w:rPr>
          <w:szCs w:val="28"/>
        </w:rPr>
        <w:t>.</w:t>
      </w:r>
    </w:p>
    <w:p w:rsidR="00E200D7" w:rsidRPr="00161816" w:rsidRDefault="00E200D7" w:rsidP="00E200D7">
      <w:pPr>
        <w:pStyle w:val="31"/>
        <w:suppressAutoHyphens w:val="0"/>
        <w:ind w:firstLine="720"/>
        <w:rPr>
          <w:szCs w:val="28"/>
        </w:rPr>
      </w:pPr>
      <w:r w:rsidRPr="00161816">
        <w:rPr>
          <w:szCs w:val="28"/>
        </w:rPr>
        <w:t xml:space="preserve">Учасники Програми надають інформацію про стан її виконання управлінню праці та соціального захисту населення </w:t>
      </w:r>
      <w:r w:rsidRPr="002306CF">
        <w:rPr>
          <w:szCs w:val="28"/>
        </w:rPr>
        <w:t>військово-цивільної адміністрації міст</w:t>
      </w:r>
      <w:r>
        <w:rPr>
          <w:szCs w:val="28"/>
        </w:rPr>
        <w:t>а Лисичанськ Луганської області</w:t>
      </w:r>
      <w:r w:rsidRPr="00161816">
        <w:rPr>
          <w:szCs w:val="28"/>
        </w:rPr>
        <w:t xml:space="preserve"> щокварталу до 01 числа, наступного за звітним періодом.</w:t>
      </w:r>
    </w:p>
    <w:p w:rsidR="00E200D7" w:rsidRPr="00161816" w:rsidRDefault="00E200D7" w:rsidP="00E200D7">
      <w:pPr>
        <w:pStyle w:val="31"/>
        <w:suppressAutoHyphens w:val="0"/>
        <w:ind w:firstLine="720"/>
        <w:rPr>
          <w:szCs w:val="28"/>
        </w:rPr>
      </w:pPr>
      <w:r w:rsidRPr="00161816">
        <w:rPr>
          <w:szCs w:val="28"/>
        </w:rPr>
        <w:t xml:space="preserve">Відділ з питань внутрішньої політики, зв’язку з громадськістю та ЗМІ </w:t>
      </w:r>
      <w:r w:rsidRPr="002306CF">
        <w:rPr>
          <w:szCs w:val="28"/>
        </w:rPr>
        <w:t>військово-цивільної адміністрації міст</w:t>
      </w:r>
      <w:r>
        <w:rPr>
          <w:szCs w:val="28"/>
        </w:rPr>
        <w:t>а Лисичанськ Луганської області</w:t>
      </w:r>
      <w:r w:rsidRPr="00161816">
        <w:rPr>
          <w:szCs w:val="28"/>
        </w:rPr>
        <w:t xml:space="preserve"> забезпечує висвітлення на офіційному сайті </w:t>
      </w:r>
      <w:r w:rsidRPr="002306CF">
        <w:rPr>
          <w:szCs w:val="28"/>
        </w:rPr>
        <w:t xml:space="preserve">військово-цивільної адміністрації </w:t>
      </w:r>
      <w:r>
        <w:rPr>
          <w:szCs w:val="28"/>
        </w:rPr>
        <w:t xml:space="preserve">про </w:t>
      </w:r>
      <w:r w:rsidRPr="00161816">
        <w:rPr>
          <w:szCs w:val="28"/>
        </w:rPr>
        <w:t>хід виконання Програми.</w:t>
      </w:r>
    </w:p>
    <w:p w:rsidR="00E200D7" w:rsidRDefault="00E200D7" w:rsidP="00E200D7">
      <w:pPr>
        <w:ind w:firstLine="708"/>
        <w:jc w:val="both"/>
        <w:rPr>
          <w:sz w:val="28"/>
          <w:szCs w:val="28"/>
          <w:lang w:val="uk-UA"/>
        </w:rPr>
      </w:pPr>
    </w:p>
    <w:p w:rsidR="00E200D7" w:rsidRPr="00161816" w:rsidRDefault="00E200D7" w:rsidP="00E200D7">
      <w:pPr>
        <w:ind w:firstLine="708"/>
        <w:jc w:val="both"/>
        <w:rPr>
          <w:sz w:val="28"/>
          <w:szCs w:val="28"/>
          <w:lang w:val="uk-UA"/>
        </w:rPr>
      </w:pPr>
    </w:p>
    <w:p w:rsidR="00E200D7" w:rsidRDefault="00E200D7" w:rsidP="00E200D7">
      <w:pPr>
        <w:pStyle w:val="a8"/>
        <w:jc w:val="both"/>
        <w:rPr>
          <w:b/>
          <w:sz w:val="28"/>
          <w:szCs w:val="28"/>
        </w:rPr>
      </w:pPr>
    </w:p>
    <w:p w:rsidR="00E200D7" w:rsidRDefault="00E200D7" w:rsidP="00E200D7">
      <w:pPr>
        <w:pStyle w:val="a8"/>
        <w:jc w:val="both"/>
        <w:rPr>
          <w:b/>
          <w:sz w:val="28"/>
          <w:szCs w:val="28"/>
        </w:rPr>
      </w:pPr>
    </w:p>
    <w:p w:rsidR="00E200D7" w:rsidRPr="00CA5F3D" w:rsidRDefault="00E200D7" w:rsidP="00E200D7">
      <w:pPr>
        <w:pStyle w:val="a8"/>
        <w:jc w:val="both"/>
        <w:rPr>
          <w:b/>
          <w:sz w:val="28"/>
          <w:szCs w:val="28"/>
        </w:rPr>
      </w:pPr>
    </w:p>
    <w:p w:rsidR="00E200D7" w:rsidRDefault="00E200D7" w:rsidP="00E200D7">
      <w:pPr>
        <w:pStyle w:val="a8"/>
        <w:jc w:val="both"/>
        <w:rPr>
          <w:b/>
          <w:sz w:val="28"/>
          <w:szCs w:val="28"/>
        </w:rPr>
      </w:pPr>
      <w:r w:rsidRPr="00CA5F3D">
        <w:rPr>
          <w:b/>
          <w:sz w:val="28"/>
          <w:szCs w:val="28"/>
        </w:rPr>
        <w:t xml:space="preserve">Заступник </w:t>
      </w:r>
      <w:r>
        <w:rPr>
          <w:b/>
          <w:sz w:val="28"/>
          <w:szCs w:val="28"/>
        </w:rPr>
        <w:t xml:space="preserve">керівника </w:t>
      </w:r>
    </w:p>
    <w:p w:rsidR="00E200D7" w:rsidRDefault="00E200D7" w:rsidP="00E200D7">
      <w:pPr>
        <w:pStyle w:val="a8"/>
        <w:jc w:val="both"/>
        <w:rPr>
          <w:b/>
          <w:sz w:val="28"/>
          <w:szCs w:val="28"/>
        </w:rPr>
      </w:pPr>
      <w:r>
        <w:rPr>
          <w:b/>
          <w:sz w:val="28"/>
          <w:szCs w:val="28"/>
        </w:rPr>
        <w:t>військово-цивільної адміністрації</w:t>
      </w:r>
      <w:r>
        <w:rPr>
          <w:b/>
          <w:sz w:val="28"/>
          <w:szCs w:val="28"/>
        </w:rPr>
        <w:tab/>
      </w:r>
      <w:r>
        <w:rPr>
          <w:b/>
          <w:sz w:val="28"/>
          <w:szCs w:val="28"/>
        </w:rPr>
        <w:tab/>
      </w:r>
      <w:r>
        <w:rPr>
          <w:b/>
          <w:sz w:val="28"/>
          <w:szCs w:val="28"/>
        </w:rPr>
        <w:tab/>
        <w:t>Євген НАЮК</w:t>
      </w:r>
    </w:p>
    <w:p w:rsidR="00E200D7" w:rsidRDefault="00E200D7" w:rsidP="00E200D7">
      <w:pPr>
        <w:pStyle w:val="a8"/>
        <w:jc w:val="both"/>
        <w:rPr>
          <w:b/>
          <w:sz w:val="28"/>
          <w:szCs w:val="28"/>
        </w:rPr>
      </w:pPr>
    </w:p>
    <w:p w:rsidR="00E200D7" w:rsidRDefault="00E200D7" w:rsidP="00E200D7">
      <w:pPr>
        <w:pStyle w:val="a8"/>
        <w:jc w:val="both"/>
        <w:rPr>
          <w:b/>
          <w:sz w:val="28"/>
          <w:szCs w:val="28"/>
        </w:rPr>
      </w:pPr>
      <w:r>
        <w:rPr>
          <w:b/>
          <w:sz w:val="28"/>
          <w:szCs w:val="28"/>
        </w:rPr>
        <w:t>Начальник управління праці</w:t>
      </w:r>
    </w:p>
    <w:p w:rsidR="00E200D7" w:rsidRPr="00C92E0C" w:rsidRDefault="00E200D7" w:rsidP="00E200D7">
      <w:pPr>
        <w:pStyle w:val="a8"/>
        <w:jc w:val="both"/>
        <w:rPr>
          <w:b/>
          <w:sz w:val="28"/>
          <w:szCs w:val="28"/>
        </w:rPr>
      </w:pPr>
      <w:r>
        <w:rPr>
          <w:b/>
          <w:sz w:val="28"/>
          <w:szCs w:val="28"/>
        </w:rPr>
        <w:t xml:space="preserve">та соціального захисту населення </w:t>
      </w:r>
      <w:r>
        <w:rPr>
          <w:b/>
          <w:sz w:val="28"/>
          <w:szCs w:val="28"/>
        </w:rPr>
        <w:tab/>
      </w:r>
      <w:r>
        <w:rPr>
          <w:b/>
          <w:sz w:val="28"/>
          <w:szCs w:val="28"/>
        </w:rPr>
        <w:tab/>
      </w:r>
      <w:r>
        <w:rPr>
          <w:b/>
          <w:sz w:val="28"/>
          <w:szCs w:val="28"/>
        </w:rPr>
        <w:tab/>
        <w:t>Олена БЄЛАН</w:t>
      </w:r>
    </w:p>
    <w:p w:rsidR="00E200D7" w:rsidRPr="00CE6EF1" w:rsidRDefault="00E200D7" w:rsidP="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E200D7" w:rsidRDefault="00E200D7">
      <w:pPr>
        <w:rPr>
          <w:lang w:val="uk-UA"/>
        </w:rPr>
      </w:pPr>
    </w:p>
    <w:p w:rsidR="00A727D2" w:rsidRDefault="00A727D2">
      <w:pPr>
        <w:rPr>
          <w:lang w:val="uk-UA"/>
        </w:rPr>
        <w:sectPr w:rsidR="00A727D2" w:rsidSect="00DB0772">
          <w:headerReference w:type="default" r:id="rId13"/>
          <w:pgSz w:w="11906" w:h="16838"/>
          <w:pgMar w:top="709" w:right="850" w:bottom="993" w:left="1701" w:header="708" w:footer="708" w:gutter="0"/>
          <w:pgNumType w:start="1"/>
          <w:cols w:space="708"/>
          <w:titlePg/>
          <w:docGrid w:linePitch="360"/>
        </w:sectPr>
      </w:pPr>
    </w:p>
    <w:p w:rsidR="00E200D7" w:rsidRDefault="00E200D7">
      <w:pPr>
        <w:rPr>
          <w:lang w:val="uk-UA"/>
        </w:rPr>
      </w:pPr>
    </w:p>
    <w:p w:rsidR="00E200D7" w:rsidRDefault="00E200D7" w:rsidP="00E200D7">
      <w:pPr>
        <w:pStyle w:val="a8"/>
        <w:ind w:left="9356"/>
        <w:jc w:val="both"/>
        <w:rPr>
          <w:sz w:val="28"/>
          <w:szCs w:val="28"/>
        </w:rPr>
      </w:pPr>
      <w:r>
        <w:rPr>
          <w:sz w:val="28"/>
          <w:szCs w:val="28"/>
        </w:rPr>
        <w:t>Додаток</w:t>
      </w:r>
    </w:p>
    <w:p w:rsidR="00E200D7" w:rsidRDefault="00E200D7" w:rsidP="00E200D7">
      <w:pPr>
        <w:ind w:left="9356"/>
        <w:rPr>
          <w:sz w:val="28"/>
          <w:szCs w:val="28"/>
          <w:lang w:val="uk-UA"/>
        </w:rPr>
      </w:pPr>
      <w:r>
        <w:rPr>
          <w:sz w:val="28"/>
          <w:szCs w:val="28"/>
          <w:lang w:val="uk-UA"/>
        </w:rPr>
        <w:t>до Комплексної міської програми</w:t>
      </w:r>
    </w:p>
    <w:p w:rsidR="00E200D7" w:rsidRDefault="00E200D7" w:rsidP="00E200D7">
      <w:pPr>
        <w:ind w:left="9356"/>
        <w:rPr>
          <w:sz w:val="28"/>
          <w:szCs w:val="28"/>
          <w:lang w:val="uk-UA"/>
        </w:rPr>
      </w:pPr>
      <w:r>
        <w:rPr>
          <w:sz w:val="28"/>
          <w:szCs w:val="28"/>
          <w:lang w:val="uk-UA"/>
        </w:rPr>
        <w:t xml:space="preserve">соціального захисту населення </w:t>
      </w:r>
    </w:p>
    <w:p w:rsidR="00E200D7" w:rsidRDefault="00E200D7" w:rsidP="00E200D7">
      <w:pPr>
        <w:ind w:left="9356"/>
        <w:rPr>
          <w:sz w:val="28"/>
          <w:szCs w:val="28"/>
          <w:lang w:val="uk-UA"/>
        </w:rPr>
      </w:pPr>
      <w:r>
        <w:rPr>
          <w:sz w:val="28"/>
          <w:szCs w:val="28"/>
          <w:lang w:val="uk-UA"/>
        </w:rPr>
        <w:t xml:space="preserve">міст Лисичанська, </w:t>
      </w:r>
      <w:proofErr w:type="spellStart"/>
      <w:r>
        <w:rPr>
          <w:sz w:val="28"/>
          <w:szCs w:val="28"/>
          <w:lang w:val="uk-UA"/>
        </w:rPr>
        <w:t>Новодружеська</w:t>
      </w:r>
      <w:proofErr w:type="spellEnd"/>
      <w:r>
        <w:rPr>
          <w:sz w:val="28"/>
          <w:szCs w:val="28"/>
          <w:lang w:val="uk-UA"/>
        </w:rPr>
        <w:t xml:space="preserve">, </w:t>
      </w:r>
    </w:p>
    <w:p w:rsidR="00E200D7" w:rsidRDefault="00E200D7" w:rsidP="00E200D7">
      <w:pPr>
        <w:ind w:left="9356"/>
        <w:rPr>
          <w:sz w:val="28"/>
          <w:szCs w:val="28"/>
          <w:lang w:val="uk-UA"/>
        </w:rPr>
      </w:pPr>
      <w:r>
        <w:rPr>
          <w:sz w:val="28"/>
          <w:szCs w:val="28"/>
          <w:lang w:val="uk-UA"/>
        </w:rPr>
        <w:t>Привілля на  2020-2022 роки</w:t>
      </w:r>
    </w:p>
    <w:p w:rsidR="00E200D7" w:rsidRDefault="00E200D7" w:rsidP="00E200D7">
      <w:pPr>
        <w:suppressAutoHyphens/>
        <w:rPr>
          <w:b/>
          <w:sz w:val="28"/>
          <w:szCs w:val="28"/>
          <w:lang w:val="uk-UA"/>
        </w:rPr>
      </w:pPr>
    </w:p>
    <w:p w:rsidR="00E200D7" w:rsidRDefault="00E200D7" w:rsidP="00E200D7">
      <w:pPr>
        <w:jc w:val="center"/>
        <w:rPr>
          <w:b/>
          <w:sz w:val="28"/>
          <w:szCs w:val="28"/>
          <w:lang w:val="uk-UA"/>
        </w:rPr>
      </w:pPr>
      <w:r>
        <w:rPr>
          <w:b/>
          <w:sz w:val="28"/>
          <w:szCs w:val="28"/>
          <w:lang w:val="uk-UA"/>
        </w:rPr>
        <w:t xml:space="preserve">Напрями діяльності та заходи Комплексної міської програми соціального захисту населення </w:t>
      </w:r>
    </w:p>
    <w:p w:rsidR="00E200D7" w:rsidRDefault="00E200D7" w:rsidP="00E200D7">
      <w:pPr>
        <w:jc w:val="center"/>
        <w:rPr>
          <w:b/>
          <w:sz w:val="28"/>
          <w:szCs w:val="28"/>
          <w:lang w:val="uk-UA"/>
        </w:rPr>
      </w:pPr>
      <w:r>
        <w:rPr>
          <w:b/>
          <w:sz w:val="28"/>
          <w:szCs w:val="28"/>
          <w:lang w:val="uk-UA"/>
        </w:rPr>
        <w:t xml:space="preserve">міст Лисичанська, </w:t>
      </w:r>
      <w:proofErr w:type="spellStart"/>
      <w:r>
        <w:rPr>
          <w:b/>
          <w:sz w:val="28"/>
          <w:szCs w:val="28"/>
          <w:lang w:val="uk-UA"/>
        </w:rPr>
        <w:t>Новодружеська</w:t>
      </w:r>
      <w:proofErr w:type="spellEnd"/>
      <w:r>
        <w:rPr>
          <w:b/>
          <w:sz w:val="28"/>
          <w:szCs w:val="28"/>
          <w:lang w:val="uk-UA"/>
        </w:rPr>
        <w:t>, Привілля на  2020-2022 роки</w:t>
      </w:r>
    </w:p>
    <w:p w:rsidR="00E200D7" w:rsidRDefault="00E200D7" w:rsidP="00E200D7">
      <w:pPr>
        <w:rPr>
          <w:sz w:val="28"/>
          <w:szCs w:val="28"/>
          <w:lang w:val="uk-UA"/>
        </w:rPr>
      </w:pPr>
    </w:p>
    <w:tbl>
      <w:tblPr>
        <w:tblStyle w:val="aa"/>
        <w:tblW w:w="13763" w:type="dxa"/>
        <w:jc w:val="center"/>
        <w:tblLook w:val="04A0" w:firstRow="1" w:lastRow="0" w:firstColumn="1" w:lastColumn="0" w:noHBand="0" w:noVBand="1"/>
      </w:tblPr>
      <w:tblGrid>
        <w:gridCol w:w="637"/>
        <w:gridCol w:w="2329"/>
        <w:gridCol w:w="1477"/>
        <w:gridCol w:w="2246"/>
        <w:gridCol w:w="1900"/>
        <w:gridCol w:w="996"/>
        <w:gridCol w:w="996"/>
        <w:gridCol w:w="996"/>
        <w:gridCol w:w="2186"/>
      </w:tblGrid>
      <w:tr w:rsidR="00E200D7" w:rsidTr="008D2EB1">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E200D7" w:rsidRDefault="00E200D7" w:rsidP="008D2EB1">
            <w:pPr>
              <w:rPr>
                <w:sz w:val="28"/>
                <w:szCs w:val="28"/>
                <w:lang w:val="uk-UA"/>
              </w:rPr>
            </w:pPr>
            <w:r>
              <w:rPr>
                <w:sz w:val="28"/>
                <w:szCs w:val="28"/>
                <w:lang w:val="uk-UA"/>
              </w:rPr>
              <w:t xml:space="preserve"> №</w:t>
            </w:r>
          </w:p>
          <w:p w:rsidR="00E200D7" w:rsidRDefault="00E200D7" w:rsidP="008D2EB1">
            <w:pPr>
              <w:rPr>
                <w:sz w:val="28"/>
                <w:szCs w:val="28"/>
                <w:lang w:val="uk-UA"/>
              </w:rPr>
            </w:pPr>
            <w:r>
              <w:rPr>
                <w:sz w:val="28"/>
                <w:szCs w:val="28"/>
                <w:lang w:val="uk-UA"/>
              </w:rPr>
              <w:t>З/п</w:t>
            </w:r>
          </w:p>
        </w:tc>
        <w:tc>
          <w:tcPr>
            <w:tcW w:w="2501" w:type="dxa"/>
            <w:vMerge w:val="restart"/>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sz w:val="28"/>
                <w:szCs w:val="28"/>
                <w:lang w:val="uk-UA"/>
              </w:rPr>
            </w:pPr>
            <w:r>
              <w:rPr>
                <w:sz w:val="28"/>
                <w:szCs w:val="28"/>
                <w:lang w:val="uk-UA"/>
              </w:rPr>
              <w:t>Перелік заходів</w:t>
            </w:r>
          </w:p>
          <w:p w:rsidR="00E200D7" w:rsidRDefault="00E200D7" w:rsidP="008D2EB1">
            <w:pPr>
              <w:suppressAutoHyphens/>
              <w:jc w:val="center"/>
              <w:rPr>
                <w:sz w:val="28"/>
                <w:szCs w:val="28"/>
                <w:lang w:val="uk-UA"/>
              </w:rPr>
            </w:pPr>
            <w:r>
              <w:rPr>
                <w:sz w:val="28"/>
                <w:szCs w:val="28"/>
                <w:lang w:val="uk-UA"/>
              </w:rPr>
              <w:t>Програми</w:t>
            </w:r>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sz w:val="28"/>
                <w:szCs w:val="28"/>
                <w:lang w:val="uk-UA"/>
              </w:rPr>
            </w:pPr>
            <w:r>
              <w:rPr>
                <w:sz w:val="28"/>
                <w:szCs w:val="28"/>
                <w:lang w:val="uk-UA"/>
              </w:rPr>
              <w:t>Термін</w:t>
            </w:r>
          </w:p>
          <w:p w:rsidR="00E200D7" w:rsidRDefault="00E200D7" w:rsidP="008D2EB1">
            <w:pPr>
              <w:suppressAutoHyphens/>
              <w:jc w:val="center"/>
              <w:rPr>
                <w:sz w:val="28"/>
                <w:szCs w:val="28"/>
                <w:lang w:val="uk-UA"/>
              </w:rPr>
            </w:pPr>
            <w:r>
              <w:rPr>
                <w:sz w:val="28"/>
                <w:szCs w:val="28"/>
                <w:lang w:val="uk-UA"/>
              </w:rPr>
              <w:t>виконання</w:t>
            </w:r>
          </w:p>
          <w:p w:rsidR="00E200D7" w:rsidRDefault="00E200D7" w:rsidP="008D2EB1">
            <w:pPr>
              <w:suppressAutoHyphens/>
              <w:jc w:val="center"/>
              <w:rPr>
                <w:sz w:val="28"/>
                <w:szCs w:val="28"/>
                <w:lang w:val="uk-UA"/>
              </w:rPr>
            </w:pPr>
            <w:r>
              <w:rPr>
                <w:sz w:val="28"/>
                <w:szCs w:val="28"/>
                <w:lang w:val="uk-UA"/>
              </w:rPr>
              <w:t>заходу</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sz w:val="28"/>
                <w:szCs w:val="28"/>
                <w:lang w:val="uk-UA"/>
              </w:rPr>
            </w:pPr>
            <w:r>
              <w:rPr>
                <w:sz w:val="28"/>
                <w:szCs w:val="28"/>
                <w:lang w:val="uk-UA"/>
              </w:rPr>
              <w:t>Виконавці</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sz w:val="28"/>
                <w:szCs w:val="28"/>
                <w:lang w:val="uk-UA"/>
              </w:rPr>
            </w:pPr>
            <w:r>
              <w:rPr>
                <w:sz w:val="28"/>
                <w:szCs w:val="28"/>
                <w:lang w:val="uk-UA"/>
              </w:rPr>
              <w:t>Джерела</w:t>
            </w:r>
          </w:p>
          <w:p w:rsidR="00E200D7" w:rsidRDefault="00E200D7" w:rsidP="008D2EB1">
            <w:pPr>
              <w:suppressAutoHyphens/>
              <w:jc w:val="center"/>
              <w:rPr>
                <w:sz w:val="28"/>
                <w:szCs w:val="28"/>
                <w:lang w:val="uk-UA"/>
              </w:rPr>
            </w:pPr>
            <w:r>
              <w:rPr>
                <w:sz w:val="28"/>
                <w:szCs w:val="28"/>
                <w:lang w:val="uk-UA"/>
              </w:rPr>
              <w:t>фінансування</w:t>
            </w:r>
          </w:p>
        </w:tc>
        <w:tc>
          <w:tcPr>
            <w:tcW w:w="2793" w:type="dxa"/>
            <w:gridSpan w:val="3"/>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snapToGrid w:val="0"/>
              <w:jc w:val="center"/>
              <w:rPr>
                <w:sz w:val="28"/>
                <w:szCs w:val="28"/>
                <w:lang w:val="uk-UA"/>
              </w:rPr>
            </w:pPr>
            <w:r>
              <w:rPr>
                <w:sz w:val="28"/>
                <w:szCs w:val="28"/>
                <w:lang w:val="uk-UA"/>
              </w:rPr>
              <w:t>Орієнтовані обсяги фінансування (тис. грн.)</w:t>
            </w:r>
          </w:p>
          <w:p w:rsidR="00E200D7" w:rsidRDefault="00E200D7" w:rsidP="008D2EB1">
            <w:pPr>
              <w:tabs>
                <w:tab w:val="left" w:pos="7000"/>
              </w:tabs>
              <w:suppressAutoHyphens/>
              <w:jc w:val="center"/>
              <w:rPr>
                <w:sz w:val="28"/>
                <w:szCs w:val="28"/>
                <w:lang w:val="uk-UA"/>
              </w:rPr>
            </w:pPr>
            <w:r>
              <w:rPr>
                <w:sz w:val="28"/>
                <w:szCs w:val="28"/>
                <w:lang w:val="uk-UA"/>
              </w:rPr>
              <w:t>у тому числі по роках</w:t>
            </w:r>
          </w:p>
          <w:p w:rsidR="00E200D7" w:rsidRDefault="00E200D7" w:rsidP="008D2EB1">
            <w:pPr>
              <w:suppressAutoHyphens/>
              <w:snapToGrid w:val="0"/>
              <w:jc w:val="center"/>
              <w:rPr>
                <w:sz w:val="28"/>
                <w:szCs w:val="28"/>
                <w:lang w:val="uk-UA"/>
              </w:rPr>
            </w:pPr>
          </w:p>
          <w:p w:rsidR="00E200D7" w:rsidRDefault="00E200D7" w:rsidP="008D2EB1">
            <w:pPr>
              <w:rPr>
                <w:sz w:val="28"/>
                <w:szCs w:val="28"/>
              </w:rPr>
            </w:pPr>
          </w:p>
        </w:tc>
        <w:tc>
          <w:tcPr>
            <w:tcW w:w="2506" w:type="dxa"/>
            <w:vMerge w:val="restart"/>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jc w:val="center"/>
              <w:rPr>
                <w:sz w:val="28"/>
                <w:szCs w:val="28"/>
                <w:lang w:val="uk-UA"/>
              </w:rPr>
            </w:pPr>
            <w:r>
              <w:rPr>
                <w:sz w:val="28"/>
                <w:szCs w:val="28"/>
                <w:lang w:val="uk-UA"/>
              </w:rPr>
              <w:t>Очікуваний</w:t>
            </w:r>
          </w:p>
          <w:p w:rsidR="00E200D7" w:rsidRDefault="00E200D7" w:rsidP="008D2EB1">
            <w:pPr>
              <w:jc w:val="center"/>
              <w:rPr>
                <w:sz w:val="28"/>
                <w:szCs w:val="28"/>
              </w:rPr>
            </w:pPr>
            <w:r>
              <w:rPr>
                <w:sz w:val="28"/>
                <w:szCs w:val="28"/>
                <w:lang w:val="uk-UA"/>
              </w:rPr>
              <w:t>результат</w:t>
            </w:r>
          </w:p>
        </w:tc>
      </w:tr>
      <w:tr w:rsidR="00E200D7" w:rsidTr="008D2E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rPr>
                <w:sz w:val="28"/>
                <w:szCs w:val="28"/>
                <w:lang w:val="uk-UA"/>
              </w:rPr>
            </w:pPr>
          </w:p>
        </w:tc>
        <w:tc>
          <w:tcPr>
            <w:tcW w:w="93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sz w:val="28"/>
                <w:szCs w:val="28"/>
                <w:lang w:val="uk-UA"/>
              </w:rPr>
            </w:pPr>
            <w:r>
              <w:rPr>
                <w:sz w:val="28"/>
                <w:szCs w:val="28"/>
                <w:lang w:val="uk-UA"/>
              </w:rPr>
              <w:t>2020</w:t>
            </w:r>
          </w:p>
        </w:tc>
        <w:tc>
          <w:tcPr>
            <w:tcW w:w="93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sz w:val="28"/>
                <w:szCs w:val="28"/>
                <w:lang w:val="uk-UA"/>
              </w:rPr>
            </w:pPr>
            <w:r>
              <w:rPr>
                <w:sz w:val="28"/>
                <w:szCs w:val="28"/>
                <w:lang w:val="uk-UA"/>
              </w:rPr>
              <w:t>2021</w:t>
            </w:r>
          </w:p>
        </w:tc>
        <w:tc>
          <w:tcPr>
            <w:tcW w:w="93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sz w:val="28"/>
                <w:szCs w:val="28"/>
                <w:lang w:val="uk-UA"/>
              </w:rPr>
            </w:pPr>
            <w:r>
              <w:rPr>
                <w:sz w:val="28"/>
                <w:szCs w:val="28"/>
                <w:lang w:val="uk-UA"/>
              </w:rPr>
              <w:t>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rPr>
                <w:sz w:val="28"/>
                <w:szCs w:val="28"/>
              </w:rPr>
            </w:pP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1</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2</w:t>
            </w:r>
          </w:p>
        </w:tc>
        <w:tc>
          <w:tcPr>
            <w:tcW w:w="1329"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3</w:t>
            </w:r>
          </w:p>
        </w:tc>
        <w:tc>
          <w:tcPr>
            <w:tcW w:w="2477"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4</w:t>
            </w:r>
          </w:p>
        </w:tc>
        <w:tc>
          <w:tcPr>
            <w:tcW w:w="1556"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5</w:t>
            </w:r>
          </w:p>
        </w:tc>
        <w:tc>
          <w:tcPr>
            <w:tcW w:w="93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6</w:t>
            </w:r>
          </w:p>
        </w:tc>
        <w:tc>
          <w:tcPr>
            <w:tcW w:w="93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7</w:t>
            </w:r>
          </w:p>
        </w:tc>
        <w:tc>
          <w:tcPr>
            <w:tcW w:w="93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8</w:t>
            </w:r>
          </w:p>
        </w:tc>
        <w:tc>
          <w:tcPr>
            <w:tcW w:w="2506"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b/>
                <w:sz w:val="28"/>
                <w:szCs w:val="28"/>
                <w:lang w:val="uk-UA"/>
              </w:rPr>
            </w:pPr>
            <w:r>
              <w:rPr>
                <w:b/>
                <w:sz w:val="28"/>
                <w:szCs w:val="28"/>
                <w:lang w:val="uk-UA"/>
              </w:rPr>
              <w:t>9</w:t>
            </w:r>
          </w:p>
        </w:tc>
      </w:tr>
      <w:tr w:rsidR="00E200D7" w:rsidTr="008D2EB1">
        <w:trPr>
          <w:jc w:val="center"/>
        </w:trPr>
        <w:tc>
          <w:tcPr>
            <w:tcW w:w="13763" w:type="dxa"/>
            <w:gridSpan w:val="9"/>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jc w:val="center"/>
              <w:rPr>
                <w:b/>
                <w:lang w:val="uk-UA"/>
              </w:rPr>
            </w:pPr>
            <w:r>
              <w:rPr>
                <w:b/>
                <w:lang w:val="uk-UA"/>
              </w:rPr>
              <w:t>1. Організаційно-правове забезпечення</w:t>
            </w:r>
          </w:p>
          <w:p w:rsidR="00E200D7" w:rsidRDefault="00E200D7" w:rsidP="008D2EB1">
            <w:pPr>
              <w:jc w:val="center"/>
            </w:pP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1.1</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ind w:right="86"/>
              <w:rPr>
                <w:lang w:val="uk-UA"/>
              </w:rPr>
            </w:pPr>
            <w:r>
              <w:rPr>
                <w:lang w:val="uk-UA"/>
              </w:rPr>
              <w:t>Консультування, соціальний супровід, представництво інтересів соціально незахищених верств населення міста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УПСЗН, УПФУ, ГО «Лисичанська міська організація ветеранів України», Лисичанське міське відділення УСВА (воїнів-інтернаціоналістів), Лисичанський територіальний центр соціального </w:t>
            </w:r>
            <w:r>
              <w:rPr>
                <w:lang w:val="uk-UA"/>
              </w:rPr>
              <w:lastRenderedPageBreak/>
              <w:t>обслуговування (надання соціальних послуг)</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lang w:val="uk-UA"/>
              </w:rPr>
              <w:lastRenderedPageBreak/>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Забезпечення обізнаності, підвищення рівня правової грамотності соціально незахищених верств населення міста</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lastRenderedPageBreak/>
              <w:t>1.2</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ind w:right="86"/>
              <w:jc w:val="center"/>
              <w:rPr>
                <w:lang w:val="uk-UA"/>
              </w:rPr>
            </w:pPr>
            <w:r>
              <w:rPr>
                <w:lang w:val="uk-UA"/>
              </w:rPr>
              <w:t xml:space="preserve">Своєчасне висвітлення на офіційному сайті </w:t>
            </w:r>
            <w:r>
              <w:rPr>
                <w:color w:val="002060"/>
                <w:lang w:val="uk-UA"/>
              </w:rPr>
              <w:t xml:space="preserve">військово-цивільної адміністрації </w:t>
            </w:r>
            <w:r>
              <w:rPr>
                <w:lang w:val="uk-UA"/>
              </w:rPr>
              <w:t xml:space="preserve">інформаційних матеріалів про зміни та доповнення у чинному законодавстві щодо соціально-трудових відношень, оплати праці, охорони праці, отримання пільг, адміністративних та соціальних послуг, медичного обслуговування </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 xml:space="preserve">УПСЗН, УПФУ, </w:t>
            </w:r>
            <w:r>
              <w:rPr>
                <w:color w:val="002060"/>
                <w:lang w:val="uk-UA"/>
              </w:rPr>
              <w:t>управління надання адміністративних послуг, відділ охорони здоров’я</w:t>
            </w:r>
            <w:r>
              <w:rPr>
                <w:lang w:val="uk-UA"/>
              </w:rPr>
              <w:t>, Лисичанський територіальний центр соціального обслуговування (надання соціальних послуг), відділ з питань внутрішньої політики, зв’язку з громадськістю та ЗМІ</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2506"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lang w:val="uk-UA"/>
              </w:rPr>
            </w:pPr>
            <w:r>
              <w:rPr>
                <w:lang w:val="uk-UA"/>
              </w:rPr>
              <w:t>Забезпечення обізнаності, підвищення рівня правової грамотності соціально незахищених верств населення міста</w:t>
            </w:r>
          </w:p>
        </w:tc>
      </w:tr>
      <w:tr w:rsidR="00E200D7" w:rsidRPr="00AA71C2"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1.3</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ind w:right="86"/>
              <w:jc w:val="center"/>
              <w:rPr>
                <w:lang w:val="uk-UA"/>
              </w:rPr>
            </w:pPr>
            <w:r>
              <w:rPr>
                <w:lang w:val="uk-UA"/>
              </w:rPr>
              <w:t xml:space="preserve">Своєчасне висвітлення на офіційному сайті </w:t>
            </w:r>
            <w:r>
              <w:rPr>
                <w:color w:val="002060"/>
                <w:lang w:val="uk-UA"/>
              </w:rPr>
              <w:t xml:space="preserve">військово-цивільної адміністрації </w:t>
            </w:r>
            <w:r>
              <w:rPr>
                <w:lang w:val="uk-UA"/>
              </w:rPr>
              <w:t xml:space="preserve">інформації про засідання міських комісій з призначення всіх </w:t>
            </w:r>
            <w:r>
              <w:rPr>
                <w:lang w:val="uk-UA"/>
              </w:rPr>
              <w:lastRenderedPageBreak/>
              <w:t>видів державної соціальної допомоги, з питань призначення (відновлення) соціальних виплат ВПО тощо</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Відділ з питань внутрішньої політики, зв’язку з громадськістю та ЗМІ, 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2506"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lang w:val="uk-UA"/>
              </w:rPr>
            </w:pPr>
            <w:r>
              <w:rPr>
                <w:lang w:val="uk-UA"/>
              </w:rPr>
              <w:t xml:space="preserve">Забезпечення обізнаності, підвищення рівня правової грамотності соціально незахищених верств населення міста, підвищення прозорості </w:t>
            </w:r>
            <w:r>
              <w:rPr>
                <w:color w:val="002060"/>
                <w:lang w:val="uk-UA"/>
              </w:rPr>
              <w:lastRenderedPageBreak/>
              <w:t xml:space="preserve">діяльності УПСЗН </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lastRenderedPageBreak/>
              <w:t>1.4</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ind w:right="86"/>
              <w:jc w:val="center"/>
              <w:rPr>
                <w:lang w:val="uk-UA"/>
              </w:rPr>
            </w:pPr>
            <w:r>
              <w:rPr>
                <w:lang w:val="uk-UA"/>
              </w:rPr>
              <w:t>Організація та проведення, анонсування та висвітлення загальноміських заходів до державних свят та пам’ятних дат міста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Відділ з питань внутрішньої політики, зв’язку з громадськістю та ЗМІ, УПСЗН, відділ культури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За рахунок коштів, передбачених Програмою із підготовки та проведення загальноміських заходів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2506"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lang w:val="uk-UA"/>
              </w:rPr>
            </w:pPr>
            <w:r>
              <w:rPr>
                <w:lang w:val="uk-UA"/>
              </w:rPr>
              <w:t xml:space="preserve">Створення сприятливих умов щодо духовного єднання поколінь на традиціях міста, формування громадської компетентності мешканців міста, створення умов для комунікації між різними ІГС </w:t>
            </w:r>
            <w:r>
              <w:rPr>
                <w:color w:val="002060"/>
                <w:lang w:val="uk-UA"/>
              </w:rPr>
              <w:t>та органами влади</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tcPr>
          <w:p w:rsidR="00E200D7" w:rsidRDefault="00E200D7" w:rsidP="008D2EB1">
            <w:pPr>
              <w:suppressAutoHyphens/>
              <w:snapToGrid w:val="0"/>
              <w:jc w:val="center"/>
              <w:rPr>
                <w:lang w:val="uk-UA"/>
              </w:rPr>
            </w:pPr>
            <w:r>
              <w:rPr>
                <w:lang w:val="uk-UA"/>
              </w:rPr>
              <w:t>1.5</w:t>
            </w:r>
          </w:p>
          <w:p w:rsidR="00E200D7" w:rsidRDefault="00E200D7" w:rsidP="008D2EB1">
            <w:pPr>
              <w:suppressAutoHyphens/>
              <w:snapToGrid w:val="0"/>
              <w:jc w:val="center"/>
              <w:rPr>
                <w:lang w:val="uk-UA"/>
              </w:rPr>
            </w:pP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ind w:right="86"/>
              <w:jc w:val="center"/>
              <w:rPr>
                <w:lang w:val="uk-UA"/>
              </w:rPr>
            </w:pPr>
            <w:r>
              <w:rPr>
                <w:lang w:val="uk-UA"/>
              </w:rPr>
              <w:t>Проведення зустрічей, «круглих столів», нарад конференцій за участю громадських організацій</w:t>
            </w:r>
          </w:p>
          <w:p w:rsidR="00E200D7" w:rsidRDefault="00E200D7" w:rsidP="008D2EB1">
            <w:pPr>
              <w:suppressAutoHyphens/>
              <w:snapToGrid w:val="0"/>
              <w:ind w:right="86"/>
              <w:jc w:val="center"/>
              <w:rPr>
                <w:lang w:val="uk-UA"/>
              </w:rPr>
            </w:pPr>
            <w:r>
              <w:rPr>
                <w:lang w:val="uk-UA"/>
              </w:rPr>
              <w:t>з метою розгляду проблемних питань соціальної спрямованості</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УПСЗН, УПФУ, центр зайнятості, </w:t>
            </w:r>
            <w:r>
              <w:rPr>
                <w:color w:val="002060"/>
                <w:lang w:val="uk-UA"/>
              </w:rPr>
              <w:t xml:space="preserve">відділ охорони здоров’я, </w:t>
            </w:r>
            <w:r>
              <w:rPr>
                <w:lang w:val="uk-UA"/>
              </w:rPr>
              <w:t xml:space="preserve">ГО ветеранів, Лисичанський територіальний центр соціального обслуговування (надання соціальних послуг), відділ з питань внутрішньої політики, зв’язку з громадськістю та </w:t>
            </w:r>
            <w:r>
              <w:rPr>
                <w:lang w:val="uk-UA"/>
              </w:rPr>
              <w:lastRenderedPageBreak/>
              <w:t>ЗМІ</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lang w:val="uk-UA"/>
              </w:rPr>
              <w:lastRenderedPageBreak/>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b/>
                <w:lang w:val="uk-UA"/>
              </w:rPr>
            </w:pPr>
            <w:r>
              <w:rPr>
                <w:b/>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Визначення основних соціальних проблем соціально незахищених верств населення міста, що потребують підтримки у їх вирішенні</w:t>
            </w:r>
          </w:p>
        </w:tc>
      </w:tr>
      <w:tr w:rsidR="00E200D7" w:rsidTr="008D2EB1">
        <w:trPr>
          <w:jc w:val="center"/>
        </w:trPr>
        <w:tc>
          <w:tcPr>
            <w:tcW w:w="13763" w:type="dxa"/>
            <w:gridSpan w:val="9"/>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jc w:val="center"/>
              <w:rPr>
                <w:lang w:val="uk-UA"/>
              </w:rPr>
            </w:pPr>
            <w:r>
              <w:rPr>
                <w:b/>
                <w:lang w:val="uk-UA"/>
              </w:rPr>
              <w:lastRenderedPageBreak/>
              <w:t xml:space="preserve">2. Соціальна підтримка </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2.1</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Надання фінансової підтримки ГО</w:t>
            </w:r>
          </w:p>
          <w:p w:rsidR="00E200D7" w:rsidRDefault="00E200D7" w:rsidP="008D2EB1">
            <w:pPr>
              <w:suppressAutoHyphens/>
              <w:jc w:val="center"/>
              <w:rPr>
                <w:lang w:val="uk-UA"/>
              </w:rPr>
            </w:pPr>
            <w:r>
              <w:rPr>
                <w:lang w:val="uk-UA"/>
              </w:rPr>
              <w:t>«Лисичанська міська організація ветеранів України»</w:t>
            </w:r>
          </w:p>
          <w:p w:rsidR="00E200D7" w:rsidRDefault="00E200D7" w:rsidP="008D2EB1">
            <w:pPr>
              <w:suppressAutoHyphens/>
              <w:snapToGrid w:val="0"/>
              <w:jc w:val="center"/>
              <w:rPr>
                <w:lang w:val="uk-UA"/>
              </w:rPr>
            </w:pPr>
            <w:r>
              <w:rPr>
                <w:lang w:val="uk-UA"/>
              </w:rPr>
              <w:t>для здійснення статутних завдань</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ВЦА м. Лисичанська, фінансове управління,</w:t>
            </w:r>
          </w:p>
          <w:p w:rsidR="00E200D7" w:rsidRDefault="00E200D7" w:rsidP="008D2EB1">
            <w:pPr>
              <w:tabs>
                <w:tab w:val="left" w:pos="7000"/>
              </w:tabs>
              <w:suppressAutoHyphens/>
              <w:snapToGrid w:val="0"/>
              <w:jc w:val="center"/>
              <w:rPr>
                <w:lang w:val="uk-UA"/>
              </w:rPr>
            </w:pPr>
            <w:r>
              <w:rPr>
                <w:lang w:val="uk-UA"/>
              </w:rPr>
              <w:t>відділ з питань внутрішньої політики, зв’язку з громадськістю та ЗМІ</w:t>
            </w: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2060"/>
                <w:lang w:val="uk-UA"/>
              </w:rPr>
            </w:pPr>
            <w:r>
              <w:rPr>
                <w:color w:val="002060"/>
                <w:lang w:val="uk-UA"/>
              </w:rPr>
              <w:t>212,189</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2060"/>
                <w:lang w:val="uk-UA"/>
              </w:rPr>
            </w:pPr>
            <w:r>
              <w:rPr>
                <w:color w:val="002060"/>
                <w:lang w:val="uk-UA"/>
              </w:rPr>
              <w:t>275,406</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Забезпечення діяльності ГО «Лисичанська міська організація ветеранів України»</w:t>
            </w:r>
          </w:p>
          <w:p w:rsidR="00E200D7" w:rsidRDefault="00E200D7" w:rsidP="008D2EB1">
            <w:pPr>
              <w:tabs>
                <w:tab w:val="left" w:pos="7000"/>
              </w:tabs>
              <w:suppressAutoHyphens/>
              <w:snapToGrid w:val="0"/>
              <w:jc w:val="center"/>
              <w:rPr>
                <w:lang w:val="uk-UA"/>
              </w:rPr>
            </w:pPr>
            <w:r>
              <w:rPr>
                <w:lang w:val="uk-UA"/>
              </w:rPr>
              <w:t xml:space="preserve">та залучення до виконання завдань щодо розв’язання проблем ветеранів </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2.2</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Надання фінансової підтримки ГО</w:t>
            </w:r>
          </w:p>
          <w:p w:rsidR="00E200D7" w:rsidRDefault="00E200D7" w:rsidP="008D2EB1">
            <w:pPr>
              <w:suppressAutoHyphens/>
              <w:snapToGrid w:val="0"/>
              <w:jc w:val="center"/>
              <w:rPr>
                <w:lang w:val="uk-UA"/>
              </w:rPr>
            </w:pPr>
            <w:r>
              <w:rPr>
                <w:lang w:val="uk-UA"/>
              </w:rPr>
              <w:t>Лисичанське міське відділення УСВА (воїнів-інтернаціоналістів) для здійснення статутних завдань</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ВЦА м. Лисичанська, фінансове управління,</w:t>
            </w:r>
          </w:p>
          <w:p w:rsidR="00E200D7" w:rsidRDefault="00E200D7" w:rsidP="008D2EB1">
            <w:pPr>
              <w:tabs>
                <w:tab w:val="left" w:pos="7000"/>
              </w:tabs>
              <w:suppressAutoHyphens/>
              <w:snapToGrid w:val="0"/>
              <w:jc w:val="center"/>
              <w:rPr>
                <w:lang w:val="uk-UA"/>
              </w:rPr>
            </w:pPr>
            <w:r>
              <w:rPr>
                <w:lang w:val="uk-UA"/>
              </w:rPr>
              <w:t>відділ з питань внутрішньої політики, зв’язку з громадськістю та ЗМІ</w:t>
            </w: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111,431</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highlight w:val="green"/>
                <w:lang w:val="uk-UA"/>
              </w:rPr>
            </w:pPr>
            <w:r>
              <w:rPr>
                <w:color w:val="002060"/>
                <w:lang w:val="uk-UA"/>
              </w:rPr>
              <w:t>144,948</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suppressAutoHyphens/>
              <w:jc w:val="center"/>
              <w:rPr>
                <w:lang w:val="uk-UA"/>
              </w:rPr>
            </w:pPr>
            <w:r>
              <w:rPr>
                <w:lang w:val="uk-UA"/>
              </w:rPr>
              <w:t>Забезпечення діяльності ГО Лисичанське міське відділення УСВА (воїнів-інтернаціоналістів)</w:t>
            </w:r>
          </w:p>
          <w:p w:rsidR="00E200D7" w:rsidRDefault="00E200D7" w:rsidP="008D2EB1">
            <w:pPr>
              <w:tabs>
                <w:tab w:val="left" w:pos="7000"/>
              </w:tabs>
              <w:suppressAutoHyphens/>
              <w:snapToGrid w:val="0"/>
              <w:jc w:val="center"/>
              <w:rPr>
                <w:lang w:val="uk-UA"/>
              </w:rPr>
            </w:pPr>
            <w:r>
              <w:rPr>
                <w:lang w:val="uk-UA"/>
              </w:rPr>
              <w:t xml:space="preserve">та залучення до виконання завдань щодо розв’язання проблем ветеранів </w:t>
            </w:r>
          </w:p>
          <w:p w:rsidR="00E200D7" w:rsidRDefault="00E200D7" w:rsidP="008D2EB1">
            <w:pPr>
              <w:tabs>
                <w:tab w:val="left" w:pos="7000"/>
              </w:tabs>
              <w:suppressAutoHyphens/>
              <w:snapToGrid w:val="0"/>
              <w:jc w:val="center"/>
              <w:rPr>
                <w:lang w:val="uk-UA"/>
              </w:rPr>
            </w:pP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2.3</w:t>
            </w:r>
          </w:p>
        </w:tc>
        <w:tc>
          <w:tcPr>
            <w:tcW w:w="2501" w:type="dxa"/>
            <w:tcBorders>
              <w:top w:val="single" w:sz="4" w:space="0" w:color="auto"/>
              <w:left w:val="single" w:sz="4" w:space="0" w:color="auto"/>
              <w:bottom w:val="single" w:sz="4" w:space="0" w:color="auto"/>
              <w:right w:val="single" w:sz="4" w:space="0" w:color="auto"/>
            </w:tcBorders>
          </w:tcPr>
          <w:p w:rsidR="00E200D7" w:rsidRDefault="00E200D7" w:rsidP="008D2EB1">
            <w:pPr>
              <w:suppressAutoHyphens/>
              <w:snapToGrid w:val="0"/>
              <w:jc w:val="center"/>
              <w:rPr>
                <w:color w:val="000000" w:themeColor="text1"/>
                <w:lang w:val="uk-UA"/>
              </w:rPr>
            </w:pPr>
            <w:r>
              <w:rPr>
                <w:color w:val="000000" w:themeColor="text1"/>
                <w:lang w:val="uk-UA"/>
              </w:rPr>
              <w:t>Пільги на оплату житлово-комунальних послуг, придбання твердого палива та скрапленого балонного газу Почесним громадянам міста</w:t>
            </w:r>
          </w:p>
          <w:p w:rsidR="00E200D7" w:rsidRDefault="00E200D7" w:rsidP="008D2EB1">
            <w:pPr>
              <w:suppressAutoHyphens/>
              <w:snapToGrid w:val="0"/>
              <w:jc w:val="center"/>
              <w:rPr>
                <w:color w:val="000000" w:themeColor="text1"/>
                <w:lang w:val="uk-UA"/>
              </w:rPr>
            </w:pPr>
          </w:p>
          <w:p w:rsidR="00E200D7" w:rsidRDefault="00E200D7" w:rsidP="008D2EB1">
            <w:pPr>
              <w:suppressAutoHyphens/>
              <w:snapToGrid w:val="0"/>
              <w:jc w:val="center"/>
              <w:rPr>
                <w:color w:val="000000" w:themeColor="text1"/>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color w:val="000000" w:themeColor="text1"/>
                <w:lang w:val="uk-UA"/>
              </w:rPr>
            </w:pPr>
            <w:r>
              <w:rPr>
                <w:color w:val="000000" w:themeColor="text1"/>
                <w:lang w:val="uk-UA"/>
              </w:rPr>
              <w:t>Місцевий</w:t>
            </w:r>
          </w:p>
          <w:p w:rsidR="00E200D7" w:rsidRDefault="00E200D7" w:rsidP="008D2EB1">
            <w:pPr>
              <w:suppressAutoHyphens/>
              <w:snapToGrid w:val="0"/>
              <w:jc w:val="center"/>
              <w:rPr>
                <w:color w:val="000000" w:themeColor="text1"/>
                <w:lang w:val="uk-UA"/>
              </w:rPr>
            </w:pPr>
            <w:r>
              <w:rPr>
                <w:color w:val="000000" w:themeColor="text1"/>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t>144,554</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216,214</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227,673</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Надання соціальної підтримки, поліпшення умов проживання</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2.4</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color w:val="000000" w:themeColor="text1"/>
                <w:lang w:val="uk-UA"/>
              </w:rPr>
            </w:pPr>
            <w:r>
              <w:rPr>
                <w:color w:val="000000" w:themeColor="text1"/>
                <w:lang w:val="uk-UA"/>
              </w:rPr>
              <w:t xml:space="preserve">Пільги на оплату </w:t>
            </w:r>
            <w:r>
              <w:rPr>
                <w:color w:val="000000" w:themeColor="text1"/>
                <w:lang w:val="uk-UA"/>
              </w:rPr>
              <w:lastRenderedPageBreak/>
              <w:t>житлово-комунальних послуг, придбання твердого палива та скрапленого балонного газу, послуг зв’язку членам сімей загиблих учасників бойових дій на території інших держав</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color w:val="000000" w:themeColor="text1"/>
                <w:lang w:val="uk-UA"/>
              </w:rPr>
            </w:pPr>
            <w:r>
              <w:rPr>
                <w:color w:val="000000" w:themeColor="text1"/>
                <w:lang w:val="uk-UA"/>
              </w:rPr>
              <w:t>Місцевий</w:t>
            </w:r>
          </w:p>
          <w:p w:rsidR="00E200D7" w:rsidRDefault="00E200D7" w:rsidP="008D2EB1">
            <w:pPr>
              <w:suppressAutoHyphens/>
              <w:snapToGrid w:val="0"/>
              <w:jc w:val="center"/>
              <w:rPr>
                <w:color w:val="000000" w:themeColor="text1"/>
                <w:lang w:val="uk-UA"/>
              </w:rPr>
            </w:pPr>
            <w:r>
              <w:rPr>
                <w:color w:val="000000" w:themeColor="text1"/>
                <w:lang w:val="uk-UA"/>
              </w:rPr>
              <w:lastRenderedPageBreak/>
              <w:t>бюджет</w:t>
            </w:r>
            <w:bookmarkStart w:id="0" w:name="_GoBack"/>
            <w:bookmarkEnd w:id="0"/>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lastRenderedPageBreak/>
              <w:t>13,00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23,254</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24,486</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 xml:space="preserve">Надання </w:t>
            </w:r>
            <w:r>
              <w:rPr>
                <w:lang w:val="uk-UA"/>
              </w:rPr>
              <w:lastRenderedPageBreak/>
              <w:t>соціальної підтримки, поліпшення умов проживання</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color w:val="000000" w:themeColor="text1"/>
                <w:lang w:val="uk-UA"/>
              </w:rPr>
            </w:pPr>
            <w:r>
              <w:rPr>
                <w:color w:val="000000" w:themeColor="text1"/>
                <w:lang w:val="uk-UA"/>
              </w:rPr>
              <w:lastRenderedPageBreak/>
              <w:t>2.5</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color w:val="000000" w:themeColor="text1"/>
                <w:lang w:val="uk-UA"/>
              </w:rPr>
            </w:pPr>
            <w:r>
              <w:rPr>
                <w:color w:val="000000" w:themeColor="text1"/>
                <w:lang w:val="uk-UA"/>
              </w:rPr>
              <w:t>Додаткове забезпечення твердим паливом та скрапленим газом осіб з інвалідністю внаслідок війни та учасників бойових дій</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color w:val="000000" w:themeColor="text1"/>
                <w:lang w:val="uk-UA"/>
              </w:rPr>
            </w:pPr>
            <w:r>
              <w:rPr>
                <w:color w:val="000000" w:themeColor="text1"/>
                <w:lang w:val="uk-UA"/>
              </w:rPr>
              <w:t>Місцевий</w:t>
            </w:r>
          </w:p>
          <w:p w:rsidR="00E200D7" w:rsidRDefault="00E200D7" w:rsidP="008D2EB1">
            <w:pPr>
              <w:suppressAutoHyphens/>
              <w:snapToGrid w:val="0"/>
              <w:jc w:val="center"/>
              <w:rPr>
                <w:color w:val="000000" w:themeColor="text1"/>
                <w:lang w:val="uk-UA"/>
              </w:rPr>
            </w:pPr>
            <w:r>
              <w:rPr>
                <w:color w:val="000000" w:themeColor="text1"/>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0000" w:themeColor="text1"/>
                <w:lang w:val="uk-UA"/>
              </w:rPr>
            </w:pPr>
            <w:r>
              <w:rPr>
                <w:color w:val="000000" w:themeColor="text1"/>
                <w:lang w:val="uk-UA"/>
              </w:rPr>
              <w:t>105,082</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0000" w:themeColor="text1"/>
                <w:lang w:val="uk-UA"/>
              </w:rPr>
            </w:pPr>
            <w:r>
              <w:rPr>
                <w:color w:val="000000" w:themeColor="text1"/>
                <w:lang w:val="uk-UA"/>
              </w:rPr>
              <w:t>111,072</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116,959</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Надання соціальної підтримки, поліпшення умов проживання</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2.6</w:t>
            </w:r>
          </w:p>
        </w:tc>
        <w:tc>
          <w:tcPr>
            <w:tcW w:w="2501" w:type="dxa"/>
            <w:tcBorders>
              <w:top w:val="single" w:sz="4" w:space="0" w:color="auto"/>
              <w:left w:val="single" w:sz="4" w:space="0" w:color="auto"/>
              <w:bottom w:val="single" w:sz="4" w:space="0" w:color="auto"/>
              <w:right w:val="single" w:sz="4" w:space="0" w:color="auto"/>
            </w:tcBorders>
            <w:hideMark/>
          </w:tcPr>
          <w:p w:rsidR="00E200D7" w:rsidRPr="009F22D3" w:rsidRDefault="00E200D7" w:rsidP="008D2EB1">
            <w:pPr>
              <w:jc w:val="center"/>
              <w:rPr>
                <w:lang w:val="uk-UA"/>
              </w:rPr>
            </w:pPr>
            <w:r w:rsidRPr="009F22D3">
              <w:rPr>
                <w:lang w:val="uk-UA"/>
              </w:rPr>
              <w:t xml:space="preserve">Відшкодування перевізникам вартості пільгового проїзду залізничним транспортом у прямому та місцевому сполученні ветеранів війни та осіб, на яких поширюється чинність </w:t>
            </w:r>
            <w:hyperlink r:id="rId14" w:tgtFrame="_blank" w:history="1">
              <w:r w:rsidRPr="009F22D3">
                <w:rPr>
                  <w:rStyle w:val="a9"/>
                  <w:color w:val="auto"/>
                  <w:lang w:val="uk-UA"/>
                </w:rPr>
                <w:t xml:space="preserve">Закону України «Про статус ветеранів війни, гарантії їх </w:t>
              </w:r>
              <w:r w:rsidRPr="009F22D3">
                <w:rPr>
                  <w:rStyle w:val="a9"/>
                  <w:color w:val="auto"/>
                  <w:lang w:val="uk-UA"/>
                </w:rPr>
                <w:lastRenderedPageBreak/>
                <w:t>соціального захисту</w:t>
              </w:r>
            </w:hyperlink>
            <w:r w:rsidRPr="009F22D3">
              <w:rPr>
                <w:lang w:val="uk-UA"/>
              </w:rPr>
              <w:t>» на підставі листів-талонів на проїзд, виданих відповідно до ПКМУ від 12.05.1994 № 302</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0000" w:themeColor="text1"/>
                <w:lang w:val="uk-UA"/>
              </w:rPr>
            </w:pPr>
            <w:r>
              <w:rPr>
                <w:color w:val="000000" w:themeColor="text1"/>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color w:val="000000" w:themeColor="text1"/>
                <w:lang w:val="uk-UA"/>
              </w:rPr>
            </w:pPr>
            <w:r>
              <w:rPr>
                <w:color w:val="000000" w:themeColor="text1"/>
                <w:lang w:val="uk-UA"/>
              </w:rPr>
              <w:t>Місцевий</w:t>
            </w:r>
          </w:p>
          <w:p w:rsidR="00E200D7" w:rsidRDefault="00E200D7" w:rsidP="008D2EB1">
            <w:pPr>
              <w:suppressAutoHyphens/>
              <w:snapToGrid w:val="0"/>
              <w:jc w:val="center"/>
              <w:rPr>
                <w:color w:val="000000" w:themeColor="text1"/>
                <w:lang w:val="uk-UA"/>
              </w:rPr>
            </w:pPr>
            <w:r>
              <w:rPr>
                <w:color w:val="000000" w:themeColor="text1"/>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70C0"/>
                <w:lang w:val="uk-UA"/>
              </w:rPr>
              <w:t>118,535</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150,131</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158,088</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Забезпечення державних соціальних гарантій</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lastRenderedPageBreak/>
              <w:t>2.7</w:t>
            </w:r>
          </w:p>
        </w:tc>
        <w:tc>
          <w:tcPr>
            <w:tcW w:w="2501" w:type="dxa"/>
            <w:tcBorders>
              <w:top w:val="single" w:sz="4" w:space="0" w:color="auto"/>
              <w:left w:val="single" w:sz="4" w:space="0" w:color="auto"/>
              <w:bottom w:val="single" w:sz="4" w:space="0" w:color="auto"/>
              <w:right w:val="single" w:sz="4" w:space="0" w:color="auto"/>
            </w:tcBorders>
            <w:hideMark/>
          </w:tcPr>
          <w:p w:rsidR="00E200D7" w:rsidRPr="009F22D3" w:rsidRDefault="00E200D7" w:rsidP="008D2EB1">
            <w:pPr>
              <w:suppressAutoHyphens/>
              <w:snapToGrid w:val="0"/>
              <w:jc w:val="center"/>
              <w:rPr>
                <w:lang w:val="uk-UA"/>
              </w:rPr>
            </w:pPr>
            <w:r w:rsidRPr="009F22D3">
              <w:rPr>
                <w:lang w:val="uk-UA"/>
              </w:rPr>
              <w:t>Відшкодування перевізникам вартості пільгового проїзду залізничним транспортом у приміському сполученні громадян, які мають на це право, відповідно до чинного законодавства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2060"/>
                <w:lang w:val="uk-UA"/>
              </w:rPr>
            </w:pPr>
            <w:r>
              <w:rPr>
                <w:color w:val="002060"/>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2060"/>
                <w:lang w:val="uk-UA"/>
              </w:rPr>
            </w:pPr>
            <w:r>
              <w:rPr>
                <w:color w:val="002060"/>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color w:val="002060"/>
                <w:lang w:val="uk-UA"/>
              </w:rPr>
            </w:pPr>
            <w:r>
              <w:rPr>
                <w:color w:val="002060"/>
                <w:lang w:val="uk-UA"/>
              </w:rPr>
              <w:t>Місцевий</w:t>
            </w:r>
          </w:p>
          <w:p w:rsidR="00E200D7" w:rsidRDefault="00E200D7" w:rsidP="008D2EB1">
            <w:pPr>
              <w:suppressAutoHyphens/>
              <w:snapToGrid w:val="0"/>
              <w:jc w:val="center"/>
              <w:rPr>
                <w:color w:val="002060"/>
                <w:lang w:val="uk-UA"/>
              </w:rPr>
            </w:pPr>
            <w:r>
              <w:rPr>
                <w:color w:val="002060"/>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t>114,285</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215,189</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226,594</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Забезпечення державних соціальних гарантій</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2.8</w:t>
            </w:r>
          </w:p>
        </w:tc>
        <w:tc>
          <w:tcPr>
            <w:tcW w:w="2501" w:type="dxa"/>
            <w:tcBorders>
              <w:top w:val="single" w:sz="4" w:space="0" w:color="auto"/>
              <w:left w:val="single" w:sz="4" w:space="0" w:color="auto"/>
              <w:bottom w:val="single" w:sz="4" w:space="0" w:color="auto"/>
              <w:right w:val="single" w:sz="4" w:space="0" w:color="auto"/>
            </w:tcBorders>
          </w:tcPr>
          <w:p w:rsidR="00E200D7" w:rsidRPr="009F22D3" w:rsidRDefault="00E200D7" w:rsidP="008D2EB1">
            <w:pPr>
              <w:suppressAutoHyphens/>
              <w:snapToGrid w:val="0"/>
              <w:jc w:val="center"/>
              <w:rPr>
                <w:lang w:val="uk-UA"/>
              </w:rPr>
            </w:pPr>
            <w:r w:rsidRPr="009F22D3">
              <w:rPr>
                <w:lang w:val="uk-UA"/>
              </w:rPr>
              <w:t>Пільги на оплату послуг зв'язку громадянам, які мають на це право відповідно до чинного законодавства</w:t>
            </w:r>
          </w:p>
          <w:p w:rsidR="00E200D7" w:rsidRPr="009F22D3" w:rsidRDefault="00E200D7" w:rsidP="008D2EB1">
            <w:pPr>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2060"/>
                <w:lang w:val="uk-UA"/>
              </w:rPr>
            </w:pPr>
            <w:r>
              <w:rPr>
                <w:color w:val="002060"/>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color w:val="002060"/>
                <w:lang w:val="uk-UA"/>
              </w:rPr>
            </w:pPr>
            <w:r>
              <w:rPr>
                <w:color w:val="002060"/>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color w:val="002060"/>
                <w:lang w:val="uk-UA"/>
              </w:rPr>
            </w:pPr>
            <w:r>
              <w:rPr>
                <w:color w:val="002060"/>
                <w:lang w:val="uk-UA"/>
              </w:rPr>
              <w:t>Місцевий</w:t>
            </w:r>
          </w:p>
          <w:p w:rsidR="00E200D7" w:rsidRDefault="00E200D7" w:rsidP="008D2EB1">
            <w:pPr>
              <w:suppressAutoHyphens/>
              <w:snapToGrid w:val="0"/>
              <w:jc w:val="center"/>
              <w:rPr>
                <w:color w:val="002060"/>
                <w:lang w:val="uk-UA"/>
              </w:rPr>
            </w:pPr>
            <w:r>
              <w:rPr>
                <w:color w:val="002060"/>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t>28,164</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55,032</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57,949</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Забезпечення державних соціальних гарантій</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2.9</w:t>
            </w:r>
          </w:p>
        </w:tc>
        <w:tc>
          <w:tcPr>
            <w:tcW w:w="2501" w:type="dxa"/>
            <w:tcBorders>
              <w:top w:val="single" w:sz="4" w:space="0" w:color="auto"/>
              <w:left w:val="single" w:sz="4" w:space="0" w:color="auto"/>
              <w:bottom w:val="single" w:sz="4" w:space="0" w:color="auto"/>
              <w:right w:val="single" w:sz="4" w:space="0" w:color="auto"/>
            </w:tcBorders>
          </w:tcPr>
          <w:p w:rsidR="00E200D7" w:rsidRPr="009F22D3" w:rsidRDefault="00E200D7" w:rsidP="008D2EB1">
            <w:pPr>
              <w:suppressAutoHyphens/>
              <w:snapToGrid w:val="0"/>
              <w:jc w:val="center"/>
              <w:rPr>
                <w:lang w:val="uk-UA"/>
              </w:rPr>
            </w:pPr>
            <w:r w:rsidRPr="009F22D3">
              <w:rPr>
                <w:lang w:val="uk-UA"/>
              </w:rPr>
              <w:t xml:space="preserve">Надання матеріальної  допомоги мешканцям міст Лисичанська, </w:t>
            </w:r>
            <w:proofErr w:type="spellStart"/>
            <w:r w:rsidRPr="009F22D3">
              <w:rPr>
                <w:lang w:val="uk-UA"/>
              </w:rPr>
              <w:t>Новодружеська</w:t>
            </w:r>
            <w:proofErr w:type="spellEnd"/>
            <w:r w:rsidRPr="009F22D3">
              <w:rPr>
                <w:lang w:val="uk-UA"/>
              </w:rPr>
              <w:t>, Привілля</w:t>
            </w:r>
          </w:p>
          <w:p w:rsidR="00E200D7" w:rsidRPr="009F22D3" w:rsidRDefault="00E200D7" w:rsidP="008D2EB1">
            <w:pPr>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t>411,355</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442,566</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466,022</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Надання матеріальної допомоги та соціальної підтримки</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lastRenderedPageBreak/>
              <w:t>2.10</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Надання допомоги на поховання деяких категорій осіб</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120,00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t>240,00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color w:val="002060"/>
                <w:lang w:val="uk-UA"/>
              </w:rPr>
            </w:pPr>
            <w:r>
              <w:rPr>
                <w:color w:val="002060"/>
                <w:lang w:val="uk-UA"/>
              </w:rPr>
              <w:t>240,00</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Матеріальне забезпечення громадян, які зобов’язались поховати померлого</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2.11</w:t>
            </w:r>
          </w:p>
        </w:tc>
        <w:tc>
          <w:tcPr>
            <w:tcW w:w="2501" w:type="dxa"/>
            <w:tcBorders>
              <w:top w:val="single" w:sz="4" w:space="0" w:color="auto"/>
              <w:left w:val="single" w:sz="4" w:space="0" w:color="auto"/>
              <w:bottom w:val="single" w:sz="4" w:space="0" w:color="auto"/>
              <w:right w:val="single" w:sz="4" w:space="0" w:color="auto"/>
            </w:tcBorders>
          </w:tcPr>
          <w:p w:rsidR="00E200D7" w:rsidRDefault="00E200D7" w:rsidP="008D2EB1">
            <w:pPr>
              <w:suppressAutoHyphens/>
              <w:snapToGrid w:val="0"/>
              <w:jc w:val="center"/>
              <w:rPr>
                <w:lang w:val="uk-UA"/>
              </w:rPr>
            </w:pPr>
            <w:r>
              <w:rPr>
                <w:lang w:val="uk-UA"/>
              </w:rPr>
              <w:t>Виплата компенсації фізичним особам, які надають соціальні послуги громадянам похилого віку, хворим, які не здатні до самообслуговування і потребують постійної сторонньої допомоги</w:t>
            </w:r>
          </w:p>
          <w:p w:rsidR="00E200D7" w:rsidRDefault="00E200D7" w:rsidP="008D2EB1">
            <w:pPr>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748,40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791,10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833,00</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Надання матеріальної допомоги та соціальної підтримки</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2.12</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Надання натуральної допомоги (продукти харчування, одяг, перукарські послуги, виконання різних видів ремонтних робіт) особам, які перебувають на обслуговуванні в територіальному центрі</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r>
              <w:rPr>
                <w:lang w:val="uk-UA"/>
              </w:rPr>
              <w:t>Лисичанський територіальний центр соціального обслуговування (надання соціальних послуг),</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Позабюджетні кошти, </w:t>
            </w:r>
          </w:p>
          <w:p w:rsidR="00E200D7" w:rsidRDefault="00E200D7" w:rsidP="008D2EB1">
            <w:pPr>
              <w:suppressAutoHyphens/>
              <w:snapToGrid w:val="0"/>
              <w:jc w:val="center"/>
              <w:rPr>
                <w:lang w:val="uk-UA"/>
              </w:rPr>
            </w:pPr>
            <w:r>
              <w:rPr>
                <w:lang w:val="uk-UA"/>
              </w:rPr>
              <w:t>за рахунок коштів установи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7,0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7,0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7,0</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Забезпечення задовільних умов проживання та додаткового соціального захисту</w:t>
            </w:r>
          </w:p>
        </w:tc>
      </w:tr>
      <w:tr w:rsidR="00E200D7" w:rsidRPr="00AA71C2"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2.13</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 xml:space="preserve">Улаштування </w:t>
            </w:r>
            <w:r>
              <w:rPr>
                <w:lang w:val="uk-UA"/>
              </w:rPr>
              <w:lastRenderedPageBreak/>
              <w:t>пандусів за адресами:</w:t>
            </w:r>
          </w:p>
          <w:p w:rsidR="00E200D7" w:rsidRDefault="00E200D7" w:rsidP="008D2EB1">
            <w:pPr>
              <w:suppressAutoHyphens/>
              <w:snapToGrid w:val="0"/>
              <w:rPr>
                <w:lang w:val="uk-UA"/>
              </w:rPr>
            </w:pPr>
            <w:r>
              <w:rPr>
                <w:lang w:val="uk-UA"/>
              </w:rPr>
              <w:t xml:space="preserve">вул. Канатна, 84а, </w:t>
            </w:r>
          </w:p>
          <w:p w:rsidR="00E200D7" w:rsidRDefault="00E200D7" w:rsidP="008D2EB1">
            <w:pPr>
              <w:suppressAutoHyphens/>
              <w:snapToGrid w:val="0"/>
              <w:rPr>
                <w:lang w:val="uk-UA"/>
              </w:rPr>
            </w:pPr>
            <w:r>
              <w:rPr>
                <w:lang w:val="uk-UA"/>
              </w:rPr>
              <w:t>2 під’їзд;</w:t>
            </w:r>
          </w:p>
          <w:p w:rsidR="00E200D7" w:rsidRDefault="00E200D7" w:rsidP="008D2EB1">
            <w:pPr>
              <w:suppressAutoHyphens/>
              <w:snapToGrid w:val="0"/>
              <w:rPr>
                <w:lang w:val="uk-UA"/>
              </w:rPr>
            </w:pPr>
            <w:r>
              <w:rPr>
                <w:lang w:val="uk-UA"/>
              </w:rPr>
              <w:t>кв. 50 років Перемоги, 1, 6 під’їзд;</w:t>
            </w:r>
          </w:p>
          <w:p w:rsidR="00E200D7" w:rsidRDefault="00E200D7" w:rsidP="008D2EB1">
            <w:pPr>
              <w:suppressAutoHyphens/>
              <w:snapToGrid w:val="0"/>
              <w:rPr>
                <w:lang w:val="uk-UA"/>
              </w:rPr>
            </w:pPr>
            <w:r>
              <w:rPr>
                <w:lang w:val="uk-UA"/>
              </w:rPr>
              <w:t xml:space="preserve">вул. Глинки, 3, </w:t>
            </w:r>
          </w:p>
          <w:p w:rsidR="00E200D7" w:rsidRDefault="00E200D7" w:rsidP="008D2EB1">
            <w:pPr>
              <w:suppressAutoHyphens/>
              <w:snapToGrid w:val="0"/>
              <w:rPr>
                <w:lang w:val="uk-UA"/>
              </w:rPr>
            </w:pPr>
            <w:r>
              <w:rPr>
                <w:lang w:val="uk-UA"/>
              </w:rPr>
              <w:t>2 під’їзд</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КП «ЛЖЕК № 1»,</w:t>
            </w:r>
          </w:p>
          <w:p w:rsidR="00E200D7" w:rsidRDefault="00E200D7" w:rsidP="008D2EB1">
            <w:pPr>
              <w:tabs>
                <w:tab w:val="left" w:pos="7000"/>
              </w:tabs>
              <w:suppressAutoHyphens/>
              <w:snapToGrid w:val="0"/>
              <w:jc w:val="center"/>
              <w:rPr>
                <w:lang w:val="uk-UA"/>
              </w:rPr>
            </w:pPr>
            <w:r>
              <w:rPr>
                <w:lang w:val="uk-UA"/>
              </w:rPr>
              <w:lastRenderedPageBreak/>
              <w:t>КП «ЛЖЕК № 3»</w:t>
            </w: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lastRenderedPageBreak/>
              <w:t>Місцевий</w:t>
            </w:r>
          </w:p>
          <w:p w:rsidR="00E200D7" w:rsidRDefault="00E200D7" w:rsidP="008D2EB1">
            <w:pPr>
              <w:suppressAutoHyphens/>
              <w:snapToGrid w:val="0"/>
              <w:jc w:val="center"/>
              <w:rPr>
                <w:lang w:val="uk-UA"/>
              </w:rPr>
            </w:pPr>
            <w:r>
              <w:rPr>
                <w:lang w:val="uk-UA"/>
              </w:rPr>
              <w:lastRenderedPageBreak/>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lastRenderedPageBreak/>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25,00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76,00</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 xml:space="preserve">Поліпшення умов </w:t>
            </w:r>
            <w:r>
              <w:rPr>
                <w:lang w:val="uk-UA"/>
              </w:rPr>
              <w:lastRenderedPageBreak/>
              <w:t>проживання ветеранів війни, осіб похилого віку та осіб з інвалідністю</w:t>
            </w:r>
          </w:p>
        </w:tc>
      </w:tr>
      <w:tr w:rsidR="00E200D7" w:rsidRPr="00AA71C2"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lastRenderedPageBreak/>
              <w:t>2.14</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Улаштування пандусів за адресами:</w:t>
            </w:r>
          </w:p>
          <w:p w:rsidR="00E200D7" w:rsidRDefault="00E200D7" w:rsidP="008D2EB1">
            <w:pPr>
              <w:suppressAutoHyphens/>
              <w:snapToGrid w:val="0"/>
              <w:rPr>
                <w:lang w:val="uk-UA"/>
              </w:rPr>
            </w:pPr>
            <w:r>
              <w:rPr>
                <w:lang w:val="uk-UA"/>
              </w:rPr>
              <w:t xml:space="preserve">вул. Ген. </w:t>
            </w:r>
            <w:proofErr w:type="spellStart"/>
            <w:r>
              <w:rPr>
                <w:lang w:val="uk-UA"/>
              </w:rPr>
              <w:t>Потапенко</w:t>
            </w:r>
            <w:proofErr w:type="spellEnd"/>
            <w:r>
              <w:rPr>
                <w:lang w:val="uk-UA"/>
              </w:rPr>
              <w:t>, 216, 3 під’їзд;</w:t>
            </w:r>
          </w:p>
          <w:p w:rsidR="00E200D7" w:rsidRDefault="00E200D7" w:rsidP="008D2EB1">
            <w:pPr>
              <w:suppressAutoHyphens/>
              <w:snapToGrid w:val="0"/>
              <w:rPr>
                <w:lang w:val="uk-UA"/>
              </w:rPr>
            </w:pPr>
            <w:r>
              <w:rPr>
                <w:lang w:val="uk-UA"/>
              </w:rPr>
              <w:t>вул. ім. В. Сосюри, 289, 2 під’їзд;</w:t>
            </w:r>
          </w:p>
          <w:p w:rsidR="00E200D7" w:rsidRDefault="00E200D7" w:rsidP="008D2EB1">
            <w:pPr>
              <w:suppressAutoHyphens/>
              <w:snapToGrid w:val="0"/>
              <w:rPr>
                <w:lang w:val="uk-UA"/>
              </w:rPr>
            </w:pPr>
            <w:r>
              <w:rPr>
                <w:lang w:val="uk-UA"/>
              </w:rPr>
              <w:t>вул. ім. В. Сосюри, 293, 6 під’їзд;</w:t>
            </w:r>
          </w:p>
          <w:p w:rsidR="00E200D7" w:rsidRDefault="00E200D7" w:rsidP="008D2EB1">
            <w:pPr>
              <w:suppressAutoHyphens/>
              <w:snapToGrid w:val="0"/>
              <w:rPr>
                <w:lang w:val="uk-UA"/>
              </w:rPr>
            </w:pPr>
            <w:r>
              <w:rPr>
                <w:lang w:val="uk-UA"/>
              </w:rPr>
              <w:t>вул. ім. В. Сосюри, 297, 2 під’їзд;</w:t>
            </w:r>
          </w:p>
          <w:p w:rsidR="00E200D7" w:rsidRDefault="00E200D7" w:rsidP="008D2EB1">
            <w:pPr>
              <w:suppressAutoHyphens/>
              <w:snapToGrid w:val="0"/>
              <w:rPr>
                <w:lang w:val="uk-UA"/>
              </w:rPr>
            </w:pPr>
            <w:r>
              <w:rPr>
                <w:lang w:val="uk-UA"/>
              </w:rPr>
              <w:t>кв. 50 років Перемоги, 1, 6 під’їзд;</w:t>
            </w:r>
          </w:p>
          <w:p w:rsidR="00E200D7" w:rsidRDefault="00E200D7" w:rsidP="008D2EB1">
            <w:pPr>
              <w:suppressAutoHyphens/>
              <w:snapToGrid w:val="0"/>
              <w:rPr>
                <w:lang w:val="uk-UA"/>
              </w:rPr>
            </w:pPr>
            <w:r>
              <w:rPr>
                <w:lang w:val="uk-UA"/>
              </w:rPr>
              <w:t xml:space="preserve">вул. Глинки, 3, </w:t>
            </w:r>
          </w:p>
          <w:p w:rsidR="00E200D7" w:rsidRDefault="00E200D7" w:rsidP="008D2EB1">
            <w:pPr>
              <w:suppressAutoHyphens/>
              <w:snapToGrid w:val="0"/>
              <w:rPr>
                <w:lang w:val="uk-UA"/>
              </w:rPr>
            </w:pPr>
            <w:r>
              <w:rPr>
                <w:lang w:val="uk-UA"/>
              </w:rPr>
              <w:t>2 під’їзд;</w:t>
            </w:r>
          </w:p>
          <w:p w:rsidR="00E200D7" w:rsidRDefault="00E200D7" w:rsidP="008D2EB1">
            <w:pPr>
              <w:suppressAutoHyphens/>
              <w:snapToGrid w:val="0"/>
              <w:rPr>
                <w:lang w:val="uk-UA"/>
              </w:rPr>
            </w:pPr>
            <w:r>
              <w:rPr>
                <w:lang w:val="uk-UA"/>
              </w:rPr>
              <w:t>кв. Центральний, 27,</w:t>
            </w:r>
          </w:p>
          <w:p w:rsidR="00E200D7" w:rsidRDefault="00E200D7" w:rsidP="008D2EB1">
            <w:pPr>
              <w:suppressAutoHyphens/>
              <w:snapToGrid w:val="0"/>
              <w:rPr>
                <w:lang w:val="uk-UA"/>
              </w:rPr>
            </w:pPr>
            <w:r>
              <w:rPr>
                <w:lang w:val="uk-UA"/>
              </w:rPr>
              <w:t xml:space="preserve"> 8 під’їзд;</w:t>
            </w:r>
          </w:p>
          <w:p w:rsidR="00E200D7" w:rsidRDefault="00E200D7" w:rsidP="008D2EB1">
            <w:pPr>
              <w:suppressAutoHyphens/>
              <w:snapToGrid w:val="0"/>
              <w:rPr>
                <w:lang w:val="uk-UA"/>
              </w:rPr>
            </w:pPr>
            <w:proofErr w:type="spellStart"/>
            <w:r>
              <w:rPr>
                <w:lang w:val="uk-UA"/>
              </w:rPr>
              <w:t>м.Новодружеськ</w:t>
            </w:r>
            <w:proofErr w:type="spellEnd"/>
            <w:r>
              <w:rPr>
                <w:lang w:val="uk-UA"/>
              </w:rPr>
              <w:t xml:space="preserve">, вул. Матросова, 11, </w:t>
            </w:r>
          </w:p>
          <w:p w:rsidR="00E200D7" w:rsidRDefault="00E200D7" w:rsidP="008D2EB1">
            <w:pPr>
              <w:suppressAutoHyphens/>
              <w:snapToGrid w:val="0"/>
              <w:rPr>
                <w:lang w:val="uk-UA"/>
              </w:rPr>
            </w:pPr>
            <w:r>
              <w:rPr>
                <w:lang w:val="uk-UA"/>
              </w:rPr>
              <w:t>1 під’їзд</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КП «ЛЖЕК № 3»,</w:t>
            </w:r>
          </w:p>
          <w:p w:rsidR="00E200D7" w:rsidRDefault="00E200D7" w:rsidP="008D2EB1">
            <w:pPr>
              <w:tabs>
                <w:tab w:val="left" w:pos="7000"/>
              </w:tabs>
              <w:suppressAutoHyphens/>
              <w:snapToGrid w:val="0"/>
              <w:jc w:val="center"/>
              <w:rPr>
                <w:lang w:val="uk-UA"/>
              </w:rPr>
            </w:pPr>
            <w:r>
              <w:rPr>
                <w:lang w:val="uk-UA"/>
              </w:rPr>
              <w:t>КП «ЛЖЕК № 5»,</w:t>
            </w:r>
          </w:p>
          <w:p w:rsidR="00E200D7" w:rsidRDefault="00E200D7" w:rsidP="008D2EB1">
            <w:pPr>
              <w:tabs>
                <w:tab w:val="left" w:pos="7000"/>
              </w:tabs>
              <w:suppressAutoHyphens/>
              <w:snapToGrid w:val="0"/>
              <w:jc w:val="center"/>
              <w:rPr>
                <w:lang w:val="uk-UA"/>
              </w:rPr>
            </w:pPr>
            <w:r>
              <w:rPr>
                <w:lang w:val="uk-UA"/>
              </w:rPr>
              <w:t>КП «ЛЖЕК № 6»</w:t>
            </w: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napToGrid w:val="0"/>
              <w:jc w:val="center"/>
              <w:rPr>
                <w:lang w:val="uk-UA"/>
              </w:rPr>
            </w:pPr>
            <w:r>
              <w:rPr>
                <w:lang w:val="uk-UA"/>
              </w:rPr>
              <w:t xml:space="preserve">Кошти </w:t>
            </w:r>
          </w:p>
          <w:p w:rsidR="00E200D7" w:rsidRDefault="00E200D7" w:rsidP="008D2EB1">
            <w:pPr>
              <w:snapToGrid w:val="0"/>
              <w:jc w:val="center"/>
              <w:rPr>
                <w:lang w:val="uk-UA"/>
              </w:rPr>
            </w:pPr>
            <w:r>
              <w:rPr>
                <w:lang w:val="uk-UA"/>
              </w:rPr>
              <w:t>обслуговуючих</w:t>
            </w:r>
          </w:p>
          <w:p w:rsidR="00E200D7" w:rsidRDefault="00E200D7" w:rsidP="008D2EB1">
            <w:pPr>
              <w:suppressAutoHyphens/>
              <w:snapToGrid w:val="0"/>
              <w:jc w:val="center"/>
              <w:rPr>
                <w:lang w:val="uk-UA"/>
              </w:rPr>
            </w:pPr>
            <w:r>
              <w:rPr>
                <w:lang w:val="uk-UA"/>
              </w:rPr>
              <w:t xml:space="preserve"> підприємств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18,9</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Поліпшення умов проживання ветеранів війни, осіб похилого віку та осіб з інвалідністю</w:t>
            </w:r>
          </w:p>
        </w:tc>
      </w:tr>
      <w:tr w:rsidR="00E200D7" w:rsidRPr="00AA71C2"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pPr>
            <w:r>
              <w:t>2</w:t>
            </w:r>
            <w:r>
              <w:rPr>
                <w:lang w:val="uk-UA"/>
              </w:rPr>
              <w:t>.15</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t>Улаштування поручнів за адресами:</w:t>
            </w:r>
          </w:p>
          <w:p w:rsidR="00E200D7" w:rsidRDefault="00E200D7" w:rsidP="008D2EB1">
            <w:pPr>
              <w:suppressAutoHyphens/>
              <w:snapToGrid w:val="0"/>
              <w:rPr>
                <w:lang w:val="uk-UA"/>
              </w:rPr>
            </w:pPr>
            <w:r>
              <w:rPr>
                <w:lang w:val="uk-UA"/>
              </w:rPr>
              <w:lastRenderedPageBreak/>
              <w:t>вул. Севастопольська,13, 3,4,5,6 під’їзди;</w:t>
            </w:r>
          </w:p>
          <w:p w:rsidR="00E200D7" w:rsidRDefault="00E200D7" w:rsidP="008D2EB1">
            <w:pPr>
              <w:suppressAutoHyphens/>
              <w:snapToGrid w:val="0"/>
              <w:rPr>
                <w:lang w:val="uk-UA"/>
              </w:rPr>
            </w:pPr>
            <w:r>
              <w:rPr>
                <w:lang w:val="uk-UA"/>
              </w:rPr>
              <w:t>вул. Севастопольська, 2, 1,2 під’їзди;</w:t>
            </w:r>
          </w:p>
          <w:p w:rsidR="00E200D7" w:rsidRDefault="00E200D7" w:rsidP="008D2EB1">
            <w:pPr>
              <w:suppressAutoHyphens/>
              <w:snapToGrid w:val="0"/>
              <w:rPr>
                <w:lang w:val="uk-UA"/>
              </w:rPr>
            </w:pPr>
            <w:r>
              <w:rPr>
                <w:lang w:val="uk-UA"/>
              </w:rPr>
              <w:t>вул. Севастопольська, 5, 3 під’їзд;</w:t>
            </w:r>
          </w:p>
          <w:p w:rsidR="00E200D7" w:rsidRDefault="00E200D7" w:rsidP="008D2EB1">
            <w:pPr>
              <w:suppressAutoHyphens/>
              <w:snapToGrid w:val="0"/>
              <w:rPr>
                <w:lang w:val="uk-UA"/>
              </w:rPr>
            </w:pPr>
            <w:r>
              <w:rPr>
                <w:lang w:val="uk-UA"/>
              </w:rPr>
              <w:t>вул. Севастопольська,10, 2,3,4 під’їзди;</w:t>
            </w:r>
          </w:p>
          <w:p w:rsidR="00E200D7" w:rsidRDefault="00E200D7" w:rsidP="008D2EB1">
            <w:pPr>
              <w:suppressAutoHyphens/>
              <w:snapToGrid w:val="0"/>
              <w:rPr>
                <w:lang w:val="uk-UA"/>
              </w:rPr>
            </w:pPr>
            <w:r>
              <w:rPr>
                <w:lang w:val="uk-UA"/>
              </w:rPr>
              <w:t>кв. Дружби народів, 15, 1 під’їзд;</w:t>
            </w:r>
          </w:p>
          <w:p w:rsidR="00E200D7" w:rsidRDefault="00E200D7" w:rsidP="008D2EB1">
            <w:pPr>
              <w:suppressAutoHyphens/>
              <w:snapToGrid w:val="0"/>
              <w:rPr>
                <w:lang w:val="uk-UA"/>
              </w:rPr>
            </w:pPr>
            <w:r>
              <w:rPr>
                <w:lang w:val="uk-UA"/>
              </w:rPr>
              <w:t>кв. Центральний, 7,</w:t>
            </w:r>
          </w:p>
          <w:p w:rsidR="00E200D7" w:rsidRDefault="00E200D7" w:rsidP="008D2EB1">
            <w:pPr>
              <w:suppressAutoHyphens/>
              <w:snapToGrid w:val="0"/>
              <w:rPr>
                <w:lang w:val="uk-UA"/>
              </w:rPr>
            </w:pPr>
            <w:r>
              <w:rPr>
                <w:lang w:val="uk-UA"/>
              </w:rPr>
              <w:t xml:space="preserve"> 1,2, 3,4,6 під’їзди;</w:t>
            </w:r>
          </w:p>
          <w:p w:rsidR="00E200D7" w:rsidRDefault="00E200D7" w:rsidP="008D2EB1">
            <w:pPr>
              <w:suppressAutoHyphens/>
              <w:snapToGrid w:val="0"/>
              <w:rPr>
                <w:lang w:val="uk-UA"/>
              </w:rPr>
            </w:pPr>
            <w:r>
              <w:rPr>
                <w:lang w:val="uk-UA"/>
              </w:rPr>
              <w:t xml:space="preserve">кв. Східний, 7,  </w:t>
            </w:r>
          </w:p>
          <w:p w:rsidR="00E200D7" w:rsidRDefault="00E200D7" w:rsidP="008D2EB1">
            <w:pPr>
              <w:suppressAutoHyphens/>
              <w:snapToGrid w:val="0"/>
              <w:rPr>
                <w:lang w:val="uk-UA"/>
              </w:rPr>
            </w:pPr>
            <w:r>
              <w:rPr>
                <w:lang w:val="uk-UA"/>
              </w:rPr>
              <w:t>1,2 під’їзди;</w:t>
            </w:r>
          </w:p>
          <w:p w:rsidR="00E200D7" w:rsidRDefault="00E200D7" w:rsidP="008D2EB1">
            <w:pPr>
              <w:suppressAutoHyphens/>
              <w:snapToGrid w:val="0"/>
              <w:rPr>
                <w:lang w:val="uk-UA"/>
              </w:rPr>
            </w:pPr>
            <w:r>
              <w:rPr>
                <w:lang w:val="uk-UA"/>
              </w:rPr>
              <w:t xml:space="preserve">кв. Східний, 14,  </w:t>
            </w:r>
          </w:p>
          <w:p w:rsidR="00E200D7" w:rsidRDefault="00E200D7" w:rsidP="008D2EB1">
            <w:pPr>
              <w:suppressAutoHyphens/>
              <w:snapToGrid w:val="0"/>
              <w:rPr>
                <w:lang w:val="uk-UA"/>
              </w:rPr>
            </w:pPr>
            <w:r>
              <w:rPr>
                <w:lang w:val="uk-UA"/>
              </w:rPr>
              <w:t>6 під’їзд;</w:t>
            </w:r>
          </w:p>
          <w:p w:rsidR="00E200D7" w:rsidRDefault="00E200D7" w:rsidP="008D2EB1">
            <w:pPr>
              <w:suppressAutoHyphens/>
              <w:snapToGrid w:val="0"/>
              <w:rPr>
                <w:lang w:val="uk-UA"/>
              </w:rPr>
            </w:pPr>
            <w:r>
              <w:rPr>
                <w:lang w:val="uk-UA"/>
              </w:rPr>
              <w:t xml:space="preserve">кв. Східний, 37,  </w:t>
            </w:r>
          </w:p>
          <w:p w:rsidR="00E200D7" w:rsidRDefault="00E200D7" w:rsidP="008D2EB1">
            <w:pPr>
              <w:suppressAutoHyphens/>
              <w:snapToGrid w:val="0"/>
              <w:rPr>
                <w:lang w:val="uk-UA"/>
              </w:rPr>
            </w:pPr>
            <w:r>
              <w:rPr>
                <w:lang w:val="uk-UA"/>
              </w:rPr>
              <w:t>4 під’їзд;</w:t>
            </w:r>
          </w:p>
          <w:p w:rsidR="00E200D7" w:rsidRDefault="00E200D7" w:rsidP="008D2EB1">
            <w:pPr>
              <w:suppressAutoHyphens/>
              <w:snapToGrid w:val="0"/>
              <w:rPr>
                <w:lang w:val="uk-UA"/>
              </w:rPr>
            </w:pPr>
            <w:r>
              <w:rPr>
                <w:lang w:val="uk-UA"/>
              </w:rPr>
              <w:t>кв. Дружби народів, 33, 1 під’їзд;</w:t>
            </w:r>
          </w:p>
          <w:p w:rsidR="00E200D7" w:rsidRDefault="00E200D7" w:rsidP="008D2EB1">
            <w:pPr>
              <w:suppressAutoHyphens/>
              <w:snapToGrid w:val="0"/>
              <w:rPr>
                <w:lang w:val="uk-UA"/>
              </w:rPr>
            </w:pPr>
            <w:r>
              <w:rPr>
                <w:lang w:val="uk-UA"/>
              </w:rPr>
              <w:t xml:space="preserve">кв. Центральний, 16, </w:t>
            </w:r>
          </w:p>
          <w:p w:rsidR="00E200D7" w:rsidRDefault="00E200D7" w:rsidP="008D2EB1">
            <w:pPr>
              <w:suppressAutoHyphens/>
              <w:snapToGrid w:val="0"/>
              <w:rPr>
                <w:lang w:val="uk-UA"/>
              </w:rPr>
            </w:pPr>
            <w:r>
              <w:rPr>
                <w:lang w:val="uk-UA"/>
              </w:rPr>
              <w:t>2 під’їзд;</w:t>
            </w:r>
          </w:p>
          <w:p w:rsidR="00E200D7" w:rsidRDefault="00E200D7" w:rsidP="008D2EB1">
            <w:pPr>
              <w:suppressAutoHyphens/>
              <w:snapToGrid w:val="0"/>
              <w:rPr>
                <w:lang w:val="uk-UA"/>
              </w:rPr>
            </w:pPr>
            <w:r>
              <w:rPr>
                <w:lang w:val="uk-UA"/>
              </w:rPr>
              <w:t xml:space="preserve">кв. Східний, 18,  </w:t>
            </w:r>
          </w:p>
          <w:p w:rsidR="00E200D7" w:rsidRDefault="00E200D7" w:rsidP="008D2EB1">
            <w:pPr>
              <w:suppressAutoHyphens/>
              <w:snapToGrid w:val="0"/>
              <w:rPr>
                <w:lang w:val="uk-UA"/>
              </w:rPr>
            </w:pPr>
            <w:r>
              <w:rPr>
                <w:lang w:val="uk-UA"/>
              </w:rPr>
              <w:t>2 під’їзд;</w:t>
            </w:r>
          </w:p>
          <w:p w:rsidR="00E200D7" w:rsidRDefault="00E200D7" w:rsidP="008D2EB1">
            <w:pPr>
              <w:suppressAutoHyphens/>
              <w:snapToGrid w:val="0"/>
              <w:rPr>
                <w:lang w:val="uk-UA"/>
              </w:rPr>
            </w:pPr>
            <w:r>
              <w:rPr>
                <w:lang w:val="uk-UA"/>
              </w:rPr>
              <w:t xml:space="preserve">кв. Східний, 23,  </w:t>
            </w:r>
          </w:p>
          <w:p w:rsidR="00E200D7" w:rsidRDefault="00E200D7" w:rsidP="008D2EB1">
            <w:pPr>
              <w:suppressAutoHyphens/>
              <w:snapToGrid w:val="0"/>
              <w:rPr>
                <w:lang w:val="uk-UA"/>
              </w:rPr>
            </w:pPr>
            <w:r>
              <w:rPr>
                <w:lang w:val="uk-UA"/>
              </w:rPr>
              <w:t>2,3 під’їзди;</w:t>
            </w:r>
          </w:p>
          <w:p w:rsidR="00E200D7" w:rsidRDefault="00E200D7" w:rsidP="008D2EB1">
            <w:pPr>
              <w:suppressAutoHyphens/>
              <w:snapToGrid w:val="0"/>
              <w:rPr>
                <w:lang w:val="uk-UA"/>
              </w:rPr>
            </w:pPr>
            <w:r>
              <w:rPr>
                <w:lang w:val="uk-UA"/>
              </w:rPr>
              <w:t>вул. Незалежності, 126, 1,2,3 під’їзди</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КП «ЛЖЕК № 3»,</w:t>
            </w:r>
          </w:p>
          <w:p w:rsidR="00E200D7" w:rsidRDefault="00E200D7" w:rsidP="008D2EB1">
            <w:pPr>
              <w:tabs>
                <w:tab w:val="left" w:pos="7000"/>
              </w:tabs>
              <w:suppressAutoHyphens/>
              <w:snapToGrid w:val="0"/>
              <w:jc w:val="center"/>
              <w:rPr>
                <w:lang w:val="uk-UA"/>
              </w:rPr>
            </w:pPr>
            <w:r>
              <w:rPr>
                <w:lang w:val="uk-UA"/>
              </w:rPr>
              <w:t>КП «ЛЖЕК № 5»,</w:t>
            </w:r>
          </w:p>
          <w:p w:rsidR="00E200D7" w:rsidRDefault="00E200D7" w:rsidP="008D2EB1">
            <w:pPr>
              <w:tabs>
                <w:tab w:val="left" w:pos="7000"/>
              </w:tabs>
              <w:suppressAutoHyphens/>
              <w:snapToGrid w:val="0"/>
              <w:jc w:val="center"/>
              <w:rPr>
                <w:lang w:val="uk-UA"/>
              </w:rPr>
            </w:pPr>
            <w:r>
              <w:rPr>
                <w:lang w:val="uk-UA"/>
              </w:rPr>
              <w:t>КП «ЛЖЕК № 6»</w:t>
            </w: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napToGrid w:val="0"/>
              <w:jc w:val="center"/>
              <w:rPr>
                <w:lang w:val="uk-UA"/>
              </w:rPr>
            </w:pPr>
            <w:r>
              <w:rPr>
                <w:lang w:val="uk-UA"/>
              </w:rPr>
              <w:lastRenderedPageBreak/>
              <w:t xml:space="preserve">Кошти </w:t>
            </w:r>
          </w:p>
          <w:p w:rsidR="00E200D7" w:rsidRDefault="00E200D7" w:rsidP="008D2EB1">
            <w:pPr>
              <w:snapToGrid w:val="0"/>
              <w:jc w:val="center"/>
              <w:rPr>
                <w:lang w:val="uk-UA"/>
              </w:rPr>
            </w:pPr>
            <w:r>
              <w:rPr>
                <w:lang w:val="uk-UA"/>
              </w:rPr>
              <w:t>обслуговуючих</w:t>
            </w:r>
          </w:p>
          <w:p w:rsidR="00E200D7" w:rsidRDefault="00E200D7" w:rsidP="008D2EB1">
            <w:pPr>
              <w:suppressAutoHyphens/>
              <w:snapToGrid w:val="0"/>
              <w:jc w:val="center"/>
              <w:rPr>
                <w:lang w:val="uk-UA"/>
              </w:rPr>
            </w:pPr>
            <w:r>
              <w:rPr>
                <w:lang w:val="uk-UA"/>
              </w:rPr>
              <w:t xml:space="preserve"> підприємств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23,00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37,90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 xml:space="preserve">Поліпшення умов проживання ветеранів війни, </w:t>
            </w:r>
            <w:r>
              <w:rPr>
                <w:lang w:val="uk-UA"/>
              </w:rPr>
              <w:lastRenderedPageBreak/>
              <w:t>осіб похилого віку та осіб з інвалідністю</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suppressAutoHyphens/>
              <w:snapToGrid w:val="0"/>
              <w:jc w:val="center"/>
              <w:rPr>
                <w:lang w:val="uk-UA"/>
              </w:rPr>
            </w:pPr>
            <w:r>
              <w:rPr>
                <w:lang w:val="uk-UA"/>
              </w:rPr>
              <w:lastRenderedPageBreak/>
              <w:t>2.16</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jc w:val="center"/>
              <w:rPr>
                <w:lang w:val="uk-UA"/>
              </w:rPr>
            </w:pPr>
            <w:r>
              <w:rPr>
                <w:lang w:val="uk-UA"/>
              </w:rPr>
              <w:t xml:space="preserve">Проведення безоплатного </w:t>
            </w:r>
            <w:r>
              <w:rPr>
                <w:lang w:val="uk-UA"/>
              </w:rPr>
              <w:lastRenderedPageBreak/>
              <w:t>капітального ремонту власних житлових будинків і квартир осіб, що мають право на таку пільгу, відповідно до чинного законодавства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УПСЗН</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129,373</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136,747</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143,995</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 xml:space="preserve">Забезпечення державних </w:t>
            </w:r>
            <w:r>
              <w:rPr>
                <w:lang w:val="uk-UA"/>
              </w:rPr>
              <w:lastRenderedPageBreak/>
              <w:t>соціальних гарантій</w:t>
            </w:r>
          </w:p>
        </w:tc>
      </w:tr>
      <w:tr w:rsidR="00E200D7" w:rsidTr="008D2EB1">
        <w:trPr>
          <w:jc w:val="center"/>
        </w:trPr>
        <w:tc>
          <w:tcPr>
            <w:tcW w:w="13763" w:type="dxa"/>
            <w:gridSpan w:val="9"/>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snapToGrid w:val="0"/>
              <w:jc w:val="center"/>
              <w:rPr>
                <w:b/>
                <w:lang w:val="uk-UA"/>
              </w:rPr>
            </w:pPr>
            <w:r>
              <w:rPr>
                <w:b/>
                <w:bCs/>
                <w:lang w:val="uk-UA"/>
              </w:rPr>
              <w:lastRenderedPageBreak/>
              <w:t xml:space="preserve">3. Охорона здоров'я </w:t>
            </w:r>
          </w:p>
          <w:p w:rsidR="00E200D7" w:rsidRDefault="00E200D7" w:rsidP="008D2EB1">
            <w:pPr>
              <w:jc w:val="center"/>
              <w:rPr>
                <w:lang w:val="uk-UA"/>
              </w:rPr>
            </w:pP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3.1</w:t>
            </w:r>
          </w:p>
        </w:tc>
        <w:tc>
          <w:tcPr>
            <w:tcW w:w="2501" w:type="dxa"/>
            <w:tcBorders>
              <w:top w:val="single" w:sz="4" w:space="0" w:color="auto"/>
              <w:left w:val="single" w:sz="4" w:space="0" w:color="auto"/>
              <w:bottom w:val="single" w:sz="4" w:space="0" w:color="auto"/>
              <w:right w:val="single" w:sz="4" w:space="0" w:color="auto"/>
            </w:tcBorders>
          </w:tcPr>
          <w:p w:rsidR="00E200D7" w:rsidRDefault="00E200D7" w:rsidP="008D2EB1">
            <w:pPr>
              <w:tabs>
                <w:tab w:val="left" w:pos="0"/>
              </w:tabs>
              <w:suppressAutoHyphens/>
              <w:snapToGrid w:val="0"/>
              <w:jc w:val="center"/>
              <w:rPr>
                <w:lang w:val="uk-UA"/>
              </w:rPr>
            </w:pPr>
            <w:r>
              <w:rPr>
                <w:lang w:val="uk-UA"/>
              </w:rPr>
              <w:t>Забезпечення пільгового амбулаторного лікування у відповідності до ПКМУ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E200D7" w:rsidRDefault="00E200D7" w:rsidP="008D2EB1">
            <w:pPr>
              <w:tabs>
                <w:tab w:val="left" w:pos="0"/>
              </w:tabs>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Відділ охорони здоров’я</w:t>
            </w: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r>
              <w:rPr>
                <w:lang w:val="uk-UA"/>
              </w:rPr>
              <w:t>КНП ЦПМСД № 1</w:t>
            </w: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r>
              <w:rPr>
                <w:lang w:val="uk-UA"/>
              </w:rPr>
              <w:t>КНП ЦПМСД № 2</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tabs>
                <w:tab w:val="left" w:pos="7000"/>
              </w:tabs>
              <w:suppressAutoHyphens/>
              <w:snapToGrid w:val="0"/>
              <w:jc w:val="center"/>
              <w:rPr>
                <w:lang w:val="uk-UA"/>
              </w:rPr>
            </w:pPr>
            <w:r>
              <w:rPr>
                <w:lang w:val="uk-UA"/>
              </w:rPr>
              <w:t>бюджет, обласний бюджет, державний бюджет та кошти інших джерел</w:t>
            </w:r>
          </w:p>
        </w:tc>
        <w:tc>
          <w:tcPr>
            <w:tcW w:w="931"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9130,00</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757,224</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1050,00</w:t>
            </w:r>
          </w:p>
          <w:p w:rsidR="00E200D7" w:rsidRDefault="00E200D7" w:rsidP="008D2EB1">
            <w:pPr>
              <w:tabs>
                <w:tab w:val="left" w:pos="7000"/>
              </w:tabs>
              <w:suppressAutoHyphens/>
              <w:jc w:val="center"/>
              <w:rPr>
                <w:lang w:val="uk-UA"/>
              </w:rPr>
            </w:pPr>
          </w:p>
        </w:tc>
        <w:tc>
          <w:tcPr>
            <w:tcW w:w="931"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9130,00</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507,00</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1028,00</w:t>
            </w:r>
          </w:p>
          <w:p w:rsidR="00E200D7" w:rsidRDefault="00E200D7" w:rsidP="008D2EB1">
            <w:pPr>
              <w:tabs>
                <w:tab w:val="left" w:pos="7000"/>
              </w:tabs>
              <w:suppressAutoHyphens/>
              <w:snapToGrid w:val="0"/>
              <w:jc w:val="center"/>
              <w:rPr>
                <w:lang w:val="uk-UA"/>
              </w:rPr>
            </w:pPr>
          </w:p>
        </w:tc>
        <w:tc>
          <w:tcPr>
            <w:tcW w:w="931"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9130,00</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507,00</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1028,00</w:t>
            </w:r>
          </w:p>
          <w:p w:rsidR="00E200D7" w:rsidRDefault="00E200D7" w:rsidP="008D2EB1">
            <w:pPr>
              <w:tabs>
                <w:tab w:val="left" w:pos="7000"/>
              </w:tabs>
              <w:suppressAutoHyphens/>
              <w:snapToGrid w:val="0"/>
              <w:jc w:val="center"/>
              <w:rPr>
                <w:lang w:val="uk-UA"/>
              </w:rPr>
            </w:pP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Забезпечення соціальних гарантій на випадок захворювання</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3.2</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0"/>
              </w:tabs>
              <w:suppressAutoHyphens/>
              <w:snapToGrid w:val="0"/>
              <w:jc w:val="center"/>
              <w:rPr>
                <w:lang w:val="uk-UA"/>
              </w:rPr>
            </w:pPr>
            <w:r>
              <w:rPr>
                <w:lang w:val="uk-UA"/>
              </w:rPr>
              <w:t xml:space="preserve">Забезпечення технічними засобами реабілітації осіб з інвалідністю </w:t>
            </w:r>
            <w:r>
              <w:rPr>
                <w:lang w:val="uk-UA"/>
              </w:rPr>
              <w:lastRenderedPageBreak/>
              <w:t xml:space="preserve">відповідно до ПКМУ від 03.12.2009 № 1301 «Про затвердження Порядку забезпечення </w:t>
            </w:r>
          </w:p>
          <w:p w:rsidR="00E200D7" w:rsidRDefault="00E200D7" w:rsidP="008D2EB1">
            <w:pPr>
              <w:tabs>
                <w:tab w:val="left" w:pos="0"/>
              </w:tabs>
              <w:suppressAutoHyphens/>
              <w:snapToGrid w:val="0"/>
              <w:jc w:val="center"/>
              <w:rPr>
                <w:lang w:val="uk-UA"/>
              </w:rPr>
            </w:pPr>
            <w:r>
              <w:rPr>
                <w:lang w:val="uk-UA"/>
              </w:rPr>
              <w:t xml:space="preserve">інвалідів і дітей-інвалідів технічними та іншими засобами»  </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КНП ЦПМСД № 1</w:t>
            </w: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p>
          <w:p w:rsidR="00E200D7" w:rsidRDefault="00E200D7" w:rsidP="008D2EB1">
            <w:pPr>
              <w:tabs>
                <w:tab w:val="left" w:pos="7000"/>
              </w:tabs>
              <w:suppressAutoHyphens/>
              <w:snapToGrid w:val="0"/>
              <w:jc w:val="center"/>
              <w:rPr>
                <w:lang w:val="uk-UA"/>
              </w:rPr>
            </w:pPr>
            <w:r>
              <w:rPr>
                <w:lang w:val="uk-UA"/>
              </w:rPr>
              <w:t>КНП ЦПМСД № 2</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tabs>
                <w:tab w:val="left" w:pos="7000"/>
              </w:tabs>
              <w:suppressAutoHyphens/>
              <w:snapToGrid w:val="0"/>
              <w:jc w:val="center"/>
              <w:rPr>
                <w:lang w:val="uk-UA"/>
              </w:rPr>
            </w:pPr>
            <w:r>
              <w:rPr>
                <w:lang w:val="uk-UA"/>
              </w:rPr>
              <w:t xml:space="preserve">бюджет, обласний бюджет, державний </w:t>
            </w:r>
            <w:r>
              <w:rPr>
                <w:lang w:val="uk-UA"/>
              </w:rPr>
              <w:lastRenderedPageBreak/>
              <w:t>бюджет та кошти інших джерел</w:t>
            </w:r>
          </w:p>
        </w:tc>
        <w:tc>
          <w:tcPr>
            <w:tcW w:w="931"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jc w:val="center"/>
              <w:rPr>
                <w:lang w:val="uk-UA"/>
              </w:rPr>
            </w:pPr>
            <w:r>
              <w:rPr>
                <w:lang w:val="uk-UA"/>
              </w:rPr>
              <w:lastRenderedPageBreak/>
              <w:t>760,776</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r>
              <w:rPr>
                <w:lang w:val="uk-UA"/>
              </w:rPr>
              <w:t>404,400</w:t>
            </w:r>
          </w:p>
        </w:tc>
        <w:tc>
          <w:tcPr>
            <w:tcW w:w="931"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jc w:val="center"/>
              <w:rPr>
                <w:lang w:val="uk-UA"/>
              </w:rPr>
            </w:pPr>
            <w:r>
              <w:rPr>
                <w:lang w:val="uk-UA"/>
              </w:rPr>
              <w:t>548,086</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snapToGrid w:val="0"/>
              <w:jc w:val="center"/>
              <w:rPr>
                <w:lang w:val="uk-UA"/>
              </w:rPr>
            </w:pPr>
            <w:r>
              <w:rPr>
                <w:lang w:val="uk-UA"/>
              </w:rPr>
              <w:t>298,212</w:t>
            </w:r>
          </w:p>
        </w:tc>
        <w:tc>
          <w:tcPr>
            <w:tcW w:w="931"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jc w:val="center"/>
              <w:rPr>
                <w:lang w:val="uk-UA"/>
              </w:rPr>
            </w:pPr>
            <w:r>
              <w:rPr>
                <w:lang w:val="uk-UA"/>
              </w:rPr>
              <w:t>548,086</w:t>
            </w: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jc w:val="center"/>
              <w:rPr>
                <w:lang w:val="uk-UA"/>
              </w:rPr>
            </w:pPr>
          </w:p>
          <w:p w:rsidR="00E200D7" w:rsidRDefault="00E200D7" w:rsidP="008D2EB1">
            <w:pPr>
              <w:tabs>
                <w:tab w:val="left" w:pos="7000"/>
              </w:tabs>
              <w:suppressAutoHyphens/>
              <w:snapToGrid w:val="0"/>
              <w:jc w:val="center"/>
              <w:rPr>
                <w:lang w:val="uk-UA"/>
              </w:rPr>
            </w:pPr>
            <w:r>
              <w:rPr>
                <w:lang w:val="uk-UA"/>
              </w:rPr>
              <w:t>298,212</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Забезпечення соціальних гарантій особам з інвалідністю</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lastRenderedPageBreak/>
              <w:t>3.3</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0"/>
              </w:tabs>
              <w:suppressAutoHyphens/>
              <w:snapToGrid w:val="0"/>
              <w:jc w:val="center"/>
              <w:rPr>
                <w:lang w:val="uk-UA"/>
              </w:rPr>
            </w:pPr>
            <w:proofErr w:type="spellStart"/>
            <w:r>
              <w:rPr>
                <w:lang w:val="uk-UA"/>
              </w:rPr>
              <w:t>Зубощелепне</w:t>
            </w:r>
            <w:proofErr w:type="spellEnd"/>
            <w:r>
              <w:rPr>
                <w:lang w:val="uk-UA"/>
              </w:rPr>
              <w:t xml:space="preserve"> протезування пільгової категорії громадян (осіб з інвалідністю внаслідок війни, учасники бойових дій з числа учасників антитерористичної операції, учасники війни, почесні донори України, ветерани праці та інші)</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Відділ охорони здоров’я</w:t>
            </w:r>
          </w:p>
          <w:p w:rsidR="00E200D7" w:rsidRDefault="00E200D7" w:rsidP="008D2EB1">
            <w:pPr>
              <w:tabs>
                <w:tab w:val="left" w:pos="7000"/>
              </w:tabs>
              <w:suppressAutoHyphens/>
              <w:snapToGrid w:val="0"/>
              <w:jc w:val="center"/>
              <w:rPr>
                <w:lang w:val="uk-UA"/>
              </w:rPr>
            </w:pPr>
            <w:r>
              <w:rPr>
                <w:lang w:val="uk-UA"/>
              </w:rPr>
              <w:t>Лисичанська КЛПУ міська стоматологічна поліклініка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Місцевий</w:t>
            </w:r>
          </w:p>
          <w:p w:rsidR="00E200D7" w:rsidRDefault="00E200D7" w:rsidP="008D2EB1">
            <w:pPr>
              <w:suppressAutoHyphens/>
              <w:snapToGrid w:val="0"/>
              <w:jc w:val="center"/>
              <w:rPr>
                <w:lang w:val="uk-UA"/>
              </w:rPr>
            </w:pPr>
            <w:r>
              <w:rPr>
                <w:lang w:val="uk-UA"/>
              </w:rPr>
              <w:t>бюджет</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jc w:val="center"/>
              <w:rPr>
                <w:lang w:val="uk-UA"/>
              </w:rPr>
            </w:pPr>
            <w:r>
              <w:rPr>
                <w:lang w:val="uk-UA"/>
              </w:rPr>
              <w:t>697,840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jc w:val="center"/>
              <w:rPr>
                <w:lang w:val="uk-UA"/>
              </w:rPr>
            </w:pPr>
            <w:r>
              <w:rPr>
                <w:lang w:val="uk-UA"/>
              </w:rPr>
              <w:t>697,840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jc w:val="center"/>
              <w:rPr>
                <w:lang w:val="uk-UA"/>
              </w:rPr>
            </w:pPr>
            <w:r>
              <w:rPr>
                <w:lang w:val="uk-UA"/>
              </w:rPr>
              <w:t>697,840</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Забезпечення соціальних гарантій пільгової категорії громадян</w:t>
            </w:r>
          </w:p>
        </w:tc>
      </w:tr>
      <w:tr w:rsidR="00E200D7" w:rsidTr="008D2EB1">
        <w:trPr>
          <w:jc w:val="center"/>
        </w:trPr>
        <w:tc>
          <w:tcPr>
            <w:tcW w:w="13763" w:type="dxa"/>
            <w:gridSpan w:val="9"/>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snapToGrid w:val="0"/>
              <w:jc w:val="center"/>
              <w:rPr>
                <w:b/>
                <w:lang w:val="uk-UA"/>
              </w:rPr>
            </w:pPr>
            <w:r>
              <w:rPr>
                <w:b/>
                <w:lang w:val="uk-UA"/>
              </w:rPr>
              <w:t>4 Культурно-мистецький і патріотично-виховний напрямки</w:t>
            </w:r>
          </w:p>
          <w:p w:rsidR="00E200D7" w:rsidRDefault="00E200D7" w:rsidP="008D2EB1">
            <w:pPr>
              <w:jc w:val="center"/>
              <w:rPr>
                <w:lang w:val="uk-UA"/>
              </w:rPr>
            </w:pPr>
          </w:p>
        </w:tc>
      </w:tr>
      <w:tr w:rsidR="00E200D7" w:rsidRPr="00AA71C2"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4.1</w:t>
            </w:r>
          </w:p>
        </w:tc>
        <w:tc>
          <w:tcPr>
            <w:tcW w:w="2501" w:type="dxa"/>
            <w:tcBorders>
              <w:top w:val="single" w:sz="4" w:space="0" w:color="auto"/>
              <w:left w:val="single" w:sz="4" w:space="0" w:color="auto"/>
              <w:bottom w:val="single" w:sz="4" w:space="0" w:color="auto"/>
              <w:right w:val="single" w:sz="4" w:space="0" w:color="auto"/>
            </w:tcBorders>
          </w:tcPr>
          <w:p w:rsidR="00E200D7" w:rsidRDefault="00E200D7" w:rsidP="008D2EB1">
            <w:pPr>
              <w:tabs>
                <w:tab w:val="left" w:pos="0"/>
              </w:tabs>
              <w:suppressAutoHyphens/>
              <w:snapToGrid w:val="0"/>
              <w:jc w:val="center"/>
              <w:rPr>
                <w:lang w:val="uk-UA"/>
              </w:rPr>
            </w:pPr>
            <w:r>
              <w:rPr>
                <w:lang w:val="uk-UA"/>
              </w:rPr>
              <w:t xml:space="preserve">Організація та проведення заходів щодо утримання в належному стані братських могил, пам’ятників, меморіалів, пам’ятних знаків, </w:t>
            </w:r>
            <w:r>
              <w:rPr>
                <w:lang w:val="uk-UA"/>
              </w:rPr>
              <w:lastRenderedPageBreak/>
              <w:t>обелісків, інших пам’ятних місць, пов’язаних з героїчним минулим років Другої світової війни</w:t>
            </w:r>
          </w:p>
          <w:p w:rsidR="00E200D7" w:rsidRDefault="00E200D7" w:rsidP="008D2EB1">
            <w:pPr>
              <w:tabs>
                <w:tab w:val="left" w:pos="0"/>
              </w:tabs>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suppressAutoHyphens/>
              <w:snapToGrid w:val="0"/>
              <w:jc w:val="center"/>
              <w:rPr>
                <w:lang w:val="uk-UA"/>
              </w:rPr>
            </w:pPr>
            <w:r>
              <w:rPr>
                <w:lang w:val="uk-UA"/>
              </w:rPr>
              <w:t xml:space="preserve">Відділ культури, </w:t>
            </w:r>
          </w:p>
          <w:p w:rsidR="00E200D7" w:rsidRDefault="00E200D7" w:rsidP="008D2EB1">
            <w:pPr>
              <w:suppressAutoHyphens/>
              <w:snapToGrid w:val="0"/>
              <w:jc w:val="center"/>
              <w:rPr>
                <w:lang w:val="uk-UA"/>
              </w:rPr>
            </w:pPr>
            <w:r>
              <w:rPr>
                <w:lang w:val="uk-UA"/>
              </w:rPr>
              <w:t>відділ освіти</w:t>
            </w:r>
          </w:p>
          <w:p w:rsidR="00E200D7" w:rsidRDefault="00E200D7" w:rsidP="008D2EB1">
            <w:pPr>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Кошти обслуговуючих підприємств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Утримання в належному стані братських могил, пам’ятників, меморіалів, пам’ятних знаків, обелісків, інших пам’ятних місць та </w:t>
            </w:r>
            <w:r>
              <w:rPr>
                <w:lang w:val="uk-UA"/>
              </w:rPr>
              <w:lastRenderedPageBreak/>
              <w:t>збереження їх для нащадків</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lastRenderedPageBreak/>
              <w:t>4.2</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0"/>
              </w:tabs>
              <w:suppressAutoHyphens/>
              <w:snapToGrid w:val="0"/>
              <w:jc w:val="center"/>
              <w:rPr>
                <w:lang w:val="uk-UA"/>
              </w:rPr>
            </w:pPr>
            <w:r>
              <w:rPr>
                <w:lang w:val="uk-UA"/>
              </w:rPr>
              <w:t>Організація та проведення для ветеранів Другої Світової війни та праці культурно-мистецьких заходів за участю художньої самодіяльності міста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suppressAutoHyphens/>
              <w:snapToGrid w:val="0"/>
              <w:jc w:val="center"/>
              <w:rPr>
                <w:lang w:val="uk-UA"/>
              </w:rPr>
            </w:pPr>
            <w:r>
              <w:rPr>
                <w:lang w:val="uk-UA"/>
              </w:rPr>
              <w:t xml:space="preserve">Відділ культури, </w:t>
            </w:r>
          </w:p>
          <w:p w:rsidR="00E200D7" w:rsidRDefault="00E200D7" w:rsidP="008D2EB1">
            <w:pPr>
              <w:suppressAutoHyphens/>
              <w:snapToGrid w:val="0"/>
              <w:jc w:val="center"/>
              <w:rPr>
                <w:lang w:val="uk-UA"/>
              </w:rPr>
            </w:pPr>
            <w:r>
              <w:rPr>
                <w:lang w:val="uk-UA"/>
              </w:rPr>
              <w:t>відділ освіти</w:t>
            </w:r>
          </w:p>
          <w:p w:rsidR="00E200D7" w:rsidRDefault="00E200D7" w:rsidP="008D2EB1">
            <w:pPr>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За рахунок коштів передбачених Програмою із підготовки та проведення культурно-мистецьких заходів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Відзначення пам’ятних дат на належному рівні, формування патріотичних почуттів серед населення</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4.3</w:t>
            </w:r>
          </w:p>
        </w:tc>
        <w:tc>
          <w:tcPr>
            <w:tcW w:w="2501" w:type="dxa"/>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snapToGrid w:val="0"/>
              <w:jc w:val="center"/>
              <w:rPr>
                <w:lang w:val="uk-UA"/>
              </w:rPr>
            </w:pPr>
            <w:r>
              <w:rPr>
                <w:lang w:val="uk-UA"/>
              </w:rPr>
              <w:t>Організація та проведення в мистецьких школах, навчальних закладах міста зустрічей учнів з ветеранами війни та праці, «уроків мужності», тематичних годин, конкурсів творів і малюнків, творчих робіт, відвідування виставок та музеїв</w:t>
            </w:r>
          </w:p>
          <w:p w:rsidR="00E200D7" w:rsidRDefault="00E200D7" w:rsidP="008D2EB1">
            <w:pPr>
              <w:tabs>
                <w:tab w:val="left" w:pos="7000"/>
              </w:tabs>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Відділ культури,</w:t>
            </w:r>
          </w:p>
          <w:p w:rsidR="00E200D7" w:rsidRDefault="00E200D7" w:rsidP="008D2EB1">
            <w:pPr>
              <w:tabs>
                <w:tab w:val="left" w:pos="7000"/>
              </w:tabs>
              <w:suppressAutoHyphens/>
              <w:snapToGrid w:val="0"/>
              <w:jc w:val="center"/>
              <w:rPr>
                <w:lang w:val="uk-UA"/>
              </w:rPr>
            </w:pPr>
            <w:r>
              <w:rPr>
                <w:lang w:val="uk-UA"/>
              </w:rPr>
              <w:t xml:space="preserve">відділ освіти, </w:t>
            </w:r>
          </w:p>
          <w:p w:rsidR="00E200D7" w:rsidRDefault="00E200D7" w:rsidP="008D2EB1">
            <w:pPr>
              <w:tabs>
                <w:tab w:val="left" w:pos="7000"/>
              </w:tabs>
              <w:suppressAutoHyphens/>
              <w:snapToGrid w:val="0"/>
              <w:jc w:val="center"/>
              <w:rPr>
                <w:lang w:val="uk-UA"/>
              </w:rPr>
            </w:pPr>
            <w:r>
              <w:rPr>
                <w:lang w:val="uk-UA"/>
              </w:rPr>
              <w:t>громадські організації ветеранів</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Сприяння духовному розвитку молоді,</w:t>
            </w:r>
          </w:p>
          <w:p w:rsidR="00E200D7" w:rsidRDefault="00E200D7" w:rsidP="008D2EB1">
            <w:pPr>
              <w:suppressAutoHyphens/>
              <w:snapToGrid w:val="0"/>
              <w:jc w:val="center"/>
              <w:rPr>
                <w:lang w:val="uk-UA"/>
              </w:rPr>
            </w:pPr>
            <w:r>
              <w:rPr>
                <w:lang w:val="uk-UA"/>
              </w:rPr>
              <w:t>виховання любові до своєї країни, шани до історії рідного краю, подвигів земляків,</w:t>
            </w:r>
          </w:p>
          <w:p w:rsidR="00E200D7" w:rsidRDefault="00E200D7" w:rsidP="008D2EB1">
            <w:pPr>
              <w:suppressAutoHyphens/>
              <w:snapToGrid w:val="0"/>
              <w:jc w:val="center"/>
              <w:rPr>
                <w:lang w:val="uk-UA"/>
              </w:rPr>
            </w:pPr>
            <w:r>
              <w:rPr>
                <w:lang w:val="uk-UA"/>
              </w:rPr>
              <w:t>сприяння розвитку в учнів творчості,</w:t>
            </w:r>
          </w:p>
          <w:p w:rsidR="00E200D7" w:rsidRDefault="00E200D7" w:rsidP="008D2EB1">
            <w:pPr>
              <w:suppressAutoHyphens/>
              <w:jc w:val="center"/>
              <w:rPr>
                <w:lang w:val="uk-UA"/>
              </w:rPr>
            </w:pPr>
            <w:r>
              <w:rPr>
                <w:lang w:val="uk-UA"/>
              </w:rPr>
              <w:t>отримання ветеранами соціальної і практичної допомоги та підтримки</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4.4</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 xml:space="preserve">Організація та проведення </w:t>
            </w:r>
            <w:r>
              <w:rPr>
                <w:lang w:val="uk-UA"/>
              </w:rPr>
              <w:lastRenderedPageBreak/>
              <w:t>декадників та місячників милосердя з надання практичної допомоги людям похилого віку, проведення акцій «Ветеран. Серце до серця», «Територія добра», операцій  «Доброго ранку, ветеране», «День перевірки поваги до старості», «Обеліск»</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Відділ освіти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Не потребує</w:t>
            </w:r>
          </w:p>
          <w:p w:rsidR="00E200D7" w:rsidRDefault="00E200D7" w:rsidP="008D2EB1">
            <w:pPr>
              <w:tabs>
                <w:tab w:val="left" w:pos="7000"/>
              </w:tabs>
              <w:suppressAutoHyphens/>
              <w:snapToGrid w:val="0"/>
              <w:jc w:val="center"/>
              <w:rPr>
                <w:lang w:val="uk-UA"/>
              </w:rPr>
            </w:pPr>
            <w:r>
              <w:rPr>
                <w:lang w:val="uk-UA"/>
              </w:rPr>
              <w:t xml:space="preserve">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Сприяння духовному </w:t>
            </w:r>
            <w:r>
              <w:rPr>
                <w:lang w:val="uk-UA"/>
              </w:rPr>
              <w:lastRenderedPageBreak/>
              <w:t>розвитку молоді,</w:t>
            </w:r>
          </w:p>
          <w:p w:rsidR="00E200D7" w:rsidRDefault="00E200D7" w:rsidP="008D2EB1">
            <w:pPr>
              <w:suppressAutoHyphens/>
              <w:snapToGrid w:val="0"/>
              <w:jc w:val="center"/>
              <w:rPr>
                <w:lang w:val="uk-UA"/>
              </w:rPr>
            </w:pPr>
            <w:r>
              <w:rPr>
                <w:lang w:val="uk-UA"/>
              </w:rPr>
              <w:t>виховання любові до своєї країни, шани до історії рідного краю, подвигів земляків,</w:t>
            </w:r>
          </w:p>
          <w:p w:rsidR="00E200D7" w:rsidRDefault="00E200D7" w:rsidP="008D2EB1">
            <w:pPr>
              <w:suppressAutoHyphens/>
              <w:snapToGrid w:val="0"/>
              <w:jc w:val="center"/>
              <w:rPr>
                <w:lang w:val="uk-UA"/>
              </w:rPr>
            </w:pPr>
            <w:r>
              <w:rPr>
                <w:lang w:val="uk-UA"/>
              </w:rPr>
              <w:t>сприяння розвитку в учнів творчості,</w:t>
            </w:r>
          </w:p>
          <w:p w:rsidR="00E200D7" w:rsidRDefault="00E200D7" w:rsidP="008D2EB1">
            <w:pPr>
              <w:suppressAutoHyphens/>
              <w:jc w:val="center"/>
              <w:rPr>
                <w:lang w:val="uk-UA"/>
              </w:rPr>
            </w:pPr>
            <w:r>
              <w:rPr>
                <w:lang w:val="uk-UA"/>
              </w:rPr>
              <w:t>отримання ветеранами соціальної і практичної допомоги та підтримки</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lastRenderedPageBreak/>
              <w:t>4.5</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Організація та проведення міського конкурсу патріотичної пісні серед навчальних закладів міста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 xml:space="preserve">Відділ у справах </w:t>
            </w:r>
          </w:p>
          <w:p w:rsidR="00E200D7" w:rsidRDefault="00E200D7" w:rsidP="008D2EB1">
            <w:pPr>
              <w:tabs>
                <w:tab w:val="left" w:pos="7000"/>
              </w:tabs>
              <w:suppressAutoHyphens/>
              <w:snapToGrid w:val="0"/>
              <w:jc w:val="center"/>
              <w:rPr>
                <w:lang w:val="uk-UA"/>
              </w:rPr>
            </w:pPr>
            <w:r>
              <w:rPr>
                <w:lang w:val="uk-UA"/>
              </w:rPr>
              <w:t xml:space="preserve">сім`ї, молоді та спорту </w:t>
            </w: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За рахунок коштів, передбачених Міською Програмою реалізації державної молодіжної та сімейної політики на території міста Лисичанськ</w:t>
            </w:r>
          </w:p>
          <w:p w:rsidR="00E200D7" w:rsidRDefault="00E200D7" w:rsidP="008D2EB1">
            <w:pPr>
              <w:tabs>
                <w:tab w:val="left" w:pos="7000"/>
              </w:tabs>
              <w:suppressAutoHyphens/>
              <w:snapToGrid w:val="0"/>
              <w:jc w:val="center"/>
              <w:rPr>
                <w:lang w:val="uk-UA"/>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Сприяння духовному розвитку молоді, </w:t>
            </w:r>
          </w:p>
          <w:p w:rsidR="00E200D7" w:rsidRDefault="00E200D7" w:rsidP="008D2EB1">
            <w:pPr>
              <w:suppressAutoHyphens/>
              <w:snapToGrid w:val="0"/>
              <w:jc w:val="center"/>
              <w:rPr>
                <w:lang w:val="uk-UA"/>
              </w:rPr>
            </w:pPr>
            <w:r>
              <w:rPr>
                <w:lang w:val="uk-UA"/>
              </w:rPr>
              <w:t xml:space="preserve">виховання </w:t>
            </w:r>
          </w:p>
          <w:p w:rsidR="00E200D7" w:rsidRDefault="00E200D7" w:rsidP="008D2EB1">
            <w:pPr>
              <w:suppressAutoHyphens/>
              <w:snapToGrid w:val="0"/>
              <w:jc w:val="center"/>
              <w:rPr>
                <w:lang w:val="uk-UA"/>
              </w:rPr>
            </w:pPr>
            <w:r>
              <w:rPr>
                <w:lang w:val="uk-UA"/>
              </w:rPr>
              <w:t xml:space="preserve">патріотизму серед молоді, любові до Батьківщини </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4.6</w:t>
            </w:r>
          </w:p>
        </w:tc>
        <w:tc>
          <w:tcPr>
            <w:tcW w:w="2501" w:type="dxa"/>
            <w:tcBorders>
              <w:top w:val="single" w:sz="4" w:space="0" w:color="auto"/>
              <w:left w:val="single" w:sz="4" w:space="0" w:color="auto"/>
              <w:bottom w:val="single" w:sz="4" w:space="0" w:color="auto"/>
              <w:right w:val="single" w:sz="4" w:space="0" w:color="auto"/>
            </w:tcBorders>
          </w:tcPr>
          <w:p w:rsidR="00E200D7" w:rsidRDefault="00E200D7" w:rsidP="008D2EB1">
            <w:pPr>
              <w:tabs>
                <w:tab w:val="left" w:pos="7000"/>
              </w:tabs>
              <w:suppressAutoHyphens/>
              <w:snapToGrid w:val="0"/>
              <w:jc w:val="center"/>
              <w:rPr>
                <w:lang w:val="uk-UA"/>
              </w:rPr>
            </w:pPr>
            <w:r>
              <w:rPr>
                <w:lang w:val="uk-UA"/>
              </w:rPr>
              <w:t>Організація та проведення урочистого заходу «Зустріч молоді міста з учасниками бойових дій  в зоні АТО»</w:t>
            </w:r>
          </w:p>
          <w:p w:rsidR="00E200D7" w:rsidRDefault="00E200D7" w:rsidP="008D2EB1">
            <w:pPr>
              <w:tabs>
                <w:tab w:val="left" w:pos="7000"/>
              </w:tabs>
              <w:suppressAutoHyphens/>
              <w:snapToGrid w:val="0"/>
              <w:jc w:val="center"/>
              <w:rPr>
                <w:lang w:val="uk-U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lastRenderedPageBreak/>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 xml:space="preserve">Відділ у справах </w:t>
            </w:r>
          </w:p>
          <w:p w:rsidR="00E200D7" w:rsidRDefault="00E200D7" w:rsidP="008D2EB1">
            <w:pPr>
              <w:tabs>
                <w:tab w:val="left" w:pos="7000"/>
              </w:tabs>
              <w:suppressAutoHyphens/>
              <w:snapToGrid w:val="0"/>
              <w:jc w:val="center"/>
              <w:rPr>
                <w:lang w:val="uk-UA"/>
              </w:rPr>
            </w:pPr>
            <w:r>
              <w:rPr>
                <w:lang w:val="uk-UA"/>
              </w:rPr>
              <w:t xml:space="preserve">сім`ї, молоді та спорту </w:t>
            </w: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 xml:space="preserve">За рахунок коштів, передбачених Міською Програмою реалізації державної </w:t>
            </w:r>
            <w:r>
              <w:rPr>
                <w:lang w:val="uk-UA"/>
              </w:rPr>
              <w:lastRenderedPageBreak/>
              <w:t>молодіжної та сімейної політики на території міста Лисичанськ</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lastRenderedPageBreak/>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Сприяння духовному розвитку молоді, </w:t>
            </w:r>
          </w:p>
          <w:p w:rsidR="00E200D7" w:rsidRDefault="00E200D7" w:rsidP="008D2EB1">
            <w:pPr>
              <w:suppressAutoHyphens/>
              <w:snapToGrid w:val="0"/>
              <w:jc w:val="center"/>
              <w:rPr>
                <w:lang w:val="uk-UA"/>
              </w:rPr>
            </w:pPr>
            <w:r>
              <w:rPr>
                <w:lang w:val="uk-UA"/>
              </w:rPr>
              <w:t xml:space="preserve">виховання </w:t>
            </w:r>
          </w:p>
          <w:p w:rsidR="00E200D7" w:rsidRDefault="00E200D7" w:rsidP="008D2EB1">
            <w:pPr>
              <w:suppressAutoHyphens/>
              <w:jc w:val="center"/>
              <w:rPr>
                <w:lang w:val="uk-UA"/>
              </w:rPr>
            </w:pPr>
            <w:r>
              <w:rPr>
                <w:lang w:val="uk-UA"/>
              </w:rPr>
              <w:t xml:space="preserve">патріотизму серед молоді, любові до Батьківщини та </w:t>
            </w:r>
            <w:r>
              <w:rPr>
                <w:lang w:val="uk-UA"/>
              </w:rPr>
              <w:lastRenderedPageBreak/>
              <w:t>готовності до її захисту</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lastRenderedPageBreak/>
              <w:t>4.7</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Організація та проведення міського етапу Всеукраїнської дитячо-юнацької військово-патріотичної гри «Сокіл» («Джура»)</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vAlign w:val="center"/>
          </w:tcPr>
          <w:p w:rsidR="00E200D7" w:rsidRDefault="00E200D7" w:rsidP="008D2EB1">
            <w:pPr>
              <w:tabs>
                <w:tab w:val="left" w:pos="7000"/>
              </w:tabs>
              <w:suppressAutoHyphens/>
              <w:snapToGrid w:val="0"/>
              <w:jc w:val="center"/>
              <w:rPr>
                <w:lang w:val="uk-UA"/>
              </w:rPr>
            </w:pPr>
            <w:r>
              <w:rPr>
                <w:lang w:val="uk-UA"/>
              </w:rPr>
              <w:t xml:space="preserve">Відділ у справах </w:t>
            </w:r>
          </w:p>
          <w:p w:rsidR="00E200D7" w:rsidRDefault="00E200D7" w:rsidP="008D2EB1">
            <w:pPr>
              <w:tabs>
                <w:tab w:val="left" w:pos="7000"/>
              </w:tabs>
              <w:suppressAutoHyphens/>
              <w:snapToGrid w:val="0"/>
              <w:jc w:val="center"/>
              <w:rPr>
                <w:lang w:val="uk-UA"/>
              </w:rPr>
            </w:pPr>
            <w:r>
              <w:rPr>
                <w:lang w:val="uk-UA"/>
              </w:rPr>
              <w:t xml:space="preserve">сім`ї, молоді та спорту </w:t>
            </w:r>
          </w:p>
          <w:p w:rsidR="00E200D7" w:rsidRDefault="00E200D7" w:rsidP="008D2EB1">
            <w:pPr>
              <w:tabs>
                <w:tab w:val="left" w:pos="7000"/>
              </w:tabs>
              <w:suppressAutoHyphens/>
              <w:snapToGrid w:val="0"/>
              <w:jc w:val="center"/>
              <w:rPr>
                <w:lang w:val="uk-UA"/>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За рахунок коштів, передбачених Міською Програмою реалізації державної молодіжної та сімейної політики на території міста Лисичанськ</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uppressAutoHyphens/>
              <w:snapToGrid w:val="0"/>
              <w:jc w:val="center"/>
              <w:rPr>
                <w:lang w:val="uk-UA"/>
              </w:rPr>
            </w:pPr>
            <w:r>
              <w:rPr>
                <w:lang w:val="uk-UA"/>
              </w:rPr>
              <w:t>-</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 xml:space="preserve">Сприяння духовному розвитку молоді, </w:t>
            </w:r>
          </w:p>
          <w:p w:rsidR="00E200D7" w:rsidRDefault="00E200D7" w:rsidP="008D2EB1">
            <w:pPr>
              <w:suppressAutoHyphens/>
              <w:snapToGrid w:val="0"/>
              <w:jc w:val="center"/>
              <w:rPr>
                <w:lang w:val="uk-UA"/>
              </w:rPr>
            </w:pPr>
            <w:r>
              <w:rPr>
                <w:lang w:val="uk-UA"/>
              </w:rPr>
              <w:t xml:space="preserve">виховання </w:t>
            </w:r>
          </w:p>
          <w:p w:rsidR="00E200D7" w:rsidRDefault="00E200D7" w:rsidP="008D2EB1">
            <w:pPr>
              <w:suppressAutoHyphens/>
              <w:jc w:val="center"/>
              <w:rPr>
                <w:lang w:val="uk-UA"/>
              </w:rPr>
            </w:pPr>
            <w:r>
              <w:rPr>
                <w:lang w:val="uk-UA"/>
              </w:rPr>
              <w:t>патріотизму серед молоді, любові до Батьківщини та готовності до її захисту</w:t>
            </w:r>
          </w:p>
        </w:tc>
      </w:tr>
      <w:tr w:rsidR="00E200D7" w:rsidTr="008D2EB1">
        <w:trPr>
          <w:jc w:val="center"/>
        </w:trPr>
        <w:tc>
          <w:tcPr>
            <w:tcW w:w="6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4.8</w:t>
            </w:r>
          </w:p>
        </w:tc>
        <w:tc>
          <w:tcPr>
            <w:tcW w:w="2501"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Проведення святкових та урочистих заходів для осіб, які перебувають на обслуговуванні в територіальному центрі</w:t>
            </w:r>
          </w:p>
        </w:tc>
        <w:tc>
          <w:tcPr>
            <w:tcW w:w="1329"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2020-2022</w:t>
            </w:r>
          </w:p>
        </w:tc>
        <w:tc>
          <w:tcPr>
            <w:tcW w:w="2477" w:type="dxa"/>
            <w:tcBorders>
              <w:top w:val="single" w:sz="4" w:space="0" w:color="auto"/>
              <w:left w:val="single" w:sz="4" w:space="0" w:color="auto"/>
              <w:bottom w:val="single" w:sz="4" w:space="0" w:color="auto"/>
              <w:right w:val="single" w:sz="4" w:space="0" w:color="auto"/>
            </w:tcBorders>
            <w:hideMark/>
          </w:tcPr>
          <w:p w:rsidR="00E200D7" w:rsidRDefault="00E200D7" w:rsidP="008D2EB1">
            <w:pPr>
              <w:tabs>
                <w:tab w:val="left" w:pos="7000"/>
              </w:tabs>
              <w:suppressAutoHyphens/>
              <w:snapToGrid w:val="0"/>
              <w:jc w:val="center"/>
              <w:rPr>
                <w:lang w:val="uk-UA"/>
              </w:rPr>
            </w:pPr>
            <w:r>
              <w:rPr>
                <w:lang w:val="uk-UA"/>
              </w:rPr>
              <w:t>Лисичанський територіальний центр соціального обслуговування (надання соціальних послуг)</w:t>
            </w:r>
          </w:p>
        </w:tc>
        <w:tc>
          <w:tcPr>
            <w:tcW w:w="155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snapToGrid w:val="0"/>
              <w:jc w:val="center"/>
              <w:rPr>
                <w:lang w:val="uk-UA"/>
              </w:rPr>
            </w:pPr>
            <w:r>
              <w:rPr>
                <w:lang w:val="uk-UA"/>
              </w:rPr>
              <w:t>Позабюджетні кошти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tabs>
                <w:tab w:val="left" w:pos="7000"/>
              </w:tabs>
              <w:snapToGrid w:val="0"/>
              <w:jc w:val="center"/>
              <w:rPr>
                <w:lang w:val="uk-UA"/>
              </w:rPr>
            </w:pPr>
            <w:r>
              <w:rPr>
                <w:lang w:val="uk-UA"/>
              </w:rPr>
              <w:t>1,0</w:t>
            </w:r>
          </w:p>
        </w:tc>
        <w:tc>
          <w:tcPr>
            <w:tcW w:w="2506" w:type="dxa"/>
            <w:tcBorders>
              <w:top w:val="single" w:sz="4" w:space="0" w:color="auto"/>
              <w:left w:val="single" w:sz="4" w:space="0" w:color="auto"/>
              <w:bottom w:val="single" w:sz="4" w:space="0" w:color="auto"/>
              <w:right w:val="single" w:sz="4" w:space="0" w:color="auto"/>
            </w:tcBorders>
            <w:vAlign w:val="center"/>
            <w:hideMark/>
          </w:tcPr>
          <w:p w:rsidR="00E200D7" w:rsidRDefault="00E200D7" w:rsidP="008D2EB1">
            <w:pPr>
              <w:suppressAutoHyphens/>
              <w:jc w:val="center"/>
              <w:rPr>
                <w:lang w:val="uk-UA"/>
              </w:rPr>
            </w:pPr>
            <w:r>
              <w:rPr>
                <w:lang w:val="uk-UA"/>
              </w:rPr>
              <w:t>Залучення самотніх громадян похилого віку до творчості, спілкування, духовного розвитку</w:t>
            </w:r>
          </w:p>
        </w:tc>
      </w:tr>
    </w:tbl>
    <w:p w:rsidR="00E200D7" w:rsidRDefault="00E200D7" w:rsidP="00E200D7">
      <w:pPr>
        <w:rPr>
          <w:lang w:val="uk-UA"/>
        </w:rPr>
      </w:pPr>
    </w:p>
    <w:p w:rsidR="00E200D7" w:rsidRDefault="00E200D7" w:rsidP="00E200D7">
      <w:pPr>
        <w:pStyle w:val="a8"/>
        <w:jc w:val="both"/>
        <w:rPr>
          <w:b/>
          <w:sz w:val="28"/>
          <w:szCs w:val="28"/>
        </w:rPr>
      </w:pPr>
    </w:p>
    <w:p w:rsidR="00E200D7" w:rsidRDefault="00E200D7" w:rsidP="00E200D7">
      <w:pPr>
        <w:pStyle w:val="a8"/>
        <w:jc w:val="both"/>
        <w:rPr>
          <w:b/>
          <w:sz w:val="28"/>
          <w:szCs w:val="28"/>
        </w:rPr>
      </w:pPr>
    </w:p>
    <w:p w:rsidR="00E200D7" w:rsidRDefault="00E200D7" w:rsidP="00E200D7">
      <w:pPr>
        <w:pStyle w:val="a8"/>
        <w:jc w:val="both"/>
        <w:rPr>
          <w:b/>
          <w:sz w:val="28"/>
          <w:szCs w:val="28"/>
        </w:rPr>
      </w:pPr>
      <w:r>
        <w:rPr>
          <w:b/>
          <w:sz w:val="28"/>
          <w:szCs w:val="28"/>
        </w:rPr>
        <w:t xml:space="preserve">Заступник керівника </w:t>
      </w:r>
    </w:p>
    <w:p w:rsidR="00E200D7" w:rsidRDefault="00E200D7" w:rsidP="00E200D7">
      <w:pPr>
        <w:pStyle w:val="a8"/>
        <w:jc w:val="both"/>
        <w:rPr>
          <w:b/>
          <w:sz w:val="28"/>
          <w:szCs w:val="28"/>
        </w:rPr>
      </w:pPr>
      <w:r>
        <w:rPr>
          <w:b/>
          <w:sz w:val="28"/>
          <w:szCs w:val="28"/>
        </w:rPr>
        <w:t xml:space="preserve">військово-цивільної адміністрації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Євген НАЮК</w:t>
      </w:r>
    </w:p>
    <w:p w:rsidR="00E200D7" w:rsidRDefault="00E200D7" w:rsidP="00E200D7">
      <w:pPr>
        <w:pStyle w:val="a8"/>
        <w:jc w:val="both"/>
        <w:rPr>
          <w:b/>
          <w:sz w:val="28"/>
          <w:szCs w:val="28"/>
        </w:rPr>
      </w:pPr>
    </w:p>
    <w:p w:rsidR="00E200D7" w:rsidRDefault="00E200D7" w:rsidP="00E200D7">
      <w:pPr>
        <w:pStyle w:val="a8"/>
        <w:jc w:val="both"/>
        <w:rPr>
          <w:b/>
          <w:sz w:val="28"/>
          <w:szCs w:val="28"/>
        </w:rPr>
      </w:pPr>
      <w:r>
        <w:rPr>
          <w:b/>
          <w:sz w:val="28"/>
          <w:szCs w:val="28"/>
        </w:rPr>
        <w:t xml:space="preserve">Начальник управління праці </w:t>
      </w:r>
    </w:p>
    <w:p w:rsidR="00E200D7" w:rsidRDefault="00E200D7" w:rsidP="00E200D7">
      <w:pPr>
        <w:pStyle w:val="a8"/>
        <w:jc w:val="both"/>
        <w:rPr>
          <w:b/>
          <w:sz w:val="28"/>
          <w:szCs w:val="28"/>
        </w:rPr>
      </w:pPr>
      <w:r>
        <w:rPr>
          <w:b/>
          <w:sz w:val="28"/>
          <w:szCs w:val="28"/>
        </w:rPr>
        <w:t>та соціального захисту населення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Олена БЄЛАН</w:t>
      </w:r>
    </w:p>
    <w:p w:rsidR="00E200D7" w:rsidRDefault="00E200D7" w:rsidP="00E200D7">
      <w:pPr>
        <w:pStyle w:val="a8"/>
        <w:jc w:val="both"/>
        <w:rPr>
          <w:b/>
          <w:sz w:val="28"/>
          <w:szCs w:val="28"/>
        </w:rPr>
      </w:pPr>
    </w:p>
    <w:p w:rsidR="00E200D7" w:rsidRDefault="00E200D7" w:rsidP="00E200D7">
      <w:pPr>
        <w:pStyle w:val="a8"/>
        <w:jc w:val="both"/>
        <w:rPr>
          <w:b/>
          <w:sz w:val="28"/>
          <w:szCs w:val="28"/>
        </w:rPr>
      </w:pPr>
    </w:p>
    <w:p w:rsidR="00E200D7" w:rsidRDefault="00E200D7" w:rsidP="00E200D7">
      <w:pPr>
        <w:pStyle w:val="a8"/>
        <w:jc w:val="both"/>
        <w:rPr>
          <w:b/>
          <w:sz w:val="28"/>
          <w:szCs w:val="28"/>
        </w:rPr>
      </w:pPr>
      <w:r>
        <w:rPr>
          <w:sz w:val="20"/>
          <w:szCs w:val="20"/>
        </w:rPr>
        <w:t>Валерій ЮРКОВ, 7-24-25</w:t>
      </w:r>
    </w:p>
    <w:p w:rsidR="00E200D7" w:rsidRDefault="00E200D7" w:rsidP="00E200D7">
      <w:pPr>
        <w:pStyle w:val="a8"/>
        <w:jc w:val="both"/>
        <w:rPr>
          <w:sz w:val="20"/>
          <w:szCs w:val="20"/>
        </w:rPr>
      </w:pPr>
      <w:r>
        <w:rPr>
          <w:sz w:val="20"/>
          <w:szCs w:val="20"/>
        </w:rPr>
        <w:t>Оксана МІРОШНИКОВА, 7-25-44;</w:t>
      </w:r>
    </w:p>
    <w:p w:rsidR="00E200D7" w:rsidRDefault="00E200D7" w:rsidP="00E200D7">
      <w:pPr>
        <w:pStyle w:val="a8"/>
        <w:jc w:val="both"/>
        <w:rPr>
          <w:sz w:val="20"/>
          <w:szCs w:val="20"/>
        </w:rPr>
      </w:pPr>
      <w:r>
        <w:rPr>
          <w:sz w:val="20"/>
          <w:szCs w:val="20"/>
        </w:rPr>
        <w:t>Євгенія ГОЛОВНЬОВА, 7-28-57;</w:t>
      </w:r>
    </w:p>
    <w:p w:rsidR="00E200D7" w:rsidRDefault="00E200D7" w:rsidP="00E200D7">
      <w:pPr>
        <w:pStyle w:val="a8"/>
        <w:jc w:val="both"/>
        <w:rPr>
          <w:sz w:val="20"/>
          <w:szCs w:val="20"/>
        </w:rPr>
      </w:pPr>
      <w:r>
        <w:rPr>
          <w:sz w:val="20"/>
          <w:szCs w:val="20"/>
        </w:rPr>
        <w:t>Ольга ПУГАЦЬКА, 7-30-51.</w:t>
      </w:r>
    </w:p>
    <w:p w:rsidR="00E200D7" w:rsidRDefault="00E200D7" w:rsidP="00E200D7"/>
    <w:p w:rsidR="00E200D7" w:rsidRPr="005A5816" w:rsidRDefault="00E200D7">
      <w:pPr>
        <w:rPr>
          <w:lang w:val="uk-UA"/>
        </w:rPr>
      </w:pPr>
    </w:p>
    <w:sectPr w:rsidR="00E200D7" w:rsidRPr="005A5816" w:rsidSect="002642AE">
      <w:headerReference w:type="default" r:id="rId15"/>
      <w:pgSz w:w="16838" w:h="11906" w:orient="landscape"/>
      <w:pgMar w:top="1135"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86" w:rsidRDefault="00B42786" w:rsidP="009949B4">
      <w:r>
        <w:separator/>
      </w:r>
    </w:p>
  </w:endnote>
  <w:endnote w:type="continuationSeparator" w:id="0">
    <w:p w:rsidR="00B42786" w:rsidRDefault="00B42786" w:rsidP="0099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86" w:rsidRDefault="00B42786" w:rsidP="009949B4">
      <w:r>
        <w:separator/>
      </w:r>
    </w:p>
  </w:footnote>
  <w:footnote w:type="continuationSeparator" w:id="0">
    <w:p w:rsidR="00B42786" w:rsidRDefault="00B42786" w:rsidP="0099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4" w:rsidRDefault="00DB0772" w:rsidP="00DB0772">
    <w:pPr>
      <w:pStyle w:val="ab"/>
      <w:tabs>
        <w:tab w:val="clear" w:pos="4677"/>
        <w:tab w:val="clear" w:pos="9355"/>
        <w:tab w:val="left" w:pos="182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214281"/>
      <w:docPartObj>
        <w:docPartGallery w:val="Page Numbers (Top of Page)"/>
        <w:docPartUnique/>
      </w:docPartObj>
    </w:sdtPr>
    <w:sdtEndPr/>
    <w:sdtContent>
      <w:p w:rsidR="00A727D2" w:rsidRDefault="00A727D2">
        <w:pPr>
          <w:pStyle w:val="ab"/>
          <w:jc w:val="center"/>
        </w:pPr>
        <w:r>
          <w:rPr>
            <w:lang w:val="uk-UA"/>
          </w:rPr>
          <w:t xml:space="preserve">                                                                                   </w:t>
        </w:r>
        <w:r>
          <w:fldChar w:fldCharType="begin"/>
        </w:r>
        <w:r>
          <w:instrText>PAGE   \* MERGEFORMAT</w:instrText>
        </w:r>
        <w:r>
          <w:fldChar w:fldCharType="separate"/>
        </w:r>
        <w:r w:rsidR="009F22D3">
          <w:rPr>
            <w:noProof/>
          </w:rPr>
          <w:t>5</w:t>
        </w:r>
        <w:r>
          <w:fldChar w:fldCharType="end"/>
        </w:r>
        <w:r>
          <w:rPr>
            <w:lang w:val="uk-UA"/>
          </w:rPr>
          <w:t xml:space="preserve">                             продовження додатку</w:t>
        </w:r>
      </w:p>
    </w:sdtContent>
  </w:sdt>
  <w:p w:rsidR="00DB0772" w:rsidRDefault="00DB0772" w:rsidP="00DB0772">
    <w:pPr>
      <w:pStyle w:val="ab"/>
      <w:tabs>
        <w:tab w:val="clear" w:pos="4677"/>
        <w:tab w:val="clear" w:pos="9355"/>
        <w:tab w:val="left" w:pos="182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37934"/>
      <w:docPartObj>
        <w:docPartGallery w:val="Page Numbers (Top of Page)"/>
        <w:docPartUnique/>
      </w:docPartObj>
    </w:sdtPr>
    <w:sdtEndPr/>
    <w:sdtContent>
      <w:p w:rsidR="00A727D2" w:rsidRDefault="00A727D2" w:rsidP="00A727D2">
        <w:pPr>
          <w:pStyle w:val="ab"/>
          <w:tabs>
            <w:tab w:val="clear" w:pos="4677"/>
            <w:tab w:val="clear" w:pos="9355"/>
            <w:tab w:val="center" w:pos="4395"/>
            <w:tab w:val="right" w:pos="8364"/>
          </w:tabs>
          <w:jc w:val="center"/>
        </w:pPr>
        <w:r>
          <w:rPr>
            <w:lang w:val="uk-UA"/>
          </w:rPr>
          <w:t xml:space="preserve">                                                                                                                                               </w:t>
        </w:r>
        <w:r>
          <w:fldChar w:fldCharType="begin"/>
        </w:r>
        <w:r>
          <w:instrText>PAGE   \* MERGEFORMAT</w:instrText>
        </w:r>
        <w:r>
          <w:fldChar w:fldCharType="separate"/>
        </w:r>
        <w:r w:rsidR="009F22D3">
          <w:rPr>
            <w:noProof/>
          </w:rPr>
          <w:t>6</w:t>
        </w:r>
        <w:r>
          <w:fldChar w:fldCharType="end"/>
        </w:r>
        <w:r>
          <w:rPr>
            <w:lang w:val="uk-UA"/>
          </w:rPr>
          <w:t xml:space="preserve">                                                        продовження додатку</w:t>
        </w:r>
      </w:p>
    </w:sdtContent>
  </w:sdt>
  <w:p w:rsidR="002642AE" w:rsidRDefault="002642AE" w:rsidP="00DB0772">
    <w:pPr>
      <w:pStyle w:val="ab"/>
      <w:tabs>
        <w:tab w:val="clear" w:pos="4677"/>
        <w:tab w:val="clear" w:pos="9355"/>
        <w:tab w:val="left" w:pos="182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16"/>
    <w:rsid w:val="001E4783"/>
    <w:rsid w:val="002642AE"/>
    <w:rsid w:val="00316DB5"/>
    <w:rsid w:val="005A5816"/>
    <w:rsid w:val="009949B4"/>
    <w:rsid w:val="009F22D3"/>
    <w:rsid w:val="00A727D2"/>
    <w:rsid w:val="00AA71C2"/>
    <w:rsid w:val="00B42786"/>
    <w:rsid w:val="00B60480"/>
    <w:rsid w:val="00D3375C"/>
    <w:rsid w:val="00DB0772"/>
    <w:rsid w:val="00E2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1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200D7"/>
    <w:pPr>
      <w:keepNext/>
      <w:numPr>
        <w:numId w:val="2"/>
      </w:numPr>
      <w:suppressAutoHyphens/>
      <w:outlineLvl w:val="0"/>
    </w:pPr>
    <w:rPr>
      <w:sz w:val="32"/>
    </w:rPr>
  </w:style>
  <w:style w:type="paragraph" w:styleId="2">
    <w:name w:val="heading 2"/>
    <w:basedOn w:val="a"/>
    <w:next w:val="a"/>
    <w:link w:val="20"/>
    <w:qFormat/>
    <w:rsid w:val="00E200D7"/>
    <w:pPr>
      <w:keepNext/>
      <w:numPr>
        <w:ilvl w:val="1"/>
        <w:numId w:val="2"/>
      </w:numPr>
      <w:suppressAutoHyphens/>
      <w:jc w:val="center"/>
      <w:outlineLvl w:val="1"/>
    </w:pPr>
    <w:rPr>
      <w:sz w:val="32"/>
    </w:rPr>
  </w:style>
  <w:style w:type="paragraph" w:styleId="5">
    <w:name w:val="heading 5"/>
    <w:basedOn w:val="a"/>
    <w:next w:val="a"/>
    <w:link w:val="50"/>
    <w:qFormat/>
    <w:rsid w:val="00E200D7"/>
    <w:pPr>
      <w:keepNext/>
      <w:numPr>
        <w:ilvl w:val="4"/>
        <w:numId w:val="2"/>
      </w:numPr>
      <w:suppressAutoHyphens/>
      <w:ind w:left="7788" w:firstLine="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A5816"/>
    <w:pPr>
      <w:jc w:val="center"/>
    </w:pPr>
    <w:rPr>
      <w:sz w:val="28"/>
      <w:lang w:eastAsia="ru-RU"/>
    </w:rPr>
  </w:style>
  <w:style w:type="character" w:customStyle="1" w:styleId="a4">
    <w:name w:val="Подзаголовок Знак"/>
    <w:basedOn w:val="a0"/>
    <w:link w:val="a3"/>
    <w:rsid w:val="005A5816"/>
    <w:rPr>
      <w:rFonts w:ascii="Times New Roman" w:eastAsia="Times New Roman" w:hAnsi="Times New Roman" w:cs="Times New Roman"/>
      <w:sz w:val="28"/>
      <w:szCs w:val="24"/>
      <w:lang w:eastAsia="ru-RU"/>
    </w:rPr>
  </w:style>
  <w:style w:type="paragraph" w:styleId="a5">
    <w:name w:val="List Paragraph"/>
    <w:basedOn w:val="a"/>
    <w:uiPriority w:val="34"/>
    <w:qFormat/>
    <w:rsid w:val="005A5816"/>
    <w:pPr>
      <w:ind w:left="708"/>
    </w:pPr>
    <w:rPr>
      <w:lang w:val="uk-UA" w:eastAsia="ru-RU"/>
    </w:rPr>
  </w:style>
  <w:style w:type="character" w:customStyle="1" w:styleId="10">
    <w:name w:val="Заголовок 1 Знак"/>
    <w:basedOn w:val="a0"/>
    <w:link w:val="1"/>
    <w:rsid w:val="00E200D7"/>
    <w:rPr>
      <w:rFonts w:ascii="Times New Roman" w:eastAsia="Times New Roman" w:hAnsi="Times New Roman" w:cs="Times New Roman"/>
      <w:sz w:val="32"/>
      <w:szCs w:val="24"/>
      <w:lang w:eastAsia="ar-SA"/>
    </w:rPr>
  </w:style>
  <w:style w:type="character" w:customStyle="1" w:styleId="20">
    <w:name w:val="Заголовок 2 Знак"/>
    <w:basedOn w:val="a0"/>
    <w:link w:val="2"/>
    <w:rsid w:val="00E200D7"/>
    <w:rPr>
      <w:rFonts w:ascii="Times New Roman" w:eastAsia="Times New Roman" w:hAnsi="Times New Roman" w:cs="Times New Roman"/>
      <w:sz w:val="32"/>
      <w:szCs w:val="24"/>
      <w:lang w:eastAsia="ar-SA"/>
    </w:rPr>
  </w:style>
  <w:style w:type="character" w:customStyle="1" w:styleId="50">
    <w:name w:val="Заголовок 5 Знак"/>
    <w:basedOn w:val="a0"/>
    <w:link w:val="5"/>
    <w:rsid w:val="00E200D7"/>
    <w:rPr>
      <w:rFonts w:ascii="Times New Roman" w:eastAsia="Times New Roman" w:hAnsi="Times New Roman" w:cs="Times New Roman"/>
      <w:sz w:val="28"/>
      <w:szCs w:val="24"/>
      <w:lang w:eastAsia="ar-SA"/>
    </w:rPr>
  </w:style>
  <w:style w:type="character" w:customStyle="1" w:styleId="FontStyle">
    <w:name w:val="Font Style"/>
    <w:rsid w:val="00E200D7"/>
    <w:rPr>
      <w:rFonts w:cs="Courier New"/>
      <w:color w:val="000000"/>
      <w:sz w:val="20"/>
      <w:szCs w:val="20"/>
    </w:rPr>
  </w:style>
  <w:style w:type="paragraph" w:styleId="a6">
    <w:name w:val="Body Text"/>
    <w:basedOn w:val="a"/>
    <w:link w:val="a7"/>
    <w:rsid w:val="00E200D7"/>
    <w:pPr>
      <w:suppressAutoHyphens/>
      <w:spacing w:after="120"/>
    </w:pPr>
  </w:style>
  <w:style w:type="character" w:customStyle="1" w:styleId="a7">
    <w:name w:val="Основной текст Знак"/>
    <w:basedOn w:val="a0"/>
    <w:link w:val="a6"/>
    <w:rsid w:val="00E200D7"/>
    <w:rPr>
      <w:rFonts w:ascii="Times New Roman" w:eastAsia="Times New Roman" w:hAnsi="Times New Roman" w:cs="Times New Roman"/>
      <w:sz w:val="24"/>
      <w:szCs w:val="24"/>
      <w:lang w:eastAsia="ar-SA"/>
    </w:rPr>
  </w:style>
  <w:style w:type="paragraph" w:customStyle="1" w:styleId="31">
    <w:name w:val="Основной текст 31"/>
    <w:basedOn w:val="a"/>
    <w:rsid w:val="00E200D7"/>
    <w:pPr>
      <w:suppressAutoHyphens/>
      <w:jc w:val="both"/>
    </w:pPr>
    <w:rPr>
      <w:sz w:val="28"/>
      <w:szCs w:val="20"/>
      <w:lang w:val="uk-UA"/>
    </w:rPr>
  </w:style>
  <w:style w:type="paragraph" w:styleId="21">
    <w:name w:val="Body Text Indent 2"/>
    <w:basedOn w:val="a"/>
    <w:link w:val="22"/>
    <w:uiPriority w:val="99"/>
    <w:semiHidden/>
    <w:unhideWhenUsed/>
    <w:rsid w:val="00E200D7"/>
    <w:pPr>
      <w:suppressAutoHyphens/>
      <w:spacing w:after="120" w:line="480" w:lineRule="auto"/>
      <w:ind w:left="283"/>
    </w:pPr>
  </w:style>
  <w:style w:type="character" w:customStyle="1" w:styleId="22">
    <w:name w:val="Основной текст с отступом 2 Знак"/>
    <w:basedOn w:val="a0"/>
    <w:link w:val="21"/>
    <w:uiPriority w:val="99"/>
    <w:semiHidden/>
    <w:rsid w:val="00E200D7"/>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E200D7"/>
    <w:pPr>
      <w:suppressAutoHyphens/>
      <w:spacing w:after="120"/>
      <w:ind w:left="283"/>
    </w:pPr>
    <w:rPr>
      <w:sz w:val="16"/>
      <w:szCs w:val="16"/>
    </w:rPr>
  </w:style>
  <w:style w:type="character" w:customStyle="1" w:styleId="30">
    <w:name w:val="Основной текст с отступом 3 Знак"/>
    <w:basedOn w:val="a0"/>
    <w:link w:val="3"/>
    <w:uiPriority w:val="99"/>
    <w:semiHidden/>
    <w:rsid w:val="00E200D7"/>
    <w:rPr>
      <w:rFonts w:ascii="Times New Roman" w:eastAsia="Times New Roman" w:hAnsi="Times New Roman" w:cs="Times New Roman"/>
      <w:sz w:val="16"/>
      <w:szCs w:val="16"/>
      <w:lang w:eastAsia="ar-SA"/>
    </w:rPr>
  </w:style>
  <w:style w:type="paragraph" w:styleId="a8">
    <w:name w:val="No Spacing"/>
    <w:qFormat/>
    <w:rsid w:val="00E200D7"/>
    <w:pPr>
      <w:suppressAutoHyphens/>
      <w:spacing w:after="0" w:line="240" w:lineRule="auto"/>
    </w:pPr>
    <w:rPr>
      <w:rFonts w:ascii="Times New Roman" w:eastAsia="Arial" w:hAnsi="Times New Roman" w:cs="Times New Roman"/>
      <w:sz w:val="24"/>
      <w:szCs w:val="24"/>
      <w:lang w:val="uk-UA" w:eastAsia="ar-SA"/>
    </w:rPr>
  </w:style>
  <w:style w:type="character" w:styleId="a9">
    <w:name w:val="Hyperlink"/>
    <w:basedOn w:val="a0"/>
    <w:uiPriority w:val="99"/>
    <w:semiHidden/>
    <w:unhideWhenUsed/>
    <w:rsid w:val="00E200D7"/>
    <w:rPr>
      <w:color w:val="0000FF" w:themeColor="hyperlink"/>
      <w:u w:val="single"/>
    </w:rPr>
  </w:style>
  <w:style w:type="table" w:styleId="aa">
    <w:name w:val="Table Grid"/>
    <w:basedOn w:val="a1"/>
    <w:uiPriority w:val="39"/>
    <w:rsid w:val="00E200D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949B4"/>
    <w:pPr>
      <w:tabs>
        <w:tab w:val="center" w:pos="4677"/>
        <w:tab w:val="right" w:pos="9355"/>
      </w:tabs>
    </w:pPr>
  </w:style>
  <w:style w:type="character" w:customStyle="1" w:styleId="ac">
    <w:name w:val="Верхний колонтитул Знак"/>
    <w:basedOn w:val="a0"/>
    <w:link w:val="ab"/>
    <w:uiPriority w:val="99"/>
    <w:rsid w:val="009949B4"/>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9949B4"/>
    <w:pPr>
      <w:tabs>
        <w:tab w:val="center" w:pos="4677"/>
        <w:tab w:val="right" w:pos="9355"/>
      </w:tabs>
    </w:pPr>
  </w:style>
  <w:style w:type="character" w:customStyle="1" w:styleId="ae">
    <w:name w:val="Нижний колонтитул Знак"/>
    <w:basedOn w:val="a0"/>
    <w:link w:val="ad"/>
    <w:uiPriority w:val="99"/>
    <w:rsid w:val="009949B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1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200D7"/>
    <w:pPr>
      <w:keepNext/>
      <w:numPr>
        <w:numId w:val="2"/>
      </w:numPr>
      <w:suppressAutoHyphens/>
      <w:outlineLvl w:val="0"/>
    </w:pPr>
    <w:rPr>
      <w:sz w:val="32"/>
    </w:rPr>
  </w:style>
  <w:style w:type="paragraph" w:styleId="2">
    <w:name w:val="heading 2"/>
    <w:basedOn w:val="a"/>
    <w:next w:val="a"/>
    <w:link w:val="20"/>
    <w:qFormat/>
    <w:rsid w:val="00E200D7"/>
    <w:pPr>
      <w:keepNext/>
      <w:numPr>
        <w:ilvl w:val="1"/>
        <w:numId w:val="2"/>
      </w:numPr>
      <w:suppressAutoHyphens/>
      <w:jc w:val="center"/>
      <w:outlineLvl w:val="1"/>
    </w:pPr>
    <w:rPr>
      <w:sz w:val="32"/>
    </w:rPr>
  </w:style>
  <w:style w:type="paragraph" w:styleId="5">
    <w:name w:val="heading 5"/>
    <w:basedOn w:val="a"/>
    <w:next w:val="a"/>
    <w:link w:val="50"/>
    <w:qFormat/>
    <w:rsid w:val="00E200D7"/>
    <w:pPr>
      <w:keepNext/>
      <w:numPr>
        <w:ilvl w:val="4"/>
        <w:numId w:val="2"/>
      </w:numPr>
      <w:suppressAutoHyphens/>
      <w:ind w:left="7788" w:firstLine="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A5816"/>
    <w:pPr>
      <w:jc w:val="center"/>
    </w:pPr>
    <w:rPr>
      <w:sz w:val="28"/>
      <w:lang w:eastAsia="ru-RU"/>
    </w:rPr>
  </w:style>
  <w:style w:type="character" w:customStyle="1" w:styleId="a4">
    <w:name w:val="Подзаголовок Знак"/>
    <w:basedOn w:val="a0"/>
    <w:link w:val="a3"/>
    <w:rsid w:val="005A5816"/>
    <w:rPr>
      <w:rFonts w:ascii="Times New Roman" w:eastAsia="Times New Roman" w:hAnsi="Times New Roman" w:cs="Times New Roman"/>
      <w:sz w:val="28"/>
      <w:szCs w:val="24"/>
      <w:lang w:eastAsia="ru-RU"/>
    </w:rPr>
  </w:style>
  <w:style w:type="paragraph" w:styleId="a5">
    <w:name w:val="List Paragraph"/>
    <w:basedOn w:val="a"/>
    <w:uiPriority w:val="34"/>
    <w:qFormat/>
    <w:rsid w:val="005A5816"/>
    <w:pPr>
      <w:ind w:left="708"/>
    </w:pPr>
    <w:rPr>
      <w:lang w:val="uk-UA" w:eastAsia="ru-RU"/>
    </w:rPr>
  </w:style>
  <w:style w:type="character" w:customStyle="1" w:styleId="10">
    <w:name w:val="Заголовок 1 Знак"/>
    <w:basedOn w:val="a0"/>
    <w:link w:val="1"/>
    <w:rsid w:val="00E200D7"/>
    <w:rPr>
      <w:rFonts w:ascii="Times New Roman" w:eastAsia="Times New Roman" w:hAnsi="Times New Roman" w:cs="Times New Roman"/>
      <w:sz w:val="32"/>
      <w:szCs w:val="24"/>
      <w:lang w:eastAsia="ar-SA"/>
    </w:rPr>
  </w:style>
  <w:style w:type="character" w:customStyle="1" w:styleId="20">
    <w:name w:val="Заголовок 2 Знак"/>
    <w:basedOn w:val="a0"/>
    <w:link w:val="2"/>
    <w:rsid w:val="00E200D7"/>
    <w:rPr>
      <w:rFonts w:ascii="Times New Roman" w:eastAsia="Times New Roman" w:hAnsi="Times New Roman" w:cs="Times New Roman"/>
      <w:sz w:val="32"/>
      <w:szCs w:val="24"/>
      <w:lang w:eastAsia="ar-SA"/>
    </w:rPr>
  </w:style>
  <w:style w:type="character" w:customStyle="1" w:styleId="50">
    <w:name w:val="Заголовок 5 Знак"/>
    <w:basedOn w:val="a0"/>
    <w:link w:val="5"/>
    <w:rsid w:val="00E200D7"/>
    <w:rPr>
      <w:rFonts w:ascii="Times New Roman" w:eastAsia="Times New Roman" w:hAnsi="Times New Roman" w:cs="Times New Roman"/>
      <w:sz w:val="28"/>
      <w:szCs w:val="24"/>
      <w:lang w:eastAsia="ar-SA"/>
    </w:rPr>
  </w:style>
  <w:style w:type="character" w:customStyle="1" w:styleId="FontStyle">
    <w:name w:val="Font Style"/>
    <w:rsid w:val="00E200D7"/>
    <w:rPr>
      <w:rFonts w:cs="Courier New"/>
      <w:color w:val="000000"/>
      <w:sz w:val="20"/>
      <w:szCs w:val="20"/>
    </w:rPr>
  </w:style>
  <w:style w:type="paragraph" w:styleId="a6">
    <w:name w:val="Body Text"/>
    <w:basedOn w:val="a"/>
    <w:link w:val="a7"/>
    <w:rsid w:val="00E200D7"/>
    <w:pPr>
      <w:suppressAutoHyphens/>
      <w:spacing w:after="120"/>
    </w:pPr>
  </w:style>
  <w:style w:type="character" w:customStyle="1" w:styleId="a7">
    <w:name w:val="Основной текст Знак"/>
    <w:basedOn w:val="a0"/>
    <w:link w:val="a6"/>
    <w:rsid w:val="00E200D7"/>
    <w:rPr>
      <w:rFonts w:ascii="Times New Roman" w:eastAsia="Times New Roman" w:hAnsi="Times New Roman" w:cs="Times New Roman"/>
      <w:sz w:val="24"/>
      <w:szCs w:val="24"/>
      <w:lang w:eastAsia="ar-SA"/>
    </w:rPr>
  </w:style>
  <w:style w:type="paragraph" w:customStyle="1" w:styleId="31">
    <w:name w:val="Основной текст 31"/>
    <w:basedOn w:val="a"/>
    <w:rsid w:val="00E200D7"/>
    <w:pPr>
      <w:suppressAutoHyphens/>
      <w:jc w:val="both"/>
    </w:pPr>
    <w:rPr>
      <w:sz w:val="28"/>
      <w:szCs w:val="20"/>
      <w:lang w:val="uk-UA"/>
    </w:rPr>
  </w:style>
  <w:style w:type="paragraph" w:styleId="21">
    <w:name w:val="Body Text Indent 2"/>
    <w:basedOn w:val="a"/>
    <w:link w:val="22"/>
    <w:uiPriority w:val="99"/>
    <w:semiHidden/>
    <w:unhideWhenUsed/>
    <w:rsid w:val="00E200D7"/>
    <w:pPr>
      <w:suppressAutoHyphens/>
      <w:spacing w:after="120" w:line="480" w:lineRule="auto"/>
      <w:ind w:left="283"/>
    </w:pPr>
  </w:style>
  <w:style w:type="character" w:customStyle="1" w:styleId="22">
    <w:name w:val="Основной текст с отступом 2 Знак"/>
    <w:basedOn w:val="a0"/>
    <w:link w:val="21"/>
    <w:uiPriority w:val="99"/>
    <w:semiHidden/>
    <w:rsid w:val="00E200D7"/>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E200D7"/>
    <w:pPr>
      <w:suppressAutoHyphens/>
      <w:spacing w:after="120"/>
      <w:ind w:left="283"/>
    </w:pPr>
    <w:rPr>
      <w:sz w:val="16"/>
      <w:szCs w:val="16"/>
    </w:rPr>
  </w:style>
  <w:style w:type="character" w:customStyle="1" w:styleId="30">
    <w:name w:val="Основной текст с отступом 3 Знак"/>
    <w:basedOn w:val="a0"/>
    <w:link w:val="3"/>
    <w:uiPriority w:val="99"/>
    <w:semiHidden/>
    <w:rsid w:val="00E200D7"/>
    <w:rPr>
      <w:rFonts w:ascii="Times New Roman" w:eastAsia="Times New Roman" w:hAnsi="Times New Roman" w:cs="Times New Roman"/>
      <w:sz w:val="16"/>
      <w:szCs w:val="16"/>
      <w:lang w:eastAsia="ar-SA"/>
    </w:rPr>
  </w:style>
  <w:style w:type="paragraph" w:styleId="a8">
    <w:name w:val="No Spacing"/>
    <w:qFormat/>
    <w:rsid w:val="00E200D7"/>
    <w:pPr>
      <w:suppressAutoHyphens/>
      <w:spacing w:after="0" w:line="240" w:lineRule="auto"/>
    </w:pPr>
    <w:rPr>
      <w:rFonts w:ascii="Times New Roman" w:eastAsia="Arial" w:hAnsi="Times New Roman" w:cs="Times New Roman"/>
      <w:sz w:val="24"/>
      <w:szCs w:val="24"/>
      <w:lang w:val="uk-UA" w:eastAsia="ar-SA"/>
    </w:rPr>
  </w:style>
  <w:style w:type="character" w:styleId="a9">
    <w:name w:val="Hyperlink"/>
    <w:basedOn w:val="a0"/>
    <w:uiPriority w:val="99"/>
    <w:semiHidden/>
    <w:unhideWhenUsed/>
    <w:rsid w:val="00E200D7"/>
    <w:rPr>
      <w:color w:val="0000FF" w:themeColor="hyperlink"/>
      <w:u w:val="single"/>
    </w:rPr>
  </w:style>
  <w:style w:type="table" w:styleId="aa">
    <w:name w:val="Table Grid"/>
    <w:basedOn w:val="a1"/>
    <w:uiPriority w:val="39"/>
    <w:rsid w:val="00E200D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9949B4"/>
    <w:pPr>
      <w:tabs>
        <w:tab w:val="center" w:pos="4677"/>
        <w:tab w:val="right" w:pos="9355"/>
      </w:tabs>
    </w:pPr>
  </w:style>
  <w:style w:type="character" w:customStyle="1" w:styleId="ac">
    <w:name w:val="Верхний колонтитул Знак"/>
    <w:basedOn w:val="a0"/>
    <w:link w:val="ab"/>
    <w:uiPriority w:val="99"/>
    <w:rsid w:val="009949B4"/>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9949B4"/>
    <w:pPr>
      <w:tabs>
        <w:tab w:val="center" w:pos="4677"/>
        <w:tab w:val="right" w:pos="9355"/>
      </w:tabs>
    </w:pPr>
  </w:style>
  <w:style w:type="character" w:customStyle="1" w:styleId="ae">
    <w:name w:val="Нижний колонтитул Знак"/>
    <w:basedOn w:val="a0"/>
    <w:link w:val="ad"/>
    <w:uiPriority w:val="99"/>
    <w:rsid w:val="009949B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3322">
      <w:bodyDiv w:val="1"/>
      <w:marLeft w:val="0"/>
      <w:marRight w:val="0"/>
      <w:marTop w:val="0"/>
      <w:marBottom w:val="0"/>
      <w:divBdr>
        <w:top w:val="none" w:sz="0" w:space="0" w:color="auto"/>
        <w:left w:val="none" w:sz="0" w:space="0" w:color="auto"/>
        <w:bottom w:val="none" w:sz="0" w:space="0" w:color="auto"/>
        <w:right w:val="none" w:sz="0" w:space="0" w:color="auto"/>
      </w:divBdr>
    </w:div>
    <w:div w:id="14756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3551-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zakon2.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F474F-BFD7-4C83-923C-10782577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4160</Words>
  <Characters>23714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каб16</dc:creator>
  <cp:lastModifiedBy>Компик</cp:lastModifiedBy>
  <cp:revision>16</cp:revision>
  <dcterms:created xsi:type="dcterms:W3CDTF">2021-01-28T14:16:00Z</dcterms:created>
  <dcterms:modified xsi:type="dcterms:W3CDTF">2021-01-29T07:55:00Z</dcterms:modified>
</cp:coreProperties>
</file>