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0" w:rsidRDefault="00F8092D" w:rsidP="008A0000">
      <w:pPr>
        <w:jc w:val="center"/>
        <w:rPr>
          <w:b/>
          <w:szCs w:val="20"/>
          <w:lang w:val="uk-UA"/>
        </w:rPr>
      </w:pPr>
      <w:r w:rsidRPr="008A0000">
        <w:rPr>
          <w:rFonts w:ascii="Arial" w:hAnsi="Arial"/>
          <w:b/>
          <w:noProof/>
          <w:spacing w:val="10"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6720" cy="609600"/>
            <wp:effectExtent l="0" t="0" r="0" b="0"/>
            <wp:wrapThrough wrapText="bothSides">
              <wp:wrapPolygon edited="0">
                <wp:start x="0" y="0"/>
                <wp:lineTo x="0" y="18225"/>
                <wp:lineTo x="6750" y="20925"/>
                <wp:lineTo x="12536" y="20925"/>
                <wp:lineTo x="20250" y="18900"/>
                <wp:lineTo x="202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10D" w:rsidRDefault="00B1210D" w:rsidP="008A0000">
      <w:pPr>
        <w:jc w:val="center"/>
        <w:rPr>
          <w:b/>
          <w:szCs w:val="20"/>
          <w:lang w:val="uk-UA"/>
        </w:rPr>
      </w:pPr>
    </w:p>
    <w:p w:rsidR="00B1210D" w:rsidRPr="00BF2243" w:rsidRDefault="00B1210D" w:rsidP="008A0000">
      <w:pPr>
        <w:jc w:val="center"/>
        <w:rPr>
          <w:b/>
          <w:szCs w:val="20"/>
          <w:lang w:val="uk-UA"/>
        </w:rPr>
      </w:pPr>
    </w:p>
    <w:p w:rsidR="00B1210D" w:rsidRDefault="00B1210D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7C68" w:rsidRPr="004C4D9D" w:rsidRDefault="00407C68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07C68" w:rsidRDefault="00407C68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07C68" w:rsidRPr="004C4D9D" w:rsidRDefault="00407C68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7C68" w:rsidRPr="004C4D9D" w:rsidRDefault="00407C68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07C68" w:rsidRDefault="00407C68" w:rsidP="00407C6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07C68" w:rsidRPr="004C4D9D" w:rsidRDefault="00407C68" w:rsidP="00407C68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07C68" w:rsidRPr="00160982" w:rsidRDefault="00407C68" w:rsidP="00407C68">
      <w:pPr>
        <w:jc w:val="center"/>
        <w:rPr>
          <w:sz w:val="28"/>
          <w:lang w:val="uk-UA"/>
        </w:rPr>
      </w:pPr>
    </w:p>
    <w:p w:rsidR="00407C68" w:rsidRPr="00202E52" w:rsidRDefault="00DD7FE9" w:rsidP="00407C68">
      <w:pPr>
        <w:rPr>
          <w:sz w:val="28"/>
          <w:lang w:val="uk-UA"/>
        </w:rPr>
      </w:pPr>
      <w:r>
        <w:rPr>
          <w:sz w:val="28"/>
          <w:lang w:val="en-US"/>
        </w:rPr>
        <w:t>09.03.2021</w:t>
      </w:r>
      <w:r w:rsidR="00407C68" w:rsidRPr="00160982">
        <w:rPr>
          <w:sz w:val="28"/>
          <w:lang w:val="uk-UA"/>
        </w:rPr>
        <w:tab/>
      </w:r>
      <w:r w:rsidR="00407C68">
        <w:rPr>
          <w:sz w:val="28"/>
          <w:lang w:val="uk-UA"/>
        </w:rPr>
        <w:t xml:space="preserve">       </w:t>
      </w:r>
      <w:r w:rsidR="00202E52">
        <w:rPr>
          <w:sz w:val="28"/>
          <w:lang w:val="uk-UA"/>
        </w:rPr>
        <w:t xml:space="preserve">                   </w:t>
      </w:r>
      <w:r w:rsidR="00407C68">
        <w:rPr>
          <w:sz w:val="28"/>
          <w:lang w:val="uk-UA"/>
        </w:rPr>
        <w:t xml:space="preserve">        </w:t>
      </w:r>
      <w:r w:rsidR="00407C68" w:rsidRPr="00160982">
        <w:rPr>
          <w:sz w:val="28"/>
          <w:lang w:val="uk-UA"/>
        </w:rPr>
        <w:t>м. Лисичанськ</w:t>
      </w:r>
      <w:r w:rsidR="00407C68" w:rsidRPr="00160982">
        <w:rPr>
          <w:sz w:val="28"/>
          <w:lang w:val="uk-UA"/>
        </w:rPr>
        <w:tab/>
      </w:r>
      <w:r w:rsidR="00407C68" w:rsidRPr="00160982">
        <w:rPr>
          <w:sz w:val="28"/>
          <w:lang w:val="uk-UA"/>
        </w:rPr>
        <w:tab/>
      </w:r>
      <w:r w:rsidR="00407C68" w:rsidRPr="00160982">
        <w:rPr>
          <w:sz w:val="28"/>
          <w:lang w:val="uk-UA"/>
        </w:rPr>
        <w:tab/>
      </w:r>
      <w:r w:rsidR="00407C68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202E52">
        <w:rPr>
          <w:sz w:val="28"/>
          <w:lang w:val="uk-UA"/>
        </w:rPr>
        <w:t>08</w:t>
      </w:r>
    </w:p>
    <w:p w:rsidR="002F4E34" w:rsidRPr="00360C74" w:rsidRDefault="002F4E34" w:rsidP="002F4E34">
      <w:pPr>
        <w:rPr>
          <w:bCs/>
          <w:sz w:val="28"/>
          <w:szCs w:val="28"/>
          <w:lang w:val="uk-UA"/>
        </w:rPr>
      </w:pPr>
    </w:p>
    <w:p w:rsidR="002F4E34" w:rsidRPr="00B13555" w:rsidRDefault="002F4E34" w:rsidP="00D87377">
      <w:pPr>
        <w:rPr>
          <w:b/>
          <w:bCs/>
          <w:sz w:val="28"/>
          <w:szCs w:val="28"/>
          <w:lang w:val="uk-UA"/>
        </w:rPr>
      </w:pPr>
      <w:bookmarkStart w:id="0" w:name="_GoBack"/>
      <w:r w:rsidRPr="00B13555">
        <w:rPr>
          <w:b/>
          <w:bCs/>
          <w:sz w:val="28"/>
          <w:szCs w:val="28"/>
          <w:lang w:val="uk-UA"/>
        </w:rPr>
        <w:t xml:space="preserve">Про </w:t>
      </w:r>
      <w:r w:rsidR="00D87377" w:rsidRPr="00B13555">
        <w:rPr>
          <w:b/>
          <w:bCs/>
          <w:sz w:val="28"/>
          <w:szCs w:val="28"/>
          <w:lang w:val="uk-UA"/>
        </w:rPr>
        <w:t>офіційний вебсайт</w:t>
      </w:r>
      <w:r w:rsidR="00E0392A">
        <w:rPr>
          <w:b/>
          <w:bCs/>
          <w:sz w:val="28"/>
          <w:szCs w:val="28"/>
          <w:lang w:val="uk-UA"/>
        </w:rPr>
        <w:t xml:space="preserve"> Лисичанської</w:t>
      </w:r>
      <w:r w:rsidR="00D87377" w:rsidRPr="00B13555">
        <w:rPr>
          <w:b/>
          <w:bCs/>
          <w:sz w:val="28"/>
          <w:szCs w:val="28"/>
          <w:lang w:val="uk-UA"/>
        </w:rPr>
        <w:t xml:space="preserve"> </w:t>
      </w:r>
    </w:p>
    <w:p w:rsidR="00360C74" w:rsidRPr="00B13555" w:rsidRDefault="00E0392A" w:rsidP="00D873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="00D87377" w:rsidRPr="00B13555">
        <w:rPr>
          <w:b/>
          <w:sz w:val="28"/>
          <w:szCs w:val="28"/>
          <w:lang w:val="uk-UA"/>
        </w:rPr>
        <w:t>військово-цивільної адміністрації</w:t>
      </w:r>
    </w:p>
    <w:p w:rsidR="00D87377" w:rsidRPr="00B13555" w:rsidRDefault="00E0392A" w:rsidP="00D87377">
      <w:pPr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Сєвєродонецького району </w:t>
      </w:r>
      <w:r w:rsidR="00D87377" w:rsidRPr="00B13555">
        <w:rPr>
          <w:b/>
          <w:sz w:val="28"/>
          <w:szCs w:val="28"/>
          <w:lang w:val="uk-UA"/>
        </w:rPr>
        <w:t>Луганської області</w:t>
      </w:r>
    </w:p>
    <w:bookmarkEnd w:id="0"/>
    <w:p w:rsidR="00D87377" w:rsidRPr="00360C74" w:rsidRDefault="00D87377" w:rsidP="002F4E34">
      <w:pPr>
        <w:shd w:val="clear" w:color="auto" w:fill="FFFFFF"/>
        <w:rPr>
          <w:sz w:val="28"/>
          <w:szCs w:val="28"/>
          <w:lang w:val="uk-UA"/>
        </w:rPr>
      </w:pPr>
    </w:p>
    <w:p w:rsidR="007E510F" w:rsidRPr="0014743F" w:rsidRDefault="00D87377" w:rsidP="008A0000">
      <w:pPr>
        <w:tabs>
          <w:tab w:val="left" w:pos="8413"/>
        </w:tabs>
        <w:ind w:firstLine="567"/>
        <w:jc w:val="both"/>
        <w:rPr>
          <w:sz w:val="28"/>
          <w:szCs w:val="28"/>
          <w:lang w:val="uk-UA"/>
        </w:rPr>
      </w:pPr>
      <w:r w:rsidRPr="00360C74">
        <w:rPr>
          <w:sz w:val="28"/>
          <w:szCs w:val="28"/>
          <w:lang w:val="uk-UA"/>
        </w:rPr>
        <w:t xml:space="preserve">Керуючись </w:t>
      </w:r>
      <w:r w:rsidR="00B40BE3" w:rsidRPr="00360C74">
        <w:rPr>
          <w:sz w:val="28"/>
          <w:szCs w:val="28"/>
          <w:lang w:val="uk-UA"/>
        </w:rPr>
        <w:t xml:space="preserve">Законом України </w:t>
      </w:r>
      <w:r w:rsidR="00360C74" w:rsidRPr="00360C74">
        <w:rPr>
          <w:sz w:val="28"/>
          <w:szCs w:val="28"/>
          <w:lang w:val="uk-UA"/>
        </w:rPr>
        <w:t xml:space="preserve">від </w:t>
      </w:r>
      <w:r w:rsidR="00360C74">
        <w:rPr>
          <w:sz w:val="28"/>
          <w:szCs w:val="28"/>
          <w:lang w:val="uk-UA"/>
        </w:rPr>
        <w:t>0</w:t>
      </w:r>
      <w:r w:rsidR="00360C74" w:rsidRPr="00360C74">
        <w:rPr>
          <w:bCs/>
          <w:sz w:val="28"/>
          <w:szCs w:val="28"/>
          <w:lang w:val="uk-UA"/>
        </w:rPr>
        <w:t>3</w:t>
      </w:r>
      <w:r w:rsidR="00360C74">
        <w:rPr>
          <w:bCs/>
          <w:sz w:val="28"/>
          <w:szCs w:val="28"/>
          <w:lang w:val="uk-UA"/>
        </w:rPr>
        <w:t>.02.</w:t>
      </w:r>
      <w:r w:rsidR="00360C74" w:rsidRPr="00360C74">
        <w:rPr>
          <w:bCs/>
          <w:sz w:val="28"/>
          <w:szCs w:val="28"/>
          <w:lang w:val="uk-UA"/>
        </w:rPr>
        <w:t>2015 №141-</w:t>
      </w:r>
      <w:r w:rsidR="00360C74" w:rsidRPr="00360C74">
        <w:rPr>
          <w:bCs/>
          <w:sz w:val="28"/>
          <w:szCs w:val="28"/>
        </w:rPr>
        <w:t>VIII</w:t>
      </w:r>
      <w:r w:rsidR="00360C74" w:rsidRPr="00360C74">
        <w:rPr>
          <w:sz w:val="28"/>
          <w:szCs w:val="28"/>
          <w:lang w:val="uk-UA"/>
        </w:rPr>
        <w:t xml:space="preserve"> </w:t>
      </w:r>
      <w:r w:rsidR="00B40BE3" w:rsidRPr="00360C74">
        <w:rPr>
          <w:sz w:val="28"/>
          <w:szCs w:val="28"/>
          <w:lang w:val="uk-UA"/>
        </w:rPr>
        <w:t xml:space="preserve">«Про військово-цивільні адміністрації», </w:t>
      </w:r>
      <w:hyperlink r:id="rId7" w:tgtFrame="_blank" w:history="1">
        <w:r w:rsidRPr="00360C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Указом Президента України </w:t>
        </w:r>
      </w:hyperlink>
      <w:r w:rsidR="00D138EF" w:rsidRPr="00D138EF">
        <w:rPr>
          <w:sz w:val="28"/>
          <w:szCs w:val="28"/>
          <w:lang w:val="uk-UA"/>
        </w:rPr>
        <w:t>від 19.02.2021 №62/2021 «Про утворення та реорганізацію військово-цивільних адміністрацій у Луганській області»</w:t>
      </w:r>
      <w:r w:rsidR="00D138EF">
        <w:rPr>
          <w:sz w:val="28"/>
          <w:szCs w:val="28"/>
          <w:lang w:val="uk-UA"/>
        </w:rPr>
        <w:t xml:space="preserve">, </w:t>
      </w:r>
      <w:r w:rsidR="002F4E34" w:rsidRPr="00360C74">
        <w:rPr>
          <w:sz w:val="28"/>
          <w:szCs w:val="28"/>
          <w:lang w:val="uk-UA"/>
        </w:rPr>
        <w:t xml:space="preserve">Законом України </w:t>
      </w:r>
      <w:r w:rsidR="00360C74" w:rsidRPr="00360C74">
        <w:rPr>
          <w:sz w:val="28"/>
          <w:szCs w:val="28"/>
          <w:lang w:val="uk-UA"/>
        </w:rPr>
        <w:t>від</w:t>
      </w:r>
      <w:r w:rsidR="004A1A7D">
        <w:rPr>
          <w:sz w:val="28"/>
          <w:szCs w:val="28"/>
          <w:lang w:val="uk-UA"/>
        </w:rPr>
        <w:t xml:space="preserve"> </w:t>
      </w:r>
      <w:r w:rsidR="004A1A7D" w:rsidRPr="004A1A7D">
        <w:rPr>
          <w:bCs/>
          <w:sz w:val="28"/>
          <w:szCs w:val="28"/>
          <w:lang w:val="uk-UA"/>
        </w:rPr>
        <w:t>13.01.2011</w:t>
      </w:r>
      <w:r w:rsidR="004A1A7D">
        <w:rPr>
          <w:bCs/>
          <w:sz w:val="28"/>
          <w:szCs w:val="28"/>
          <w:lang w:val="uk-UA"/>
        </w:rPr>
        <w:t xml:space="preserve"> </w:t>
      </w:r>
      <w:r w:rsidR="004A1A7D" w:rsidRPr="004A1A7D">
        <w:rPr>
          <w:bCs/>
          <w:sz w:val="28"/>
          <w:szCs w:val="28"/>
          <w:lang w:val="uk-UA"/>
        </w:rPr>
        <w:t>№2939-</w:t>
      </w:r>
      <w:r w:rsidR="004A1A7D" w:rsidRPr="004A1A7D">
        <w:rPr>
          <w:bCs/>
          <w:sz w:val="28"/>
          <w:szCs w:val="28"/>
        </w:rPr>
        <w:t>VI</w:t>
      </w:r>
      <w:r w:rsidR="00E97C31">
        <w:rPr>
          <w:bCs/>
          <w:sz w:val="28"/>
          <w:szCs w:val="28"/>
          <w:lang w:val="uk-UA"/>
        </w:rPr>
        <w:t xml:space="preserve"> </w:t>
      </w:r>
      <w:r w:rsidR="002F4E34" w:rsidRPr="00360C74">
        <w:rPr>
          <w:sz w:val="28"/>
          <w:szCs w:val="28"/>
          <w:lang w:val="uk-UA"/>
        </w:rPr>
        <w:t>«Про до</w:t>
      </w:r>
      <w:r w:rsidR="0087691F">
        <w:rPr>
          <w:sz w:val="28"/>
          <w:szCs w:val="28"/>
          <w:lang w:val="uk-UA"/>
        </w:rPr>
        <w:t>ступ до публічної інформації»</w:t>
      </w:r>
      <w:r w:rsidR="00B20052">
        <w:rPr>
          <w:sz w:val="28"/>
          <w:szCs w:val="28"/>
          <w:lang w:val="uk-UA"/>
        </w:rPr>
        <w:t>,</w:t>
      </w:r>
      <w:r w:rsidR="0087691F">
        <w:rPr>
          <w:sz w:val="28"/>
          <w:szCs w:val="28"/>
          <w:lang w:val="uk-UA"/>
        </w:rPr>
        <w:t xml:space="preserve"> </w:t>
      </w:r>
      <w:r w:rsidR="00B40BE3" w:rsidRPr="00360C74">
        <w:rPr>
          <w:sz w:val="28"/>
          <w:szCs w:val="28"/>
          <w:lang w:val="uk-UA"/>
        </w:rPr>
        <w:t>з метою проведення пол</w:t>
      </w:r>
      <w:r w:rsidR="00B1195B" w:rsidRPr="00360C74">
        <w:rPr>
          <w:sz w:val="28"/>
          <w:szCs w:val="28"/>
          <w:lang w:val="uk-UA"/>
        </w:rPr>
        <w:t xml:space="preserve">ітики прозорості та відкритості, </w:t>
      </w:r>
      <w:r w:rsidR="00B40BE3" w:rsidRPr="00360C74">
        <w:rPr>
          <w:sz w:val="28"/>
          <w:szCs w:val="28"/>
          <w:lang w:val="uk-UA"/>
        </w:rPr>
        <w:t xml:space="preserve">підвищення оперативності надання і оприлюднення інформації </w:t>
      </w:r>
      <w:r w:rsidR="009E038B" w:rsidRPr="00360C74">
        <w:rPr>
          <w:sz w:val="28"/>
          <w:szCs w:val="28"/>
          <w:lang w:val="uk-UA"/>
        </w:rPr>
        <w:t xml:space="preserve">про </w:t>
      </w:r>
      <w:r w:rsidR="009E038B" w:rsidRPr="00360C74">
        <w:rPr>
          <w:sz w:val="28"/>
          <w:szCs w:val="28"/>
          <w:lang w:val="uk-UA" w:eastAsia="uk-UA"/>
        </w:rPr>
        <w:t xml:space="preserve">діяльність </w:t>
      </w:r>
      <w:r w:rsidR="00E0392A" w:rsidRPr="00E0392A">
        <w:rPr>
          <w:bCs/>
          <w:sz w:val="28"/>
          <w:szCs w:val="28"/>
          <w:lang w:val="uk-UA" w:eastAsia="uk-UA"/>
        </w:rPr>
        <w:t xml:space="preserve">Лисичанської </w:t>
      </w:r>
      <w:r w:rsidR="00E0392A" w:rsidRPr="00E0392A">
        <w:rPr>
          <w:sz w:val="28"/>
          <w:szCs w:val="28"/>
          <w:lang w:val="uk-UA" w:eastAsia="uk-UA"/>
        </w:rPr>
        <w:t>міської військово-цивільної адміністрації Сєвєродонецького району Луганської області</w:t>
      </w:r>
      <w:r w:rsidR="00E0392A">
        <w:rPr>
          <w:b/>
          <w:sz w:val="28"/>
          <w:szCs w:val="28"/>
          <w:lang w:val="uk-UA" w:eastAsia="uk-UA"/>
        </w:rPr>
        <w:t xml:space="preserve"> </w:t>
      </w:r>
      <w:r w:rsidR="00682DFD" w:rsidRPr="0005479B">
        <w:rPr>
          <w:sz w:val="28"/>
          <w:szCs w:val="28"/>
          <w:lang w:val="uk-UA"/>
        </w:rPr>
        <w:t xml:space="preserve">(далі – </w:t>
      </w:r>
      <w:r w:rsidR="00E0392A" w:rsidRPr="0005479B">
        <w:rPr>
          <w:sz w:val="28"/>
          <w:szCs w:val="28"/>
          <w:lang w:val="uk-UA"/>
        </w:rPr>
        <w:t xml:space="preserve">Лисичанської міської </w:t>
      </w:r>
      <w:r w:rsidR="00682DFD" w:rsidRPr="0005479B">
        <w:rPr>
          <w:sz w:val="28"/>
          <w:szCs w:val="28"/>
          <w:lang w:val="uk-UA"/>
        </w:rPr>
        <w:t>ВЦА)</w:t>
      </w:r>
    </w:p>
    <w:p w:rsidR="007E510F" w:rsidRPr="0005479B" w:rsidRDefault="007E510F" w:rsidP="007E510F">
      <w:pPr>
        <w:tabs>
          <w:tab w:val="left" w:pos="8413"/>
        </w:tabs>
        <w:jc w:val="both"/>
        <w:rPr>
          <w:b/>
          <w:sz w:val="28"/>
          <w:szCs w:val="28"/>
          <w:lang w:val="uk-UA"/>
        </w:rPr>
      </w:pPr>
    </w:p>
    <w:p w:rsidR="002F4E34" w:rsidRDefault="008A0000" w:rsidP="007E510F">
      <w:pPr>
        <w:tabs>
          <w:tab w:val="left" w:pos="8413"/>
        </w:tabs>
        <w:jc w:val="both"/>
        <w:rPr>
          <w:b/>
          <w:sz w:val="28"/>
          <w:szCs w:val="28"/>
          <w:lang w:val="uk-UA"/>
        </w:rPr>
      </w:pPr>
      <w:r w:rsidRPr="00360C74">
        <w:rPr>
          <w:b/>
          <w:sz w:val="28"/>
          <w:szCs w:val="28"/>
          <w:lang w:val="uk-UA"/>
        </w:rPr>
        <w:t>зобов′язую:</w:t>
      </w:r>
    </w:p>
    <w:p w:rsidR="008A0000" w:rsidRPr="00360C74" w:rsidRDefault="008A0000" w:rsidP="008A0000">
      <w:pPr>
        <w:tabs>
          <w:tab w:val="left" w:pos="8413"/>
        </w:tabs>
        <w:ind w:firstLine="567"/>
        <w:jc w:val="both"/>
        <w:rPr>
          <w:b/>
          <w:sz w:val="28"/>
          <w:szCs w:val="28"/>
          <w:lang w:val="uk-UA"/>
        </w:rPr>
      </w:pPr>
    </w:p>
    <w:p w:rsidR="00B1195B" w:rsidRPr="00322155" w:rsidRDefault="00B25411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22155">
        <w:rPr>
          <w:sz w:val="28"/>
          <w:szCs w:val="28"/>
          <w:lang w:val="uk-UA"/>
        </w:rPr>
        <w:t xml:space="preserve">1. </w:t>
      </w:r>
      <w:r w:rsidR="00D8156C" w:rsidRPr="00322155">
        <w:rPr>
          <w:sz w:val="28"/>
          <w:szCs w:val="28"/>
          <w:lang w:val="uk-UA"/>
        </w:rPr>
        <w:t xml:space="preserve">Вважати </w:t>
      </w:r>
      <w:r w:rsidR="00B1195B" w:rsidRPr="00322155">
        <w:rPr>
          <w:sz w:val="28"/>
          <w:szCs w:val="28"/>
          <w:lang w:val="uk-UA"/>
        </w:rPr>
        <w:t>офіційн</w:t>
      </w:r>
      <w:r w:rsidR="00D8156C" w:rsidRPr="00322155">
        <w:rPr>
          <w:sz w:val="28"/>
          <w:szCs w:val="28"/>
          <w:lang w:val="uk-UA"/>
        </w:rPr>
        <w:t xml:space="preserve">ий </w:t>
      </w:r>
      <w:r w:rsidR="00B1195B" w:rsidRPr="00322155">
        <w:rPr>
          <w:sz w:val="28"/>
          <w:szCs w:val="28"/>
          <w:lang w:val="uk-UA"/>
        </w:rPr>
        <w:t xml:space="preserve">вебсайт </w:t>
      </w:r>
      <w:r w:rsidR="00E0392A" w:rsidRPr="00322155">
        <w:rPr>
          <w:sz w:val="28"/>
          <w:szCs w:val="28"/>
          <w:lang w:val="uk-UA"/>
        </w:rPr>
        <w:t xml:space="preserve">військово-цивільної адміністрації міста </w:t>
      </w:r>
      <w:r w:rsidR="00360C74" w:rsidRPr="00322155">
        <w:rPr>
          <w:sz w:val="28"/>
          <w:szCs w:val="28"/>
          <w:lang w:val="uk-UA"/>
        </w:rPr>
        <w:t>Лисичанськ</w:t>
      </w:r>
      <w:r w:rsidR="00E0392A" w:rsidRPr="00322155">
        <w:rPr>
          <w:sz w:val="28"/>
          <w:szCs w:val="28"/>
          <w:lang w:val="uk-UA"/>
        </w:rPr>
        <w:t xml:space="preserve"> Луганської області </w:t>
      </w:r>
      <w:hyperlink r:id="rId8" w:history="1">
        <w:r w:rsidR="00910AE2" w:rsidRPr="00F55E75">
          <w:rPr>
            <w:rStyle w:val="a4"/>
            <w:sz w:val="28"/>
            <w:szCs w:val="28"/>
          </w:rPr>
          <w:t>http</w:t>
        </w:r>
        <w:r w:rsidR="00910AE2" w:rsidRPr="00F55E75">
          <w:rPr>
            <w:rStyle w:val="a4"/>
            <w:sz w:val="28"/>
            <w:szCs w:val="28"/>
            <w:lang w:val="uk-UA"/>
          </w:rPr>
          <w:t>://</w:t>
        </w:r>
        <w:r w:rsidR="00910AE2" w:rsidRPr="00F55E75">
          <w:rPr>
            <w:rStyle w:val="a4"/>
            <w:sz w:val="28"/>
            <w:szCs w:val="28"/>
          </w:rPr>
          <w:t>lis</w:t>
        </w:r>
        <w:r w:rsidR="00910AE2" w:rsidRPr="00F55E75">
          <w:rPr>
            <w:rStyle w:val="a4"/>
            <w:sz w:val="28"/>
            <w:szCs w:val="28"/>
            <w:lang w:val="uk-UA"/>
          </w:rPr>
          <w:t>.</w:t>
        </w:r>
        <w:r w:rsidR="00910AE2" w:rsidRPr="00F55E75">
          <w:rPr>
            <w:rStyle w:val="a4"/>
            <w:sz w:val="28"/>
            <w:szCs w:val="28"/>
          </w:rPr>
          <w:t>gov</w:t>
        </w:r>
        <w:r w:rsidR="00910AE2" w:rsidRPr="00F55E75">
          <w:rPr>
            <w:rStyle w:val="a4"/>
            <w:sz w:val="28"/>
            <w:szCs w:val="28"/>
            <w:lang w:val="uk-UA"/>
          </w:rPr>
          <w:t>.</w:t>
        </w:r>
        <w:r w:rsidR="00910AE2" w:rsidRPr="00F55E75">
          <w:rPr>
            <w:rStyle w:val="a4"/>
            <w:sz w:val="28"/>
            <w:szCs w:val="28"/>
          </w:rPr>
          <w:t>ua</w:t>
        </w:r>
        <w:r w:rsidR="00910AE2" w:rsidRPr="00F55E75">
          <w:rPr>
            <w:rStyle w:val="a4"/>
            <w:sz w:val="28"/>
            <w:szCs w:val="28"/>
            <w:lang w:val="uk-UA"/>
          </w:rPr>
          <w:t>/</w:t>
        </w:r>
      </w:hyperlink>
      <w:r w:rsidR="00360C74" w:rsidRPr="00322155">
        <w:rPr>
          <w:sz w:val="28"/>
          <w:szCs w:val="28"/>
          <w:lang w:val="uk-UA"/>
        </w:rPr>
        <w:t xml:space="preserve"> </w:t>
      </w:r>
      <w:r w:rsidR="00705BB5" w:rsidRPr="00322155">
        <w:rPr>
          <w:sz w:val="28"/>
          <w:szCs w:val="28"/>
          <w:lang w:val="uk-UA"/>
        </w:rPr>
        <w:t xml:space="preserve">офіційним вебсайтом </w:t>
      </w:r>
      <w:r w:rsidR="00E0392A" w:rsidRPr="00322155">
        <w:rPr>
          <w:bCs/>
          <w:sz w:val="28"/>
          <w:szCs w:val="28"/>
          <w:lang w:val="uk-UA" w:eastAsia="uk-UA"/>
        </w:rPr>
        <w:t xml:space="preserve">Лисичанської </w:t>
      </w:r>
      <w:r w:rsidR="00E0392A" w:rsidRPr="00322155">
        <w:rPr>
          <w:sz w:val="28"/>
          <w:szCs w:val="28"/>
          <w:lang w:val="uk-UA" w:eastAsia="uk-UA"/>
        </w:rPr>
        <w:t xml:space="preserve">міської </w:t>
      </w:r>
      <w:r w:rsidR="00AA34C0" w:rsidRPr="00322155">
        <w:rPr>
          <w:sz w:val="28"/>
          <w:szCs w:val="28"/>
          <w:lang w:val="uk-UA" w:eastAsia="uk-UA"/>
        </w:rPr>
        <w:t>ВЦА</w:t>
      </w:r>
      <w:r w:rsidR="009E038B" w:rsidRPr="00322155">
        <w:rPr>
          <w:sz w:val="28"/>
          <w:szCs w:val="28"/>
          <w:lang w:val="uk-UA"/>
        </w:rPr>
        <w:t>.</w:t>
      </w:r>
    </w:p>
    <w:p w:rsidR="00B31100" w:rsidRPr="00322155" w:rsidRDefault="00B31100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F4E34" w:rsidRPr="00322155" w:rsidRDefault="00322155" w:rsidP="00B2541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322155">
        <w:rPr>
          <w:sz w:val="28"/>
          <w:szCs w:val="28"/>
          <w:lang w:val="uk-UA"/>
        </w:rPr>
        <w:t>2</w:t>
      </w:r>
      <w:r w:rsidR="00B25411" w:rsidRPr="00322155">
        <w:rPr>
          <w:sz w:val="28"/>
          <w:szCs w:val="28"/>
          <w:lang w:val="uk-UA"/>
        </w:rPr>
        <w:t xml:space="preserve">. </w:t>
      </w:r>
      <w:r w:rsidR="002F4E34" w:rsidRPr="00322155">
        <w:rPr>
          <w:sz w:val="28"/>
          <w:szCs w:val="28"/>
          <w:lang w:val="uk-UA"/>
        </w:rPr>
        <w:t xml:space="preserve">Відповідальність за зміст, вчасність надання, актуальність та достовірність наданої для </w:t>
      </w:r>
      <w:r w:rsidR="002F4E34" w:rsidRPr="00322155">
        <w:rPr>
          <w:sz w:val="28"/>
          <w:szCs w:val="28"/>
          <w:lang w:val="uk-UA" w:eastAsia="uk-UA"/>
        </w:rPr>
        <w:t xml:space="preserve">розміщення інформації на </w:t>
      </w:r>
      <w:r w:rsidR="009E038B" w:rsidRPr="00322155">
        <w:rPr>
          <w:sz w:val="28"/>
          <w:szCs w:val="28"/>
          <w:lang w:val="uk-UA"/>
        </w:rPr>
        <w:t xml:space="preserve">офіційному вебсайті </w:t>
      </w:r>
      <w:r w:rsidR="0005479B" w:rsidRPr="00322155">
        <w:rPr>
          <w:bCs/>
          <w:sz w:val="28"/>
          <w:szCs w:val="28"/>
          <w:lang w:val="uk-UA" w:eastAsia="uk-UA"/>
        </w:rPr>
        <w:t xml:space="preserve">Лисичанської </w:t>
      </w:r>
      <w:r w:rsidR="0005479B" w:rsidRPr="00322155">
        <w:rPr>
          <w:sz w:val="28"/>
          <w:szCs w:val="28"/>
          <w:lang w:val="uk-UA" w:eastAsia="uk-UA"/>
        </w:rPr>
        <w:t xml:space="preserve">міської </w:t>
      </w:r>
      <w:r w:rsidR="0005479B" w:rsidRPr="00322155">
        <w:rPr>
          <w:sz w:val="28"/>
          <w:szCs w:val="28"/>
          <w:lang w:val="uk-UA"/>
        </w:rPr>
        <w:t xml:space="preserve">ВЦА </w:t>
      </w:r>
      <w:r w:rsidR="002F4E34" w:rsidRPr="00322155">
        <w:rPr>
          <w:sz w:val="28"/>
          <w:szCs w:val="28"/>
          <w:lang w:val="uk-UA" w:eastAsia="uk-UA"/>
        </w:rPr>
        <w:t>у своїх розділах покласти на керівників відповідних структурних підрозділів.</w:t>
      </w:r>
    </w:p>
    <w:p w:rsidR="00B31100" w:rsidRPr="00322155" w:rsidRDefault="00B31100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F4E34" w:rsidRPr="00322155" w:rsidRDefault="00322155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22155">
        <w:rPr>
          <w:sz w:val="28"/>
          <w:szCs w:val="28"/>
          <w:lang w:val="uk-UA"/>
        </w:rPr>
        <w:t>3</w:t>
      </w:r>
      <w:r w:rsidR="00B25411" w:rsidRPr="00322155">
        <w:rPr>
          <w:sz w:val="28"/>
          <w:szCs w:val="28"/>
          <w:lang w:val="uk-UA"/>
        </w:rPr>
        <w:t xml:space="preserve">. </w:t>
      </w:r>
      <w:r w:rsidR="002F4E34" w:rsidRPr="00322155">
        <w:rPr>
          <w:sz w:val="28"/>
          <w:szCs w:val="28"/>
          <w:lang w:val="uk-UA"/>
        </w:rPr>
        <w:t>Дане розпорядження підлягає оприлюдненню.</w:t>
      </w:r>
    </w:p>
    <w:p w:rsidR="00B31100" w:rsidRPr="00322155" w:rsidRDefault="00B31100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F4E34" w:rsidRPr="00322155" w:rsidRDefault="00322155" w:rsidP="00B2541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22155">
        <w:rPr>
          <w:sz w:val="28"/>
          <w:szCs w:val="28"/>
          <w:lang w:val="uk-UA"/>
        </w:rPr>
        <w:t>4</w:t>
      </w:r>
      <w:r w:rsidR="00B25411" w:rsidRPr="00322155">
        <w:rPr>
          <w:sz w:val="28"/>
          <w:szCs w:val="28"/>
          <w:lang w:val="uk-UA"/>
        </w:rPr>
        <w:t xml:space="preserve">. </w:t>
      </w:r>
      <w:r w:rsidR="002F4E34" w:rsidRPr="00322155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AF02E0" w:rsidRPr="00322155">
        <w:rPr>
          <w:sz w:val="28"/>
          <w:szCs w:val="28"/>
          <w:lang w:val="uk-UA"/>
        </w:rPr>
        <w:t>залишаю за собою</w:t>
      </w:r>
      <w:r w:rsidR="002F4E34" w:rsidRPr="00322155">
        <w:rPr>
          <w:sz w:val="28"/>
          <w:szCs w:val="28"/>
          <w:lang w:val="uk-UA"/>
        </w:rPr>
        <w:t>.</w:t>
      </w:r>
    </w:p>
    <w:p w:rsidR="00322155" w:rsidRDefault="00322155" w:rsidP="008A0000">
      <w:pPr>
        <w:ind w:firstLine="709"/>
        <w:jc w:val="both"/>
        <w:rPr>
          <w:b/>
          <w:sz w:val="28"/>
          <w:szCs w:val="28"/>
          <w:lang w:val="uk-UA"/>
        </w:rPr>
      </w:pPr>
    </w:p>
    <w:p w:rsidR="00322155" w:rsidRDefault="00322155" w:rsidP="008A0000">
      <w:pPr>
        <w:ind w:firstLine="709"/>
        <w:jc w:val="both"/>
        <w:rPr>
          <w:b/>
          <w:sz w:val="28"/>
          <w:szCs w:val="28"/>
          <w:lang w:val="uk-UA"/>
        </w:rPr>
      </w:pPr>
    </w:p>
    <w:p w:rsidR="00322155" w:rsidRDefault="00322155" w:rsidP="008A0000">
      <w:pPr>
        <w:ind w:firstLine="709"/>
        <w:jc w:val="both"/>
        <w:rPr>
          <w:b/>
          <w:sz w:val="28"/>
          <w:szCs w:val="28"/>
          <w:lang w:val="uk-UA"/>
        </w:rPr>
      </w:pPr>
    </w:p>
    <w:p w:rsidR="00BF2243" w:rsidRPr="00446123" w:rsidRDefault="00BF2243" w:rsidP="00BF2243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>Керівник Лисичанської міської</w:t>
      </w:r>
    </w:p>
    <w:p w:rsidR="00D823D6" w:rsidRDefault="00BF2243" w:rsidP="00322155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D823D6" w:rsidSect="006568D3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15"/>
    <w:multiLevelType w:val="multilevel"/>
    <w:tmpl w:val="96D60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34"/>
    <w:rsid w:val="00017CC9"/>
    <w:rsid w:val="0005479B"/>
    <w:rsid w:val="000B6E28"/>
    <w:rsid w:val="000E30CB"/>
    <w:rsid w:val="001312E4"/>
    <w:rsid w:val="001433CA"/>
    <w:rsid w:val="0014743F"/>
    <w:rsid w:val="00151D25"/>
    <w:rsid w:val="00171DA5"/>
    <w:rsid w:val="00181D56"/>
    <w:rsid w:val="00202E52"/>
    <w:rsid w:val="00246E3F"/>
    <w:rsid w:val="002B1AC6"/>
    <w:rsid w:val="002D3DCF"/>
    <w:rsid w:val="002F4E34"/>
    <w:rsid w:val="00304A90"/>
    <w:rsid w:val="00322155"/>
    <w:rsid w:val="00360C74"/>
    <w:rsid w:val="00374749"/>
    <w:rsid w:val="00407C68"/>
    <w:rsid w:val="004A1A7D"/>
    <w:rsid w:val="004B770A"/>
    <w:rsid w:val="004C1AF7"/>
    <w:rsid w:val="004D5BAD"/>
    <w:rsid w:val="004E39B1"/>
    <w:rsid w:val="00524D08"/>
    <w:rsid w:val="0056540C"/>
    <w:rsid w:val="006568D3"/>
    <w:rsid w:val="00682DFD"/>
    <w:rsid w:val="0068672C"/>
    <w:rsid w:val="006A5B84"/>
    <w:rsid w:val="006A760A"/>
    <w:rsid w:val="006D35C5"/>
    <w:rsid w:val="00705BB5"/>
    <w:rsid w:val="00771472"/>
    <w:rsid w:val="007733B4"/>
    <w:rsid w:val="007A7AC4"/>
    <w:rsid w:val="007E510F"/>
    <w:rsid w:val="00871655"/>
    <w:rsid w:val="0087691F"/>
    <w:rsid w:val="00895107"/>
    <w:rsid w:val="008A0000"/>
    <w:rsid w:val="008D6F9B"/>
    <w:rsid w:val="00910AE2"/>
    <w:rsid w:val="00967146"/>
    <w:rsid w:val="00996B76"/>
    <w:rsid w:val="009B7B17"/>
    <w:rsid w:val="009E038B"/>
    <w:rsid w:val="00A30670"/>
    <w:rsid w:val="00A840F3"/>
    <w:rsid w:val="00A915D3"/>
    <w:rsid w:val="00A97530"/>
    <w:rsid w:val="00AA34C0"/>
    <w:rsid w:val="00AC6811"/>
    <w:rsid w:val="00AF02E0"/>
    <w:rsid w:val="00AF285E"/>
    <w:rsid w:val="00B02FB7"/>
    <w:rsid w:val="00B1195B"/>
    <w:rsid w:val="00B1210D"/>
    <w:rsid w:val="00B13555"/>
    <w:rsid w:val="00B20052"/>
    <w:rsid w:val="00B25411"/>
    <w:rsid w:val="00B31100"/>
    <w:rsid w:val="00B40BE3"/>
    <w:rsid w:val="00B958DF"/>
    <w:rsid w:val="00BF2243"/>
    <w:rsid w:val="00C02E7F"/>
    <w:rsid w:val="00C20F6D"/>
    <w:rsid w:val="00C76F86"/>
    <w:rsid w:val="00C82A17"/>
    <w:rsid w:val="00C9397F"/>
    <w:rsid w:val="00D05A69"/>
    <w:rsid w:val="00D138EF"/>
    <w:rsid w:val="00D3092E"/>
    <w:rsid w:val="00D377C4"/>
    <w:rsid w:val="00D4462B"/>
    <w:rsid w:val="00D76D5B"/>
    <w:rsid w:val="00D8156C"/>
    <w:rsid w:val="00D823D6"/>
    <w:rsid w:val="00D87377"/>
    <w:rsid w:val="00DD7FE9"/>
    <w:rsid w:val="00DE2121"/>
    <w:rsid w:val="00DF609F"/>
    <w:rsid w:val="00E0392A"/>
    <w:rsid w:val="00E3498D"/>
    <w:rsid w:val="00E43327"/>
    <w:rsid w:val="00E70A66"/>
    <w:rsid w:val="00E97C31"/>
    <w:rsid w:val="00EA7384"/>
    <w:rsid w:val="00F0646F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D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F4E3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4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2F4E34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11"/>
    <w:uiPriority w:val="99"/>
    <w:rsid w:val="002F4E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unhideWhenUsed/>
    <w:rsid w:val="002F4E34"/>
    <w:rPr>
      <w:color w:val="0000FF"/>
      <w:u w:val="single"/>
    </w:rPr>
  </w:style>
  <w:style w:type="character" w:styleId="a5">
    <w:name w:val="Strong"/>
    <w:qFormat/>
    <w:rsid w:val="002F4E34"/>
    <w:rPr>
      <w:b/>
      <w:bCs/>
    </w:rPr>
  </w:style>
  <w:style w:type="paragraph" w:styleId="a6">
    <w:name w:val="Normal (Web)"/>
    <w:basedOn w:val="a"/>
    <w:uiPriority w:val="99"/>
    <w:semiHidden/>
    <w:unhideWhenUsed/>
    <w:rsid w:val="00D8737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840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40F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qFormat/>
    <w:rsid w:val="00D823D6"/>
    <w:rPr>
      <w:sz w:val="22"/>
      <w:szCs w:val="22"/>
      <w:lang w:val="uk-UA"/>
    </w:rPr>
  </w:style>
  <w:style w:type="character" w:customStyle="1" w:styleId="2">
    <w:name w:val="Основной текст (2)_"/>
    <w:link w:val="20"/>
    <w:rsid w:val="00D823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3D6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D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F4E3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4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2F4E34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11"/>
    <w:uiPriority w:val="99"/>
    <w:rsid w:val="002F4E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unhideWhenUsed/>
    <w:rsid w:val="002F4E34"/>
    <w:rPr>
      <w:color w:val="0000FF"/>
      <w:u w:val="single"/>
    </w:rPr>
  </w:style>
  <w:style w:type="character" w:styleId="a5">
    <w:name w:val="Strong"/>
    <w:qFormat/>
    <w:rsid w:val="002F4E34"/>
    <w:rPr>
      <w:b/>
      <w:bCs/>
    </w:rPr>
  </w:style>
  <w:style w:type="paragraph" w:styleId="a6">
    <w:name w:val="Normal (Web)"/>
    <w:basedOn w:val="a"/>
    <w:uiPriority w:val="99"/>
    <w:semiHidden/>
    <w:unhideWhenUsed/>
    <w:rsid w:val="00D8737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840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40F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qFormat/>
    <w:rsid w:val="00D823D6"/>
    <w:rPr>
      <w:sz w:val="22"/>
      <w:szCs w:val="22"/>
      <w:lang w:val="uk-UA"/>
    </w:rPr>
  </w:style>
  <w:style w:type="character" w:customStyle="1" w:styleId="2">
    <w:name w:val="Основной текст (2)_"/>
    <w:link w:val="20"/>
    <w:rsid w:val="00D823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3D6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esident.gov.ua/documents/2972020-34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12" baseType="variant"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http://lis.gov.ua/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https://www.president.gov.ua/documents/2972020-34505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cp:lastModifiedBy>Настя</cp:lastModifiedBy>
  <cp:revision>10</cp:revision>
  <cp:lastPrinted>2021-03-04T07:48:00Z</cp:lastPrinted>
  <dcterms:created xsi:type="dcterms:W3CDTF">2021-03-04T07:47:00Z</dcterms:created>
  <dcterms:modified xsi:type="dcterms:W3CDTF">2021-03-09T08:08:00Z</dcterms:modified>
</cp:coreProperties>
</file>