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823A1" w14:textId="6488D61A" w:rsidR="00C44E57" w:rsidRDefault="00C44E57" w:rsidP="00C44E57">
      <w:pPr>
        <w:pStyle w:val="a5"/>
        <w:rPr>
          <w:spacing w:val="10"/>
          <w:lang w:val="uk-UA"/>
        </w:rPr>
      </w:pPr>
      <w:r w:rsidRPr="00097AC3">
        <w:rPr>
          <w:noProof/>
          <w:spacing w:val="10"/>
        </w:rPr>
        <w:drawing>
          <wp:inline distT="0" distB="0" distL="0" distR="0" wp14:anchorId="741E6791" wp14:editId="38851524">
            <wp:extent cx="42672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6ABA3EF6" w14:textId="77777777" w:rsidR="008970A8" w:rsidRDefault="008970A8" w:rsidP="00C44E57">
      <w:pPr>
        <w:pStyle w:val="a5"/>
        <w:rPr>
          <w:spacing w:val="10"/>
          <w:lang w:val="uk-UA"/>
        </w:rPr>
      </w:pPr>
    </w:p>
    <w:p w14:paraId="34AA9588" w14:textId="77777777" w:rsidR="005A4DA5" w:rsidRPr="00DC1D43" w:rsidRDefault="005A4DA5" w:rsidP="005A4DA5">
      <w:pPr>
        <w:shd w:val="clear" w:color="auto" w:fill="FFFFFF"/>
        <w:jc w:val="center"/>
        <w:rPr>
          <w:b/>
          <w:bCs/>
          <w:color w:val="000000"/>
          <w:sz w:val="28"/>
          <w:szCs w:val="28"/>
          <w:lang w:val="uk-UA"/>
        </w:rPr>
      </w:pPr>
      <w:r w:rsidRPr="00DC1D43">
        <w:rPr>
          <w:b/>
          <w:bCs/>
          <w:color w:val="000000"/>
          <w:sz w:val="28"/>
          <w:szCs w:val="28"/>
          <w:lang w:val="uk-UA"/>
        </w:rPr>
        <w:t>УКРАЇНА</w:t>
      </w:r>
    </w:p>
    <w:p w14:paraId="0F375714" w14:textId="77777777" w:rsidR="005A4DA5" w:rsidRDefault="005A4DA5" w:rsidP="005A4DA5">
      <w:pPr>
        <w:shd w:val="clear" w:color="auto" w:fill="FFFFFF"/>
        <w:ind w:left="-142"/>
        <w:jc w:val="center"/>
        <w:rPr>
          <w:b/>
          <w:bCs/>
          <w:color w:val="000000"/>
          <w:sz w:val="28"/>
          <w:szCs w:val="28"/>
          <w:lang w:val="uk-UA"/>
        </w:rPr>
      </w:pPr>
      <w:r>
        <w:rPr>
          <w:b/>
          <w:bCs/>
          <w:color w:val="000000"/>
          <w:sz w:val="28"/>
          <w:szCs w:val="28"/>
          <w:lang w:val="uk-UA"/>
        </w:rPr>
        <w:t xml:space="preserve">ЛИСИЧАНСЬКА МІСЬКА </w:t>
      </w:r>
      <w:r w:rsidRPr="00DC1D43">
        <w:rPr>
          <w:b/>
          <w:bCs/>
          <w:color w:val="000000"/>
          <w:sz w:val="28"/>
          <w:szCs w:val="28"/>
          <w:lang w:val="uk-UA"/>
        </w:rPr>
        <w:t>В</w:t>
      </w:r>
      <w:r>
        <w:rPr>
          <w:b/>
          <w:bCs/>
          <w:color w:val="000000"/>
          <w:sz w:val="28"/>
          <w:szCs w:val="28"/>
          <w:lang w:val="uk-UA"/>
        </w:rPr>
        <w:t xml:space="preserve">ІЙСЬКОВО-ЦИВІЛЬНА АДМІНІСТРАЦІЯ </w:t>
      </w:r>
    </w:p>
    <w:p w14:paraId="5914577B" w14:textId="77777777" w:rsidR="005A4DA5" w:rsidRPr="00DC1D43" w:rsidRDefault="005A4DA5" w:rsidP="005A4DA5">
      <w:pPr>
        <w:shd w:val="clear" w:color="auto" w:fill="FFFFFF"/>
        <w:jc w:val="center"/>
        <w:rPr>
          <w:b/>
          <w:bCs/>
          <w:color w:val="000000"/>
          <w:sz w:val="28"/>
          <w:szCs w:val="28"/>
          <w:lang w:val="uk-UA"/>
        </w:rPr>
      </w:pPr>
      <w:r>
        <w:rPr>
          <w:b/>
          <w:bCs/>
          <w:color w:val="000000"/>
          <w:sz w:val="28"/>
          <w:szCs w:val="28"/>
          <w:lang w:val="uk-UA"/>
        </w:rPr>
        <w:t>СЄВЄРОДОНЕЦЬКОГО РАЙОНУ ЛУГАНСЬКОЇ ОБЛАСТІ</w:t>
      </w:r>
    </w:p>
    <w:p w14:paraId="7C6CF2E1" w14:textId="77777777" w:rsidR="005A4DA5" w:rsidRPr="00DC1D43" w:rsidRDefault="005A4DA5" w:rsidP="005A4DA5">
      <w:pPr>
        <w:shd w:val="clear" w:color="auto" w:fill="FFFFFF"/>
        <w:jc w:val="center"/>
        <w:rPr>
          <w:b/>
          <w:bCs/>
          <w:color w:val="000000"/>
          <w:sz w:val="28"/>
          <w:szCs w:val="28"/>
          <w:lang w:val="uk-UA"/>
        </w:rPr>
      </w:pPr>
    </w:p>
    <w:p w14:paraId="7AAEA2D6" w14:textId="77777777" w:rsidR="005A4DA5" w:rsidRPr="00DC1D43" w:rsidRDefault="005A4DA5" w:rsidP="005A4DA5">
      <w:pPr>
        <w:shd w:val="clear" w:color="auto" w:fill="FFFFFF"/>
        <w:jc w:val="center"/>
        <w:rPr>
          <w:b/>
          <w:bCs/>
          <w:color w:val="000000"/>
          <w:sz w:val="28"/>
          <w:szCs w:val="28"/>
          <w:lang w:val="uk-UA"/>
        </w:rPr>
      </w:pPr>
      <w:r w:rsidRPr="00DC1D43">
        <w:rPr>
          <w:b/>
          <w:bCs/>
          <w:color w:val="000000"/>
          <w:sz w:val="28"/>
          <w:szCs w:val="28"/>
          <w:lang w:val="uk-UA"/>
        </w:rPr>
        <w:t>РОЗПОРЯДЖЕННЯ</w:t>
      </w:r>
    </w:p>
    <w:p w14:paraId="18A9EAC0" w14:textId="77777777" w:rsidR="005A4DA5" w:rsidRDefault="005A4DA5" w:rsidP="005A4DA5">
      <w:pPr>
        <w:shd w:val="clear" w:color="auto" w:fill="FFFFFF"/>
        <w:jc w:val="center"/>
        <w:rPr>
          <w:b/>
          <w:bCs/>
          <w:color w:val="000000"/>
          <w:sz w:val="28"/>
          <w:szCs w:val="28"/>
          <w:lang w:val="uk-UA"/>
        </w:rPr>
      </w:pPr>
      <w:r w:rsidRPr="00DC1D43">
        <w:rPr>
          <w:b/>
          <w:bCs/>
          <w:color w:val="000000"/>
          <w:sz w:val="28"/>
          <w:szCs w:val="28"/>
          <w:lang w:val="uk-UA"/>
        </w:rPr>
        <w:t xml:space="preserve">КЕРІВНИКА </w:t>
      </w:r>
      <w:r>
        <w:rPr>
          <w:b/>
          <w:bCs/>
          <w:color w:val="000000"/>
          <w:sz w:val="28"/>
          <w:szCs w:val="28"/>
          <w:lang w:val="uk-UA"/>
        </w:rPr>
        <w:t>ЛИСИЧАНСЬКОЇ МІСЬКОЇ</w:t>
      </w:r>
    </w:p>
    <w:p w14:paraId="499F76BB" w14:textId="77777777" w:rsidR="005A4DA5" w:rsidRPr="00DC1D43" w:rsidRDefault="005A4DA5" w:rsidP="005A4DA5">
      <w:pPr>
        <w:shd w:val="clear" w:color="auto" w:fill="FFFFFF"/>
        <w:jc w:val="center"/>
        <w:rPr>
          <w:b/>
          <w:bCs/>
          <w:color w:val="000000"/>
          <w:lang w:val="uk-UA"/>
        </w:rPr>
      </w:pPr>
      <w:r w:rsidRPr="00DC1D43">
        <w:rPr>
          <w:b/>
          <w:bCs/>
          <w:color w:val="000000"/>
          <w:sz w:val="28"/>
          <w:szCs w:val="28"/>
          <w:lang w:val="uk-UA"/>
        </w:rPr>
        <w:t>ВІЙСЬКОВО-ЦИВІЛЬНОЇ АДМІНІСТРАЦІЇ</w:t>
      </w:r>
    </w:p>
    <w:p w14:paraId="713A3452" w14:textId="071B12BD" w:rsidR="00C44E57" w:rsidRDefault="00C44E57" w:rsidP="00C44E57">
      <w:pPr>
        <w:shd w:val="clear" w:color="auto" w:fill="FFFFFF"/>
        <w:jc w:val="center"/>
        <w:rPr>
          <w:rFonts w:ascii="Arial" w:hAnsi="Arial" w:cs="Arial"/>
          <w:b/>
          <w:bCs/>
          <w:color w:val="000000"/>
          <w:lang w:val="uk-UA"/>
        </w:rPr>
      </w:pPr>
    </w:p>
    <w:p w14:paraId="03A11975" w14:textId="77777777" w:rsidR="00BF5153" w:rsidRPr="006755EE" w:rsidRDefault="00BF5153" w:rsidP="00BF5153">
      <w:pPr>
        <w:jc w:val="center"/>
        <w:rPr>
          <w:sz w:val="28"/>
          <w:szCs w:val="28"/>
          <w:lang w:val="uk-UA"/>
        </w:rPr>
      </w:pPr>
    </w:p>
    <w:p w14:paraId="565A5DCB" w14:textId="597B1745" w:rsidR="00BF5153" w:rsidRPr="008970A8" w:rsidRDefault="00132B73" w:rsidP="00972FCF">
      <w:pPr>
        <w:rPr>
          <w:sz w:val="28"/>
          <w:szCs w:val="28"/>
          <w:lang w:val="uk-UA"/>
        </w:rPr>
      </w:pPr>
      <w:r w:rsidRPr="008970A8">
        <w:rPr>
          <w:sz w:val="28"/>
          <w:lang w:val="uk-UA"/>
        </w:rPr>
        <w:t>15.03.2021</w:t>
      </w:r>
      <w:r w:rsidRPr="008970A8">
        <w:rPr>
          <w:sz w:val="28"/>
          <w:lang w:val="uk-UA"/>
        </w:rPr>
        <w:tab/>
      </w:r>
      <w:r w:rsidRPr="008970A8">
        <w:rPr>
          <w:sz w:val="28"/>
          <w:lang w:val="uk-UA"/>
        </w:rPr>
        <w:tab/>
      </w:r>
      <w:r w:rsidR="00942F8B">
        <w:rPr>
          <w:sz w:val="28"/>
          <w:lang w:val="uk-UA"/>
        </w:rPr>
        <w:tab/>
        <w:t xml:space="preserve">        </w:t>
      </w:r>
      <w:r>
        <w:rPr>
          <w:sz w:val="28"/>
          <w:lang w:val="uk-UA"/>
        </w:rPr>
        <w:t xml:space="preserve">       м. Лисичанськ</w:t>
      </w:r>
      <w:r>
        <w:rPr>
          <w:sz w:val="28"/>
          <w:lang w:val="uk-UA"/>
        </w:rPr>
        <w:tab/>
      </w:r>
      <w:r>
        <w:rPr>
          <w:sz w:val="28"/>
          <w:lang w:val="uk-UA"/>
        </w:rPr>
        <w:tab/>
      </w:r>
      <w:r>
        <w:rPr>
          <w:sz w:val="28"/>
          <w:lang w:val="uk-UA"/>
        </w:rPr>
        <w:tab/>
      </w:r>
      <w:r>
        <w:rPr>
          <w:sz w:val="28"/>
          <w:lang w:val="uk-UA"/>
        </w:rPr>
        <w:tab/>
        <w:t xml:space="preserve">№ </w:t>
      </w:r>
      <w:r w:rsidRPr="008970A8">
        <w:rPr>
          <w:sz w:val="28"/>
          <w:lang w:val="uk-UA"/>
        </w:rPr>
        <w:t>33</w:t>
      </w:r>
    </w:p>
    <w:p w14:paraId="63CD08BD" w14:textId="77777777" w:rsidR="00BF5153" w:rsidRDefault="00BF5153" w:rsidP="00BF5153">
      <w:pPr>
        <w:jc w:val="center"/>
        <w:rPr>
          <w:sz w:val="28"/>
          <w:szCs w:val="28"/>
          <w:lang w:val="uk-UA"/>
        </w:rPr>
      </w:pPr>
    </w:p>
    <w:p w14:paraId="028B3A80" w14:textId="77777777" w:rsidR="005A4DA5" w:rsidRDefault="00BF5153" w:rsidP="005A4DA5">
      <w:pPr>
        <w:jc w:val="both"/>
        <w:rPr>
          <w:b/>
          <w:bCs/>
          <w:sz w:val="28"/>
          <w:szCs w:val="28"/>
          <w:lang w:val="uk-UA"/>
        </w:rPr>
      </w:pPr>
      <w:r w:rsidRPr="005249BB">
        <w:rPr>
          <w:b/>
          <w:bCs/>
          <w:sz w:val="28"/>
          <w:szCs w:val="28"/>
          <w:lang w:val="uk-UA"/>
        </w:rPr>
        <w:t xml:space="preserve">Про </w:t>
      </w:r>
      <w:r w:rsidR="005A4DA5">
        <w:rPr>
          <w:b/>
          <w:bCs/>
          <w:sz w:val="28"/>
          <w:szCs w:val="28"/>
          <w:lang w:val="uk-UA"/>
        </w:rPr>
        <w:t>затвердження положення про</w:t>
      </w:r>
      <w:r w:rsidR="00942F8B">
        <w:rPr>
          <w:b/>
          <w:bCs/>
          <w:sz w:val="28"/>
          <w:szCs w:val="28"/>
          <w:lang w:val="uk-UA"/>
        </w:rPr>
        <w:t xml:space="preserve"> </w:t>
      </w:r>
    </w:p>
    <w:p w14:paraId="5957B298" w14:textId="77777777" w:rsidR="005A4DA5" w:rsidRDefault="00942F8B" w:rsidP="00942F8B">
      <w:pPr>
        <w:jc w:val="both"/>
        <w:rPr>
          <w:b/>
          <w:bCs/>
          <w:sz w:val="28"/>
          <w:szCs w:val="28"/>
          <w:lang w:val="uk-UA"/>
        </w:rPr>
      </w:pPr>
      <w:r>
        <w:rPr>
          <w:b/>
          <w:bCs/>
          <w:sz w:val="28"/>
          <w:szCs w:val="28"/>
          <w:lang w:val="uk-UA"/>
        </w:rPr>
        <w:t xml:space="preserve">КЗ «Лисичанський міський центр </w:t>
      </w:r>
    </w:p>
    <w:p w14:paraId="0E61931F" w14:textId="76502BE8" w:rsidR="00942F8B" w:rsidRPr="005249BB" w:rsidRDefault="00942F8B" w:rsidP="00942F8B">
      <w:pPr>
        <w:jc w:val="both"/>
        <w:rPr>
          <w:b/>
          <w:bCs/>
          <w:sz w:val="28"/>
          <w:szCs w:val="28"/>
          <w:lang w:val="uk-UA"/>
        </w:rPr>
      </w:pPr>
      <w:r>
        <w:rPr>
          <w:b/>
          <w:bCs/>
          <w:sz w:val="28"/>
          <w:szCs w:val="28"/>
          <w:lang w:val="uk-UA"/>
        </w:rPr>
        <w:t>соціальних служб»</w:t>
      </w:r>
      <w:r w:rsidR="005A4DA5">
        <w:rPr>
          <w:b/>
          <w:bCs/>
          <w:sz w:val="28"/>
          <w:szCs w:val="28"/>
          <w:lang w:val="uk-UA"/>
        </w:rPr>
        <w:t xml:space="preserve"> у новій редакції</w:t>
      </w:r>
    </w:p>
    <w:p w14:paraId="437BF9B5" w14:textId="77777777" w:rsidR="00BF5153" w:rsidRPr="005249BB" w:rsidRDefault="00BF5153" w:rsidP="00BF5153">
      <w:pPr>
        <w:pStyle w:val="a3"/>
        <w:rPr>
          <w:szCs w:val="28"/>
          <w:lang w:val="uk-UA"/>
        </w:rPr>
      </w:pPr>
    </w:p>
    <w:p w14:paraId="06277C89" w14:textId="034064C4" w:rsidR="00BF5153" w:rsidRPr="00DA1D2E" w:rsidRDefault="00DA1D2E" w:rsidP="00BF5153">
      <w:pPr>
        <w:pStyle w:val="1"/>
        <w:shd w:val="clear" w:color="auto" w:fill="FFFFFF"/>
        <w:spacing w:before="0"/>
        <w:ind w:firstLine="708"/>
        <w:jc w:val="both"/>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r w:rsidRPr="00DA1D2E">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еруючись пунктами 1,2 частини третьої статті 6 Закону України «Про військово-цивільні адміністрації»</w:t>
      </w:r>
      <w:r w:rsidR="00942F8B" w:rsidRPr="00DA1D2E">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D0123" w:rsidRPr="00DA1D2E">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 метою приведення у відповідність </w:t>
      </w:r>
      <w:r w:rsidR="003E5F05">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Pr>
          <w:rFonts w:ascii="Times New Roman" w:hAnsi="Times New Roman" w:cs="Times New Roman"/>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оложення комунального закладу «Лисичанський міський центр соціальних служб» до пункту 2 розпорядження керівника Лисичанської міської військово-цивільної адміністрації від 05 березня 2021 №07,</w:t>
      </w:r>
    </w:p>
    <w:p w14:paraId="33E136D6" w14:textId="77777777" w:rsidR="00BF5153" w:rsidRPr="005249BB" w:rsidRDefault="00BF5153" w:rsidP="00BF5153">
      <w:pPr>
        <w:ind w:firstLine="708"/>
        <w:jc w:val="both"/>
        <w:rPr>
          <w:sz w:val="28"/>
          <w:szCs w:val="28"/>
          <w:lang w:val="uk-UA"/>
        </w:rPr>
      </w:pPr>
    </w:p>
    <w:p w14:paraId="620189E1" w14:textId="77777777" w:rsidR="00BF5153" w:rsidRPr="005249BB" w:rsidRDefault="00BF5153" w:rsidP="00BF5153">
      <w:pPr>
        <w:tabs>
          <w:tab w:val="left" w:pos="567"/>
        </w:tabs>
        <w:jc w:val="both"/>
        <w:rPr>
          <w:b/>
          <w:sz w:val="28"/>
          <w:szCs w:val="28"/>
          <w:lang w:val="uk-UA"/>
        </w:rPr>
      </w:pPr>
      <w:r w:rsidRPr="005249BB">
        <w:rPr>
          <w:b/>
          <w:sz w:val="28"/>
          <w:szCs w:val="28"/>
          <w:lang w:val="uk-UA"/>
        </w:rPr>
        <w:t xml:space="preserve">зобов’язую: </w:t>
      </w:r>
    </w:p>
    <w:p w14:paraId="70136A48" w14:textId="77777777" w:rsidR="00BF5153" w:rsidRPr="005249BB" w:rsidRDefault="00BF5153" w:rsidP="00BF5153">
      <w:pPr>
        <w:pStyle w:val="a3"/>
        <w:ind w:firstLine="709"/>
        <w:rPr>
          <w:szCs w:val="28"/>
          <w:lang w:val="uk-UA"/>
        </w:rPr>
      </w:pPr>
    </w:p>
    <w:p w14:paraId="55076D21" w14:textId="1B68B6FF" w:rsidR="006D0123" w:rsidRPr="00DA1D2E" w:rsidRDefault="005A4DA5" w:rsidP="00BF5153">
      <w:pPr>
        <w:pStyle w:val="a8"/>
        <w:numPr>
          <w:ilvl w:val="0"/>
          <w:numId w:val="3"/>
        </w:numPr>
        <w:autoSpaceDE w:val="0"/>
        <w:autoSpaceDN w:val="0"/>
        <w:adjustRightInd w:val="0"/>
        <w:ind w:left="0" w:right="-1" w:firstLine="708"/>
        <w:jc w:val="both"/>
        <w:rPr>
          <w:sz w:val="28"/>
          <w:szCs w:val="28"/>
          <w:lang w:val="uk-UA"/>
        </w:rPr>
      </w:pPr>
      <w:r>
        <w:rPr>
          <w:bCs/>
          <w:color w:val="000000"/>
          <w:sz w:val="28"/>
          <w:szCs w:val="28"/>
          <w:lang w:val="uk-UA"/>
        </w:rPr>
        <w:t xml:space="preserve">Внести зміни до Положення про </w:t>
      </w:r>
      <w:r w:rsidR="006D0123" w:rsidRPr="0092264F">
        <w:rPr>
          <w:bCs/>
          <w:sz w:val="28"/>
          <w:szCs w:val="28"/>
          <w:lang w:val="uk-UA"/>
        </w:rPr>
        <w:t>КОМУНАЛЬНИЙ ЗАКЛАД «ЛИСИЧАНСЬКИЙ МІСЬКИЙ ЦЕНТР СОЦІАЛЬНИХ СЛУЖБ»</w:t>
      </w:r>
      <w:r w:rsidR="006D0123">
        <w:rPr>
          <w:bCs/>
          <w:sz w:val="28"/>
          <w:szCs w:val="28"/>
          <w:lang w:val="uk-UA"/>
        </w:rPr>
        <w:t xml:space="preserve"> та затвердити його у новій редакції</w:t>
      </w:r>
      <w:r w:rsidR="000D09F1">
        <w:rPr>
          <w:bCs/>
          <w:sz w:val="28"/>
          <w:szCs w:val="28"/>
          <w:lang w:val="uk-UA"/>
        </w:rPr>
        <w:t xml:space="preserve"> (додаток)</w:t>
      </w:r>
      <w:r w:rsidR="006D0123">
        <w:rPr>
          <w:bCs/>
          <w:sz w:val="28"/>
          <w:szCs w:val="28"/>
          <w:lang w:val="uk-UA"/>
        </w:rPr>
        <w:t>.</w:t>
      </w:r>
    </w:p>
    <w:p w14:paraId="250A4C97" w14:textId="77777777" w:rsidR="00DA1D2E" w:rsidRPr="006D0123" w:rsidRDefault="00DA1D2E" w:rsidP="00DA1D2E">
      <w:pPr>
        <w:pStyle w:val="a8"/>
        <w:autoSpaceDE w:val="0"/>
        <w:autoSpaceDN w:val="0"/>
        <w:adjustRightInd w:val="0"/>
        <w:ind w:left="708" w:right="-1"/>
        <w:jc w:val="both"/>
        <w:rPr>
          <w:sz w:val="28"/>
          <w:szCs w:val="28"/>
          <w:lang w:val="uk-UA"/>
        </w:rPr>
      </w:pPr>
    </w:p>
    <w:p w14:paraId="5DDBE85A" w14:textId="1728FE92" w:rsidR="006D0123" w:rsidRPr="00DA1D2E" w:rsidRDefault="006D0123" w:rsidP="00BF5153">
      <w:pPr>
        <w:pStyle w:val="a8"/>
        <w:numPr>
          <w:ilvl w:val="0"/>
          <w:numId w:val="3"/>
        </w:numPr>
        <w:autoSpaceDE w:val="0"/>
        <w:autoSpaceDN w:val="0"/>
        <w:adjustRightInd w:val="0"/>
        <w:ind w:left="0" w:right="-1" w:firstLine="708"/>
        <w:jc w:val="both"/>
        <w:rPr>
          <w:sz w:val="28"/>
          <w:szCs w:val="28"/>
          <w:lang w:val="uk-UA"/>
        </w:rPr>
      </w:pPr>
      <w:r>
        <w:rPr>
          <w:bCs/>
          <w:color w:val="000000"/>
          <w:sz w:val="28"/>
          <w:szCs w:val="28"/>
          <w:lang w:val="uk-UA"/>
        </w:rPr>
        <w:t>Зареєструвати зміни до Положення у встановленому законодавством порядку.</w:t>
      </w:r>
    </w:p>
    <w:p w14:paraId="0F1597D7" w14:textId="77777777" w:rsidR="00DA1D2E" w:rsidRPr="00DA1D2E" w:rsidRDefault="00DA1D2E" w:rsidP="00DA1D2E">
      <w:pPr>
        <w:pStyle w:val="a8"/>
        <w:rPr>
          <w:sz w:val="28"/>
          <w:szCs w:val="28"/>
          <w:lang w:val="uk-UA"/>
        </w:rPr>
      </w:pPr>
    </w:p>
    <w:p w14:paraId="1ABAE5FB" w14:textId="77777777" w:rsidR="00DA1D2E" w:rsidRPr="006D0123" w:rsidRDefault="00DA1D2E" w:rsidP="00DA1D2E">
      <w:pPr>
        <w:pStyle w:val="a8"/>
        <w:autoSpaceDE w:val="0"/>
        <w:autoSpaceDN w:val="0"/>
        <w:adjustRightInd w:val="0"/>
        <w:ind w:left="708" w:right="-1"/>
        <w:jc w:val="both"/>
        <w:rPr>
          <w:sz w:val="28"/>
          <w:szCs w:val="28"/>
          <w:lang w:val="uk-UA"/>
        </w:rPr>
      </w:pPr>
    </w:p>
    <w:p w14:paraId="7A218AB2" w14:textId="77112F77" w:rsidR="006D0123" w:rsidRDefault="006D0123" w:rsidP="006D0123">
      <w:pPr>
        <w:pStyle w:val="a8"/>
        <w:numPr>
          <w:ilvl w:val="0"/>
          <w:numId w:val="3"/>
        </w:numPr>
        <w:shd w:val="clear" w:color="auto" w:fill="FFFFFF"/>
        <w:jc w:val="both"/>
        <w:rPr>
          <w:bCs/>
          <w:color w:val="000000"/>
          <w:sz w:val="28"/>
          <w:szCs w:val="28"/>
          <w:lang w:val="uk-UA"/>
        </w:rPr>
      </w:pPr>
      <w:r w:rsidRPr="006D0123">
        <w:rPr>
          <w:bCs/>
          <w:color w:val="000000"/>
          <w:sz w:val="28"/>
          <w:szCs w:val="28"/>
          <w:lang w:val="uk-UA"/>
        </w:rPr>
        <w:t>Дане розпорядження підлягає оприлюдненню.</w:t>
      </w:r>
    </w:p>
    <w:p w14:paraId="6956E881" w14:textId="77777777" w:rsidR="00DA1D2E" w:rsidRPr="006D0123" w:rsidRDefault="00DA1D2E" w:rsidP="00DA1D2E">
      <w:pPr>
        <w:pStyle w:val="a8"/>
        <w:shd w:val="clear" w:color="auto" w:fill="FFFFFF"/>
        <w:ind w:left="1068"/>
        <w:jc w:val="both"/>
        <w:rPr>
          <w:bCs/>
          <w:color w:val="000000"/>
          <w:sz w:val="28"/>
          <w:szCs w:val="28"/>
          <w:lang w:val="uk-UA"/>
        </w:rPr>
      </w:pPr>
    </w:p>
    <w:p w14:paraId="73D2C114" w14:textId="1B2464A2" w:rsidR="006D0123" w:rsidRPr="006D0123" w:rsidRDefault="006D0123" w:rsidP="00704E68">
      <w:pPr>
        <w:pStyle w:val="a8"/>
        <w:numPr>
          <w:ilvl w:val="0"/>
          <w:numId w:val="3"/>
        </w:numPr>
        <w:shd w:val="clear" w:color="auto" w:fill="FFFFFF"/>
        <w:ind w:left="0" w:firstLine="708"/>
        <w:jc w:val="both"/>
        <w:rPr>
          <w:bCs/>
          <w:color w:val="000000"/>
          <w:sz w:val="28"/>
          <w:szCs w:val="28"/>
          <w:lang w:val="uk-UA"/>
        </w:rPr>
      </w:pPr>
      <w:r w:rsidRPr="006D0123">
        <w:rPr>
          <w:bCs/>
          <w:color w:val="000000"/>
          <w:sz w:val="28"/>
          <w:szCs w:val="28"/>
          <w:lang w:val="uk-UA"/>
        </w:rPr>
        <w:t xml:space="preserve">Контроль за виконанням розпорядження </w:t>
      </w:r>
      <w:r w:rsidR="00704E68">
        <w:rPr>
          <w:bCs/>
          <w:color w:val="000000"/>
          <w:sz w:val="28"/>
          <w:szCs w:val="28"/>
          <w:lang w:val="uk-UA"/>
        </w:rPr>
        <w:t xml:space="preserve">покладаю на начальника </w:t>
      </w:r>
      <w:bookmarkStart w:id="0" w:name="_Hlk66261610"/>
      <w:r w:rsidR="00704E68">
        <w:rPr>
          <w:bCs/>
          <w:color w:val="000000"/>
          <w:sz w:val="28"/>
          <w:szCs w:val="28"/>
          <w:lang w:val="uk-UA"/>
        </w:rPr>
        <w:t>служби у справах дітей Лисичанської міської військово-цивільної адміністрації Сєвєродонецького району Луганської області</w:t>
      </w:r>
      <w:bookmarkEnd w:id="0"/>
      <w:r w:rsidR="00704E68">
        <w:rPr>
          <w:bCs/>
          <w:color w:val="000000"/>
          <w:sz w:val="28"/>
          <w:szCs w:val="28"/>
          <w:lang w:val="uk-UA"/>
        </w:rPr>
        <w:t xml:space="preserve"> Світлану ЛОГВІНЕНКО</w:t>
      </w:r>
      <w:r w:rsidRPr="006D0123">
        <w:rPr>
          <w:bCs/>
          <w:color w:val="000000"/>
          <w:sz w:val="28"/>
          <w:szCs w:val="28"/>
          <w:lang w:val="uk-UA"/>
        </w:rPr>
        <w:t>.</w:t>
      </w:r>
    </w:p>
    <w:p w14:paraId="20958055" w14:textId="77777777" w:rsidR="006D0123" w:rsidRDefault="006D0123" w:rsidP="006D0123">
      <w:pPr>
        <w:pStyle w:val="a8"/>
        <w:ind w:left="1068"/>
        <w:rPr>
          <w:b/>
          <w:sz w:val="28"/>
          <w:szCs w:val="28"/>
          <w:lang w:val="uk-UA"/>
        </w:rPr>
      </w:pPr>
      <w:bookmarkStart w:id="1" w:name="_GoBack"/>
      <w:bookmarkEnd w:id="1"/>
    </w:p>
    <w:p w14:paraId="518633A0" w14:textId="77777777" w:rsidR="006D0123" w:rsidRDefault="006D0123" w:rsidP="006D0123">
      <w:pPr>
        <w:pStyle w:val="a8"/>
        <w:ind w:left="1068"/>
        <w:rPr>
          <w:b/>
          <w:sz w:val="28"/>
          <w:szCs w:val="28"/>
          <w:lang w:val="uk-UA"/>
        </w:rPr>
      </w:pPr>
    </w:p>
    <w:p w14:paraId="3BE93832" w14:textId="2D026FC2" w:rsidR="006D0123" w:rsidRPr="006D0123" w:rsidRDefault="006D0123" w:rsidP="006D0123">
      <w:pPr>
        <w:pStyle w:val="a8"/>
        <w:ind w:left="0"/>
        <w:rPr>
          <w:b/>
          <w:sz w:val="28"/>
          <w:szCs w:val="28"/>
          <w:lang w:val="uk-UA"/>
        </w:rPr>
      </w:pPr>
      <w:r w:rsidRPr="006D0123">
        <w:rPr>
          <w:b/>
          <w:sz w:val="28"/>
          <w:szCs w:val="28"/>
          <w:lang w:val="uk-UA"/>
        </w:rPr>
        <w:t>Керівник Лисичанської міської</w:t>
      </w:r>
    </w:p>
    <w:p w14:paraId="203238E6" w14:textId="7D1DB339" w:rsidR="00BF5153" w:rsidRPr="006D0123" w:rsidRDefault="006D0123" w:rsidP="006D0123">
      <w:pPr>
        <w:pStyle w:val="a8"/>
        <w:ind w:left="0"/>
        <w:jc w:val="both"/>
        <w:rPr>
          <w:sz w:val="28"/>
          <w:szCs w:val="28"/>
          <w:lang w:val="uk-UA"/>
        </w:rPr>
      </w:pPr>
      <w:r w:rsidRPr="006D0123">
        <w:rPr>
          <w:b/>
          <w:sz w:val="28"/>
          <w:szCs w:val="28"/>
          <w:lang w:val="uk-UA"/>
        </w:rPr>
        <w:t>військово-цивільної адміністрації</w:t>
      </w:r>
      <w:r w:rsidRPr="006D0123">
        <w:rPr>
          <w:b/>
          <w:sz w:val="28"/>
          <w:szCs w:val="28"/>
          <w:lang w:val="uk-UA"/>
        </w:rPr>
        <w:tab/>
      </w:r>
      <w:r w:rsidRPr="006D0123">
        <w:rPr>
          <w:b/>
          <w:sz w:val="28"/>
          <w:szCs w:val="28"/>
          <w:lang w:val="uk-UA"/>
        </w:rPr>
        <w:tab/>
      </w:r>
      <w:r w:rsidRPr="006D0123">
        <w:rPr>
          <w:b/>
          <w:sz w:val="28"/>
          <w:szCs w:val="28"/>
          <w:lang w:val="uk-UA"/>
        </w:rPr>
        <w:tab/>
        <w:t>Олександр ЗАЇКА</w:t>
      </w:r>
    </w:p>
    <w:p w14:paraId="4F3C0A16" w14:textId="1B7C43EE" w:rsidR="00DA1D2E" w:rsidRPr="00DA1D2E" w:rsidRDefault="00DA1D2E" w:rsidP="00DA1D2E">
      <w:pPr>
        <w:widowControl w:val="0"/>
        <w:ind w:left="5670"/>
        <w:jc w:val="right"/>
        <w:rPr>
          <w:bCs/>
          <w:sz w:val="28"/>
          <w:szCs w:val="28"/>
          <w:lang w:val="uk-UA"/>
        </w:rPr>
      </w:pPr>
      <w:r w:rsidRPr="00DA1D2E">
        <w:rPr>
          <w:bCs/>
          <w:sz w:val="28"/>
          <w:szCs w:val="28"/>
          <w:lang w:val="uk-UA"/>
        </w:rPr>
        <w:lastRenderedPageBreak/>
        <w:t xml:space="preserve">Додаток </w:t>
      </w:r>
    </w:p>
    <w:p w14:paraId="0BDD8E11" w14:textId="77777777" w:rsidR="00DA1D2E" w:rsidRDefault="00DA1D2E" w:rsidP="00DA1D2E">
      <w:pPr>
        <w:shd w:val="clear" w:color="auto" w:fill="FFFFFF"/>
        <w:jc w:val="right"/>
        <w:rPr>
          <w:bCs/>
          <w:sz w:val="28"/>
          <w:szCs w:val="28"/>
          <w:lang w:val="uk-UA"/>
        </w:rPr>
      </w:pPr>
      <w:r w:rsidRPr="00DA1D2E">
        <w:rPr>
          <w:bCs/>
          <w:sz w:val="28"/>
          <w:szCs w:val="28"/>
          <w:lang w:val="uk-UA"/>
        </w:rPr>
        <w:t xml:space="preserve">до розпорядження </w:t>
      </w:r>
      <w:r>
        <w:rPr>
          <w:bCs/>
          <w:sz w:val="28"/>
          <w:szCs w:val="28"/>
          <w:lang w:val="uk-UA"/>
        </w:rPr>
        <w:t xml:space="preserve">керівника </w:t>
      </w:r>
    </w:p>
    <w:p w14:paraId="09F660C6" w14:textId="77777777" w:rsidR="00DA1D2E" w:rsidRDefault="00DA1D2E" w:rsidP="00DA1D2E">
      <w:pPr>
        <w:shd w:val="clear" w:color="auto" w:fill="FFFFFF"/>
        <w:jc w:val="right"/>
        <w:rPr>
          <w:bCs/>
          <w:color w:val="000000"/>
          <w:sz w:val="28"/>
          <w:szCs w:val="28"/>
          <w:lang w:val="uk-UA"/>
        </w:rPr>
      </w:pPr>
      <w:r w:rsidRPr="00DA1D2E">
        <w:rPr>
          <w:bCs/>
          <w:color w:val="000000"/>
          <w:sz w:val="28"/>
          <w:szCs w:val="28"/>
          <w:lang w:val="uk-UA"/>
        </w:rPr>
        <w:t xml:space="preserve">Лисичанської міської </w:t>
      </w:r>
    </w:p>
    <w:p w14:paraId="187F6664" w14:textId="77777777" w:rsidR="00DA1D2E" w:rsidRDefault="00DA1D2E" w:rsidP="00DA1D2E">
      <w:pPr>
        <w:shd w:val="clear" w:color="auto" w:fill="FFFFFF"/>
        <w:jc w:val="right"/>
        <w:rPr>
          <w:bCs/>
          <w:color w:val="000000"/>
          <w:sz w:val="28"/>
          <w:szCs w:val="28"/>
          <w:lang w:val="uk-UA"/>
        </w:rPr>
      </w:pPr>
      <w:r w:rsidRPr="00DA1D2E">
        <w:rPr>
          <w:bCs/>
          <w:color w:val="000000"/>
          <w:sz w:val="28"/>
          <w:szCs w:val="28"/>
          <w:lang w:val="uk-UA"/>
        </w:rPr>
        <w:t xml:space="preserve">військово-цивільної адміністрації </w:t>
      </w:r>
    </w:p>
    <w:p w14:paraId="7BAF46B4" w14:textId="1FF6D489" w:rsidR="00DA1D2E" w:rsidRPr="008970A8" w:rsidRDefault="002B32EA" w:rsidP="00DA1D2E">
      <w:pPr>
        <w:shd w:val="clear" w:color="auto" w:fill="FFFFFF"/>
        <w:jc w:val="right"/>
        <w:rPr>
          <w:rFonts w:ascii="Times New Roman CYR" w:hAnsi="Times New Roman CYR" w:cs="Times New Roman CYR"/>
          <w:bCs/>
          <w:sz w:val="26"/>
          <w:szCs w:val="26"/>
        </w:rPr>
      </w:pPr>
      <w:r>
        <w:rPr>
          <w:rFonts w:ascii="Times New Roman CYR" w:hAnsi="Times New Roman CYR" w:cs="Times New Roman CYR"/>
          <w:bCs/>
          <w:sz w:val="26"/>
          <w:szCs w:val="26"/>
          <w:lang w:val="uk-UA"/>
        </w:rPr>
        <w:t xml:space="preserve"> «</w:t>
      </w:r>
      <w:r w:rsidRPr="008970A8">
        <w:rPr>
          <w:rFonts w:ascii="Times New Roman CYR" w:hAnsi="Times New Roman CYR" w:cs="Times New Roman CYR"/>
          <w:bCs/>
          <w:sz w:val="26"/>
          <w:szCs w:val="26"/>
        </w:rPr>
        <w:t>15</w:t>
      </w:r>
      <w:r>
        <w:rPr>
          <w:rFonts w:ascii="Times New Roman CYR" w:hAnsi="Times New Roman CYR" w:cs="Times New Roman CYR"/>
          <w:bCs/>
          <w:sz w:val="26"/>
          <w:szCs w:val="26"/>
          <w:lang w:val="uk-UA"/>
        </w:rPr>
        <w:t>»</w:t>
      </w:r>
      <w:r w:rsidRPr="008970A8">
        <w:rPr>
          <w:rFonts w:ascii="Times New Roman CYR" w:hAnsi="Times New Roman CYR" w:cs="Times New Roman CYR"/>
          <w:bCs/>
          <w:sz w:val="26"/>
          <w:szCs w:val="26"/>
        </w:rPr>
        <w:t xml:space="preserve"> 03.</w:t>
      </w:r>
      <w:r>
        <w:rPr>
          <w:rFonts w:ascii="Times New Roman CYR" w:hAnsi="Times New Roman CYR" w:cs="Times New Roman CYR"/>
          <w:bCs/>
          <w:sz w:val="26"/>
          <w:szCs w:val="26"/>
          <w:lang w:val="uk-UA"/>
        </w:rPr>
        <w:t>2021 №</w:t>
      </w:r>
      <w:r w:rsidRPr="008970A8">
        <w:rPr>
          <w:rFonts w:ascii="Times New Roman CYR" w:hAnsi="Times New Roman CYR" w:cs="Times New Roman CYR"/>
          <w:bCs/>
          <w:sz w:val="26"/>
          <w:szCs w:val="26"/>
        </w:rPr>
        <w:t xml:space="preserve"> 33</w:t>
      </w:r>
    </w:p>
    <w:p w14:paraId="0E385337" w14:textId="77777777" w:rsidR="00DA1D2E" w:rsidRDefault="00DA1D2E" w:rsidP="00DA1D2E">
      <w:pPr>
        <w:autoSpaceDE w:val="0"/>
        <w:autoSpaceDN w:val="0"/>
        <w:adjustRightInd w:val="0"/>
        <w:ind w:left="6300"/>
        <w:rPr>
          <w:rFonts w:ascii="Times New Roman CYR" w:hAnsi="Times New Roman CYR" w:cs="Times New Roman CYR"/>
          <w:sz w:val="26"/>
          <w:szCs w:val="26"/>
          <w:lang w:val="uk-UA"/>
        </w:rPr>
      </w:pPr>
    </w:p>
    <w:p w14:paraId="21DD2725" w14:textId="77777777" w:rsidR="00DA1D2E" w:rsidRDefault="00DA1D2E" w:rsidP="00DA1D2E">
      <w:pPr>
        <w:autoSpaceDE w:val="0"/>
        <w:autoSpaceDN w:val="0"/>
        <w:adjustRightInd w:val="0"/>
        <w:ind w:left="6300"/>
        <w:rPr>
          <w:rFonts w:ascii="Times New Roman CYR" w:hAnsi="Times New Roman CYR" w:cs="Times New Roman CYR"/>
          <w:sz w:val="26"/>
          <w:szCs w:val="26"/>
          <w:lang w:val="uk-UA"/>
        </w:rPr>
      </w:pPr>
    </w:p>
    <w:p w14:paraId="3C3378D4" w14:textId="77777777" w:rsidR="00DA1D2E" w:rsidRDefault="00DA1D2E" w:rsidP="00DA1D2E">
      <w:pPr>
        <w:autoSpaceDE w:val="0"/>
        <w:autoSpaceDN w:val="0"/>
        <w:adjustRightInd w:val="0"/>
        <w:ind w:left="6300"/>
        <w:rPr>
          <w:rFonts w:ascii="Times New Roman CYR" w:hAnsi="Times New Roman CYR" w:cs="Times New Roman CYR"/>
          <w:sz w:val="26"/>
          <w:szCs w:val="26"/>
          <w:lang w:val="uk-UA"/>
        </w:rPr>
      </w:pPr>
    </w:p>
    <w:p w14:paraId="1DAF344F" w14:textId="77777777" w:rsidR="00DA1D2E" w:rsidRDefault="00DA1D2E" w:rsidP="00DA1D2E">
      <w:pPr>
        <w:autoSpaceDE w:val="0"/>
        <w:autoSpaceDN w:val="0"/>
        <w:adjustRightInd w:val="0"/>
        <w:ind w:left="6300"/>
        <w:rPr>
          <w:rFonts w:ascii="Times New Roman CYR" w:hAnsi="Times New Roman CYR" w:cs="Times New Roman CYR"/>
          <w:sz w:val="26"/>
          <w:szCs w:val="26"/>
          <w:lang w:val="uk-UA"/>
        </w:rPr>
      </w:pPr>
    </w:p>
    <w:p w14:paraId="657685A0" w14:textId="77777777" w:rsidR="00DA1D2E" w:rsidRDefault="00DA1D2E" w:rsidP="00DA1D2E">
      <w:pPr>
        <w:autoSpaceDE w:val="0"/>
        <w:autoSpaceDN w:val="0"/>
        <w:adjustRightInd w:val="0"/>
        <w:ind w:left="6300"/>
        <w:rPr>
          <w:rFonts w:ascii="Times New Roman CYR" w:hAnsi="Times New Roman CYR" w:cs="Times New Roman CYR"/>
          <w:sz w:val="26"/>
          <w:szCs w:val="26"/>
          <w:lang w:val="uk-UA"/>
        </w:rPr>
      </w:pPr>
    </w:p>
    <w:p w14:paraId="0EF13D8B" w14:textId="77777777" w:rsidR="00DA1D2E" w:rsidRDefault="00DA1D2E" w:rsidP="00DA1D2E">
      <w:pPr>
        <w:autoSpaceDE w:val="0"/>
        <w:autoSpaceDN w:val="0"/>
        <w:adjustRightInd w:val="0"/>
        <w:ind w:left="6300"/>
        <w:rPr>
          <w:rFonts w:ascii="Times New Roman CYR" w:hAnsi="Times New Roman CYR" w:cs="Times New Roman CYR"/>
          <w:sz w:val="26"/>
          <w:szCs w:val="26"/>
          <w:lang w:val="uk-UA"/>
        </w:rPr>
      </w:pPr>
    </w:p>
    <w:p w14:paraId="57D2BEFB" w14:textId="77777777" w:rsidR="00DA1D2E" w:rsidRDefault="00DA1D2E" w:rsidP="00DA1D2E">
      <w:pPr>
        <w:autoSpaceDE w:val="0"/>
        <w:autoSpaceDN w:val="0"/>
        <w:adjustRightInd w:val="0"/>
        <w:jc w:val="center"/>
        <w:rPr>
          <w:rFonts w:ascii="Times New Roman CYR" w:hAnsi="Times New Roman CYR" w:cs="Times New Roman CYR"/>
          <w:sz w:val="26"/>
          <w:szCs w:val="26"/>
          <w:lang w:val="uk-UA"/>
        </w:rPr>
      </w:pPr>
    </w:p>
    <w:p w14:paraId="4AF599F2" w14:textId="77777777" w:rsidR="00DA1D2E" w:rsidRDefault="00DA1D2E" w:rsidP="00DA1D2E">
      <w:pPr>
        <w:autoSpaceDE w:val="0"/>
        <w:autoSpaceDN w:val="0"/>
        <w:adjustRightInd w:val="0"/>
        <w:jc w:val="center"/>
        <w:rPr>
          <w:rFonts w:ascii="Times New Roman CYR" w:hAnsi="Times New Roman CYR" w:cs="Times New Roman CYR"/>
          <w:sz w:val="26"/>
          <w:szCs w:val="26"/>
          <w:lang w:val="uk-UA"/>
        </w:rPr>
      </w:pPr>
    </w:p>
    <w:p w14:paraId="4B1FAEEE" w14:textId="77777777" w:rsidR="00DA1D2E" w:rsidRDefault="00DA1D2E" w:rsidP="00DA1D2E">
      <w:pPr>
        <w:autoSpaceDE w:val="0"/>
        <w:autoSpaceDN w:val="0"/>
        <w:adjustRightInd w:val="0"/>
        <w:jc w:val="center"/>
        <w:rPr>
          <w:rFonts w:ascii="Times New Roman CYR" w:hAnsi="Times New Roman CYR" w:cs="Times New Roman CYR"/>
          <w:sz w:val="26"/>
          <w:szCs w:val="26"/>
          <w:lang w:val="uk-UA"/>
        </w:rPr>
      </w:pPr>
    </w:p>
    <w:p w14:paraId="1986CE62" w14:textId="77777777" w:rsidR="00DA1D2E" w:rsidRDefault="00DA1D2E" w:rsidP="00DA1D2E">
      <w:pPr>
        <w:autoSpaceDE w:val="0"/>
        <w:autoSpaceDN w:val="0"/>
        <w:adjustRightInd w:val="0"/>
        <w:jc w:val="center"/>
        <w:rPr>
          <w:rFonts w:ascii="Times New Roman CYR" w:hAnsi="Times New Roman CYR" w:cs="Times New Roman CYR"/>
          <w:sz w:val="26"/>
          <w:szCs w:val="26"/>
          <w:lang w:val="uk-UA"/>
        </w:rPr>
      </w:pPr>
    </w:p>
    <w:p w14:paraId="63A84AFC" w14:textId="77777777" w:rsidR="00DA1D2E" w:rsidRDefault="00DA1D2E" w:rsidP="00DA1D2E">
      <w:pPr>
        <w:autoSpaceDE w:val="0"/>
        <w:autoSpaceDN w:val="0"/>
        <w:adjustRightInd w:val="0"/>
        <w:jc w:val="center"/>
        <w:rPr>
          <w:rFonts w:ascii="Times New Roman CYR" w:hAnsi="Times New Roman CYR" w:cs="Times New Roman CYR"/>
          <w:sz w:val="26"/>
          <w:szCs w:val="26"/>
          <w:lang w:val="uk-UA"/>
        </w:rPr>
      </w:pPr>
    </w:p>
    <w:p w14:paraId="4A518707" w14:textId="77777777" w:rsidR="00DA1D2E" w:rsidRDefault="00DA1D2E" w:rsidP="00DA1D2E">
      <w:pPr>
        <w:keepNext/>
        <w:autoSpaceDE w:val="0"/>
        <w:autoSpaceDN w:val="0"/>
        <w:adjustRightInd w:val="0"/>
        <w:jc w:val="center"/>
        <w:outlineLvl w:val="1"/>
        <w:rPr>
          <w:rFonts w:ascii="Times New Roman CYR" w:hAnsi="Times New Roman CYR" w:cs="Times New Roman CYR"/>
          <w:b/>
          <w:bCs/>
          <w:sz w:val="26"/>
          <w:szCs w:val="26"/>
          <w:lang w:val="uk-UA"/>
        </w:rPr>
      </w:pPr>
      <w:r>
        <w:rPr>
          <w:rFonts w:ascii="Times New Roman CYR" w:hAnsi="Times New Roman CYR" w:cs="Times New Roman CYR"/>
          <w:b/>
          <w:bCs/>
          <w:sz w:val="26"/>
          <w:szCs w:val="26"/>
          <w:lang w:val="uk-UA"/>
        </w:rPr>
        <w:t>ПОЛОЖЕННЯ</w:t>
      </w:r>
    </w:p>
    <w:p w14:paraId="34B5FD72"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r>
        <w:rPr>
          <w:rFonts w:ascii="Times New Roman CYR" w:hAnsi="Times New Roman CYR" w:cs="Times New Roman CYR"/>
          <w:b/>
          <w:sz w:val="26"/>
          <w:szCs w:val="26"/>
          <w:lang w:val="uk-UA"/>
        </w:rPr>
        <w:t>про КОМУНАЛЬНИЙ ЗАКЛАД</w:t>
      </w:r>
    </w:p>
    <w:p w14:paraId="44C8D974" w14:textId="77777777" w:rsidR="00DA1D2E" w:rsidRPr="00F41967" w:rsidRDefault="00DA1D2E" w:rsidP="00DA1D2E">
      <w:pPr>
        <w:autoSpaceDE w:val="0"/>
        <w:autoSpaceDN w:val="0"/>
        <w:adjustRightInd w:val="0"/>
        <w:jc w:val="center"/>
        <w:rPr>
          <w:b/>
          <w:sz w:val="28"/>
          <w:szCs w:val="28"/>
        </w:rPr>
      </w:pPr>
      <w:r>
        <w:rPr>
          <w:rFonts w:ascii="Times New Roman CYR" w:hAnsi="Times New Roman CYR" w:cs="Times New Roman CYR"/>
          <w:b/>
          <w:sz w:val="26"/>
          <w:szCs w:val="26"/>
          <w:lang w:val="uk-UA"/>
        </w:rPr>
        <w:t>«ЛИСИЧАНСЬКИЙ МІСЬКИЙ ЦЕНТР СОЦІАЛЬНИХ СЛУЖБ»</w:t>
      </w:r>
    </w:p>
    <w:p w14:paraId="684B0537"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r>
        <w:rPr>
          <w:bCs/>
          <w:sz w:val="28"/>
          <w:szCs w:val="28"/>
          <w:lang w:val="uk-UA"/>
        </w:rPr>
        <w:t>(нова редакція)</w:t>
      </w:r>
    </w:p>
    <w:p w14:paraId="2113F329"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1564401E"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41FC78AB"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0DAE13B0"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6A35F910"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33A0C882"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3A38FA12"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36DE4C06"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09174099"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5C15ECD2"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502B19D1"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208A457D"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739888BA"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3DC229E0"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5CCD5C33"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4D570AF6"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1F4C5191"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4DE1E51E"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6E1F87A3"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4AA36CF4"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7A97A67A"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26DA8E5B"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29941299"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309A53BF"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2B8B89E6"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23360949" w14:textId="77777777" w:rsidR="00DA1D2E" w:rsidRDefault="00DA1D2E" w:rsidP="00DA1D2E">
      <w:pPr>
        <w:autoSpaceDE w:val="0"/>
        <w:autoSpaceDN w:val="0"/>
        <w:adjustRightInd w:val="0"/>
        <w:jc w:val="center"/>
        <w:rPr>
          <w:rFonts w:ascii="Times New Roman CYR" w:hAnsi="Times New Roman CYR" w:cs="Times New Roman CYR"/>
          <w:b/>
          <w:sz w:val="26"/>
          <w:szCs w:val="26"/>
          <w:lang w:val="uk-UA"/>
        </w:rPr>
      </w:pPr>
    </w:p>
    <w:p w14:paraId="6B0EE8FE" w14:textId="75A30CD5" w:rsidR="00DA1D2E" w:rsidRDefault="00DA1D2E" w:rsidP="00DA1D2E">
      <w:pPr>
        <w:autoSpaceDE w:val="0"/>
        <w:autoSpaceDN w:val="0"/>
        <w:adjustRightInd w:val="0"/>
        <w:jc w:val="center"/>
        <w:rPr>
          <w:rFonts w:ascii="Times New Roman CYR" w:hAnsi="Times New Roman CYR" w:cs="Times New Roman CYR"/>
          <w:sz w:val="26"/>
          <w:szCs w:val="26"/>
          <w:lang w:val="uk-UA"/>
        </w:rPr>
      </w:pPr>
      <w:r>
        <w:rPr>
          <w:rFonts w:ascii="Times New Roman CYR" w:hAnsi="Times New Roman CYR" w:cs="Times New Roman CYR"/>
          <w:sz w:val="26"/>
          <w:szCs w:val="26"/>
          <w:lang w:val="uk-UA"/>
        </w:rPr>
        <w:t>м. Лисичанськ – 2021</w:t>
      </w:r>
    </w:p>
    <w:p w14:paraId="360D504F" w14:textId="77777777" w:rsidR="00DA1D2E" w:rsidRDefault="00DA1D2E" w:rsidP="00DA1D2E">
      <w:pPr>
        <w:autoSpaceDE w:val="0"/>
        <w:autoSpaceDN w:val="0"/>
        <w:adjustRightInd w:val="0"/>
        <w:jc w:val="center"/>
        <w:rPr>
          <w:rFonts w:ascii="Times New Roman CYR" w:hAnsi="Times New Roman CYR" w:cs="Times New Roman CYR"/>
          <w:sz w:val="26"/>
          <w:szCs w:val="26"/>
          <w:lang w:val="uk-UA"/>
        </w:rPr>
      </w:pPr>
    </w:p>
    <w:p w14:paraId="11B1C053" w14:textId="35CE3B46" w:rsidR="00DA1D2E" w:rsidRDefault="00DA1D2E" w:rsidP="00DA1D2E">
      <w:pPr>
        <w:autoSpaceDE w:val="0"/>
        <w:autoSpaceDN w:val="0"/>
        <w:adjustRightInd w:val="0"/>
        <w:jc w:val="right"/>
        <w:rPr>
          <w:rFonts w:ascii="Times New Roman CYR" w:hAnsi="Times New Roman CYR" w:cs="Times New Roman CYR"/>
          <w:b/>
          <w:sz w:val="26"/>
          <w:szCs w:val="26"/>
          <w:lang w:val="uk-UA"/>
        </w:rPr>
      </w:pPr>
    </w:p>
    <w:p w14:paraId="43C4CA17" w14:textId="51AE7580" w:rsidR="00704E68" w:rsidRDefault="009F2007" w:rsidP="00DA1D2E">
      <w:pPr>
        <w:autoSpaceDE w:val="0"/>
        <w:autoSpaceDN w:val="0"/>
        <w:adjustRightInd w:val="0"/>
        <w:jc w:val="right"/>
        <w:rPr>
          <w:rFonts w:ascii="Times New Roman CYR" w:hAnsi="Times New Roman CYR" w:cs="Times New Roman CYR"/>
          <w:b/>
          <w:sz w:val="26"/>
          <w:szCs w:val="26"/>
          <w:lang w:val="uk-UA"/>
        </w:rPr>
      </w:pPr>
      <w:r>
        <w:rPr>
          <w:sz w:val="28"/>
          <w:szCs w:val="28"/>
          <w:lang w:val="uk-UA"/>
        </w:rPr>
        <w:lastRenderedPageBreak/>
        <w:t>Продовження додатка</w:t>
      </w:r>
    </w:p>
    <w:p w14:paraId="6B2BF3A9" w14:textId="4C9004AB" w:rsidR="00DA1D2E" w:rsidRDefault="00DA1D2E" w:rsidP="00DA1D2E">
      <w:pPr>
        <w:pStyle w:val="ac"/>
        <w:ind w:firstLine="709"/>
        <w:jc w:val="both"/>
        <w:rPr>
          <w:rFonts w:ascii="Times New Roman" w:hAnsi="Times New Roman"/>
          <w:sz w:val="28"/>
          <w:szCs w:val="28"/>
        </w:rPr>
      </w:pPr>
      <w:r w:rsidRPr="00B2085D">
        <w:rPr>
          <w:rFonts w:ascii="Times New Roman CYR" w:hAnsi="Times New Roman CYR" w:cs="Times New Roman CYR"/>
          <w:bCs/>
          <w:szCs w:val="26"/>
        </w:rPr>
        <w:t xml:space="preserve">1. </w:t>
      </w:r>
      <w:r>
        <w:rPr>
          <w:rFonts w:ascii="Times New Roman CYR" w:hAnsi="Times New Roman CYR" w:cs="Times New Roman CYR"/>
          <w:bCs/>
          <w:szCs w:val="26"/>
        </w:rPr>
        <w:t xml:space="preserve">КОМУНАЛЬНИЙ ЗАКЛАД </w:t>
      </w:r>
      <w:r w:rsidRPr="00B2085D">
        <w:rPr>
          <w:rFonts w:ascii="Times New Roman CYR" w:hAnsi="Times New Roman CYR" w:cs="Times New Roman CYR"/>
          <w:bCs/>
          <w:szCs w:val="26"/>
        </w:rPr>
        <w:t>«ЛИСИЧАНСЬКИЙ МІСЬКИЙ ЦЕНТР СОЦІАЛЬНИХ СЛУЖБ»</w:t>
      </w:r>
      <w:r w:rsidRPr="00B2085D">
        <w:rPr>
          <w:rFonts w:ascii="Times New Roman" w:hAnsi="Times New Roman"/>
          <w:bCs/>
          <w:sz w:val="28"/>
          <w:szCs w:val="28"/>
        </w:rPr>
        <w:t xml:space="preserve"> </w:t>
      </w:r>
      <w:r w:rsidRPr="00F41967">
        <w:rPr>
          <w:rFonts w:ascii="Times New Roman" w:hAnsi="Times New Roman"/>
          <w:sz w:val="28"/>
          <w:szCs w:val="28"/>
        </w:rPr>
        <w:t xml:space="preserve">(далі ― центр) </w:t>
      </w:r>
      <w:r w:rsidRPr="004B4302">
        <w:rPr>
          <w:rFonts w:ascii="Times New Roman" w:hAnsi="Times New Roman"/>
          <w:sz w:val="28"/>
          <w:szCs w:val="28"/>
        </w:rPr>
        <w:t xml:space="preserve">перейменовано </w:t>
      </w:r>
      <w:r>
        <w:rPr>
          <w:rFonts w:ascii="Times New Roman" w:hAnsi="Times New Roman"/>
          <w:sz w:val="28"/>
          <w:szCs w:val="28"/>
        </w:rPr>
        <w:t>розпорядженням керівника військово-цивільної адміністрації міста Лисичанськ Луганської області</w:t>
      </w:r>
      <w:r w:rsidR="00704E68">
        <w:rPr>
          <w:rFonts w:ascii="Times New Roman" w:hAnsi="Times New Roman"/>
          <w:sz w:val="28"/>
          <w:szCs w:val="28"/>
        </w:rPr>
        <w:t xml:space="preserve"> від 22 вересня 2020 №380</w:t>
      </w:r>
      <w:r>
        <w:rPr>
          <w:rFonts w:ascii="Times New Roman" w:hAnsi="Times New Roman"/>
          <w:sz w:val="28"/>
          <w:szCs w:val="28"/>
        </w:rPr>
        <w:t xml:space="preserve">. </w:t>
      </w:r>
      <w:r w:rsidRPr="004B4302">
        <w:rPr>
          <w:rFonts w:ascii="Times New Roman" w:hAnsi="Times New Roman"/>
          <w:sz w:val="28"/>
          <w:szCs w:val="28"/>
        </w:rPr>
        <w:t>Центр утворено рішенням Лисичанської міської ради від 27 серпня 2009 №1143, реорганізовано рішенням Лисичанської міської ради від 29 березня 2018 №44/639.</w:t>
      </w:r>
    </w:p>
    <w:p w14:paraId="102F8D7D" w14:textId="77777777" w:rsidR="00DA1D2E" w:rsidRPr="004B4302" w:rsidRDefault="00DA1D2E" w:rsidP="00DA1D2E">
      <w:pPr>
        <w:shd w:val="clear" w:color="auto" w:fill="FFFFFF"/>
        <w:ind w:firstLine="709"/>
        <w:jc w:val="both"/>
        <w:rPr>
          <w:sz w:val="28"/>
          <w:szCs w:val="28"/>
          <w:lang w:val="uk-UA"/>
        </w:rPr>
      </w:pPr>
      <w:r w:rsidRPr="00697CFD">
        <w:rPr>
          <w:sz w:val="28"/>
          <w:szCs w:val="28"/>
          <w:lang w:val="uk-UA"/>
        </w:rPr>
        <w:t xml:space="preserve">2. </w:t>
      </w:r>
      <w:r w:rsidRPr="004B4302">
        <w:rPr>
          <w:sz w:val="28"/>
          <w:szCs w:val="28"/>
          <w:lang w:val="uk-UA"/>
        </w:rPr>
        <w:t>Центр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14:paraId="0B53A7E4" w14:textId="77777777" w:rsidR="00DA1D2E" w:rsidRPr="00A6589B" w:rsidRDefault="00DA1D2E" w:rsidP="00DA1D2E">
      <w:pPr>
        <w:pStyle w:val="ac"/>
        <w:ind w:firstLine="709"/>
        <w:jc w:val="both"/>
        <w:rPr>
          <w:rFonts w:ascii="Times New Roman" w:hAnsi="Times New Roman"/>
          <w:sz w:val="28"/>
          <w:szCs w:val="28"/>
        </w:rPr>
      </w:pPr>
      <w:r w:rsidRPr="00A6589B">
        <w:rPr>
          <w:rFonts w:ascii="Times New Roman" w:hAnsi="Times New Roman"/>
          <w:sz w:val="28"/>
          <w:szCs w:val="28"/>
        </w:rPr>
        <w:t>2.</w:t>
      </w:r>
      <w:r>
        <w:rPr>
          <w:rFonts w:ascii="Times New Roman" w:hAnsi="Times New Roman"/>
          <w:sz w:val="28"/>
          <w:szCs w:val="28"/>
        </w:rPr>
        <w:t>1</w:t>
      </w:r>
      <w:r w:rsidRPr="00A6589B">
        <w:rPr>
          <w:rFonts w:ascii="Times New Roman" w:hAnsi="Times New Roman"/>
          <w:sz w:val="28"/>
          <w:szCs w:val="28"/>
        </w:rPr>
        <w:t>. Діяльність центру повинна відповідати критеріям діяльності надавачів соціальних послуг.</w:t>
      </w:r>
    </w:p>
    <w:p w14:paraId="235C8124" w14:textId="755E2EC0" w:rsidR="00DA1D2E" w:rsidRPr="00A6589B" w:rsidRDefault="00DA1D2E" w:rsidP="00DA1D2E">
      <w:pPr>
        <w:shd w:val="clear" w:color="auto" w:fill="FFFFFF"/>
        <w:tabs>
          <w:tab w:val="left" w:pos="7938"/>
        </w:tabs>
        <w:ind w:firstLine="709"/>
        <w:jc w:val="both"/>
        <w:textAlignment w:val="baseline"/>
        <w:rPr>
          <w:sz w:val="28"/>
          <w:szCs w:val="28"/>
          <w:lang w:val="uk-UA"/>
        </w:rPr>
      </w:pPr>
      <w:r w:rsidRPr="00A6589B">
        <w:rPr>
          <w:sz w:val="28"/>
          <w:szCs w:val="28"/>
          <w:lang w:val="uk-UA"/>
        </w:rPr>
        <w:t>2.</w:t>
      </w:r>
      <w:r>
        <w:rPr>
          <w:sz w:val="28"/>
          <w:szCs w:val="28"/>
          <w:lang w:val="uk-UA"/>
        </w:rPr>
        <w:t>2</w:t>
      </w:r>
      <w:r w:rsidRPr="00A6589B">
        <w:rPr>
          <w:sz w:val="28"/>
          <w:szCs w:val="28"/>
          <w:lang w:val="uk-UA"/>
        </w:rPr>
        <w:t>. Фінансування центру здійснюється за рахунок коштів міського бюджету міста Лисичанськ.</w:t>
      </w:r>
      <w:r>
        <w:rPr>
          <w:sz w:val="28"/>
          <w:szCs w:val="28"/>
          <w:lang w:val="uk-UA"/>
        </w:rPr>
        <w:t xml:space="preserve"> Головним розпорядником коштів по відношенню до центру є служба у справах дітей </w:t>
      </w:r>
      <w:r>
        <w:rPr>
          <w:bCs/>
          <w:color w:val="000000"/>
          <w:sz w:val="28"/>
          <w:szCs w:val="28"/>
          <w:lang w:val="uk-UA"/>
        </w:rPr>
        <w:t>Лисичанської міської військово-цивільної адміністрації Сєвєродонецького району Луганської області</w:t>
      </w:r>
      <w:r>
        <w:rPr>
          <w:sz w:val="28"/>
          <w:szCs w:val="28"/>
          <w:lang w:val="uk-UA"/>
        </w:rPr>
        <w:t>.</w:t>
      </w:r>
    </w:p>
    <w:p w14:paraId="2ED2F51B" w14:textId="77777777" w:rsidR="00DA1D2E" w:rsidRDefault="00DA1D2E" w:rsidP="00DA1D2E">
      <w:pPr>
        <w:tabs>
          <w:tab w:val="left" w:pos="709"/>
        </w:tabs>
        <w:ind w:firstLine="709"/>
        <w:jc w:val="both"/>
        <w:rPr>
          <w:color w:val="000000"/>
          <w:sz w:val="28"/>
          <w:szCs w:val="28"/>
          <w:lang w:val="uk-UA" w:eastAsia="uk-UA"/>
        </w:rPr>
      </w:pPr>
      <w:r>
        <w:rPr>
          <w:color w:val="000000"/>
          <w:sz w:val="28"/>
          <w:szCs w:val="28"/>
          <w:lang w:val="uk-UA" w:eastAsia="uk-UA"/>
        </w:rPr>
        <w:t xml:space="preserve">2.3. </w:t>
      </w:r>
      <w:r w:rsidRPr="00A6589B">
        <w:rPr>
          <w:color w:val="000000"/>
          <w:sz w:val="28"/>
          <w:szCs w:val="28"/>
          <w:lang w:val="uk-UA" w:eastAsia="uk-UA"/>
        </w:rPr>
        <w:t xml:space="preserve">Під час виконання покладених завдань центр у своїй діяльності взаємодіє в установленому порядку з підприємствами, установами, організаціями різних форм власності, громадськими об'єднаннями, органами місцевого самоврядування, органами державної влади, </w:t>
      </w:r>
      <w:r>
        <w:rPr>
          <w:color w:val="000000"/>
          <w:sz w:val="28"/>
          <w:szCs w:val="28"/>
          <w:lang w:val="uk-UA" w:eastAsia="uk-UA"/>
        </w:rPr>
        <w:t xml:space="preserve">військово-цивільними адміністраціями, </w:t>
      </w:r>
      <w:r w:rsidRPr="00A6589B">
        <w:rPr>
          <w:color w:val="000000"/>
          <w:sz w:val="28"/>
          <w:szCs w:val="28"/>
          <w:lang w:val="uk-UA" w:eastAsia="uk-UA"/>
        </w:rPr>
        <w:t>а також з органами внутрішніх справ, прокуратури, державної статистики та іншими державними органами.</w:t>
      </w:r>
      <w:r w:rsidRPr="00A6589B">
        <w:rPr>
          <w:color w:val="000000"/>
          <w:sz w:val="28"/>
          <w:szCs w:val="28"/>
          <w:lang w:val="uk-UA" w:eastAsia="uk-UA"/>
        </w:rPr>
        <w:tab/>
      </w:r>
    </w:p>
    <w:p w14:paraId="6E11DB08" w14:textId="77777777" w:rsidR="00DA1D2E" w:rsidRDefault="00DA1D2E" w:rsidP="00DA1D2E">
      <w:pPr>
        <w:tabs>
          <w:tab w:val="left" w:pos="709"/>
        </w:tabs>
        <w:ind w:firstLine="709"/>
        <w:jc w:val="both"/>
        <w:rPr>
          <w:sz w:val="28"/>
          <w:szCs w:val="28"/>
          <w:lang w:val="uk-UA"/>
        </w:rPr>
      </w:pPr>
      <w:r w:rsidRPr="00A6589B">
        <w:rPr>
          <w:color w:val="000000"/>
          <w:sz w:val="28"/>
          <w:szCs w:val="28"/>
          <w:lang w:val="uk-UA" w:eastAsia="uk-UA"/>
        </w:rPr>
        <w:t>2.</w:t>
      </w:r>
      <w:r>
        <w:rPr>
          <w:color w:val="000000"/>
          <w:sz w:val="28"/>
          <w:szCs w:val="28"/>
          <w:lang w:val="uk-UA" w:eastAsia="uk-UA"/>
        </w:rPr>
        <w:t>4</w:t>
      </w:r>
      <w:r w:rsidRPr="00A6589B">
        <w:rPr>
          <w:color w:val="000000"/>
          <w:sz w:val="28"/>
          <w:szCs w:val="28"/>
          <w:lang w:val="uk-UA" w:eastAsia="uk-UA"/>
        </w:rPr>
        <w:t xml:space="preserve">. </w:t>
      </w:r>
      <w:r w:rsidRPr="00A6589B">
        <w:rPr>
          <w:sz w:val="28"/>
          <w:szCs w:val="28"/>
          <w:lang w:val="uk-UA"/>
        </w:rPr>
        <w:t xml:space="preserve">Повна назва: </w:t>
      </w:r>
      <w:r>
        <w:rPr>
          <w:sz w:val="28"/>
          <w:szCs w:val="28"/>
          <w:lang w:val="uk-UA"/>
        </w:rPr>
        <w:t xml:space="preserve">КОМУНАЛЬНИЙ ЗАКЛАД «ЛИСИЧАНСЬКИЙ </w:t>
      </w:r>
      <w:r w:rsidRPr="00A6589B">
        <w:rPr>
          <w:sz w:val="28"/>
          <w:szCs w:val="28"/>
          <w:lang w:val="uk-UA"/>
        </w:rPr>
        <w:t xml:space="preserve">МІСЬКИЙ ЦЕНТР СОЦІАЛЬНИХ СЛУЖБ.  </w:t>
      </w:r>
    </w:p>
    <w:p w14:paraId="3E0CB406" w14:textId="77777777" w:rsidR="00DA1D2E" w:rsidRDefault="00DA1D2E" w:rsidP="00DA1D2E">
      <w:pPr>
        <w:tabs>
          <w:tab w:val="left" w:pos="709"/>
        </w:tabs>
        <w:ind w:firstLine="709"/>
        <w:jc w:val="both"/>
        <w:rPr>
          <w:sz w:val="28"/>
          <w:szCs w:val="28"/>
          <w:lang w:val="uk-UA"/>
        </w:rPr>
      </w:pPr>
      <w:r w:rsidRPr="00A6589B">
        <w:rPr>
          <w:sz w:val="28"/>
          <w:szCs w:val="28"/>
          <w:lang w:val="uk-UA"/>
        </w:rPr>
        <w:t xml:space="preserve">Скорочена назва: </w:t>
      </w:r>
      <w:r>
        <w:rPr>
          <w:sz w:val="28"/>
          <w:szCs w:val="28"/>
          <w:lang w:val="uk-UA"/>
        </w:rPr>
        <w:t>КЗ «ЛМ</w:t>
      </w:r>
      <w:r w:rsidRPr="00A6589B">
        <w:rPr>
          <w:sz w:val="28"/>
          <w:szCs w:val="28"/>
          <w:lang w:val="uk-UA"/>
        </w:rPr>
        <w:t>ЦСС</w:t>
      </w:r>
      <w:r>
        <w:rPr>
          <w:sz w:val="28"/>
          <w:szCs w:val="28"/>
          <w:lang w:val="uk-UA"/>
        </w:rPr>
        <w:t>»</w:t>
      </w:r>
      <w:r w:rsidRPr="00A6589B">
        <w:rPr>
          <w:sz w:val="28"/>
          <w:szCs w:val="28"/>
          <w:lang w:val="uk-UA"/>
        </w:rPr>
        <w:t>.</w:t>
      </w:r>
    </w:p>
    <w:p w14:paraId="0863163C" w14:textId="77777777" w:rsidR="00DA1D2E" w:rsidRPr="00A6589B" w:rsidRDefault="00DA1D2E" w:rsidP="00DA1D2E">
      <w:pPr>
        <w:tabs>
          <w:tab w:val="left" w:pos="0"/>
        </w:tabs>
        <w:ind w:firstLine="709"/>
        <w:jc w:val="both"/>
        <w:rPr>
          <w:sz w:val="28"/>
          <w:szCs w:val="28"/>
          <w:lang w:val="uk-UA"/>
        </w:rPr>
      </w:pPr>
      <w:r w:rsidRPr="00A6589B">
        <w:rPr>
          <w:sz w:val="28"/>
          <w:szCs w:val="28"/>
          <w:lang w:val="uk-UA"/>
        </w:rPr>
        <w:t>2.</w:t>
      </w:r>
      <w:r>
        <w:rPr>
          <w:sz w:val="28"/>
          <w:szCs w:val="28"/>
          <w:lang w:val="uk-UA"/>
        </w:rPr>
        <w:t>5</w:t>
      </w:r>
      <w:r w:rsidRPr="00A6589B">
        <w:rPr>
          <w:sz w:val="28"/>
          <w:szCs w:val="28"/>
          <w:lang w:val="uk-UA"/>
        </w:rPr>
        <w:t>. Юридична адреса центру: 93</w:t>
      </w:r>
      <w:r>
        <w:rPr>
          <w:sz w:val="28"/>
          <w:szCs w:val="28"/>
          <w:lang w:val="uk-UA"/>
        </w:rPr>
        <w:t>1</w:t>
      </w:r>
      <w:r w:rsidRPr="00A6589B">
        <w:rPr>
          <w:sz w:val="28"/>
          <w:szCs w:val="28"/>
          <w:lang w:val="uk-UA"/>
        </w:rPr>
        <w:t xml:space="preserve">00, Луганська область, м. </w:t>
      </w:r>
      <w:r>
        <w:rPr>
          <w:sz w:val="28"/>
          <w:szCs w:val="28"/>
          <w:lang w:val="uk-UA"/>
        </w:rPr>
        <w:t>Лисичансь</w:t>
      </w:r>
      <w:r w:rsidRPr="00A6589B">
        <w:rPr>
          <w:sz w:val="28"/>
          <w:szCs w:val="28"/>
          <w:lang w:val="uk-UA"/>
        </w:rPr>
        <w:t xml:space="preserve">к, </w:t>
      </w:r>
      <w:r>
        <w:rPr>
          <w:sz w:val="28"/>
          <w:szCs w:val="28"/>
          <w:lang w:val="uk-UA"/>
        </w:rPr>
        <w:t>вул. Сєвєродонецька</w:t>
      </w:r>
      <w:r w:rsidRPr="00A6589B">
        <w:rPr>
          <w:sz w:val="28"/>
          <w:szCs w:val="28"/>
          <w:lang w:val="uk-UA"/>
        </w:rPr>
        <w:t xml:space="preserve">, буд. № </w:t>
      </w:r>
      <w:r>
        <w:rPr>
          <w:sz w:val="28"/>
          <w:szCs w:val="28"/>
          <w:lang w:val="uk-UA"/>
        </w:rPr>
        <w:t>62</w:t>
      </w:r>
      <w:r w:rsidRPr="00A6589B">
        <w:rPr>
          <w:sz w:val="28"/>
          <w:szCs w:val="28"/>
          <w:lang w:val="uk-UA"/>
        </w:rPr>
        <w:t>.</w:t>
      </w:r>
    </w:p>
    <w:p w14:paraId="5C58BD48"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3. Методичний та інформаційний супровід діяльності центру забезпечує</w:t>
      </w:r>
      <w:r>
        <w:rPr>
          <w:rFonts w:ascii="Times New Roman" w:hAnsi="Times New Roman"/>
          <w:sz w:val="28"/>
          <w:szCs w:val="28"/>
        </w:rPr>
        <w:t xml:space="preserve"> Луганський обласний</w:t>
      </w:r>
      <w:r w:rsidRPr="00F41967">
        <w:rPr>
          <w:rFonts w:ascii="Times New Roman" w:hAnsi="Times New Roman"/>
          <w:sz w:val="28"/>
          <w:szCs w:val="28"/>
        </w:rPr>
        <w:t xml:space="preserve"> центр соціальних служб.</w:t>
      </w:r>
    </w:p>
    <w:p w14:paraId="536269EB"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 xml:space="preserve">4. Центр у своїй діяльності керується Конституцією та законами України, актами Президента України і Кабінету Міністрів України, наказами </w:t>
      </w:r>
      <w:proofErr w:type="spellStart"/>
      <w:r w:rsidRPr="00F41967">
        <w:rPr>
          <w:rFonts w:ascii="Times New Roman" w:hAnsi="Times New Roman"/>
          <w:sz w:val="28"/>
          <w:szCs w:val="28"/>
        </w:rPr>
        <w:t>Мінсоцполітики</w:t>
      </w:r>
      <w:proofErr w:type="spellEnd"/>
      <w:r w:rsidRPr="00F41967">
        <w:rPr>
          <w:rFonts w:ascii="Times New Roman" w:hAnsi="Times New Roman"/>
          <w:sz w:val="28"/>
          <w:szCs w:val="28"/>
        </w:rPr>
        <w:t xml:space="preserve">, </w:t>
      </w:r>
      <w:proofErr w:type="spellStart"/>
      <w:r w:rsidRPr="00F41967">
        <w:rPr>
          <w:rFonts w:ascii="Times New Roman" w:hAnsi="Times New Roman"/>
          <w:sz w:val="28"/>
          <w:szCs w:val="28"/>
        </w:rPr>
        <w:t>Держсоцслужби</w:t>
      </w:r>
      <w:proofErr w:type="spellEnd"/>
      <w:r w:rsidRPr="00F41967">
        <w:rPr>
          <w:rFonts w:ascii="Times New Roman" w:hAnsi="Times New Roman"/>
          <w:sz w:val="28"/>
          <w:szCs w:val="28"/>
        </w:rPr>
        <w:t>, іншими нормативно-правовими актами у сфері соціальної роботи та надання соціальних послуг, а також цим Положенням.</w:t>
      </w:r>
    </w:p>
    <w:p w14:paraId="01863265"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 xml:space="preserve">5. </w:t>
      </w:r>
      <w:bookmarkStart w:id="2" w:name="n24"/>
      <w:bookmarkEnd w:id="2"/>
      <w:r w:rsidRPr="00F41967">
        <w:rPr>
          <w:rFonts w:ascii="Times New Roman" w:hAnsi="Times New Roman"/>
          <w:sz w:val="28"/>
          <w:szCs w:val="28"/>
        </w:rPr>
        <w:t>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bookmarkStart w:id="3" w:name="n27"/>
      <w:bookmarkStart w:id="4" w:name="n28"/>
      <w:bookmarkStart w:id="5" w:name="n34"/>
      <w:bookmarkEnd w:id="3"/>
      <w:bookmarkEnd w:id="4"/>
      <w:bookmarkEnd w:id="5"/>
    </w:p>
    <w:p w14:paraId="19117DF4" w14:textId="77777777" w:rsidR="009F2007" w:rsidRDefault="009F2007" w:rsidP="00DA1D2E">
      <w:pPr>
        <w:pStyle w:val="ac"/>
        <w:jc w:val="both"/>
        <w:rPr>
          <w:rFonts w:ascii="Times New Roman" w:hAnsi="Times New Roman"/>
          <w:sz w:val="28"/>
          <w:szCs w:val="28"/>
        </w:rPr>
      </w:pPr>
    </w:p>
    <w:p w14:paraId="28F8F3B7" w14:textId="77777777" w:rsidR="009F2007" w:rsidRDefault="009F2007" w:rsidP="00DA1D2E">
      <w:pPr>
        <w:pStyle w:val="ac"/>
        <w:jc w:val="both"/>
        <w:rPr>
          <w:rFonts w:ascii="Times New Roman" w:hAnsi="Times New Roman"/>
          <w:sz w:val="28"/>
          <w:szCs w:val="28"/>
        </w:rPr>
      </w:pPr>
    </w:p>
    <w:p w14:paraId="3607FF74" w14:textId="6BDFE39F" w:rsidR="009F2007" w:rsidRPr="009F2007" w:rsidRDefault="009F2007" w:rsidP="009F2007">
      <w:pPr>
        <w:pStyle w:val="ac"/>
        <w:jc w:val="right"/>
        <w:rPr>
          <w:rFonts w:ascii="Times New Roman" w:hAnsi="Times New Roman"/>
          <w:sz w:val="28"/>
          <w:szCs w:val="28"/>
        </w:rPr>
      </w:pPr>
      <w:r w:rsidRPr="009F2007">
        <w:rPr>
          <w:rFonts w:ascii="Times New Roman" w:hAnsi="Times New Roman"/>
          <w:sz w:val="28"/>
          <w:szCs w:val="28"/>
        </w:rPr>
        <w:lastRenderedPageBreak/>
        <w:t>Продовження додатка</w:t>
      </w:r>
    </w:p>
    <w:p w14:paraId="00249F1E" w14:textId="71AA86F3"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6. Основними завданнями центру є:</w:t>
      </w:r>
    </w:p>
    <w:p w14:paraId="17F8F6F3"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проведення соціально-профілактичної роботи, спрямованої на запобігання потраплянню у складні життєві обставини осіб та сімей з дітьми;</w:t>
      </w:r>
    </w:p>
    <w:p w14:paraId="452692D5"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надання особам і сім</w:t>
      </w:r>
      <w:r>
        <w:rPr>
          <w:rFonts w:ascii="Times New Roman" w:hAnsi="Times New Roman"/>
          <w:sz w:val="28"/>
          <w:szCs w:val="28"/>
        </w:rPr>
        <w:t>’</w:t>
      </w:r>
      <w:r w:rsidRPr="00F41967">
        <w:rPr>
          <w:rFonts w:ascii="Times New Roman" w:hAnsi="Times New Roman"/>
          <w:sz w:val="28"/>
          <w:szCs w:val="28"/>
        </w:rPr>
        <w:t xml:space="preserve">ям з дітьми комплексу соціальних послуг відповідно до їх потреб згідно з переліком, затвердженим центральним органом виконавчої влади, </w:t>
      </w:r>
      <w:r>
        <w:rPr>
          <w:rFonts w:ascii="Times New Roman" w:hAnsi="Times New Roman"/>
          <w:sz w:val="28"/>
          <w:szCs w:val="28"/>
        </w:rPr>
        <w:t>який</w:t>
      </w:r>
      <w:r w:rsidRPr="00F41967">
        <w:rPr>
          <w:rFonts w:ascii="Times New Roman" w:hAnsi="Times New Roman"/>
          <w:sz w:val="28"/>
          <w:szCs w:val="28"/>
        </w:rPr>
        <w:t xml:space="preserve"> забезпечує формування та реалізацію державної політики у сфері сім</w:t>
      </w:r>
      <w:r>
        <w:rPr>
          <w:rFonts w:ascii="Times New Roman" w:hAnsi="Times New Roman"/>
          <w:sz w:val="28"/>
          <w:szCs w:val="28"/>
        </w:rPr>
        <w:t>’</w:t>
      </w:r>
      <w:r w:rsidRPr="00F41967">
        <w:rPr>
          <w:rFonts w:ascii="Times New Roman" w:hAnsi="Times New Roman"/>
          <w:sz w:val="28"/>
          <w:szCs w:val="28"/>
        </w:rPr>
        <w:t>ї та дітей, з метою подолання складних життєвих обставин та мінімізації негативних наслідків таких обставин.</w:t>
      </w:r>
    </w:p>
    <w:p w14:paraId="73DBD351" w14:textId="30F8F2E3"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 xml:space="preserve">7. Для реалізації своїх повноважень центр </w:t>
      </w:r>
      <w:r w:rsidR="006A7F4E">
        <w:rPr>
          <w:rFonts w:ascii="Times New Roman" w:hAnsi="Times New Roman"/>
          <w:sz w:val="28"/>
          <w:szCs w:val="28"/>
        </w:rPr>
        <w:t>може утворювати</w:t>
      </w:r>
      <w:r w:rsidRPr="00B2085D">
        <w:rPr>
          <w:rFonts w:ascii="Times New Roman" w:hAnsi="Times New Roman"/>
          <w:sz w:val="28"/>
          <w:szCs w:val="28"/>
        </w:rPr>
        <w:t xml:space="preserve"> стаціонарні служби (відділення) та денні служби (відділення), що виконують окремі функції, зокрема:</w:t>
      </w:r>
    </w:p>
    <w:p w14:paraId="5346C9F4"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службу (відділення) соціальної роботи у громаді;</w:t>
      </w:r>
    </w:p>
    <w:p w14:paraId="5DBE7579"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мобільну бригаду соціально-психологічної допомоги особам, які постраждали від домашнього насильства та/або насильства за ознакою статі;</w:t>
      </w:r>
    </w:p>
    <w:p w14:paraId="6EAD8902"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притулок для осіб, які постраждали від домашнього насильства та/або насильства за ознакою статі.</w:t>
      </w:r>
    </w:p>
    <w:p w14:paraId="126DFAB4"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Відповідно до потреб громади у соціальних послугах у центрі можуть утворюватися:</w:t>
      </w:r>
    </w:p>
    <w:p w14:paraId="2037914D" w14:textId="77777777" w:rsidR="00DA1D2E" w:rsidRPr="00B2085D" w:rsidRDefault="00DA1D2E" w:rsidP="00DA1D2E">
      <w:pPr>
        <w:pStyle w:val="ac"/>
        <w:jc w:val="both"/>
        <w:rPr>
          <w:rFonts w:ascii="Times New Roman" w:hAnsi="Times New Roman"/>
          <w:sz w:val="28"/>
          <w:szCs w:val="28"/>
        </w:rPr>
      </w:pPr>
      <w:r>
        <w:rPr>
          <w:rFonts w:ascii="Times New Roman" w:hAnsi="Times New Roman"/>
          <w:sz w:val="28"/>
          <w:szCs w:val="28"/>
        </w:rPr>
        <w:t>7.</w:t>
      </w:r>
      <w:r w:rsidRPr="00B2085D">
        <w:rPr>
          <w:rFonts w:ascii="Times New Roman" w:hAnsi="Times New Roman"/>
          <w:sz w:val="28"/>
          <w:szCs w:val="28"/>
        </w:rPr>
        <w:t>1</w:t>
      </w:r>
      <w:r>
        <w:rPr>
          <w:rFonts w:ascii="Times New Roman" w:hAnsi="Times New Roman"/>
          <w:sz w:val="28"/>
          <w:szCs w:val="28"/>
        </w:rPr>
        <w:t>.</w:t>
      </w:r>
      <w:r w:rsidRPr="00B2085D">
        <w:rPr>
          <w:rFonts w:ascii="Times New Roman" w:hAnsi="Times New Roman"/>
          <w:sz w:val="28"/>
          <w:szCs w:val="28"/>
        </w:rPr>
        <w:t> </w:t>
      </w:r>
      <w:r>
        <w:rPr>
          <w:rFonts w:ascii="Times New Roman" w:hAnsi="Times New Roman"/>
          <w:sz w:val="28"/>
          <w:szCs w:val="28"/>
        </w:rPr>
        <w:t xml:space="preserve"> </w:t>
      </w:r>
      <w:r w:rsidRPr="00B2085D">
        <w:rPr>
          <w:rFonts w:ascii="Times New Roman" w:hAnsi="Times New Roman"/>
          <w:sz w:val="28"/>
          <w:szCs w:val="28"/>
        </w:rPr>
        <w:t>стаціонарні служби (відділення), що:</w:t>
      </w:r>
    </w:p>
    <w:p w14:paraId="0ECDFC82"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виконують роботу із запобігання відмовам від новонароджених дітей;</w:t>
      </w:r>
    </w:p>
    <w:p w14:paraId="0F5CD049"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14:paraId="76AF37D0"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надають тимчасовий притулок сім’ям з дітьми;</w:t>
      </w:r>
    </w:p>
    <w:p w14:paraId="3AFD28B7" w14:textId="77777777" w:rsidR="00DA1D2E" w:rsidRPr="00B2085D" w:rsidRDefault="00DA1D2E" w:rsidP="00DA1D2E">
      <w:pPr>
        <w:pStyle w:val="ac"/>
        <w:jc w:val="both"/>
        <w:rPr>
          <w:rFonts w:ascii="Times New Roman" w:hAnsi="Times New Roman"/>
          <w:sz w:val="28"/>
          <w:szCs w:val="28"/>
        </w:rPr>
      </w:pPr>
      <w:r>
        <w:rPr>
          <w:rFonts w:ascii="Times New Roman" w:hAnsi="Times New Roman"/>
          <w:sz w:val="28"/>
          <w:szCs w:val="28"/>
        </w:rPr>
        <w:t>7.</w:t>
      </w:r>
      <w:r w:rsidRPr="00B2085D">
        <w:rPr>
          <w:rFonts w:ascii="Times New Roman" w:hAnsi="Times New Roman"/>
          <w:sz w:val="28"/>
          <w:szCs w:val="28"/>
        </w:rPr>
        <w:t>2</w:t>
      </w:r>
      <w:r>
        <w:rPr>
          <w:rFonts w:ascii="Times New Roman" w:hAnsi="Times New Roman"/>
          <w:sz w:val="28"/>
          <w:szCs w:val="28"/>
        </w:rPr>
        <w:t xml:space="preserve">. </w:t>
      </w:r>
      <w:r w:rsidRPr="00B2085D">
        <w:rPr>
          <w:rFonts w:ascii="Times New Roman" w:hAnsi="Times New Roman"/>
          <w:sz w:val="28"/>
          <w:szCs w:val="28"/>
        </w:rPr>
        <w:t> денні служби (відділення), що забезпечують:</w:t>
      </w:r>
    </w:p>
    <w:p w14:paraId="1D0FBB97" w14:textId="77777777" w:rsidR="00DA1D2E" w:rsidRPr="00AB28E1" w:rsidRDefault="00DA1D2E" w:rsidP="00DA1D2E">
      <w:pPr>
        <w:pStyle w:val="ac"/>
        <w:jc w:val="both"/>
        <w:rPr>
          <w:rFonts w:ascii="Times New Roman" w:hAnsi="Times New Roman"/>
          <w:sz w:val="28"/>
          <w:szCs w:val="28"/>
        </w:rPr>
      </w:pPr>
      <w:r w:rsidRPr="00AB28E1">
        <w:rPr>
          <w:rFonts w:ascii="Times New Roman" w:hAnsi="Times New Roman"/>
          <w:sz w:val="28"/>
          <w:szCs w:val="28"/>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14:paraId="7F9C51CA" w14:textId="77777777" w:rsidR="00DA1D2E" w:rsidRDefault="00DA1D2E" w:rsidP="00DA1D2E">
      <w:pPr>
        <w:pStyle w:val="ac"/>
        <w:jc w:val="both"/>
        <w:rPr>
          <w:rFonts w:ascii="Times New Roman" w:hAnsi="Times New Roman"/>
          <w:sz w:val="28"/>
          <w:szCs w:val="28"/>
        </w:rPr>
      </w:pPr>
      <w:r w:rsidRPr="00AB28E1">
        <w:rPr>
          <w:rFonts w:ascii="Times New Roman" w:hAnsi="Times New Roman"/>
          <w:sz w:val="28"/>
          <w:szCs w:val="28"/>
        </w:rPr>
        <w:t>соціальний супровід сімей, які перебувають у складних життєвих обставинах;</w:t>
      </w:r>
    </w:p>
    <w:p w14:paraId="2AFAAC98" w14:textId="77777777" w:rsidR="00DA1D2E" w:rsidRPr="00AB28E1" w:rsidRDefault="00DA1D2E" w:rsidP="00DA1D2E">
      <w:pPr>
        <w:pStyle w:val="ac"/>
        <w:jc w:val="both"/>
        <w:rPr>
          <w:rFonts w:ascii="Times New Roman" w:hAnsi="Times New Roman"/>
          <w:sz w:val="28"/>
          <w:szCs w:val="28"/>
        </w:rPr>
      </w:pPr>
      <w:r w:rsidRPr="00AB28E1">
        <w:rPr>
          <w:rFonts w:ascii="Times New Roman" w:hAnsi="Times New Roman"/>
          <w:sz w:val="28"/>
          <w:szCs w:val="28"/>
        </w:rPr>
        <w:t xml:space="preserve">соціальний супровід прийомних сімей, дитячих будинків сімейного типу, сімей опікунів, піклувальників та </w:t>
      </w:r>
      <w:proofErr w:type="spellStart"/>
      <w:r w:rsidRPr="00AB28E1">
        <w:rPr>
          <w:rFonts w:ascii="Times New Roman" w:hAnsi="Times New Roman"/>
          <w:sz w:val="28"/>
          <w:szCs w:val="28"/>
        </w:rPr>
        <w:t>усиновлювачів</w:t>
      </w:r>
      <w:proofErr w:type="spellEnd"/>
      <w:r w:rsidRPr="00AB28E1">
        <w:rPr>
          <w:rFonts w:ascii="Times New Roman" w:hAnsi="Times New Roman"/>
          <w:sz w:val="28"/>
          <w:szCs w:val="28"/>
        </w:rPr>
        <w:t>;</w:t>
      </w:r>
    </w:p>
    <w:p w14:paraId="6DBC0095" w14:textId="77777777" w:rsidR="00DA1D2E" w:rsidRDefault="00DA1D2E" w:rsidP="00DA1D2E">
      <w:pPr>
        <w:pStyle w:val="ac"/>
        <w:jc w:val="both"/>
        <w:rPr>
          <w:rFonts w:ascii="Times New Roman" w:hAnsi="Times New Roman"/>
          <w:sz w:val="28"/>
          <w:szCs w:val="28"/>
        </w:rPr>
      </w:pPr>
      <w:r w:rsidRPr="00AB28E1">
        <w:rPr>
          <w:rFonts w:ascii="Times New Roman" w:hAnsi="Times New Roman"/>
          <w:sz w:val="28"/>
          <w:szCs w:val="28"/>
        </w:rPr>
        <w:t>соціальний патронаж дітей і молодих людей, які перебувають у конфлікті із законом;</w:t>
      </w:r>
    </w:p>
    <w:p w14:paraId="44A47F7E" w14:textId="77777777" w:rsidR="009F2007" w:rsidRDefault="00DA1D2E" w:rsidP="00DA1D2E">
      <w:pPr>
        <w:pStyle w:val="ac"/>
        <w:ind w:firstLine="0"/>
        <w:jc w:val="both"/>
        <w:rPr>
          <w:rFonts w:ascii="Times New Roman" w:hAnsi="Times New Roman"/>
          <w:sz w:val="28"/>
          <w:szCs w:val="28"/>
        </w:rPr>
      </w:pPr>
      <w:r>
        <w:tab/>
      </w:r>
      <w:r w:rsidRPr="00AB28E1">
        <w:rPr>
          <w:rFonts w:ascii="Times New Roman" w:hAnsi="Times New Roman"/>
          <w:sz w:val="28"/>
          <w:szCs w:val="28"/>
        </w:rPr>
        <w:t xml:space="preserve">денний догляд за дітьми з інвалідністю, а також дітьми, яким не встановлено інвалідність, із тяжкими захворюваннями, розладами, травмами, </w:t>
      </w:r>
    </w:p>
    <w:p w14:paraId="45494855" w14:textId="2768CE4E" w:rsidR="009F2007" w:rsidRPr="009F2007" w:rsidRDefault="009F2007" w:rsidP="009F2007">
      <w:pPr>
        <w:pStyle w:val="ac"/>
        <w:ind w:firstLine="0"/>
        <w:jc w:val="right"/>
        <w:rPr>
          <w:rFonts w:ascii="Times New Roman" w:hAnsi="Times New Roman"/>
          <w:sz w:val="28"/>
          <w:szCs w:val="28"/>
        </w:rPr>
      </w:pPr>
      <w:r w:rsidRPr="009F2007">
        <w:rPr>
          <w:rFonts w:ascii="Times New Roman" w:hAnsi="Times New Roman"/>
          <w:sz w:val="28"/>
          <w:szCs w:val="28"/>
        </w:rPr>
        <w:lastRenderedPageBreak/>
        <w:t>Продовження додатка</w:t>
      </w:r>
    </w:p>
    <w:p w14:paraId="33A93796" w14:textId="75BBEB92" w:rsidR="00DA1D2E" w:rsidRPr="00AB28E1" w:rsidRDefault="00DA1D2E" w:rsidP="00DA1D2E">
      <w:pPr>
        <w:pStyle w:val="ac"/>
        <w:ind w:firstLine="0"/>
        <w:jc w:val="both"/>
        <w:rPr>
          <w:rFonts w:ascii="Times New Roman" w:hAnsi="Times New Roman"/>
          <w:sz w:val="28"/>
          <w:szCs w:val="28"/>
        </w:rPr>
      </w:pPr>
      <w:r w:rsidRPr="00AB28E1">
        <w:rPr>
          <w:rFonts w:ascii="Times New Roman" w:hAnsi="Times New Roman"/>
          <w:sz w:val="28"/>
          <w:szCs w:val="28"/>
        </w:rPr>
        <w:t>станами, що дають право на надання їм відповідно до законодавства соціальних послуг;</w:t>
      </w:r>
    </w:p>
    <w:p w14:paraId="7DC63481" w14:textId="77777777" w:rsidR="00DA1D2E" w:rsidRPr="00B2085D" w:rsidRDefault="00DA1D2E" w:rsidP="00DA1D2E">
      <w:pPr>
        <w:pStyle w:val="ac"/>
        <w:jc w:val="both"/>
        <w:rPr>
          <w:rFonts w:ascii="Times New Roman" w:hAnsi="Times New Roman"/>
          <w:sz w:val="28"/>
          <w:szCs w:val="28"/>
        </w:rPr>
      </w:pPr>
      <w:r>
        <w:rPr>
          <w:rFonts w:ascii="Times New Roman" w:hAnsi="Times New Roman"/>
          <w:sz w:val="28"/>
          <w:szCs w:val="28"/>
        </w:rPr>
        <w:t>7.</w:t>
      </w:r>
      <w:r w:rsidRPr="00B2085D">
        <w:rPr>
          <w:rFonts w:ascii="Times New Roman" w:hAnsi="Times New Roman"/>
          <w:sz w:val="28"/>
          <w:szCs w:val="28"/>
        </w:rPr>
        <w:t>3</w:t>
      </w:r>
      <w:r>
        <w:rPr>
          <w:rFonts w:ascii="Times New Roman" w:hAnsi="Times New Roman"/>
          <w:sz w:val="28"/>
          <w:szCs w:val="28"/>
        </w:rPr>
        <w:t xml:space="preserve">. </w:t>
      </w:r>
      <w:r w:rsidRPr="00B2085D">
        <w:rPr>
          <w:rFonts w:ascii="Times New Roman" w:hAnsi="Times New Roman"/>
          <w:sz w:val="28"/>
          <w:szCs w:val="28"/>
        </w:rPr>
        <w:t> 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14:paraId="37D92FDA" w14:textId="77777777" w:rsidR="00DA1D2E" w:rsidRPr="00B2085D" w:rsidRDefault="00DA1D2E" w:rsidP="00DA1D2E">
      <w:pPr>
        <w:pStyle w:val="ac"/>
        <w:jc w:val="both"/>
        <w:rPr>
          <w:rFonts w:ascii="Times New Roman" w:hAnsi="Times New Roman"/>
          <w:sz w:val="28"/>
          <w:szCs w:val="28"/>
        </w:rPr>
      </w:pPr>
      <w:r>
        <w:rPr>
          <w:rFonts w:ascii="Times New Roman" w:hAnsi="Times New Roman"/>
          <w:sz w:val="28"/>
          <w:szCs w:val="28"/>
        </w:rPr>
        <w:t>7.</w:t>
      </w:r>
      <w:r w:rsidRPr="00B2085D">
        <w:rPr>
          <w:rFonts w:ascii="Times New Roman" w:hAnsi="Times New Roman"/>
          <w:sz w:val="28"/>
          <w:szCs w:val="28"/>
        </w:rPr>
        <w:t>4</w:t>
      </w:r>
      <w:r>
        <w:rPr>
          <w:rFonts w:ascii="Times New Roman" w:hAnsi="Times New Roman"/>
          <w:sz w:val="28"/>
          <w:szCs w:val="28"/>
        </w:rPr>
        <w:t xml:space="preserve">. </w:t>
      </w:r>
      <w:r w:rsidRPr="00B2085D">
        <w:rPr>
          <w:rFonts w:ascii="Times New Roman" w:hAnsi="Times New Roman"/>
          <w:sz w:val="28"/>
          <w:szCs w:val="28"/>
        </w:rPr>
        <w:t> мобільну бригаду екстреного реагування.</w:t>
      </w:r>
    </w:p>
    <w:p w14:paraId="220D82C2"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Центр може утворювати інші структурні підрозділи (служби), діяльність яких спрямовується на проведення соціальної роботи з сім</w:t>
      </w:r>
      <w:r>
        <w:rPr>
          <w:rFonts w:ascii="Times New Roman" w:hAnsi="Times New Roman"/>
          <w:sz w:val="28"/>
          <w:szCs w:val="28"/>
        </w:rPr>
        <w:t>’</w:t>
      </w:r>
      <w:r w:rsidRPr="00F41967">
        <w:rPr>
          <w:rFonts w:ascii="Times New Roman" w:hAnsi="Times New Roman"/>
          <w:sz w:val="28"/>
          <w:szCs w:val="28"/>
        </w:rPr>
        <w:t xml:space="preserve">ями, дітьми та молоддю </w:t>
      </w:r>
      <w:r>
        <w:rPr>
          <w:rFonts w:ascii="Times New Roman" w:hAnsi="Times New Roman"/>
          <w:sz w:val="28"/>
          <w:szCs w:val="28"/>
        </w:rPr>
        <w:t>і</w:t>
      </w:r>
      <w:r w:rsidRPr="00F41967">
        <w:rPr>
          <w:rFonts w:ascii="Times New Roman" w:hAnsi="Times New Roman"/>
          <w:sz w:val="28"/>
          <w:szCs w:val="28"/>
        </w:rPr>
        <w:t xml:space="preserve"> надання їм соціальних послуг, з урахуванням потреб, визначених </w:t>
      </w:r>
      <w:r>
        <w:rPr>
          <w:rFonts w:ascii="Times New Roman" w:hAnsi="Times New Roman"/>
          <w:sz w:val="28"/>
          <w:szCs w:val="28"/>
        </w:rPr>
        <w:t>в</w:t>
      </w:r>
      <w:r w:rsidRPr="00F41967">
        <w:rPr>
          <w:rFonts w:ascii="Times New Roman" w:hAnsi="Times New Roman"/>
          <w:sz w:val="28"/>
          <w:szCs w:val="28"/>
        </w:rPr>
        <w:t xml:space="preserve"> адміністративно-територіальній одиниці.</w:t>
      </w:r>
    </w:p>
    <w:p w14:paraId="7B5E07AB"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8. Центр відповідно до визначених для нього завдань:</w:t>
      </w:r>
    </w:p>
    <w:p w14:paraId="615917FD" w14:textId="77777777" w:rsidR="00DA1D2E" w:rsidRPr="00F41967" w:rsidRDefault="00DA1D2E" w:rsidP="00DA1D2E">
      <w:pPr>
        <w:pStyle w:val="ac"/>
        <w:jc w:val="both"/>
        <w:rPr>
          <w:rFonts w:ascii="Times New Roman" w:hAnsi="Times New Roman"/>
          <w:sz w:val="28"/>
          <w:szCs w:val="28"/>
        </w:rPr>
      </w:pPr>
      <w:bookmarkStart w:id="6" w:name="n151"/>
      <w:bookmarkEnd w:id="6"/>
      <w:r>
        <w:rPr>
          <w:rFonts w:ascii="Times New Roman" w:hAnsi="Times New Roman"/>
          <w:sz w:val="28"/>
          <w:szCs w:val="28"/>
        </w:rPr>
        <w:t>8.</w:t>
      </w:r>
      <w:r w:rsidRPr="00F41967">
        <w:rPr>
          <w:rFonts w:ascii="Times New Roman" w:hAnsi="Times New Roman"/>
          <w:sz w:val="28"/>
          <w:szCs w:val="28"/>
        </w:rPr>
        <w:t>1</w:t>
      </w:r>
      <w:r>
        <w:rPr>
          <w:rFonts w:ascii="Times New Roman" w:hAnsi="Times New Roman"/>
          <w:sz w:val="28"/>
          <w:szCs w:val="28"/>
        </w:rPr>
        <w:t xml:space="preserve">. </w:t>
      </w:r>
      <w:r w:rsidRPr="00F41967">
        <w:rPr>
          <w:rFonts w:ascii="Times New Roman" w:hAnsi="Times New Roman"/>
          <w:sz w:val="28"/>
          <w:szCs w:val="28"/>
        </w:rPr>
        <w:t> </w:t>
      </w:r>
      <w:r>
        <w:rPr>
          <w:rFonts w:ascii="Times New Roman" w:hAnsi="Times New Roman"/>
          <w:sz w:val="28"/>
          <w:szCs w:val="28"/>
        </w:rPr>
        <w:t>здійснює</w:t>
      </w:r>
      <w:r w:rsidRPr="00F41967">
        <w:rPr>
          <w:rFonts w:ascii="Times New Roman" w:hAnsi="Times New Roman"/>
          <w:sz w:val="28"/>
          <w:szCs w:val="28"/>
        </w:rPr>
        <w:t xml:space="preserve"> заходи щодо:</w:t>
      </w:r>
    </w:p>
    <w:p w14:paraId="31FA4244"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68CD001F" w14:textId="77777777" w:rsidR="00DA1D2E" w:rsidRPr="00F41967" w:rsidRDefault="00DA1D2E" w:rsidP="00DA1D2E">
      <w:pPr>
        <w:pStyle w:val="ac"/>
        <w:jc w:val="both"/>
        <w:rPr>
          <w:rFonts w:ascii="Times New Roman" w:hAnsi="Times New Roman"/>
          <w:sz w:val="28"/>
          <w:szCs w:val="28"/>
        </w:rPr>
      </w:pPr>
      <w:bookmarkStart w:id="7" w:name="n152"/>
      <w:bookmarkEnd w:id="7"/>
      <w:r w:rsidRPr="00F41967">
        <w:rPr>
          <w:rFonts w:ascii="Times New Roman" w:hAnsi="Times New Roman"/>
          <w:sz w:val="28"/>
          <w:szCs w:val="28"/>
        </w:rPr>
        <w:t xml:space="preserve">виявлення отримувачів соціальних послуг та </w:t>
      </w:r>
      <w:r>
        <w:rPr>
          <w:rFonts w:ascii="Times New Roman" w:hAnsi="Times New Roman"/>
          <w:sz w:val="28"/>
          <w:szCs w:val="28"/>
        </w:rPr>
        <w:t xml:space="preserve">ведення їх </w:t>
      </w:r>
      <w:r w:rsidRPr="00F41967">
        <w:rPr>
          <w:rFonts w:ascii="Times New Roman" w:hAnsi="Times New Roman"/>
          <w:sz w:val="28"/>
          <w:szCs w:val="28"/>
        </w:rPr>
        <w:t>обліку;</w:t>
      </w:r>
    </w:p>
    <w:p w14:paraId="1B8A81CD" w14:textId="77777777" w:rsidR="00DA1D2E" w:rsidRPr="00F41967" w:rsidRDefault="00DA1D2E" w:rsidP="00DA1D2E">
      <w:pPr>
        <w:pStyle w:val="ac"/>
        <w:jc w:val="both"/>
        <w:rPr>
          <w:rFonts w:ascii="Times New Roman" w:hAnsi="Times New Roman"/>
          <w:sz w:val="28"/>
          <w:szCs w:val="28"/>
        </w:rPr>
      </w:pPr>
      <w:bookmarkStart w:id="8" w:name="n153"/>
      <w:bookmarkStart w:id="9" w:name="n154"/>
      <w:bookmarkEnd w:id="8"/>
      <w:bookmarkEnd w:id="9"/>
      <w:r w:rsidRPr="00F41967">
        <w:rPr>
          <w:rFonts w:ascii="Times New Roman" w:hAnsi="Times New Roman"/>
          <w:sz w:val="28"/>
          <w:szCs w:val="28"/>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2BA25577" w14:textId="77777777" w:rsidR="00DA1D2E" w:rsidRPr="00F41967" w:rsidRDefault="00DA1D2E" w:rsidP="00DA1D2E">
      <w:pPr>
        <w:pStyle w:val="ac"/>
        <w:jc w:val="both"/>
        <w:rPr>
          <w:rFonts w:ascii="Times New Roman" w:hAnsi="Times New Roman"/>
          <w:sz w:val="28"/>
          <w:szCs w:val="28"/>
        </w:rPr>
      </w:pPr>
      <w:bookmarkStart w:id="10" w:name="n155"/>
      <w:bookmarkStart w:id="11" w:name="n156"/>
      <w:bookmarkStart w:id="12" w:name="n175"/>
      <w:bookmarkEnd w:id="10"/>
      <w:bookmarkEnd w:id="11"/>
      <w:bookmarkEnd w:id="12"/>
      <w:r w:rsidRPr="00F41967">
        <w:rPr>
          <w:rFonts w:ascii="Times New Roman" w:hAnsi="Times New Roman"/>
          <w:sz w:val="28"/>
          <w:szCs w:val="28"/>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0DB56E5B" w14:textId="77777777" w:rsidR="00DA1D2E" w:rsidRPr="00F41967" w:rsidRDefault="00DA1D2E" w:rsidP="00DA1D2E">
      <w:pPr>
        <w:pStyle w:val="ac"/>
        <w:jc w:val="both"/>
        <w:rPr>
          <w:rFonts w:ascii="Times New Roman" w:hAnsi="Times New Roman"/>
          <w:sz w:val="28"/>
          <w:szCs w:val="28"/>
        </w:rPr>
      </w:pPr>
      <w:bookmarkStart w:id="13" w:name="n174"/>
      <w:bookmarkStart w:id="14" w:name="n157"/>
      <w:bookmarkEnd w:id="13"/>
      <w:bookmarkEnd w:id="14"/>
      <w:r>
        <w:rPr>
          <w:rFonts w:ascii="Times New Roman" w:hAnsi="Times New Roman"/>
          <w:sz w:val="28"/>
          <w:szCs w:val="28"/>
        </w:rPr>
        <w:t>8.</w:t>
      </w:r>
      <w:r w:rsidRPr="00F41967">
        <w:rPr>
          <w:rFonts w:ascii="Times New Roman" w:hAnsi="Times New Roman"/>
          <w:sz w:val="28"/>
          <w:szCs w:val="28"/>
        </w:rPr>
        <w:t>2</w:t>
      </w:r>
      <w:r>
        <w:rPr>
          <w:rFonts w:ascii="Times New Roman" w:hAnsi="Times New Roman"/>
          <w:sz w:val="28"/>
          <w:szCs w:val="28"/>
        </w:rPr>
        <w:t xml:space="preserve">. </w:t>
      </w:r>
      <w:r w:rsidRPr="00F41967">
        <w:rPr>
          <w:rFonts w:ascii="Times New Roman" w:hAnsi="Times New Roman"/>
          <w:sz w:val="28"/>
          <w:szCs w:val="28"/>
        </w:rPr>
        <w:t>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04574E69" w14:textId="77777777" w:rsidR="00DA1D2E" w:rsidRPr="00F41967" w:rsidRDefault="00DA1D2E" w:rsidP="00DA1D2E">
      <w:pPr>
        <w:pStyle w:val="ac"/>
        <w:jc w:val="both"/>
        <w:rPr>
          <w:rFonts w:ascii="Times New Roman" w:hAnsi="Times New Roman"/>
          <w:sz w:val="28"/>
          <w:szCs w:val="28"/>
        </w:rPr>
      </w:pPr>
      <w:bookmarkStart w:id="15" w:name="n176"/>
      <w:bookmarkStart w:id="16" w:name="n158"/>
      <w:bookmarkEnd w:id="15"/>
      <w:bookmarkEnd w:id="16"/>
      <w:r>
        <w:rPr>
          <w:rFonts w:ascii="Times New Roman" w:hAnsi="Times New Roman"/>
          <w:sz w:val="28"/>
          <w:szCs w:val="28"/>
        </w:rPr>
        <w:t xml:space="preserve">8.3. </w:t>
      </w:r>
      <w:r w:rsidRPr="00F41967">
        <w:rPr>
          <w:rFonts w:ascii="Times New Roman" w:hAnsi="Times New Roman"/>
          <w:sz w:val="28"/>
          <w:szCs w:val="28"/>
        </w:rPr>
        <w:t> надає соціальні послуги відповідно до державних стандартів соціальних послуг, зокрема:</w:t>
      </w:r>
    </w:p>
    <w:p w14:paraId="2467D236" w14:textId="77777777" w:rsidR="00DA1D2E" w:rsidRPr="00F41967" w:rsidRDefault="00DA1D2E" w:rsidP="00DA1D2E">
      <w:pPr>
        <w:pStyle w:val="ac"/>
        <w:jc w:val="both"/>
        <w:rPr>
          <w:rFonts w:ascii="Times New Roman" w:hAnsi="Times New Roman"/>
          <w:sz w:val="28"/>
          <w:szCs w:val="28"/>
        </w:rPr>
      </w:pPr>
      <w:bookmarkStart w:id="17" w:name="n159"/>
      <w:bookmarkEnd w:id="17"/>
      <w:r w:rsidRPr="00F41967">
        <w:rPr>
          <w:rFonts w:ascii="Times New Roman" w:hAnsi="Times New Roman"/>
          <w:sz w:val="28"/>
          <w:szCs w:val="28"/>
        </w:rPr>
        <w:t>соціального супроводу;</w:t>
      </w:r>
    </w:p>
    <w:p w14:paraId="3DF820B5" w14:textId="77777777" w:rsidR="00DA1D2E" w:rsidRPr="00F41967" w:rsidRDefault="00DA1D2E" w:rsidP="00DA1D2E">
      <w:pPr>
        <w:pStyle w:val="ac"/>
        <w:jc w:val="both"/>
        <w:rPr>
          <w:rFonts w:ascii="Times New Roman" w:hAnsi="Times New Roman"/>
          <w:sz w:val="28"/>
          <w:szCs w:val="28"/>
        </w:rPr>
      </w:pPr>
      <w:bookmarkStart w:id="18" w:name="n160"/>
      <w:bookmarkEnd w:id="18"/>
      <w:r w:rsidRPr="00F41967">
        <w:rPr>
          <w:rFonts w:ascii="Times New Roman" w:hAnsi="Times New Roman"/>
          <w:sz w:val="28"/>
          <w:szCs w:val="28"/>
        </w:rPr>
        <w:t>консультування;</w:t>
      </w:r>
    </w:p>
    <w:p w14:paraId="730B9758" w14:textId="77777777" w:rsidR="00DA1D2E" w:rsidRPr="00F41967" w:rsidRDefault="00DA1D2E" w:rsidP="00DA1D2E">
      <w:pPr>
        <w:pStyle w:val="ac"/>
        <w:jc w:val="both"/>
        <w:rPr>
          <w:rFonts w:ascii="Times New Roman" w:hAnsi="Times New Roman"/>
          <w:sz w:val="28"/>
          <w:szCs w:val="28"/>
        </w:rPr>
      </w:pPr>
      <w:bookmarkStart w:id="19" w:name="n161"/>
      <w:bookmarkEnd w:id="19"/>
      <w:r w:rsidRPr="00F41967">
        <w:rPr>
          <w:rFonts w:ascii="Times New Roman" w:hAnsi="Times New Roman"/>
          <w:sz w:val="28"/>
          <w:szCs w:val="28"/>
        </w:rPr>
        <w:t>соціальної профілактики;</w:t>
      </w:r>
    </w:p>
    <w:p w14:paraId="1EB9F1C6" w14:textId="77777777" w:rsidR="00DA1D2E" w:rsidRPr="00F41967" w:rsidRDefault="00DA1D2E" w:rsidP="00DA1D2E">
      <w:pPr>
        <w:pStyle w:val="ac"/>
        <w:jc w:val="both"/>
        <w:rPr>
          <w:rFonts w:ascii="Times New Roman" w:hAnsi="Times New Roman"/>
          <w:sz w:val="28"/>
          <w:szCs w:val="28"/>
        </w:rPr>
      </w:pPr>
      <w:bookmarkStart w:id="20" w:name="n162"/>
      <w:bookmarkStart w:id="21" w:name="n163"/>
      <w:bookmarkEnd w:id="20"/>
      <w:bookmarkEnd w:id="21"/>
      <w:r w:rsidRPr="00F41967">
        <w:rPr>
          <w:rFonts w:ascii="Times New Roman" w:hAnsi="Times New Roman"/>
          <w:sz w:val="28"/>
          <w:szCs w:val="28"/>
        </w:rPr>
        <w:t>соціальної інтеграції та реінтеграції;</w:t>
      </w:r>
    </w:p>
    <w:p w14:paraId="5E7CF47F" w14:textId="77777777" w:rsidR="00DA1D2E" w:rsidRDefault="00DA1D2E" w:rsidP="00DA1D2E">
      <w:pPr>
        <w:pStyle w:val="ac"/>
        <w:jc w:val="both"/>
        <w:rPr>
          <w:rFonts w:ascii="Times New Roman" w:hAnsi="Times New Roman"/>
          <w:sz w:val="28"/>
          <w:szCs w:val="28"/>
        </w:rPr>
      </w:pPr>
      <w:bookmarkStart w:id="22" w:name="n164"/>
      <w:bookmarkEnd w:id="22"/>
      <w:r w:rsidRPr="00F41967">
        <w:rPr>
          <w:rFonts w:ascii="Times New Roman" w:hAnsi="Times New Roman"/>
          <w:sz w:val="28"/>
          <w:szCs w:val="28"/>
        </w:rPr>
        <w:t>соціальної адаптації;</w:t>
      </w:r>
    </w:p>
    <w:p w14:paraId="6538EF9A" w14:textId="77777777" w:rsidR="00DA1D2E" w:rsidRPr="00F41967" w:rsidRDefault="00DA1D2E" w:rsidP="00DA1D2E">
      <w:pPr>
        <w:pStyle w:val="ac"/>
        <w:jc w:val="both"/>
        <w:rPr>
          <w:rFonts w:ascii="Times New Roman" w:hAnsi="Times New Roman"/>
          <w:sz w:val="28"/>
          <w:szCs w:val="28"/>
        </w:rPr>
      </w:pPr>
      <w:bookmarkStart w:id="23" w:name="n165"/>
      <w:bookmarkEnd w:id="23"/>
      <w:r w:rsidRPr="00F41967">
        <w:rPr>
          <w:rFonts w:ascii="Times New Roman" w:hAnsi="Times New Roman"/>
          <w:sz w:val="28"/>
          <w:szCs w:val="28"/>
        </w:rPr>
        <w:t xml:space="preserve">соціального супроводу сімей, </w:t>
      </w:r>
      <w:r>
        <w:rPr>
          <w:rFonts w:ascii="Times New Roman" w:hAnsi="Times New Roman"/>
          <w:sz w:val="28"/>
          <w:szCs w:val="28"/>
        </w:rPr>
        <w:t>в</w:t>
      </w:r>
      <w:r w:rsidRPr="00F41967">
        <w:rPr>
          <w:rFonts w:ascii="Times New Roman" w:hAnsi="Times New Roman"/>
          <w:sz w:val="28"/>
          <w:szCs w:val="28"/>
        </w:rPr>
        <w:t xml:space="preserve"> яких виховуються діти-сироти та діти, позбавлені батьківського піклування;</w:t>
      </w:r>
    </w:p>
    <w:p w14:paraId="544CE353" w14:textId="5FD06BC7" w:rsidR="00DA1D2E" w:rsidRDefault="00DA1D2E" w:rsidP="00DA1D2E">
      <w:pPr>
        <w:pStyle w:val="ac"/>
        <w:jc w:val="both"/>
        <w:rPr>
          <w:rFonts w:ascii="Times New Roman" w:hAnsi="Times New Roman"/>
          <w:sz w:val="28"/>
          <w:szCs w:val="28"/>
        </w:rPr>
      </w:pPr>
      <w:bookmarkStart w:id="24" w:name="n166"/>
      <w:bookmarkEnd w:id="24"/>
      <w:r w:rsidRPr="00F41967">
        <w:rPr>
          <w:rFonts w:ascii="Times New Roman" w:hAnsi="Times New Roman"/>
          <w:sz w:val="28"/>
          <w:szCs w:val="28"/>
        </w:rPr>
        <w:t>кризового та екстреного втручання;</w:t>
      </w:r>
    </w:p>
    <w:p w14:paraId="59C3988B" w14:textId="47B37600" w:rsidR="009F2007" w:rsidRPr="009F2007" w:rsidRDefault="009F2007" w:rsidP="002A72F9">
      <w:pPr>
        <w:pStyle w:val="ac"/>
        <w:jc w:val="right"/>
        <w:rPr>
          <w:rFonts w:ascii="Times New Roman" w:hAnsi="Times New Roman"/>
          <w:sz w:val="28"/>
          <w:szCs w:val="28"/>
        </w:rPr>
      </w:pPr>
      <w:r w:rsidRPr="009F2007">
        <w:rPr>
          <w:rFonts w:ascii="Times New Roman" w:hAnsi="Times New Roman"/>
          <w:sz w:val="28"/>
          <w:szCs w:val="28"/>
        </w:rPr>
        <w:lastRenderedPageBreak/>
        <w:t>Продовження додатка</w:t>
      </w:r>
    </w:p>
    <w:p w14:paraId="24B9D513" w14:textId="5473CC62" w:rsidR="00DA1D2E" w:rsidRPr="00F41967" w:rsidRDefault="002A72F9" w:rsidP="002A72F9">
      <w:pPr>
        <w:pStyle w:val="ac"/>
        <w:ind w:firstLine="0"/>
        <w:jc w:val="both"/>
        <w:rPr>
          <w:rFonts w:ascii="Times New Roman" w:hAnsi="Times New Roman"/>
          <w:sz w:val="28"/>
          <w:szCs w:val="28"/>
        </w:rPr>
      </w:pPr>
      <w:bookmarkStart w:id="25" w:name="n167"/>
      <w:bookmarkEnd w:id="25"/>
      <w:r w:rsidRPr="008970A8">
        <w:rPr>
          <w:rFonts w:ascii="Times New Roman" w:hAnsi="Times New Roman"/>
          <w:sz w:val="28"/>
          <w:szCs w:val="28"/>
          <w:lang w:val="ru-RU"/>
        </w:rPr>
        <w:t xml:space="preserve">       </w:t>
      </w:r>
      <w:r w:rsidR="00DA1D2E" w:rsidRPr="00F41967">
        <w:rPr>
          <w:rFonts w:ascii="Times New Roman" w:hAnsi="Times New Roman"/>
          <w:sz w:val="28"/>
          <w:szCs w:val="28"/>
        </w:rPr>
        <w:t>представництва інтересів;</w:t>
      </w:r>
    </w:p>
    <w:p w14:paraId="082FFF4A" w14:textId="77777777" w:rsidR="00DA1D2E" w:rsidRPr="00F41967" w:rsidRDefault="00DA1D2E" w:rsidP="002A72F9">
      <w:pPr>
        <w:pStyle w:val="ac"/>
        <w:jc w:val="both"/>
        <w:rPr>
          <w:rFonts w:ascii="Times New Roman" w:hAnsi="Times New Roman"/>
          <w:sz w:val="28"/>
          <w:szCs w:val="28"/>
        </w:rPr>
      </w:pPr>
      <w:bookmarkStart w:id="26" w:name="n168"/>
      <w:bookmarkEnd w:id="26"/>
      <w:r w:rsidRPr="00F41967">
        <w:rPr>
          <w:rFonts w:ascii="Times New Roman" w:hAnsi="Times New Roman"/>
          <w:sz w:val="28"/>
          <w:szCs w:val="28"/>
        </w:rPr>
        <w:t>посередництва (медіації);</w:t>
      </w:r>
    </w:p>
    <w:p w14:paraId="34617501" w14:textId="77777777" w:rsidR="00DA1D2E" w:rsidRPr="00F41967" w:rsidRDefault="00DA1D2E" w:rsidP="002A72F9">
      <w:pPr>
        <w:pStyle w:val="ac"/>
        <w:jc w:val="both"/>
        <w:rPr>
          <w:rFonts w:ascii="Times New Roman" w:hAnsi="Times New Roman"/>
          <w:sz w:val="28"/>
          <w:szCs w:val="28"/>
        </w:rPr>
      </w:pPr>
      <w:r w:rsidRPr="00F41967">
        <w:rPr>
          <w:rFonts w:ascii="Times New Roman" w:hAnsi="Times New Roman"/>
          <w:sz w:val="28"/>
          <w:szCs w:val="28"/>
        </w:rPr>
        <w:t>інші соціальні послуги відповідно до визначених потреб;</w:t>
      </w:r>
    </w:p>
    <w:p w14:paraId="19D266E8" w14:textId="075DC2E9" w:rsidR="00DA1D2E" w:rsidRPr="00F41967" w:rsidRDefault="00DA1D2E" w:rsidP="00DA1D2E">
      <w:pPr>
        <w:pStyle w:val="ac"/>
        <w:jc w:val="both"/>
        <w:rPr>
          <w:rFonts w:ascii="Times New Roman" w:hAnsi="Times New Roman"/>
          <w:sz w:val="28"/>
          <w:szCs w:val="28"/>
        </w:rPr>
      </w:pPr>
      <w:r>
        <w:rPr>
          <w:rFonts w:ascii="Times New Roman" w:hAnsi="Times New Roman"/>
          <w:sz w:val="28"/>
          <w:szCs w:val="28"/>
        </w:rPr>
        <w:t xml:space="preserve">8.4. </w:t>
      </w:r>
      <w:r w:rsidRPr="00F41967">
        <w:rPr>
          <w:rFonts w:ascii="Times New Roman" w:hAnsi="Times New Roman"/>
          <w:sz w:val="28"/>
          <w:szCs w:val="28"/>
        </w:rPr>
        <w:t xml:space="preserve"> забезпечує соціальне супроводження прийомних </w:t>
      </w:r>
      <w:r w:rsidR="006A7F4E">
        <w:rPr>
          <w:rFonts w:ascii="Times New Roman" w:hAnsi="Times New Roman"/>
          <w:sz w:val="28"/>
          <w:szCs w:val="28"/>
        </w:rPr>
        <w:t xml:space="preserve">та патронатних </w:t>
      </w:r>
      <w:r w:rsidRPr="00F41967">
        <w:rPr>
          <w:rFonts w:ascii="Times New Roman" w:hAnsi="Times New Roman"/>
          <w:sz w:val="28"/>
          <w:szCs w:val="28"/>
        </w:rPr>
        <w:t>сімей і дитячих будинків сімейного типу;</w:t>
      </w:r>
    </w:p>
    <w:p w14:paraId="37C286F5" w14:textId="77777777" w:rsidR="00DA1D2E" w:rsidRPr="00F41967" w:rsidRDefault="00DA1D2E" w:rsidP="00DA1D2E">
      <w:pPr>
        <w:pStyle w:val="ac"/>
        <w:jc w:val="both"/>
        <w:rPr>
          <w:rFonts w:ascii="Times New Roman" w:hAnsi="Times New Roman"/>
          <w:sz w:val="28"/>
          <w:szCs w:val="28"/>
        </w:rPr>
      </w:pPr>
      <w:bookmarkStart w:id="27" w:name="n177"/>
      <w:bookmarkStart w:id="28" w:name="n169"/>
      <w:bookmarkEnd w:id="27"/>
      <w:bookmarkEnd w:id="28"/>
      <w:r>
        <w:rPr>
          <w:rFonts w:ascii="Times New Roman" w:hAnsi="Times New Roman"/>
          <w:sz w:val="28"/>
          <w:szCs w:val="28"/>
        </w:rPr>
        <w:t xml:space="preserve">8.5. </w:t>
      </w:r>
      <w:r w:rsidRPr="00F41967">
        <w:rPr>
          <w:rFonts w:ascii="Times New Roman" w:hAnsi="Times New Roman"/>
          <w:sz w:val="28"/>
          <w:szCs w:val="28"/>
        </w:rPr>
        <w:t>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3CC03314" w14:textId="77777777" w:rsidR="00DA1D2E" w:rsidRPr="00F41967" w:rsidRDefault="00DA1D2E" w:rsidP="00DA1D2E">
      <w:pPr>
        <w:pStyle w:val="ac"/>
        <w:jc w:val="both"/>
        <w:rPr>
          <w:rFonts w:ascii="Times New Roman" w:hAnsi="Times New Roman"/>
          <w:sz w:val="28"/>
          <w:szCs w:val="28"/>
        </w:rPr>
      </w:pPr>
      <w:bookmarkStart w:id="29" w:name="n170"/>
      <w:bookmarkEnd w:id="29"/>
      <w:r>
        <w:rPr>
          <w:rFonts w:ascii="Times New Roman" w:hAnsi="Times New Roman"/>
          <w:sz w:val="28"/>
          <w:szCs w:val="28"/>
        </w:rPr>
        <w:t xml:space="preserve">8.6. </w:t>
      </w:r>
      <w:r w:rsidRPr="00F41967">
        <w:rPr>
          <w:rFonts w:ascii="Times New Roman" w:hAnsi="Times New Roman"/>
          <w:sz w:val="28"/>
          <w:szCs w:val="28"/>
        </w:rPr>
        <w:t>складає план реабілітації особи, яка постраждала від торгівлі людьми;</w:t>
      </w:r>
    </w:p>
    <w:p w14:paraId="34746A72" w14:textId="77777777" w:rsidR="00DA1D2E" w:rsidRPr="00F41967" w:rsidRDefault="00DA1D2E" w:rsidP="00DA1D2E">
      <w:pPr>
        <w:pStyle w:val="ac"/>
        <w:jc w:val="both"/>
        <w:rPr>
          <w:rFonts w:ascii="Times New Roman" w:hAnsi="Times New Roman"/>
          <w:sz w:val="28"/>
          <w:szCs w:val="28"/>
        </w:rPr>
      </w:pPr>
      <w:bookmarkStart w:id="30" w:name="n171"/>
      <w:bookmarkEnd w:id="30"/>
      <w:r>
        <w:rPr>
          <w:rFonts w:ascii="Times New Roman" w:hAnsi="Times New Roman"/>
          <w:sz w:val="28"/>
          <w:szCs w:val="28"/>
        </w:rPr>
        <w:t xml:space="preserve">8.7. </w:t>
      </w:r>
      <w:r w:rsidRPr="00F41967">
        <w:rPr>
          <w:rFonts w:ascii="Times New Roman" w:hAnsi="Times New Roman"/>
          <w:sz w:val="28"/>
          <w:szCs w:val="28"/>
        </w:rPr>
        <w:t> вносить відомості до Реєстру надавачів та отримувачів соціальних послуг;</w:t>
      </w:r>
    </w:p>
    <w:p w14:paraId="71246BA1" w14:textId="77777777" w:rsidR="00DA1D2E" w:rsidRDefault="00DA1D2E" w:rsidP="00DA1D2E">
      <w:pPr>
        <w:pStyle w:val="ac"/>
        <w:jc w:val="both"/>
        <w:rPr>
          <w:rFonts w:ascii="Times New Roman" w:hAnsi="Times New Roman"/>
          <w:sz w:val="28"/>
          <w:szCs w:val="28"/>
        </w:rPr>
      </w:pPr>
      <w:r>
        <w:rPr>
          <w:rFonts w:ascii="Times New Roman" w:hAnsi="Times New Roman"/>
          <w:sz w:val="28"/>
          <w:szCs w:val="28"/>
        </w:rPr>
        <w:t xml:space="preserve">8.8. </w:t>
      </w:r>
      <w:r w:rsidRPr="00F41967">
        <w:rPr>
          <w:rFonts w:ascii="Times New Roman" w:hAnsi="Times New Roman"/>
          <w:sz w:val="28"/>
          <w:szCs w:val="28"/>
        </w:rPr>
        <w:t>проводить моніторинг та оцінювання якості наданих ним соціальних послуг;</w:t>
      </w:r>
    </w:p>
    <w:p w14:paraId="1D4205FD" w14:textId="77777777" w:rsidR="00DA1D2E" w:rsidRPr="00F41967" w:rsidRDefault="00DA1D2E" w:rsidP="00DA1D2E">
      <w:pPr>
        <w:pStyle w:val="ac"/>
        <w:jc w:val="both"/>
        <w:rPr>
          <w:rFonts w:ascii="Times New Roman" w:hAnsi="Times New Roman"/>
          <w:sz w:val="28"/>
          <w:szCs w:val="28"/>
        </w:rPr>
      </w:pPr>
      <w:r>
        <w:rPr>
          <w:rFonts w:ascii="Times New Roman" w:hAnsi="Times New Roman"/>
          <w:sz w:val="28"/>
          <w:szCs w:val="28"/>
        </w:rPr>
        <w:t xml:space="preserve">8.9. </w:t>
      </w:r>
      <w:r w:rsidRPr="00F41967">
        <w:rPr>
          <w:rFonts w:ascii="Times New Roman" w:hAnsi="Times New Roman"/>
          <w:sz w:val="28"/>
          <w:szCs w:val="28"/>
        </w:rPr>
        <w:t> створює умови для навчання та підвищення кваліфікації фахівців, які надають соціальні послуги;</w:t>
      </w:r>
    </w:p>
    <w:p w14:paraId="08EC7030" w14:textId="77777777" w:rsidR="00DA1D2E" w:rsidRPr="00F41967" w:rsidRDefault="00DA1D2E" w:rsidP="00DA1D2E">
      <w:pPr>
        <w:pStyle w:val="ac"/>
        <w:jc w:val="both"/>
        <w:rPr>
          <w:rFonts w:ascii="Times New Roman" w:hAnsi="Times New Roman"/>
          <w:sz w:val="28"/>
          <w:szCs w:val="28"/>
        </w:rPr>
      </w:pPr>
      <w:r>
        <w:rPr>
          <w:rFonts w:ascii="Times New Roman" w:hAnsi="Times New Roman"/>
          <w:sz w:val="28"/>
          <w:szCs w:val="28"/>
        </w:rPr>
        <w:t>8.</w:t>
      </w:r>
      <w:r w:rsidRPr="00F41967">
        <w:rPr>
          <w:rFonts w:ascii="Times New Roman" w:hAnsi="Times New Roman"/>
          <w:sz w:val="28"/>
          <w:szCs w:val="28"/>
        </w:rPr>
        <w:t>10</w:t>
      </w:r>
      <w:r>
        <w:rPr>
          <w:rFonts w:ascii="Times New Roman" w:hAnsi="Times New Roman"/>
          <w:sz w:val="28"/>
          <w:szCs w:val="28"/>
        </w:rPr>
        <w:t xml:space="preserve">. </w:t>
      </w:r>
      <w:r w:rsidRPr="00F41967">
        <w:rPr>
          <w:rFonts w:ascii="Times New Roman" w:hAnsi="Times New Roman"/>
          <w:sz w:val="28"/>
          <w:szCs w:val="28"/>
        </w:rPr>
        <w:t>взаємодіє з іншими суб</w:t>
      </w:r>
      <w:r>
        <w:rPr>
          <w:rFonts w:ascii="Times New Roman" w:hAnsi="Times New Roman"/>
          <w:sz w:val="28"/>
          <w:szCs w:val="28"/>
        </w:rPr>
        <w:t>’</w:t>
      </w:r>
      <w:r w:rsidRPr="00F41967">
        <w:rPr>
          <w:rFonts w:ascii="Times New Roman" w:hAnsi="Times New Roman"/>
          <w:sz w:val="28"/>
          <w:szCs w:val="28"/>
        </w:rPr>
        <w:t xml:space="preserve">єктами системи надання соціальних послуг, а також з органами, установами, закладами, фізичними особами </w:t>
      </w:r>
      <w:r>
        <w:rPr>
          <w:rFonts w:ascii="Times New Roman" w:hAnsi="Times New Roman"/>
          <w:sz w:val="28"/>
          <w:szCs w:val="28"/>
        </w:rPr>
        <w:t>—</w:t>
      </w:r>
      <w:r w:rsidRPr="00F41967">
        <w:rPr>
          <w:rFonts w:ascii="Times New Roman" w:hAnsi="Times New Roman"/>
          <w:sz w:val="28"/>
          <w:szCs w:val="28"/>
        </w:rPr>
        <w:t xml:space="preserve"> підприємцями, які у відповідній адміністративно-територіальній одиниці в межах своєї компетенції надають допомогу вразливим групам населення та особам/сім</w:t>
      </w:r>
      <w:r>
        <w:rPr>
          <w:rFonts w:ascii="Times New Roman" w:hAnsi="Times New Roman"/>
          <w:sz w:val="28"/>
          <w:szCs w:val="28"/>
        </w:rPr>
        <w:t>’</w:t>
      </w:r>
      <w:r w:rsidRPr="00F41967">
        <w:rPr>
          <w:rFonts w:ascii="Times New Roman" w:hAnsi="Times New Roman"/>
          <w:sz w:val="28"/>
          <w:szCs w:val="28"/>
        </w:rPr>
        <w:t>ям, які перебувають у складних життєвих обставинах, та/або забезпечують їх захист;</w:t>
      </w:r>
    </w:p>
    <w:p w14:paraId="71989A88" w14:textId="77777777" w:rsidR="00DA1D2E" w:rsidRPr="00F41967" w:rsidRDefault="00DA1D2E" w:rsidP="00DA1D2E">
      <w:pPr>
        <w:pStyle w:val="ac"/>
        <w:jc w:val="both"/>
        <w:rPr>
          <w:rFonts w:ascii="Times New Roman" w:hAnsi="Times New Roman"/>
          <w:sz w:val="28"/>
          <w:szCs w:val="28"/>
        </w:rPr>
      </w:pPr>
      <w:r>
        <w:rPr>
          <w:rFonts w:ascii="Times New Roman" w:hAnsi="Times New Roman"/>
          <w:sz w:val="28"/>
          <w:szCs w:val="28"/>
        </w:rPr>
        <w:t>8.</w:t>
      </w:r>
      <w:r w:rsidRPr="00F41967">
        <w:rPr>
          <w:rFonts w:ascii="Times New Roman" w:hAnsi="Times New Roman"/>
          <w:sz w:val="28"/>
          <w:szCs w:val="28"/>
        </w:rPr>
        <w:t>11</w:t>
      </w:r>
      <w:r>
        <w:rPr>
          <w:rFonts w:ascii="Times New Roman" w:hAnsi="Times New Roman"/>
          <w:sz w:val="28"/>
          <w:szCs w:val="28"/>
        </w:rPr>
        <w:t>.</w:t>
      </w:r>
      <w:r w:rsidRPr="00F41967">
        <w:rPr>
          <w:rFonts w:ascii="Times New Roman" w:hAnsi="Times New Roman"/>
          <w:sz w:val="28"/>
          <w:szCs w:val="28"/>
        </w:rPr>
        <w:t xml:space="preserve"> інформує жителів адміністративно-територіальної одиниці та кожного отримувача соціальних послуг</w:t>
      </w:r>
      <w:r>
        <w:rPr>
          <w:rFonts w:ascii="Times New Roman" w:hAnsi="Times New Roman"/>
          <w:sz w:val="28"/>
          <w:szCs w:val="28"/>
        </w:rPr>
        <w:t xml:space="preserve"> </w:t>
      </w:r>
      <w:r w:rsidRPr="00F41967">
        <w:rPr>
          <w:rFonts w:ascii="Times New Roman" w:hAnsi="Times New Roman"/>
          <w:sz w:val="28"/>
          <w:szCs w:val="28"/>
        </w:rPr>
        <w:t>у формі, доступній для сприйняття особами з будь-яким видом порушення здоров</w:t>
      </w:r>
      <w:r>
        <w:rPr>
          <w:rFonts w:ascii="Times New Roman" w:hAnsi="Times New Roman"/>
          <w:sz w:val="28"/>
          <w:szCs w:val="28"/>
        </w:rPr>
        <w:t>’</w:t>
      </w:r>
      <w:r w:rsidRPr="00F41967">
        <w:rPr>
          <w:rFonts w:ascii="Times New Roman" w:hAnsi="Times New Roman"/>
          <w:sz w:val="28"/>
          <w:szCs w:val="28"/>
        </w:rPr>
        <w:t>я, про перелік соціальних послуг, які він надає, обсяг і зміст таких послуг, умови та порядок їх отримання;</w:t>
      </w:r>
    </w:p>
    <w:p w14:paraId="066D3CFC" w14:textId="77777777" w:rsidR="00DA1D2E" w:rsidRDefault="00DA1D2E" w:rsidP="00DA1D2E">
      <w:pPr>
        <w:pStyle w:val="ac"/>
        <w:jc w:val="both"/>
        <w:rPr>
          <w:rFonts w:ascii="Times New Roman" w:hAnsi="Times New Roman"/>
          <w:sz w:val="28"/>
          <w:szCs w:val="28"/>
        </w:rPr>
      </w:pPr>
      <w:r>
        <w:rPr>
          <w:rFonts w:ascii="Times New Roman" w:hAnsi="Times New Roman"/>
          <w:sz w:val="28"/>
          <w:szCs w:val="28"/>
        </w:rPr>
        <w:t>8.</w:t>
      </w:r>
      <w:r w:rsidRPr="00F41967">
        <w:rPr>
          <w:rFonts w:ascii="Times New Roman" w:hAnsi="Times New Roman"/>
          <w:sz w:val="28"/>
          <w:szCs w:val="28"/>
        </w:rPr>
        <w:t>12</w:t>
      </w:r>
      <w:r>
        <w:rPr>
          <w:rFonts w:ascii="Times New Roman" w:hAnsi="Times New Roman"/>
          <w:sz w:val="28"/>
          <w:szCs w:val="28"/>
        </w:rPr>
        <w:t>.</w:t>
      </w:r>
      <w:r w:rsidRPr="00F41967">
        <w:rPr>
          <w:rFonts w:ascii="Times New Roman" w:hAnsi="Times New Roman"/>
          <w:sz w:val="28"/>
          <w:szCs w:val="28"/>
        </w:rPr>
        <w:t xml:space="preserve"> інформує жителів адміністративно-територіальної одиниці про сімейні форми виховання та проводить попередній відбір кандидатів у прийомні батьки, батьки-вихователі, патронатні вихователі;</w:t>
      </w:r>
    </w:p>
    <w:p w14:paraId="27C9407A" w14:textId="77777777" w:rsidR="00DA1D2E" w:rsidRDefault="00DA1D2E" w:rsidP="00DA1D2E">
      <w:pPr>
        <w:pStyle w:val="ac"/>
        <w:jc w:val="both"/>
        <w:rPr>
          <w:rFonts w:ascii="Times New Roman" w:hAnsi="Times New Roman"/>
          <w:sz w:val="28"/>
          <w:szCs w:val="28"/>
        </w:rPr>
      </w:pPr>
      <w:r>
        <w:rPr>
          <w:rFonts w:ascii="Times New Roman" w:hAnsi="Times New Roman"/>
          <w:sz w:val="28"/>
          <w:szCs w:val="28"/>
        </w:rPr>
        <w:t>8.</w:t>
      </w:r>
      <w:r w:rsidRPr="00F41967">
        <w:rPr>
          <w:rFonts w:ascii="Times New Roman" w:hAnsi="Times New Roman"/>
          <w:sz w:val="28"/>
          <w:szCs w:val="28"/>
        </w:rPr>
        <w:t>13</w:t>
      </w:r>
      <w:r>
        <w:rPr>
          <w:rFonts w:ascii="Times New Roman" w:hAnsi="Times New Roman"/>
          <w:sz w:val="28"/>
          <w:szCs w:val="28"/>
        </w:rPr>
        <w:t xml:space="preserve">. </w:t>
      </w:r>
      <w:r w:rsidRPr="00F41967">
        <w:rPr>
          <w:rFonts w:ascii="Times New Roman" w:hAnsi="Times New Roman"/>
          <w:sz w:val="28"/>
          <w:szCs w:val="28"/>
        </w:rPr>
        <w:t>бере участь у визначенні потреб населення адміністративно-територіальної одиниці у соціальних послугах, а також у розробленні та виконанні програм надання соціальних послуг, розроблених за результатами визначення потреб населення адміністративно-територіальної одиниці у соціальних послугах;</w:t>
      </w:r>
    </w:p>
    <w:p w14:paraId="1BDF4CC1" w14:textId="77777777" w:rsidR="008970A8" w:rsidRDefault="00DA1D2E" w:rsidP="00DA1D2E">
      <w:pPr>
        <w:pStyle w:val="ac"/>
        <w:jc w:val="both"/>
        <w:rPr>
          <w:rFonts w:ascii="Times New Roman" w:hAnsi="Times New Roman"/>
          <w:sz w:val="28"/>
          <w:szCs w:val="28"/>
        </w:rPr>
      </w:pPr>
      <w:r>
        <w:rPr>
          <w:rFonts w:ascii="Times New Roman" w:hAnsi="Times New Roman"/>
          <w:sz w:val="28"/>
          <w:szCs w:val="28"/>
        </w:rPr>
        <w:t>8.14.</w:t>
      </w:r>
      <w:r w:rsidRPr="00F41967">
        <w:rPr>
          <w:rFonts w:ascii="Times New Roman" w:hAnsi="Times New Roman"/>
          <w:sz w:val="28"/>
          <w:szCs w:val="28"/>
        </w:rPr>
        <w:t xml:space="preserve"> готує статистичні та інформаційно-аналітичні матеріали стосовно наданих соціальних послуг і проведеної соціальної роботи, які подає </w:t>
      </w:r>
      <w:r>
        <w:rPr>
          <w:rFonts w:ascii="Times New Roman" w:hAnsi="Times New Roman"/>
          <w:sz w:val="28"/>
          <w:szCs w:val="28"/>
        </w:rPr>
        <w:t xml:space="preserve">до </w:t>
      </w:r>
    </w:p>
    <w:p w14:paraId="564FD4E4" w14:textId="77777777" w:rsidR="008970A8" w:rsidRDefault="008970A8" w:rsidP="00DA1D2E">
      <w:pPr>
        <w:pStyle w:val="ac"/>
        <w:jc w:val="both"/>
        <w:rPr>
          <w:rFonts w:ascii="Times New Roman" w:hAnsi="Times New Roman"/>
          <w:sz w:val="28"/>
          <w:szCs w:val="28"/>
        </w:rPr>
      </w:pPr>
    </w:p>
    <w:p w14:paraId="19C93054" w14:textId="77777777" w:rsidR="008970A8" w:rsidRPr="009F2007" w:rsidRDefault="008970A8" w:rsidP="008970A8">
      <w:pPr>
        <w:pStyle w:val="ac"/>
        <w:jc w:val="right"/>
        <w:rPr>
          <w:rFonts w:ascii="Times New Roman" w:hAnsi="Times New Roman"/>
          <w:sz w:val="28"/>
          <w:szCs w:val="28"/>
        </w:rPr>
      </w:pPr>
      <w:r w:rsidRPr="009F2007">
        <w:rPr>
          <w:rFonts w:ascii="Times New Roman" w:hAnsi="Times New Roman"/>
          <w:sz w:val="28"/>
          <w:szCs w:val="28"/>
        </w:rPr>
        <w:lastRenderedPageBreak/>
        <w:t>Продовження додатка</w:t>
      </w:r>
    </w:p>
    <w:p w14:paraId="2801B5EC" w14:textId="6090458E" w:rsidR="00DA1D2E" w:rsidRDefault="00704E68" w:rsidP="008970A8">
      <w:pPr>
        <w:pStyle w:val="ac"/>
        <w:ind w:firstLine="0"/>
        <w:jc w:val="both"/>
        <w:rPr>
          <w:rFonts w:ascii="Times New Roman" w:hAnsi="Times New Roman"/>
          <w:sz w:val="28"/>
          <w:szCs w:val="28"/>
        </w:rPr>
      </w:pPr>
      <w:r w:rsidRPr="00704E68">
        <w:rPr>
          <w:rFonts w:ascii="Times New Roman" w:hAnsi="Times New Roman"/>
          <w:bCs/>
          <w:color w:val="000000"/>
          <w:sz w:val="28"/>
          <w:szCs w:val="28"/>
        </w:rPr>
        <w:t>Лисичанської міської військово-цивільної адміністрації Сєвєродонецького району Луганської області</w:t>
      </w:r>
      <w:r w:rsidR="00DA1D2E" w:rsidRPr="00F41967">
        <w:rPr>
          <w:rFonts w:ascii="Times New Roman" w:hAnsi="Times New Roman"/>
          <w:sz w:val="28"/>
          <w:szCs w:val="28"/>
        </w:rPr>
        <w:t>;</w:t>
      </w:r>
    </w:p>
    <w:p w14:paraId="64ACF0C7" w14:textId="77777777" w:rsidR="00DA1D2E" w:rsidRPr="00F41967" w:rsidRDefault="00DA1D2E" w:rsidP="00DA1D2E">
      <w:pPr>
        <w:pStyle w:val="ac"/>
        <w:jc w:val="both"/>
        <w:rPr>
          <w:rFonts w:ascii="Times New Roman" w:hAnsi="Times New Roman"/>
          <w:sz w:val="28"/>
          <w:szCs w:val="28"/>
        </w:rPr>
      </w:pPr>
      <w:r>
        <w:rPr>
          <w:rFonts w:ascii="Times New Roman" w:hAnsi="Times New Roman"/>
          <w:sz w:val="28"/>
          <w:szCs w:val="28"/>
        </w:rPr>
        <w:t xml:space="preserve">8.15. </w:t>
      </w:r>
      <w:r w:rsidRPr="00F41967">
        <w:rPr>
          <w:rFonts w:ascii="Times New Roman" w:hAnsi="Times New Roman"/>
          <w:sz w:val="28"/>
          <w:szCs w:val="28"/>
        </w:rPr>
        <w:t>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14:paraId="599DFE86" w14:textId="77777777" w:rsidR="00DA1D2E" w:rsidRPr="00F41967" w:rsidRDefault="00DA1D2E" w:rsidP="00DA1D2E">
      <w:pPr>
        <w:pStyle w:val="ac"/>
        <w:jc w:val="both"/>
        <w:rPr>
          <w:rFonts w:ascii="Times New Roman" w:hAnsi="Times New Roman"/>
          <w:sz w:val="28"/>
          <w:szCs w:val="28"/>
        </w:rPr>
      </w:pPr>
      <w:bookmarkStart w:id="31" w:name="n172"/>
      <w:bookmarkStart w:id="32" w:name="n131"/>
      <w:bookmarkStart w:id="33" w:name="n73"/>
      <w:bookmarkEnd w:id="31"/>
      <w:bookmarkEnd w:id="32"/>
      <w:bookmarkEnd w:id="33"/>
      <w:r w:rsidRPr="00F41967">
        <w:rPr>
          <w:rFonts w:ascii="Times New Roman" w:hAnsi="Times New Roman"/>
          <w:sz w:val="28"/>
          <w:szCs w:val="28"/>
        </w:rPr>
        <w:t>9. Центр має право:</w:t>
      </w:r>
    </w:p>
    <w:p w14:paraId="1D3A3AAA"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самостійно визначати форми та методи роботи;</w:t>
      </w:r>
    </w:p>
    <w:p w14:paraId="5DE95962" w14:textId="7B307814"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 xml:space="preserve">подавати до </w:t>
      </w:r>
      <w:r w:rsidRPr="00DA1D2E">
        <w:rPr>
          <w:rFonts w:ascii="Times New Roman" w:hAnsi="Times New Roman"/>
          <w:bCs/>
          <w:color w:val="000000"/>
          <w:sz w:val="28"/>
          <w:szCs w:val="28"/>
        </w:rPr>
        <w:t>Лисичанської міської військово-цивільної адміністрації Сєвєродонецького району Луганської області</w:t>
      </w:r>
      <w:r w:rsidRPr="00F41967">
        <w:rPr>
          <w:rFonts w:ascii="Times New Roman" w:hAnsi="Times New Roman"/>
          <w:sz w:val="28"/>
          <w:szCs w:val="28"/>
        </w:rPr>
        <w:t xml:space="preserve"> запити на інформацію, необхідну для організації надання соціальних послуг, та отримувати таку інформацію;</w:t>
      </w:r>
    </w:p>
    <w:p w14:paraId="5C16E555"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залучати на договірній основі підприємства, установи, організації та волонтерів до надання соціальних послуг;</w:t>
      </w:r>
    </w:p>
    <w:p w14:paraId="7568DAD2"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залучати кошти та інші ресурси (людські, матеріальні, інформаційні тощо), необхідні для надання соціальних послуг.</w:t>
      </w:r>
      <w:bookmarkStart w:id="34" w:name="n74"/>
      <w:bookmarkStart w:id="35" w:name="n78"/>
      <w:bookmarkStart w:id="36" w:name="n79"/>
      <w:bookmarkStart w:id="37" w:name="n179"/>
      <w:bookmarkEnd w:id="34"/>
      <w:bookmarkEnd w:id="35"/>
      <w:bookmarkEnd w:id="36"/>
      <w:bookmarkEnd w:id="37"/>
    </w:p>
    <w:p w14:paraId="529FAE89"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10. Підставою для надання центром соціальних послуг є:</w:t>
      </w:r>
    </w:p>
    <w:p w14:paraId="52F7AE89" w14:textId="009D6FAA" w:rsidR="00DA1D2E" w:rsidRPr="00B116AE" w:rsidRDefault="00DA1D2E" w:rsidP="00DA1D2E">
      <w:pPr>
        <w:pStyle w:val="ac"/>
        <w:jc w:val="both"/>
        <w:rPr>
          <w:rFonts w:ascii="Times New Roman" w:hAnsi="Times New Roman"/>
          <w:sz w:val="28"/>
          <w:szCs w:val="28"/>
        </w:rPr>
      </w:pPr>
      <w:r w:rsidRPr="00F41967">
        <w:rPr>
          <w:rFonts w:ascii="Times New Roman" w:hAnsi="Times New Roman"/>
          <w:sz w:val="28"/>
          <w:szCs w:val="28"/>
        </w:rPr>
        <w:t>направлення особи/сім</w:t>
      </w:r>
      <w:r>
        <w:rPr>
          <w:rFonts w:ascii="Times New Roman" w:hAnsi="Times New Roman"/>
          <w:sz w:val="28"/>
          <w:szCs w:val="28"/>
        </w:rPr>
        <w:t>’</w:t>
      </w:r>
      <w:r w:rsidRPr="00F41967">
        <w:rPr>
          <w:rFonts w:ascii="Times New Roman" w:hAnsi="Times New Roman"/>
          <w:sz w:val="28"/>
          <w:szCs w:val="28"/>
        </w:rPr>
        <w:t xml:space="preserve">ї для отримання соціальних послуг, </w:t>
      </w:r>
      <w:r w:rsidRPr="00A82566">
        <w:rPr>
          <w:rFonts w:ascii="Times New Roman" w:hAnsi="Times New Roman"/>
          <w:sz w:val="28"/>
          <w:szCs w:val="28"/>
        </w:rPr>
        <w:t>видане відповідно до рішення структурного підрозділу з питань соціального захисту населення</w:t>
      </w:r>
      <w:r w:rsidR="00B116AE">
        <w:rPr>
          <w:rFonts w:ascii="Times New Roman" w:hAnsi="Times New Roman"/>
          <w:sz w:val="28"/>
          <w:szCs w:val="28"/>
        </w:rPr>
        <w:t>,</w:t>
      </w:r>
      <w:r w:rsidRPr="00A82566">
        <w:rPr>
          <w:rFonts w:ascii="Times New Roman" w:hAnsi="Times New Roman"/>
          <w:sz w:val="28"/>
          <w:szCs w:val="28"/>
        </w:rPr>
        <w:t xml:space="preserve"> </w:t>
      </w:r>
      <w:r w:rsidR="00B116AE" w:rsidRPr="00B116AE">
        <w:rPr>
          <w:rFonts w:ascii="Times New Roman" w:hAnsi="Times New Roman"/>
          <w:sz w:val="28"/>
          <w:szCs w:val="28"/>
        </w:rPr>
        <w:t xml:space="preserve">служби у справах дітей </w:t>
      </w:r>
      <w:r w:rsidR="00B116AE" w:rsidRPr="00B116AE">
        <w:rPr>
          <w:rFonts w:ascii="Times New Roman" w:hAnsi="Times New Roman"/>
          <w:bCs/>
          <w:color w:val="000000"/>
          <w:sz w:val="28"/>
          <w:szCs w:val="28"/>
        </w:rPr>
        <w:t>Лисичанської міської військово-цивільної адміністрації Сєвєродонецького району Луганської області</w:t>
      </w:r>
      <w:r w:rsidRPr="00B116AE">
        <w:rPr>
          <w:rFonts w:ascii="Times New Roman" w:hAnsi="Times New Roman"/>
          <w:sz w:val="28"/>
          <w:szCs w:val="28"/>
        </w:rPr>
        <w:t xml:space="preserve"> про надання послуг центром;</w:t>
      </w:r>
    </w:p>
    <w:p w14:paraId="02EFA5C6"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результати оцінювання потреб особи/сім</w:t>
      </w:r>
      <w:r>
        <w:rPr>
          <w:rFonts w:ascii="Times New Roman" w:hAnsi="Times New Roman"/>
          <w:sz w:val="28"/>
          <w:szCs w:val="28"/>
        </w:rPr>
        <w:t>’</w:t>
      </w:r>
      <w:r w:rsidRPr="00F41967">
        <w:rPr>
          <w:rFonts w:ascii="Times New Roman" w:hAnsi="Times New Roman"/>
          <w:sz w:val="28"/>
          <w:szCs w:val="28"/>
        </w:rPr>
        <w:t>ї у соціальних послугах.</w:t>
      </w:r>
    </w:p>
    <w:p w14:paraId="3EB754E7"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 xml:space="preserve">11. Прийняття рішення про надання соціальних послуг центром, визначення їх обсягу, </w:t>
      </w:r>
      <w:r>
        <w:rPr>
          <w:rFonts w:ascii="Times New Roman" w:hAnsi="Times New Roman"/>
          <w:sz w:val="28"/>
          <w:szCs w:val="28"/>
        </w:rPr>
        <w:t>строку</w:t>
      </w:r>
      <w:r w:rsidRPr="00F41967">
        <w:rPr>
          <w:rFonts w:ascii="Times New Roman" w:hAnsi="Times New Roman"/>
          <w:sz w:val="28"/>
          <w:szCs w:val="28"/>
        </w:rPr>
        <w:t>, умов надання та припинення, призначення фахівця, відповідального за ведення випадку особи/сім</w:t>
      </w:r>
      <w:r>
        <w:rPr>
          <w:rFonts w:ascii="Times New Roman" w:hAnsi="Times New Roman"/>
          <w:sz w:val="28"/>
          <w:szCs w:val="28"/>
        </w:rPr>
        <w:t>’</w:t>
      </w:r>
      <w:r w:rsidRPr="00F41967">
        <w:rPr>
          <w:rFonts w:ascii="Times New Roman" w:hAnsi="Times New Roman"/>
          <w:sz w:val="28"/>
          <w:szCs w:val="28"/>
        </w:rPr>
        <w:t>ї, проводиться в порядку, передбаченому законодавством.</w:t>
      </w:r>
    </w:p>
    <w:p w14:paraId="1A40EFB3"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12. Центр очолює директор, якого призначає на посаду та звільняє з посади в установленому законодавством порядку орган, яким</w:t>
      </w:r>
      <w:r>
        <w:rPr>
          <w:rFonts w:ascii="Times New Roman" w:hAnsi="Times New Roman"/>
          <w:sz w:val="28"/>
          <w:szCs w:val="28"/>
        </w:rPr>
        <w:t xml:space="preserve"> </w:t>
      </w:r>
      <w:r w:rsidRPr="00F41967">
        <w:rPr>
          <w:rFonts w:ascii="Times New Roman" w:hAnsi="Times New Roman"/>
          <w:sz w:val="28"/>
          <w:szCs w:val="28"/>
        </w:rPr>
        <w:t>утворено центр.</w:t>
      </w:r>
    </w:p>
    <w:p w14:paraId="48385EF9"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13. Директор центру:</w:t>
      </w:r>
    </w:p>
    <w:p w14:paraId="35A05218"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організовує роботу центру, персонально відповідає за виконання центром визначених для нього завдань;</w:t>
      </w:r>
    </w:p>
    <w:p w14:paraId="627A422D"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14:paraId="55FE9A0D" w14:textId="77777777" w:rsidR="008970A8" w:rsidRDefault="008970A8" w:rsidP="00DA1D2E">
      <w:pPr>
        <w:pStyle w:val="ac"/>
        <w:jc w:val="both"/>
        <w:rPr>
          <w:rFonts w:ascii="Times New Roman" w:hAnsi="Times New Roman"/>
          <w:sz w:val="28"/>
          <w:szCs w:val="28"/>
        </w:rPr>
      </w:pPr>
    </w:p>
    <w:p w14:paraId="058E5E8A" w14:textId="77777777" w:rsidR="008970A8" w:rsidRPr="009F2007" w:rsidRDefault="008970A8" w:rsidP="008970A8">
      <w:pPr>
        <w:pStyle w:val="ac"/>
        <w:jc w:val="right"/>
        <w:rPr>
          <w:rFonts w:ascii="Times New Roman" w:hAnsi="Times New Roman"/>
          <w:sz w:val="28"/>
          <w:szCs w:val="28"/>
        </w:rPr>
      </w:pPr>
      <w:r w:rsidRPr="009F2007">
        <w:rPr>
          <w:rFonts w:ascii="Times New Roman" w:hAnsi="Times New Roman"/>
          <w:sz w:val="28"/>
          <w:szCs w:val="28"/>
        </w:rPr>
        <w:lastRenderedPageBreak/>
        <w:t>Продовження додатка</w:t>
      </w:r>
    </w:p>
    <w:p w14:paraId="0749A1ED" w14:textId="4C66637D" w:rsidR="00DA1D2E" w:rsidRPr="00704E68" w:rsidRDefault="00DA1D2E" w:rsidP="00DA1D2E">
      <w:pPr>
        <w:pStyle w:val="ac"/>
        <w:jc w:val="both"/>
        <w:rPr>
          <w:rFonts w:ascii="Times New Roman" w:hAnsi="Times New Roman"/>
          <w:sz w:val="28"/>
          <w:szCs w:val="28"/>
        </w:rPr>
      </w:pPr>
      <w:r w:rsidRPr="00F41967">
        <w:rPr>
          <w:rFonts w:ascii="Times New Roman" w:hAnsi="Times New Roman"/>
          <w:sz w:val="28"/>
          <w:szCs w:val="28"/>
        </w:rPr>
        <w:t xml:space="preserve">забезпечує своєчасне подання звітів про роботу центру до </w:t>
      </w:r>
      <w:r w:rsidR="00704E68" w:rsidRPr="00704E68">
        <w:rPr>
          <w:rFonts w:ascii="Times New Roman" w:hAnsi="Times New Roman"/>
          <w:bCs/>
          <w:color w:val="000000"/>
          <w:sz w:val="28"/>
          <w:szCs w:val="28"/>
        </w:rPr>
        <w:t>Лисичанської міської військово-цивільної адміністрації Сєвєродонецького району Луганської області</w:t>
      </w:r>
      <w:r w:rsidRPr="00704E68">
        <w:rPr>
          <w:rFonts w:ascii="Times New Roman" w:hAnsi="Times New Roman"/>
          <w:sz w:val="28"/>
          <w:szCs w:val="28"/>
        </w:rPr>
        <w:t>;</w:t>
      </w:r>
    </w:p>
    <w:p w14:paraId="2ED5B1F4" w14:textId="16270F09"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затверджує положення про структурні підрозділи (служби) центру;</w:t>
      </w:r>
    </w:p>
    <w:p w14:paraId="66FC611E"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затверджує посадові інструкції працівників центру;</w:t>
      </w:r>
    </w:p>
    <w:p w14:paraId="7B26A35F"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призначає в установленому порядку на посад</w:t>
      </w:r>
      <w:r>
        <w:rPr>
          <w:rFonts w:ascii="Times New Roman" w:hAnsi="Times New Roman"/>
          <w:sz w:val="28"/>
          <w:szCs w:val="28"/>
        </w:rPr>
        <w:t>у</w:t>
      </w:r>
      <w:r w:rsidRPr="00F41967">
        <w:rPr>
          <w:rFonts w:ascii="Times New Roman" w:hAnsi="Times New Roman"/>
          <w:sz w:val="28"/>
          <w:szCs w:val="28"/>
        </w:rPr>
        <w:t xml:space="preserve"> та звільняє з посад</w:t>
      </w:r>
      <w:r>
        <w:rPr>
          <w:rFonts w:ascii="Times New Roman" w:hAnsi="Times New Roman"/>
          <w:sz w:val="28"/>
          <w:szCs w:val="28"/>
        </w:rPr>
        <w:t>и</w:t>
      </w:r>
      <w:r w:rsidRPr="00F41967">
        <w:rPr>
          <w:rFonts w:ascii="Times New Roman" w:hAnsi="Times New Roman"/>
          <w:sz w:val="28"/>
          <w:szCs w:val="28"/>
        </w:rPr>
        <w:t xml:space="preserve"> працівників центру;</w:t>
      </w:r>
    </w:p>
    <w:p w14:paraId="14566DCC"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затверджує правила внутрішнього розпорядку центру та контролює їх виконання;</w:t>
      </w:r>
    </w:p>
    <w:p w14:paraId="52BEEF5E"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видає відповідно до компетенції накази та розпорядження, організовує та контролює їх виконання;</w:t>
      </w:r>
    </w:p>
    <w:p w14:paraId="01F1D533"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укладає договори, діє від імені центру і представляє його інтереси;</w:t>
      </w:r>
    </w:p>
    <w:p w14:paraId="358CB628"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розпоряджається коштами центру в межах затвердженого кошторису;</w:t>
      </w:r>
    </w:p>
    <w:p w14:paraId="7234F1F3"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14:paraId="7432EAD0"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забезпечує проведення атестації працівників центру в порядку, визначеному законодавством, та сприяє підвищенню їх кваліфікації;</w:t>
      </w:r>
    </w:p>
    <w:p w14:paraId="6067315C"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вживає заходів до поліпшення умов праці, дотримання правил охорони праці, внутрішнього трудового розпорядку, санітарної та пожежної безпеки;</w:t>
      </w:r>
    </w:p>
    <w:p w14:paraId="71DD83BD"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виконує інші повноваження, передбачені законодавством.</w:t>
      </w:r>
    </w:p>
    <w:p w14:paraId="5A13EA63" w14:textId="5FF079A9"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 xml:space="preserve">14. Положення, кошторис і штатний розпис центру затверджуються </w:t>
      </w:r>
      <w:r>
        <w:rPr>
          <w:rFonts w:ascii="Times New Roman" w:hAnsi="Times New Roman"/>
          <w:sz w:val="28"/>
          <w:szCs w:val="28"/>
        </w:rPr>
        <w:t xml:space="preserve">органом, який утворив центр, а на період </w:t>
      </w:r>
      <w:r w:rsidRPr="007B056F">
        <w:rPr>
          <w:rFonts w:ascii="Times New Roman" w:hAnsi="Times New Roman"/>
          <w:sz w:val="28"/>
          <w:szCs w:val="28"/>
        </w:rPr>
        <w:t>д</w:t>
      </w:r>
      <w:r>
        <w:rPr>
          <w:rFonts w:ascii="Times New Roman" w:hAnsi="Times New Roman"/>
          <w:sz w:val="28"/>
          <w:szCs w:val="28"/>
        </w:rPr>
        <w:t xml:space="preserve">ії </w:t>
      </w:r>
      <w:r w:rsidR="00704E68" w:rsidRPr="00704E68">
        <w:rPr>
          <w:rFonts w:ascii="Times New Roman" w:hAnsi="Times New Roman"/>
          <w:bCs/>
          <w:color w:val="000000"/>
          <w:sz w:val="28"/>
          <w:szCs w:val="28"/>
        </w:rPr>
        <w:t>Лисичанської міської військово-цивільної адміністрації Сєвєродонецького району Луганської області</w:t>
      </w:r>
      <w:r>
        <w:rPr>
          <w:rFonts w:ascii="Times New Roman" w:hAnsi="Times New Roman"/>
          <w:sz w:val="28"/>
          <w:szCs w:val="28"/>
        </w:rPr>
        <w:t xml:space="preserve"> керівником </w:t>
      </w:r>
      <w:r w:rsidR="00704E68">
        <w:rPr>
          <w:rFonts w:ascii="Times New Roman" w:hAnsi="Times New Roman"/>
          <w:sz w:val="28"/>
          <w:szCs w:val="28"/>
        </w:rPr>
        <w:t xml:space="preserve">Лисичанської міської </w:t>
      </w:r>
      <w:r>
        <w:rPr>
          <w:rFonts w:ascii="Times New Roman" w:hAnsi="Times New Roman"/>
          <w:sz w:val="28"/>
          <w:szCs w:val="28"/>
        </w:rPr>
        <w:t>військово-цивільної адміністрації</w:t>
      </w:r>
      <w:r w:rsidRPr="00F41967">
        <w:rPr>
          <w:rFonts w:ascii="Times New Roman" w:hAnsi="Times New Roman"/>
          <w:sz w:val="28"/>
          <w:szCs w:val="28"/>
        </w:rPr>
        <w:t>.</w:t>
      </w:r>
    </w:p>
    <w:p w14:paraId="4913B434"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Примірн</w:t>
      </w:r>
      <w:r>
        <w:rPr>
          <w:rFonts w:ascii="Times New Roman" w:hAnsi="Times New Roman"/>
          <w:sz w:val="28"/>
          <w:szCs w:val="28"/>
        </w:rPr>
        <w:t>ий</w:t>
      </w:r>
      <w:r w:rsidRPr="00F41967">
        <w:rPr>
          <w:rFonts w:ascii="Times New Roman" w:hAnsi="Times New Roman"/>
          <w:sz w:val="28"/>
          <w:szCs w:val="28"/>
        </w:rPr>
        <w:t xml:space="preserve"> штатн</w:t>
      </w:r>
      <w:r>
        <w:rPr>
          <w:rFonts w:ascii="Times New Roman" w:hAnsi="Times New Roman"/>
          <w:sz w:val="28"/>
          <w:szCs w:val="28"/>
        </w:rPr>
        <w:t>ий норматив</w:t>
      </w:r>
      <w:r w:rsidRPr="00F41967">
        <w:rPr>
          <w:rFonts w:ascii="Times New Roman" w:hAnsi="Times New Roman"/>
          <w:sz w:val="28"/>
          <w:szCs w:val="28"/>
        </w:rPr>
        <w:t xml:space="preserve"> чисельн</w:t>
      </w:r>
      <w:r>
        <w:rPr>
          <w:rFonts w:ascii="Times New Roman" w:hAnsi="Times New Roman"/>
          <w:sz w:val="28"/>
          <w:szCs w:val="28"/>
        </w:rPr>
        <w:t>ості</w:t>
      </w:r>
      <w:r w:rsidRPr="00F41967">
        <w:rPr>
          <w:rFonts w:ascii="Times New Roman" w:hAnsi="Times New Roman"/>
          <w:sz w:val="28"/>
          <w:szCs w:val="28"/>
        </w:rPr>
        <w:t xml:space="preserve"> працівників центру затверджується </w:t>
      </w:r>
      <w:proofErr w:type="spellStart"/>
      <w:r w:rsidRPr="00F41967">
        <w:rPr>
          <w:rFonts w:ascii="Times New Roman" w:hAnsi="Times New Roman"/>
          <w:sz w:val="28"/>
          <w:szCs w:val="28"/>
        </w:rPr>
        <w:t>Мінсоцполітики</w:t>
      </w:r>
      <w:proofErr w:type="spellEnd"/>
      <w:r w:rsidRPr="00F41967">
        <w:rPr>
          <w:rFonts w:ascii="Times New Roman" w:hAnsi="Times New Roman"/>
          <w:sz w:val="28"/>
          <w:szCs w:val="28"/>
        </w:rPr>
        <w:t>.</w:t>
      </w:r>
    </w:p>
    <w:p w14:paraId="13F4F95F"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15. Центр</w:t>
      </w:r>
      <w:r>
        <w:rPr>
          <w:rFonts w:ascii="Times New Roman" w:hAnsi="Times New Roman"/>
          <w:sz w:val="28"/>
          <w:szCs w:val="28"/>
        </w:rPr>
        <w:t xml:space="preserve"> </w:t>
      </w:r>
      <w:r w:rsidRPr="00F41967">
        <w:rPr>
          <w:rFonts w:ascii="Times New Roman" w:hAnsi="Times New Roman"/>
          <w:sz w:val="28"/>
          <w:szCs w:val="28"/>
        </w:rPr>
        <w:t>утримується за рахунок коштів, передбачених у міс</w:t>
      </w:r>
      <w:r>
        <w:rPr>
          <w:rFonts w:ascii="Times New Roman" w:hAnsi="Times New Roman"/>
          <w:sz w:val="28"/>
          <w:szCs w:val="28"/>
        </w:rPr>
        <w:t>ькому</w:t>
      </w:r>
      <w:r w:rsidRPr="00F41967">
        <w:rPr>
          <w:rFonts w:ascii="Times New Roman" w:hAnsi="Times New Roman"/>
          <w:sz w:val="28"/>
          <w:szCs w:val="28"/>
        </w:rPr>
        <w:t xml:space="preserve"> бюдж</w:t>
      </w:r>
      <w:r>
        <w:rPr>
          <w:rFonts w:ascii="Times New Roman" w:hAnsi="Times New Roman"/>
          <w:sz w:val="28"/>
          <w:szCs w:val="28"/>
        </w:rPr>
        <w:t>еті</w:t>
      </w:r>
      <w:r w:rsidRPr="00F41967">
        <w:rPr>
          <w:rFonts w:ascii="Times New Roman" w:hAnsi="Times New Roman"/>
          <w:sz w:val="28"/>
          <w:szCs w:val="28"/>
        </w:rPr>
        <w:t>, а також інших джерел, не заборонених законодавством.</w:t>
      </w:r>
    </w:p>
    <w:p w14:paraId="380F7A1E"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16.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14:paraId="44CCAB1D"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Розмір плати за соціальні послуги визначається центром в установленому законодавством порядку і затверджується його директором.</w:t>
      </w:r>
    </w:p>
    <w:p w14:paraId="7ACD45AF" w14:textId="77777777" w:rsidR="00DA1D2E" w:rsidRPr="00B2085D" w:rsidRDefault="00DA1D2E" w:rsidP="00DA1D2E">
      <w:pPr>
        <w:pStyle w:val="ac"/>
        <w:jc w:val="both"/>
        <w:rPr>
          <w:rFonts w:ascii="Times New Roman" w:hAnsi="Times New Roman"/>
          <w:sz w:val="28"/>
          <w:szCs w:val="28"/>
        </w:rPr>
      </w:pPr>
      <w:r w:rsidRPr="00B2085D">
        <w:rPr>
          <w:rFonts w:ascii="Times New Roman" w:hAnsi="Times New Roman"/>
          <w:sz w:val="28"/>
          <w:szCs w:val="28"/>
        </w:rPr>
        <w:t>Кошти, що надходять від надання платних соціальних послуг, використовуються в установленому законодавством порядку.</w:t>
      </w:r>
    </w:p>
    <w:p w14:paraId="03CA0981" w14:textId="77777777" w:rsidR="008970A8" w:rsidRDefault="008970A8" w:rsidP="00DA1D2E">
      <w:pPr>
        <w:pStyle w:val="ac"/>
        <w:jc w:val="both"/>
        <w:rPr>
          <w:rFonts w:ascii="Times New Roman" w:hAnsi="Times New Roman"/>
          <w:sz w:val="28"/>
          <w:szCs w:val="28"/>
        </w:rPr>
      </w:pPr>
    </w:p>
    <w:p w14:paraId="10B14E97" w14:textId="77777777" w:rsidR="008970A8" w:rsidRPr="009F2007" w:rsidRDefault="008970A8" w:rsidP="008970A8">
      <w:pPr>
        <w:pStyle w:val="ac"/>
        <w:jc w:val="right"/>
        <w:rPr>
          <w:rFonts w:ascii="Times New Roman" w:hAnsi="Times New Roman"/>
          <w:sz w:val="28"/>
          <w:szCs w:val="28"/>
        </w:rPr>
      </w:pPr>
      <w:r w:rsidRPr="009F2007">
        <w:rPr>
          <w:rFonts w:ascii="Times New Roman" w:hAnsi="Times New Roman"/>
          <w:sz w:val="28"/>
          <w:szCs w:val="28"/>
        </w:rPr>
        <w:lastRenderedPageBreak/>
        <w:t>Продовження додатка</w:t>
      </w:r>
    </w:p>
    <w:p w14:paraId="2FF735B9"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17. Умови оплати праці, тривалість робочого часу та відпусток працівників центру встановлюються відповідно до законодавства.</w:t>
      </w:r>
    </w:p>
    <w:p w14:paraId="39D4CA75"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18. Центр забезпечує для працівників, які надають соціальні послуги:</w:t>
      </w:r>
    </w:p>
    <w:p w14:paraId="3367B296" w14:textId="74D51F56"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створення належних умов для професійної діяльності</w:t>
      </w:r>
      <w:r>
        <w:rPr>
          <w:rFonts w:ascii="Times New Roman" w:hAnsi="Times New Roman"/>
          <w:sz w:val="28"/>
          <w:szCs w:val="28"/>
        </w:rPr>
        <w:t xml:space="preserve">, </w:t>
      </w:r>
      <w:r w:rsidRPr="00F41967">
        <w:rPr>
          <w:rFonts w:ascii="Times New Roman" w:hAnsi="Times New Roman"/>
          <w:sz w:val="28"/>
          <w:szCs w:val="28"/>
        </w:rPr>
        <w:t>у тому числі</w:t>
      </w:r>
      <w:r>
        <w:rPr>
          <w:rFonts w:ascii="Times New Roman" w:hAnsi="Times New Roman"/>
          <w:sz w:val="28"/>
          <w:szCs w:val="28"/>
        </w:rPr>
        <w:t xml:space="preserve"> шляхом</w:t>
      </w:r>
      <w:r w:rsidRPr="00F41967">
        <w:rPr>
          <w:rFonts w:ascii="Times New Roman" w:hAnsi="Times New Roman"/>
          <w:sz w:val="28"/>
          <w:szCs w:val="28"/>
        </w:rPr>
        <w:t xml:space="preserve"> підвищення кваліфікації, </w:t>
      </w:r>
      <w:proofErr w:type="spellStart"/>
      <w:r w:rsidRPr="00F41967">
        <w:rPr>
          <w:rFonts w:ascii="Times New Roman" w:hAnsi="Times New Roman"/>
          <w:sz w:val="28"/>
          <w:szCs w:val="28"/>
        </w:rPr>
        <w:t>супервізії</w:t>
      </w:r>
      <w:proofErr w:type="spellEnd"/>
      <w:r w:rsidRPr="00F41967">
        <w:rPr>
          <w:rFonts w:ascii="Times New Roman" w:hAnsi="Times New Roman"/>
          <w:sz w:val="28"/>
          <w:szCs w:val="28"/>
        </w:rPr>
        <w:t>;</w:t>
      </w:r>
    </w:p>
    <w:p w14:paraId="6CBAA5E1"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проведення профілактичного медичного огляду;</w:t>
      </w:r>
    </w:p>
    <w:p w14:paraId="4F7A9143"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захист професійної честі, гідності та ділової репутації, зокрема в судовому порядку;</w:t>
      </w:r>
    </w:p>
    <w:p w14:paraId="2C23A02B"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14:paraId="6DC44984"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створення безпечних умов праці.</w:t>
      </w:r>
    </w:p>
    <w:p w14:paraId="1E453A20" w14:textId="77777777" w:rsidR="00DA1D2E" w:rsidRPr="00F41967" w:rsidRDefault="00DA1D2E" w:rsidP="00DA1D2E">
      <w:pPr>
        <w:pStyle w:val="ac"/>
        <w:jc w:val="both"/>
        <w:rPr>
          <w:rFonts w:ascii="Times New Roman" w:hAnsi="Times New Roman"/>
          <w:sz w:val="28"/>
          <w:szCs w:val="28"/>
        </w:rPr>
      </w:pPr>
      <w:bookmarkStart w:id="38" w:name="_Hlk66262013"/>
      <w:r w:rsidRPr="00F41967">
        <w:rPr>
          <w:rFonts w:ascii="Times New Roman" w:hAnsi="Times New Roman"/>
          <w:sz w:val="28"/>
          <w:szCs w:val="28"/>
        </w:rPr>
        <w:t>19. Ведення діловодства, бухгалтерського обліку та статистичної звітності проводиться відповідно до законодавства.</w:t>
      </w:r>
    </w:p>
    <w:p w14:paraId="60D3AA20"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20. Моніторинг та оцінювання якості соціальних послуг проводиться відповідно до законодавства.</w:t>
      </w:r>
    </w:p>
    <w:p w14:paraId="333278EC" w14:textId="77777777" w:rsidR="00DA1D2E" w:rsidRPr="00F41967" w:rsidRDefault="00DA1D2E" w:rsidP="00DA1D2E">
      <w:pPr>
        <w:pStyle w:val="ac"/>
        <w:jc w:val="both"/>
        <w:rPr>
          <w:rFonts w:ascii="Times New Roman" w:hAnsi="Times New Roman"/>
          <w:sz w:val="28"/>
          <w:szCs w:val="28"/>
        </w:rPr>
      </w:pPr>
      <w:r w:rsidRPr="00F41967">
        <w:rPr>
          <w:rFonts w:ascii="Times New Roman" w:hAnsi="Times New Roman"/>
          <w:sz w:val="28"/>
          <w:szCs w:val="28"/>
        </w:rPr>
        <w:t>21. 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мі</w:t>
      </w:r>
      <w:r>
        <w:rPr>
          <w:rFonts w:ascii="Times New Roman" w:hAnsi="Times New Roman"/>
          <w:sz w:val="28"/>
          <w:szCs w:val="28"/>
        </w:rPr>
        <w:t>ського</w:t>
      </w:r>
      <w:r w:rsidRPr="00F41967">
        <w:rPr>
          <w:rFonts w:ascii="Times New Roman" w:hAnsi="Times New Roman"/>
          <w:sz w:val="28"/>
          <w:szCs w:val="28"/>
        </w:rPr>
        <w:t xml:space="preserve"> бюджет</w:t>
      </w:r>
      <w:r>
        <w:rPr>
          <w:rFonts w:ascii="Times New Roman" w:hAnsi="Times New Roman"/>
          <w:sz w:val="28"/>
          <w:szCs w:val="28"/>
        </w:rPr>
        <w:t>у</w:t>
      </w:r>
      <w:r w:rsidRPr="00F41967">
        <w:rPr>
          <w:rFonts w:ascii="Times New Roman" w:hAnsi="Times New Roman"/>
          <w:sz w:val="28"/>
          <w:szCs w:val="28"/>
        </w:rPr>
        <w:t xml:space="preserve"> та інших джерел, не заборонених законодавством.</w:t>
      </w:r>
    </w:p>
    <w:p w14:paraId="3255D3C5"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Центр має право на придбання та оренду обладнання, необхідного для забезпечення його функціонування.</w:t>
      </w:r>
    </w:p>
    <w:p w14:paraId="21AA04D6" w14:textId="77777777" w:rsidR="00DA1D2E" w:rsidRDefault="00DA1D2E" w:rsidP="00DA1D2E">
      <w:pPr>
        <w:pStyle w:val="ac"/>
        <w:jc w:val="both"/>
        <w:rPr>
          <w:rFonts w:ascii="Times New Roman" w:hAnsi="Times New Roman"/>
          <w:sz w:val="28"/>
          <w:szCs w:val="28"/>
        </w:rPr>
      </w:pPr>
      <w:r w:rsidRPr="00A82566">
        <w:rPr>
          <w:rFonts w:ascii="Times New Roman" w:hAnsi="Times New Roman"/>
          <w:sz w:val="28"/>
          <w:szCs w:val="28"/>
        </w:rPr>
        <w:t xml:space="preserve">22. </w:t>
      </w:r>
      <w:r w:rsidRPr="00F41967">
        <w:rPr>
          <w:rFonts w:ascii="Times New Roman" w:hAnsi="Times New Roman"/>
          <w:sz w:val="28"/>
          <w:szCs w:val="28"/>
        </w:rPr>
        <w:t xml:space="preserve">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w:t>
      </w:r>
      <w:r>
        <w:rPr>
          <w:rFonts w:ascii="Times New Roman" w:hAnsi="Times New Roman"/>
          <w:sz w:val="28"/>
          <w:szCs w:val="28"/>
        </w:rPr>
        <w:t>у</w:t>
      </w:r>
      <w:r w:rsidRPr="00F41967">
        <w:rPr>
          <w:rFonts w:ascii="Times New Roman" w:hAnsi="Times New Roman"/>
          <w:sz w:val="28"/>
          <w:szCs w:val="28"/>
        </w:rPr>
        <w:t xml:space="preserve"> просторі, відповідно до вимог, установлених</w:t>
      </w:r>
      <w:r>
        <w:rPr>
          <w:rFonts w:ascii="Times New Roman" w:hAnsi="Times New Roman"/>
          <w:sz w:val="28"/>
          <w:szCs w:val="28"/>
        </w:rPr>
        <w:t xml:space="preserve"> </w:t>
      </w:r>
      <w:r w:rsidRPr="00F41967">
        <w:rPr>
          <w:rFonts w:ascii="Times New Roman" w:hAnsi="Times New Roman"/>
          <w:sz w:val="28"/>
          <w:szCs w:val="28"/>
        </w:rPr>
        <w:t>ДБН</w:t>
      </w:r>
      <w:r>
        <w:rPr>
          <w:rFonts w:ascii="Times New Roman" w:hAnsi="Times New Roman"/>
          <w:sz w:val="28"/>
          <w:szCs w:val="28"/>
        </w:rPr>
        <w:t> </w:t>
      </w:r>
      <w:r w:rsidRPr="00F41967">
        <w:rPr>
          <w:rFonts w:ascii="Times New Roman" w:hAnsi="Times New Roman"/>
          <w:sz w:val="28"/>
          <w:szCs w:val="28"/>
        </w:rPr>
        <w:t>В.2.2</w:t>
      </w:r>
      <w:r>
        <w:rPr>
          <w:rFonts w:ascii="Times New Roman" w:hAnsi="Times New Roman"/>
          <w:sz w:val="28"/>
          <w:szCs w:val="28"/>
        </w:rPr>
        <w:noBreakHyphen/>
      </w:r>
      <w:r w:rsidRPr="00F41967">
        <w:rPr>
          <w:rFonts w:ascii="Times New Roman" w:hAnsi="Times New Roman"/>
          <w:sz w:val="28"/>
          <w:szCs w:val="28"/>
        </w:rPr>
        <w:t xml:space="preserve">40:2018 “Будинки і споруди. </w:t>
      </w:r>
      <w:proofErr w:type="spellStart"/>
      <w:r w:rsidRPr="00F41967">
        <w:rPr>
          <w:rFonts w:ascii="Times New Roman" w:hAnsi="Times New Roman"/>
          <w:sz w:val="28"/>
          <w:szCs w:val="28"/>
        </w:rPr>
        <w:t>Інклюзивність</w:t>
      </w:r>
      <w:proofErr w:type="spellEnd"/>
      <w:r w:rsidRPr="00F41967">
        <w:rPr>
          <w:rFonts w:ascii="Times New Roman" w:hAnsi="Times New Roman"/>
          <w:sz w:val="28"/>
          <w:szCs w:val="28"/>
        </w:rPr>
        <w:t xml:space="preserve"> будівель і споруд. Основні положення” та ДБН В.2.2-9:2018 “Громадські будинки та споруди. Основні положення”</w:t>
      </w:r>
      <w:r w:rsidRPr="00A82566">
        <w:rPr>
          <w:rFonts w:ascii="Times New Roman" w:hAnsi="Times New Roman"/>
          <w:sz w:val="28"/>
          <w:szCs w:val="28"/>
        </w:rPr>
        <w:t xml:space="preserve"> </w:t>
      </w:r>
    </w:p>
    <w:p w14:paraId="1288382C" w14:textId="77777777" w:rsidR="00DA1D2E" w:rsidRPr="00A82566" w:rsidRDefault="00DA1D2E" w:rsidP="00DA1D2E">
      <w:pPr>
        <w:pStyle w:val="ac"/>
        <w:jc w:val="both"/>
        <w:rPr>
          <w:rFonts w:ascii="Times New Roman" w:hAnsi="Times New Roman"/>
          <w:sz w:val="28"/>
          <w:szCs w:val="28"/>
        </w:rPr>
      </w:pPr>
      <w:r w:rsidRPr="00A82566">
        <w:rPr>
          <w:rFonts w:ascii="Times New Roman" w:hAnsi="Times New Roman"/>
          <w:sz w:val="28"/>
          <w:szCs w:val="28"/>
        </w:rPr>
        <w:t>Якщо діючі об’єкти неможливо повністю пристосувати для потреб осіб з інвалідністю, забезпечується їх розумне пристосування відповідно до частини другої 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14:paraId="0EDFACD4" w14:textId="77777777" w:rsidR="00DA1D2E" w:rsidRDefault="00DA1D2E" w:rsidP="00DA1D2E">
      <w:pPr>
        <w:pStyle w:val="ac"/>
        <w:jc w:val="both"/>
        <w:rPr>
          <w:rFonts w:ascii="Times New Roman" w:hAnsi="Times New Roman"/>
          <w:sz w:val="28"/>
          <w:szCs w:val="28"/>
        </w:rPr>
      </w:pPr>
      <w:r w:rsidRPr="00F41967">
        <w:rPr>
          <w:rFonts w:ascii="Times New Roman" w:hAnsi="Times New Roman"/>
          <w:sz w:val="28"/>
          <w:szCs w:val="28"/>
        </w:rPr>
        <w:t>2</w:t>
      </w:r>
      <w:r>
        <w:rPr>
          <w:rFonts w:ascii="Times New Roman" w:hAnsi="Times New Roman"/>
          <w:sz w:val="28"/>
          <w:szCs w:val="28"/>
        </w:rPr>
        <w:t>3</w:t>
      </w:r>
      <w:r w:rsidRPr="00F41967">
        <w:rPr>
          <w:rFonts w:ascii="Times New Roman" w:hAnsi="Times New Roman"/>
          <w:sz w:val="28"/>
          <w:szCs w:val="28"/>
        </w:rPr>
        <w:t xml:space="preserve">. Центр є юридичною особою, має самостійний баланс, рахунки в органах Казначейства, печатку </w:t>
      </w:r>
      <w:r>
        <w:rPr>
          <w:rFonts w:ascii="Times New Roman" w:hAnsi="Times New Roman"/>
          <w:sz w:val="28"/>
          <w:szCs w:val="28"/>
        </w:rPr>
        <w:t>із</w:t>
      </w:r>
      <w:r w:rsidRPr="00F41967">
        <w:rPr>
          <w:rFonts w:ascii="Times New Roman" w:hAnsi="Times New Roman"/>
          <w:sz w:val="28"/>
          <w:szCs w:val="28"/>
        </w:rPr>
        <w:t xml:space="preserve"> своїм найменуванням, штампи та бланки.</w:t>
      </w:r>
    </w:p>
    <w:p w14:paraId="7D20B485" w14:textId="77777777" w:rsidR="008970A8" w:rsidRPr="00F41967" w:rsidRDefault="008970A8" w:rsidP="00DA1D2E">
      <w:pPr>
        <w:pStyle w:val="ac"/>
        <w:jc w:val="both"/>
        <w:rPr>
          <w:rFonts w:ascii="Times New Roman" w:hAnsi="Times New Roman"/>
          <w:sz w:val="28"/>
          <w:szCs w:val="28"/>
        </w:rPr>
      </w:pPr>
    </w:p>
    <w:p w14:paraId="0FBBD65D" w14:textId="77777777" w:rsidR="00D50071" w:rsidRDefault="00D50071" w:rsidP="00D50071">
      <w:pPr>
        <w:rPr>
          <w:b/>
          <w:bCs/>
          <w:sz w:val="28"/>
          <w:szCs w:val="28"/>
          <w:lang w:val="uk-UA"/>
        </w:rPr>
      </w:pPr>
      <w:r>
        <w:rPr>
          <w:b/>
          <w:bCs/>
          <w:sz w:val="28"/>
          <w:szCs w:val="28"/>
          <w:lang w:val="uk-UA"/>
        </w:rPr>
        <w:lastRenderedPageBreak/>
        <w:t>Начальник служби у справах дітей</w:t>
      </w:r>
    </w:p>
    <w:p w14:paraId="341B7558" w14:textId="77777777" w:rsidR="00D50071" w:rsidRDefault="00D50071" w:rsidP="00D50071">
      <w:pPr>
        <w:rPr>
          <w:b/>
          <w:bCs/>
          <w:color w:val="000000"/>
          <w:sz w:val="28"/>
          <w:szCs w:val="28"/>
          <w:lang w:val="uk-UA"/>
        </w:rPr>
      </w:pPr>
      <w:r>
        <w:rPr>
          <w:b/>
          <w:bCs/>
          <w:color w:val="000000"/>
          <w:sz w:val="28"/>
          <w:szCs w:val="28"/>
          <w:lang w:val="uk-UA"/>
        </w:rPr>
        <w:t xml:space="preserve">Лисичанської міської військово – </w:t>
      </w:r>
    </w:p>
    <w:p w14:paraId="1C71765B" w14:textId="77777777" w:rsidR="00D50071" w:rsidRDefault="00D50071" w:rsidP="00D50071">
      <w:pPr>
        <w:rPr>
          <w:b/>
          <w:bCs/>
          <w:color w:val="000000"/>
          <w:sz w:val="28"/>
          <w:szCs w:val="28"/>
          <w:lang w:val="uk-UA"/>
        </w:rPr>
      </w:pPr>
      <w:r>
        <w:rPr>
          <w:b/>
          <w:bCs/>
          <w:color w:val="000000"/>
          <w:sz w:val="28"/>
          <w:szCs w:val="28"/>
          <w:lang w:val="uk-UA"/>
        </w:rPr>
        <w:t xml:space="preserve">цивільної адміністрації </w:t>
      </w:r>
    </w:p>
    <w:p w14:paraId="47D63C2D" w14:textId="77777777" w:rsidR="00D50071" w:rsidRDefault="00D50071" w:rsidP="00D50071">
      <w:pPr>
        <w:rPr>
          <w:b/>
          <w:bCs/>
          <w:color w:val="000000"/>
          <w:sz w:val="28"/>
          <w:szCs w:val="28"/>
          <w:lang w:val="uk-UA"/>
        </w:rPr>
      </w:pPr>
      <w:r>
        <w:rPr>
          <w:b/>
          <w:bCs/>
          <w:color w:val="000000"/>
          <w:sz w:val="28"/>
          <w:szCs w:val="28"/>
          <w:lang w:val="uk-UA"/>
        </w:rPr>
        <w:t xml:space="preserve">Сєвєродонецького району </w:t>
      </w:r>
    </w:p>
    <w:p w14:paraId="31E4A98B" w14:textId="270792AE" w:rsidR="00DA1D2E" w:rsidRDefault="00D50071" w:rsidP="00BF5153">
      <w:pPr>
        <w:jc w:val="both"/>
        <w:rPr>
          <w:sz w:val="28"/>
          <w:szCs w:val="28"/>
          <w:lang w:val="uk-UA"/>
        </w:rPr>
      </w:pPr>
      <w:r>
        <w:rPr>
          <w:b/>
          <w:bCs/>
          <w:color w:val="000000"/>
          <w:sz w:val="28"/>
          <w:szCs w:val="28"/>
          <w:lang w:val="uk-UA"/>
        </w:rPr>
        <w:t xml:space="preserve">Луганської області </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Світлана ЛОГВІНЕНКО</w:t>
      </w:r>
      <w:bookmarkEnd w:id="38"/>
    </w:p>
    <w:sectPr w:rsidR="00DA1D2E" w:rsidSect="00C567DC">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Calibri"/>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1F861B32"/>
    <w:multiLevelType w:val="hybridMultilevel"/>
    <w:tmpl w:val="B766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B2249"/>
    <w:multiLevelType w:val="hybridMultilevel"/>
    <w:tmpl w:val="6D92D628"/>
    <w:lvl w:ilvl="0" w:tplc="812AA480">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3">
    <w:nsid w:val="6FD03DDC"/>
    <w:multiLevelType w:val="hybridMultilevel"/>
    <w:tmpl w:val="62AE3AE2"/>
    <w:lvl w:ilvl="0" w:tplc="CEB21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53"/>
    <w:rsid w:val="00037092"/>
    <w:rsid w:val="000455B0"/>
    <w:rsid w:val="000D09F1"/>
    <w:rsid w:val="000D1193"/>
    <w:rsid w:val="00124071"/>
    <w:rsid w:val="00132B73"/>
    <w:rsid w:val="001773B7"/>
    <w:rsid w:val="002243A1"/>
    <w:rsid w:val="00262B94"/>
    <w:rsid w:val="002A38D3"/>
    <w:rsid w:val="002A72F9"/>
    <w:rsid w:val="002B32EA"/>
    <w:rsid w:val="00327737"/>
    <w:rsid w:val="003513E3"/>
    <w:rsid w:val="00356242"/>
    <w:rsid w:val="00361781"/>
    <w:rsid w:val="003822E3"/>
    <w:rsid w:val="003B6A0C"/>
    <w:rsid w:val="003E5F05"/>
    <w:rsid w:val="003F33EE"/>
    <w:rsid w:val="004B41E7"/>
    <w:rsid w:val="004B513C"/>
    <w:rsid w:val="004D0D7D"/>
    <w:rsid w:val="004E3E67"/>
    <w:rsid w:val="00502F7E"/>
    <w:rsid w:val="005249BB"/>
    <w:rsid w:val="0054031F"/>
    <w:rsid w:val="00565798"/>
    <w:rsid w:val="005739F0"/>
    <w:rsid w:val="00585370"/>
    <w:rsid w:val="005A4DA5"/>
    <w:rsid w:val="005D6BE4"/>
    <w:rsid w:val="005F0C4A"/>
    <w:rsid w:val="00617992"/>
    <w:rsid w:val="006A7F4E"/>
    <w:rsid w:val="006B7486"/>
    <w:rsid w:val="006D0123"/>
    <w:rsid w:val="00704E68"/>
    <w:rsid w:val="0075441A"/>
    <w:rsid w:val="00773315"/>
    <w:rsid w:val="007947D5"/>
    <w:rsid w:val="007A56C7"/>
    <w:rsid w:val="008970A8"/>
    <w:rsid w:val="008C3937"/>
    <w:rsid w:val="008F7522"/>
    <w:rsid w:val="00903A29"/>
    <w:rsid w:val="00922774"/>
    <w:rsid w:val="00942F8B"/>
    <w:rsid w:val="00972FCF"/>
    <w:rsid w:val="009F2007"/>
    <w:rsid w:val="00A00018"/>
    <w:rsid w:val="00A4020A"/>
    <w:rsid w:val="00A7668F"/>
    <w:rsid w:val="00AF33D9"/>
    <w:rsid w:val="00B116AE"/>
    <w:rsid w:val="00B267FA"/>
    <w:rsid w:val="00B31034"/>
    <w:rsid w:val="00B4589B"/>
    <w:rsid w:val="00B73DE9"/>
    <w:rsid w:val="00B77BA7"/>
    <w:rsid w:val="00BA4DC3"/>
    <w:rsid w:val="00BF5153"/>
    <w:rsid w:val="00C00507"/>
    <w:rsid w:val="00C44E57"/>
    <w:rsid w:val="00C567DC"/>
    <w:rsid w:val="00CA4FCB"/>
    <w:rsid w:val="00CA7964"/>
    <w:rsid w:val="00CD4896"/>
    <w:rsid w:val="00D14168"/>
    <w:rsid w:val="00D50071"/>
    <w:rsid w:val="00D62DC2"/>
    <w:rsid w:val="00D81D75"/>
    <w:rsid w:val="00DA1D2E"/>
    <w:rsid w:val="00DB544A"/>
    <w:rsid w:val="00DC7F60"/>
    <w:rsid w:val="00DE058F"/>
    <w:rsid w:val="00E003AA"/>
    <w:rsid w:val="00E01574"/>
    <w:rsid w:val="00E8531C"/>
    <w:rsid w:val="00EA78D9"/>
    <w:rsid w:val="00EF4E42"/>
    <w:rsid w:val="00EF6A6C"/>
    <w:rsid w:val="00F54C49"/>
    <w:rsid w:val="00F8184B"/>
    <w:rsid w:val="00FC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53"/>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51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F51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15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BF5153"/>
    <w:rPr>
      <w:rFonts w:asciiTheme="majorHAnsi" w:eastAsiaTheme="majorEastAsia" w:hAnsiTheme="majorHAnsi" w:cstheme="majorBidi"/>
      <w:color w:val="2E74B5" w:themeColor="accent1" w:themeShade="BF"/>
      <w:sz w:val="26"/>
      <w:szCs w:val="26"/>
      <w:lang w:eastAsia="ru-RU"/>
    </w:rPr>
  </w:style>
  <w:style w:type="paragraph" w:styleId="a3">
    <w:name w:val="Body Text"/>
    <w:basedOn w:val="a"/>
    <w:link w:val="a4"/>
    <w:rsid w:val="00BF5153"/>
    <w:pPr>
      <w:jc w:val="both"/>
    </w:pPr>
    <w:rPr>
      <w:sz w:val="28"/>
    </w:rPr>
  </w:style>
  <w:style w:type="character" w:customStyle="1" w:styleId="a4">
    <w:name w:val="Основной текст Знак"/>
    <w:basedOn w:val="a0"/>
    <w:link w:val="a3"/>
    <w:rsid w:val="00BF5153"/>
    <w:rPr>
      <w:rFonts w:ascii="Times New Roman" w:eastAsia="Times New Roman" w:hAnsi="Times New Roman" w:cs="Times New Roman"/>
      <w:sz w:val="28"/>
      <w:szCs w:val="24"/>
      <w:lang w:eastAsia="ru-RU"/>
    </w:rPr>
  </w:style>
  <w:style w:type="paragraph" w:styleId="a5">
    <w:name w:val="Title"/>
    <w:basedOn w:val="a"/>
    <w:link w:val="a6"/>
    <w:qFormat/>
    <w:rsid w:val="00BF5153"/>
    <w:pPr>
      <w:jc w:val="center"/>
    </w:pPr>
    <w:rPr>
      <w:rFonts w:ascii="Arial" w:hAnsi="Arial"/>
      <w:b/>
      <w:sz w:val="28"/>
      <w:szCs w:val="20"/>
    </w:rPr>
  </w:style>
  <w:style w:type="character" w:customStyle="1" w:styleId="a6">
    <w:name w:val="Название Знак"/>
    <w:basedOn w:val="a0"/>
    <w:link w:val="a5"/>
    <w:rsid w:val="00BF5153"/>
    <w:rPr>
      <w:rFonts w:ascii="Arial" w:eastAsia="Times New Roman" w:hAnsi="Arial" w:cs="Times New Roman"/>
      <w:b/>
      <w:sz w:val="28"/>
      <w:szCs w:val="20"/>
      <w:lang w:eastAsia="ru-RU"/>
    </w:rPr>
  </w:style>
  <w:style w:type="character" w:customStyle="1" w:styleId="21">
    <w:name w:val="Основной текст (2)_"/>
    <w:basedOn w:val="a0"/>
    <w:link w:val="22"/>
    <w:rsid w:val="00BF515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F5153"/>
    <w:pPr>
      <w:shd w:val="clear" w:color="auto" w:fill="FFFFFF"/>
      <w:spacing w:before="120" w:after="240" w:line="322" w:lineRule="exact"/>
      <w:jc w:val="center"/>
    </w:pPr>
    <w:rPr>
      <w:sz w:val="28"/>
      <w:szCs w:val="28"/>
      <w:lang w:eastAsia="en-US"/>
    </w:rPr>
  </w:style>
  <w:style w:type="table" w:styleId="a7">
    <w:name w:val="Table Grid"/>
    <w:basedOn w:val="a1"/>
    <w:uiPriority w:val="39"/>
    <w:rsid w:val="00BF51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B6A0C"/>
    <w:pPr>
      <w:ind w:left="720"/>
      <w:contextualSpacing/>
    </w:pPr>
    <w:rPr>
      <w:sz w:val="20"/>
      <w:szCs w:val="20"/>
    </w:rPr>
  </w:style>
  <w:style w:type="paragraph" w:styleId="a9">
    <w:name w:val="Balloon Text"/>
    <w:basedOn w:val="a"/>
    <w:link w:val="aa"/>
    <w:uiPriority w:val="99"/>
    <w:semiHidden/>
    <w:unhideWhenUsed/>
    <w:rsid w:val="00D81D75"/>
    <w:rPr>
      <w:rFonts w:ascii="Segoe UI" w:hAnsi="Segoe UI" w:cs="Segoe UI"/>
      <w:sz w:val="18"/>
      <w:szCs w:val="18"/>
    </w:rPr>
  </w:style>
  <w:style w:type="character" w:customStyle="1" w:styleId="aa">
    <w:name w:val="Текст выноски Знак"/>
    <w:basedOn w:val="a0"/>
    <w:link w:val="a9"/>
    <w:uiPriority w:val="99"/>
    <w:semiHidden/>
    <w:rsid w:val="00D81D75"/>
    <w:rPr>
      <w:rFonts w:ascii="Segoe UI" w:eastAsia="Times New Roman" w:hAnsi="Segoe UI" w:cs="Segoe UI"/>
      <w:sz w:val="18"/>
      <w:szCs w:val="18"/>
      <w:lang w:eastAsia="ru-RU"/>
    </w:rPr>
  </w:style>
  <w:style w:type="paragraph" w:styleId="ab">
    <w:name w:val="No Spacing"/>
    <w:uiPriority w:val="1"/>
    <w:qFormat/>
    <w:rsid w:val="001773B7"/>
    <w:pPr>
      <w:spacing w:line="240" w:lineRule="auto"/>
    </w:pPr>
  </w:style>
  <w:style w:type="table" w:customStyle="1" w:styleId="11">
    <w:name w:val="Сетка таблицы1"/>
    <w:basedOn w:val="a1"/>
    <w:next w:val="a7"/>
    <w:uiPriority w:val="59"/>
    <w:rsid w:val="003562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DA1D2E"/>
    <w:pPr>
      <w:spacing w:before="120"/>
      <w:ind w:firstLine="567"/>
    </w:pPr>
    <w:rPr>
      <w:rFonts w:ascii="Antiqua" w:hAnsi="Antiqua"/>
      <w:sz w:val="26"/>
      <w:szCs w:val="20"/>
      <w:lang w:val="uk-UA"/>
    </w:rPr>
  </w:style>
  <w:style w:type="character" w:customStyle="1" w:styleId="ad">
    <w:name w:val="Основной текст_"/>
    <w:link w:val="23"/>
    <w:rsid w:val="00DA1D2E"/>
    <w:rPr>
      <w:sz w:val="28"/>
      <w:szCs w:val="28"/>
      <w:shd w:val="clear" w:color="auto" w:fill="FFFFFF"/>
    </w:rPr>
  </w:style>
  <w:style w:type="paragraph" w:customStyle="1" w:styleId="23">
    <w:name w:val="Основной текст2"/>
    <w:basedOn w:val="a"/>
    <w:link w:val="ad"/>
    <w:rsid w:val="00DA1D2E"/>
    <w:pPr>
      <w:shd w:val="clear" w:color="auto" w:fill="FFFFFF"/>
      <w:spacing w:before="480" w:after="240" w:line="317" w:lineRule="exact"/>
      <w:jc w:val="both"/>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53"/>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51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F51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15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BF5153"/>
    <w:rPr>
      <w:rFonts w:asciiTheme="majorHAnsi" w:eastAsiaTheme="majorEastAsia" w:hAnsiTheme="majorHAnsi" w:cstheme="majorBidi"/>
      <w:color w:val="2E74B5" w:themeColor="accent1" w:themeShade="BF"/>
      <w:sz w:val="26"/>
      <w:szCs w:val="26"/>
      <w:lang w:eastAsia="ru-RU"/>
    </w:rPr>
  </w:style>
  <w:style w:type="paragraph" w:styleId="a3">
    <w:name w:val="Body Text"/>
    <w:basedOn w:val="a"/>
    <w:link w:val="a4"/>
    <w:rsid w:val="00BF5153"/>
    <w:pPr>
      <w:jc w:val="both"/>
    </w:pPr>
    <w:rPr>
      <w:sz w:val="28"/>
    </w:rPr>
  </w:style>
  <w:style w:type="character" w:customStyle="1" w:styleId="a4">
    <w:name w:val="Основной текст Знак"/>
    <w:basedOn w:val="a0"/>
    <w:link w:val="a3"/>
    <w:rsid w:val="00BF5153"/>
    <w:rPr>
      <w:rFonts w:ascii="Times New Roman" w:eastAsia="Times New Roman" w:hAnsi="Times New Roman" w:cs="Times New Roman"/>
      <w:sz w:val="28"/>
      <w:szCs w:val="24"/>
      <w:lang w:eastAsia="ru-RU"/>
    </w:rPr>
  </w:style>
  <w:style w:type="paragraph" w:styleId="a5">
    <w:name w:val="Title"/>
    <w:basedOn w:val="a"/>
    <w:link w:val="a6"/>
    <w:qFormat/>
    <w:rsid w:val="00BF5153"/>
    <w:pPr>
      <w:jc w:val="center"/>
    </w:pPr>
    <w:rPr>
      <w:rFonts w:ascii="Arial" w:hAnsi="Arial"/>
      <w:b/>
      <w:sz w:val="28"/>
      <w:szCs w:val="20"/>
    </w:rPr>
  </w:style>
  <w:style w:type="character" w:customStyle="1" w:styleId="a6">
    <w:name w:val="Название Знак"/>
    <w:basedOn w:val="a0"/>
    <w:link w:val="a5"/>
    <w:rsid w:val="00BF5153"/>
    <w:rPr>
      <w:rFonts w:ascii="Arial" w:eastAsia="Times New Roman" w:hAnsi="Arial" w:cs="Times New Roman"/>
      <w:b/>
      <w:sz w:val="28"/>
      <w:szCs w:val="20"/>
      <w:lang w:eastAsia="ru-RU"/>
    </w:rPr>
  </w:style>
  <w:style w:type="character" w:customStyle="1" w:styleId="21">
    <w:name w:val="Основной текст (2)_"/>
    <w:basedOn w:val="a0"/>
    <w:link w:val="22"/>
    <w:rsid w:val="00BF515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F5153"/>
    <w:pPr>
      <w:shd w:val="clear" w:color="auto" w:fill="FFFFFF"/>
      <w:spacing w:before="120" w:after="240" w:line="322" w:lineRule="exact"/>
      <w:jc w:val="center"/>
    </w:pPr>
    <w:rPr>
      <w:sz w:val="28"/>
      <w:szCs w:val="28"/>
      <w:lang w:eastAsia="en-US"/>
    </w:rPr>
  </w:style>
  <w:style w:type="table" w:styleId="a7">
    <w:name w:val="Table Grid"/>
    <w:basedOn w:val="a1"/>
    <w:uiPriority w:val="39"/>
    <w:rsid w:val="00BF51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B6A0C"/>
    <w:pPr>
      <w:ind w:left="720"/>
      <w:contextualSpacing/>
    </w:pPr>
    <w:rPr>
      <w:sz w:val="20"/>
      <w:szCs w:val="20"/>
    </w:rPr>
  </w:style>
  <w:style w:type="paragraph" w:styleId="a9">
    <w:name w:val="Balloon Text"/>
    <w:basedOn w:val="a"/>
    <w:link w:val="aa"/>
    <w:uiPriority w:val="99"/>
    <w:semiHidden/>
    <w:unhideWhenUsed/>
    <w:rsid w:val="00D81D75"/>
    <w:rPr>
      <w:rFonts w:ascii="Segoe UI" w:hAnsi="Segoe UI" w:cs="Segoe UI"/>
      <w:sz w:val="18"/>
      <w:szCs w:val="18"/>
    </w:rPr>
  </w:style>
  <w:style w:type="character" w:customStyle="1" w:styleId="aa">
    <w:name w:val="Текст выноски Знак"/>
    <w:basedOn w:val="a0"/>
    <w:link w:val="a9"/>
    <w:uiPriority w:val="99"/>
    <w:semiHidden/>
    <w:rsid w:val="00D81D75"/>
    <w:rPr>
      <w:rFonts w:ascii="Segoe UI" w:eastAsia="Times New Roman" w:hAnsi="Segoe UI" w:cs="Segoe UI"/>
      <w:sz w:val="18"/>
      <w:szCs w:val="18"/>
      <w:lang w:eastAsia="ru-RU"/>
    </w:rPr>
  </w:style>
  <w:style w:type="paragraph" w:styleId="ab">
    <w:name w:val="No Spacing"/>
    <w:uiPriority w:val="1"/>
    <w:qFormat/>
    <w:rsid w:val="001773B7"/>
    <w:pPr>
      <w:spacing w:line="240" w:lineRule="auto"/>
    </w:pPr>
  </w:style>
  <w:style w:type="table" w:customStyle="1" w:styleId="11">
    <w:name w:val="Сетка таблицы1"/>
    <w:basedOn w:val="a1"/>
    <w:next w:val="a7"/>
    <w:uiPriority w:val="59"/>
    <w:rsid w:val="003562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DA1D2E"/>
    <w:pPr>
      <w:spacing w:before="120"/>
      <w:ind w:firstLine="567"/>
    </w:pPr>
    <w:rPr>
      <w:rFonts w:ascii="Antiqua" w:hAnsi="Antiqua"/>
      <w:sz w:val="26"/>
      <w:szCs w:val="20"/>
      <w:lang w:val="uk-UA"/>
    </w:rPr>
  </w:style>
  <w:style w:type="character" w:customStyle="1" w:styleId="ad">
    <w:name w:val="Основной текст_"/>
    <w:link w:val="23"/>
    <w:rsid w:val="00DA1D2E"/>
    <w:rPr>
      <w:sz w:val="28"/>
      <w:szCs w:val="28"/>
      <w:shd w:val="clear" w:color="auto" w:fill="FFFFFF"/>
    </w:rPr>
  </w:style>
  <w:style w:type="paragraph" w:customStyle="1" w:styleId="23">
    <w:name w:val="Основной текст2"/>
    <w:basedOn w:val="a"/>
    <w:link w:val="ad"/>
    <w:rsid w:val="00DA1D2E"/>
    <w:pPr>
      <w:shd w:val="clear" w:color="auto" w:fill="FFFFFF"/>
      <w:spacing w:before="480" w:after="240" w:line="317"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A51C-92CD-466B-B2E8-19F3F39E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dc:creator>
  <cp:lastModifiedBy>Настя</cp:lastModifiedBy>
  <cp:revision>18</cp:revision>
  <cp:lastPrinted>2021-02-04T11:21:00Z</cp:lastPrinted>
  <dcterms:created xsi:type="dcterms:W3CDTF">2021-03-10T07:17:00Z</dcterms:created>
  <dcterms:modified xsi:type="dcterms:W3CDTF">2021-03-15T12:05:00Z</dcterms:modified>
</cp:coreProperties>
</file>