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810CDB" w:rsidRDefault="00810CDB" w:rsidP="00BF3489">
      <w:pPr>
        <w:rPr>
          <w:sz w:val="28"/>
          <w:lang w:val="en-US"/>
        </w:rPr>
      </w:pPr>
      <w:r>
        <w:rPr>
          <w:sz w:val="28"/>
          <w:lang w:val="en-US"/>
        </w:rPr>
        <w:t>15.03.2021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</w:t>
      </w:r>
      <w:r>
        <w:rPr>
          <w:sz w:val="28"/>
          <w:lang w:val="en-US"/>
        </w:rPr>
        <w:t xml:space="preserve">            </w:t>
      </w:r>
      <w:r w:rsidR="00E56833">
        <w:rPr>
          <w:sz w:val="28"/>
          <w:lang w:val="uk-UA"/>
        </w:rPr>
        <w:t xml:space="preserve">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43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925745" w:rsidRDefault="0037696D" w:rsidP="00925745">
      <w:pPr>
        <w:jc w:val="both"/>
        <w:rPr>
          <w:b/>
          <w:sz w:val="28"/>
          <w:szCs w:val="28"/>
          <w:lang w:val="uk-UA"/>
        </w:rPr>
      </w:pPr>
      <w:r w:rsidRPr="0037696D">
        <w:rPr>
          <w:b/>
          <w:sz w:val="28"/>
          <w:szCs w:val="28"/>
          <w:lang w:val="uk-UA"/>
        </w:rPr>
        <w:t xml:space="preserve">Про </w:t>
      </w:r>
      <w:r w:rsidR="00925745">
        <w:rPr>
          <w:b/>
          <w:sz w:val="28"/>
          <w:szCs w:val="28"/>
          <w:lang w:val="uk-UA"/>
        </w:rPr>
        <w:t>зупинення</w:t>
      </w:r>
    </w:p>
    <w:p w:rsidR="00811654" w:rsidRDefault="00FC3795" w:rsidP="009257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 керівника</w:t>
      </w:r>
    </w:p>
    <w:p w:rsidR="00925745" w:rsidRDefault="00925745" w:rsidP="009257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Лисичанської міської </w:t>
      </w:r>
    </w:p>
    <w:p w:rsidR="00925745" w:rsidRDefault="00925745" w:rsidP="009257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</w:p>
    <w:p w:rsidR="00FC3795" w:rsidRDefault="00FC3795" w:rsidP="0092574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09.03.2021 №10</w:t>
      </w:r>
    </w:p>
    <w:p w:rsidR="00FC3795" w:rsidRDefault="00FC3795" w:rsidP="0037696D">
      <w:pPr>
        <w:ind w:firstLine="708"/>
        <w:jc w:val="both"/>
        <w:rPr>
          <w:sz w:val="28"/>
          <w:szCs w:val="28"/>
          <w:lang w:val="uk-UA"/>
        </w:rPr>
      </w:pPr>
    </w:p>
    <w:p w:rsidR="0037696D" w:rsidRDefault="00FC3795" w:rsidP="0037696D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З метою недопущення неналежного виконання повноважень у сфері праці</w:t>
      </w:r>
      <w:r w:rsidR="0037696D" w:rsidRPr="0037696D">
        <w:rPr>
          <w:bCs/>
          <w:sz w:val="28"/>
          <w:szCs w:val="28"/>
          <w:shd w:val="clear" w:color="auto" w:fill="FFFFFF"/>
          <w:lang w:val="uk-UA"/>
        </w:rPr>
        <w:t>,</w:t>
      </w:r>
      <w:r>
        <w:rPr>
          <w:bCs/>
          <w:sz w:val="28"/>
          <w:szCs w:val="28"/>
          <w:shd w:val="clear" w:color="auto" w:fill="FFFFFF"/>
          <w:lang w:val="uk-UA"/>
        </w:rPr>
        <w:t xml:space="preserve"> соціально-трудових відносин та зайнятості населення, </w:t>
      </w:r>
      <w:r w:rsidR="007D29FD">
        <w:rPr>
          <w:bCs/>
          <w:sz w:val="28"/>
          <w:szCs w:val="28"/>
          <w:shd w:val="clear" w:color="auto" w:fill="FFFFFF"/>
          <w:lang w:val="uk-UA"/>
        </w:rPr>
        <w:t>в</w:t>
      </w:r>
      <w:r>
        <w:rPr>
          <w:bCs/>
          <w:sz w:val="28"/>
          <w:szCs w:val="28"/>
          <w:shd w:val="clear" w:color="auto" w:fill="FFFFFF"/>
          <w:lang w:val="uk-UA"/>
        </w:rPr>
        <w:t xml:space="preserve"> зв’язку з реорганізацією військово-цивільної адміністрації міста Лисичанськ</w:t>
      </w:r>
      <w:r w:rsidR="00C729F7">
        <w:rPr>
          <w:bCs/>
          <w:sz w:val="28"/>
          <w:szCs w:val="28"/>
          <w:shd w:val="clear" w:color="auto" w:fill="FFFFFF"/>
          <w:lang w:val="uk-UA"/>
        </w:rPr>
        <w:t xml:space="preserve"> Луганської області, </w:t>
      </w:r>
      <w:r w:rsidR="0037696D" w:rsidRPr="0037696D">
        <w:rPr>
          <w:bCs/>
          <w:sz w:val="28"/>
          <w:szCs w:val="28"/>
          <w:shd w:val="clear" w:color="auto" w:fill="FFFFFF"/>
          <w:lang w:val="uk-UA"/>
        </w:rPr>
        <w:t>к</w:t>
      </w:r>
      <w:r w:rsidR="00C729F7">
        <w:rPr>
          <w:sz w:val="28"/>
          <w:szCs w:val="28"/>
          <w:lang w:val="uk-UA"/>
        </w:rPr>
        <w:t xml:space="preserve">еруючись пунктами 2,8 частини третьої ст. 6 </w:t>
      </w:r>
      <w:r w:rsidR="0037696D" w:rsidRPr="0037696D">
        <w:rPr>
          <w:sz w:val="28"/>
          <w:szCs w:val="28"/>
          <w:lang w:val="uk-UA"/>
        </w:rPr>
        <w:t xml:space="preserve"> Закону України «Про військово-цивільні адміністрації»,</w:t>
      </w:r>
    </w:p>
    <w:p w:rsidR="0037696D" w:rsidRPr="0037696D" w:rsidRDefault="0037696D" w:rsidP="0037696D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37696D" w:rsidRDefault="0037696D" w:rsidP="0037696D">
      <w:pPr>
        <w:jc w:val="both"/>
        <w:rPr>
          <w:b/>
          <w:sz w:val="28"/>
          <w:szCs w:val="28"/>
          <w:lang w:val="uk-UA"/>
        </w:rPr>
      </w:pPr>
      <w:r w:rsidRPr="0072363A">
        <w:rPr>
          <w:b/>
          <w:sz w:val="28"/>
          <w:szCs w:val="28"/>
          <w:lang w:val="uk-UA"/>
        </w:rPr>
        <w:t xml:space="preserve">зобов’язую:  </w:t>
      </w:r>
    </w:p>
    <w:p w:rsidR="00925745" w:rsidRDefault="00925745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</w:p>
    <w:p w:rsidR="00C729F7" w:rsidRDefault="00C729F7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C729F7">
        <w:rPr>
          <w:sz w:val="28"/>
          <w:szCs w:val="28"/>
          <w:lang w:val="uk-UA"/>
        </w:rPr>
        <w:t>Зупинити дію розпорядження керівника Лисичанської міської військово</w:t>
      </w:r>
      <w:r>
        <w:rPr>
          <w:sz w:val="28"/>
          <w:szCs w:val="28"/>
          <w:lang w:val="uk-UA"/>
        </w:rPr>
        <w:t xml:space="preserve">-цивільної адміністрації </w:t>
      </w:r>
      <w:proofErr w:type="spellStart"/>
      <w:r>
        <w:rPr>
          <w:sz w:val="28"/>
          <w:szCs w:val="28"/>
          <w:lang w:val="uk-UA"/>
        </w:rPr>
        <w:t>Сєв</w:t>
      </w:r>
      <w:r w:rsidRPr="00C729F7">
        <w:rPr>
          <w:sz w:val="28"/>
          <w:szCs w:val="28"/>
          <w:lang w:val="uk-UA"/>
        </w:rPr>
        <w:t>єродонецького</w:t>
      </w:r>
      <w:proofErr w:type="spellEnd"/>
      <w:r w:rsidRPr="00C729F7">
        <w:rPr>
          <w:sz w:val="28"/>
          <w:szCs w:val="28"/>
          <w:lang w:val="uk-UA"/>
        </w:rPr>
        <w:t xml:space="preserve"> району Луганської області від 09.03.2021 №10 «Про передачу повноважень»</w:t>
      </w:r>
      <w:r>
        <w:rPr>
          <w:sz w:val="28"/>
          <w:szCs w:val="28"/>
          <w:lang w:val="uk-UA"/>
        </w:rPr>
        <w:t xml:space="preserve"> до закінчення реорганізації військово-цивільної адміністрації міста Лисичанськ Луганської області.</w:t>
      </w:r>
      <w:r>
        <w:rPr>
          <w:sz w:val="28"/>
          <w:szCs w:val="28"/>
          <w:lang w:val="uk-UA"/>
        </w:rPr>
        <w:tab/>
      </w:r>
    </w:p>
    <w:p w:rsidR="00C729F7" w:rsidRDefault="00C729F7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</w:p>
    <w:p w:rsidR="00C729F7" w:rsidRDefault="00C729F7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Виконання функцій з реалізації державної політики у сфері праці, соціально-трудових відносин та зайнятості населення, зазначених у пункті 1 розпорядження від 09.03.2021 року №10, здійснювати Управлінню соціального захисту населення Лисичанської міської</w:t>
      </w:r>
      <w:r w:rsidRPr="00C729F7">
        <w:rPr>
          <w:sz w:val="28"/>
          <w:szCs w:val="28"/>
          <w:lang w:val="uk-UA"/>
        </w:rPr>
        <w:t xml:space="preserve"> військово</w:t>
      </w:r>
      <w:r>
        <w:rPr>
          <w:sz w:val="28"/>
          <w:szCs w:val="28"/>
          <w:lang w:val="uk-UA"/>
        </w:rPr>
        <w:t xml:space="preserve">-цивільної адміністрації </w:t>
      </w:r>
      <w:proofErr w:type="spellStart"/>
      <w:r>
        <w:rPr>
          <w:sz w:val="28"/>
          <w:szCs w:val="28"/>
          <w:lang w:val="uk-UA"/>
        </w:rPr>
        <w:t>Сєв</w:t>
      </w:r>
      <w:r w:rsidRPr="00C729F7">
        <w:rPr>
          <w:sz w:val="28"/>
          <w:szCs w:val="28"/>
          <w:lang w:val="uk-UA"/>
        </w:rPr>
        <w:t>єродонецького</w:t>
      </w:r>
      <w:proofErr w:type="spellEnd"/>
      <w:r w:rsidRPr="00C729F7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.</w:t>
      </w:r>
    </w:p>
    <w:p w:rsidR="00C729F7" w:rsidRDefault="00C729F7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</w:p>
    <w:p w:rsidR="00C729F7" w:rsidRDefault="00C729F7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Дане розпорядження підлягає оприлюдненню.</w:t>
      </w:r>
    </w:p>
    <w:p w:rsidR="00C729F7" w:rsidRDefault="00C729F7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</w:p>
    <w:p w:rsidR="00C729F7" w:rsidRDefault="00C729F7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розпорядження покласти на начальника Управління соціального захисту населення</w:t>
      </w:r>
      <w:r w:rsidRPr="00C729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Лисичанської міської</w:t>
      </w:r>
      <w:r w:rsidRPr="00C729F7">
        <w:rPr>
          <w:sz w:val="28"/>
          <w:szCs w:val="28"/>
          <w:lang w:val="uk-UA"/>
        </w:rPr>
        <w:t xml:space="preserve"> військово</w:t>
      </w:r>
      <w:r>
        <w:rPr>
          <w:sz w:val="28"/>
          <w:szCs w:val="28"/>
          <w:lang w:val="uk-UA"/>
        </w:rPr>
        <w:t xml:space="preserve">-цивільної адміністрації </w:t>
      </w:r>
      <w:proofErr w:type="spellStart"/>
      <w:r>
        <w:rPr>
          <w:sz w:val="28"/>
          <w:szCs w:val="28"/>
          <w:lang w:val="uk-UA"/>
        </w:rPr>
        <w:t>Сєв</w:t>
      </w:r>
      <w:r w:rsidRPr="00C729F7">
        <w:rPr>
          <w:sz w:val="28"/>
          <w:szCs w:val="28"/>
          <w:lang w:val="uk-UA"/>
        </w:rPr>
        <w:t>єродонецького</w:t>
      </w:r>
      <w:proofErr w:type="spellEnd"/>
      <w:r w:rsidRPr="00C729F7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 xml:space="preserve"> Олен</w:t>
      </w:r>
      <w:r w:rsidR="007D29F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Бєлан</w:t>
      </w:r>
      <w:proofErr w:type="spellEnd"/>
      <w:r>
        <w:rPr>
          <w:sz w:val="28"/>
          <w:szCs w:val="28"/>
          <w:lang w:val="uk-UA"/>
        </w:rPr>
        <w:t>.</w:t>
      </w:r>
    </w:p>
    <w:p w:rsidR="00C729F7" w:rsidRDefault="00C729F7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</w:p>
    <w:p w:rsidR="00C729F7" w:rsidRDefault="00C729F7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</w:p>
    <w:p w:rsidR="00C729F7" w:rsidRPr="00C729F7" w:rsidRDefault="00C729F7" w:rsidP="00C729F7">
      <w:pPr>
        <w:pStyle w:val="af1"/>
        <w:ind w:left="0"/>
        <w:jc w:val="both"/>
        <w:rPr>
          <w:b/>
          <w:sz w:val="28"/>
          <w:szCs w:val="28"/>
          <w:lang w:val="uk-UA"/>
        </w:rPr>
      </w:pPr>
      <w:r w:rsidRPr="00C729F7">
        <w:rPr>
          <w:b/>
          <w:sz w:val="28"/>
          <w:szCs w:val="28"/>
          <w:lang w:val="uk-UA"/>
        </w:rPr>
        <w:t xml:space="preserve">Керівник Лисичанської міської </w:t>
      </w:r>
    </w:p>
    <w:p w:rsidR="00C729F7" w:rsidRDefault="00C729F7" w:rsidP="00C729F7">
      <w:pPr>
        <w:pStyle w:val="af1"/>
        <w:ind w:left="0"/>
        <w:jc w:val="both"/>
        <w:rPr>
          <w:b/>
          <w:sz w:val="28"/>
          <w:szCs w:val="28"/>
          <w:lang w:val="uk-UA"/>
        </w:rPr>
      </w:pPr>
      <w:r w:rsidRPr="00C729F7">
        <w:rPr>
          <w:b/>
          <w:sz w:val="28"/>
          <w:szCs w:val="28"/>
          <w:lang w:val="uk-UA"/>
        </w:rPr>
        <w:t>військово-цивільної адміністрації                                    Олександр ЗАЇКА</w:t>
      </w:r>
      <w:bookmarkStart w:id="0" w:name="_GoBack"/>
      <w:bookmarkEnd w:id="0"/>
    </w:p>
    <w:sectPr w:rsidR="00C729F7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41" w:rsidRDefault="00647F41" w:rsidP="006F1556">
      <w:r>
        <w:separator/>
      </w:r>
    </w:p>
  </w:endnote>
  <w:endnote w:type="continuationSeparator" w:id="0">
    <w:p w:rsidR="00647F41" w:rsidRDefault="00647F4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41" w:rsidRDefault="00647F41" w:rsidP="006F1556">
      <w:r>
        <w:separator/>
      </w:r>
    </w:p>
  </w:footnote>
  <w:footnote w:type="continuationSeparator" w:id="0">
    <w:p w:rsidR="00647F41" w:rsidRDefault="00647F4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3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E3850FC"/>
    <w:multiLevelType w:val="hybridMultilevel"/>
    <w:tmpl w:val="C896D5FA"/>
    <w:lvl w:ilvl="0" w:tplc="150E1CD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4128B"/>
    <w:rsid w:val="00042F1D"/>
    <w:rsid w:val="00057132"/>
    <w:rsid w:val="000844C0"/>
    <w:rsid w:val="000B43B3"/>
    <w:rsid w:val="000C2F3D"/>
    <w:rsid w:val="000C47B1"/>
    <w:rsid w:val="000C6601"/>
    <w:rsid w:val="000E443C"/>
    <w:rsid w:val="00102DD9"/>
    <w:rsid w:val="0011419B"/>
    <w:rsid w:val="00130E34"/>
    <w:rsid w:val="0014757A"/>
    <w:rsid w:val="0015681D"/>
    <w:rsid w:val="00160982"/>
    <w:rsid w:val="001A0EBD"/>
    <w:rsid w:val="001A3BAD"/>
    <w:rsid w:val="001C4AF6"/>
    <w:rsid w:val="001C5ED7"/>
    <w:rsid w:val="001D4D58"/>
    <w:rsid w:val="001E092D"/>
    <w:rsid w:val="001F49E6"/>
    <w:rsid w:val="00201E26"/>
    <w:rsid w:val="00253B3C"/>
    <w:rsid w:val="00282981"/>
    <w:rsid w:val="00294037"/>
    <w:rsid w:val="002951A0"/>
    <w:rsid w:val="00297609"/>
    <w:rsid w:val="002A0C09"/>
    <w:rsid w:val="002A480F"/>
    <w:rsid w:val="002B6D1A"/>
    <w:rsid w:val="002D2EC5"/>
    <w:rsid w:val="002E6BC7"/>
    <w:rsid w:val="003157D2"/>
    <w:rsid w:val="003421AE"/>
    <w:rsid w:val="003543E9"/>
    <w:rsid w:val="00360832"/>
    <w:rsid w:val="0037696D"/>
    <w:rsid w:val="00384F81"/>
    <w:rsid w:val="00393A01"/>
    <w:rsid w:val="003C318A"/>
    <w:rsid w:val="003D40D1"/>
    <w:rsid w:val="003F6FA5"/>
    <w:rsid w:val="00417EA2"/>
    <w:rsid w:val="00436A5C"/>
    <w:rsid w:val="00443F3B"/>
    <w:rsid w:val="00445981"/>
    <w:rsid w:val="00456049"/>
    <w:rsid w:val="004C4D9D"/>
    <w:rsid w:val="004D1C6B"/>
    <w:rsid w:val="004D431C"/>
    <w:rsid w:val="005A4F95"/>
    <w:rsid w:val="005B102A"/>
    <w:rsid w:val="005C6DE5"/>
    <w:rsid w:val="005E6130"/>
    <w:rsid w:val="006246E2"/>
    <w:rsid w:val="00647F41"/>
    <w:rsid w:val="00667CE8"/>
    <w:rsid w:val="006804EA"/>
    <w:rsid w:val="0069316A"/>
    <w:rsid w:val="006B7A49"/>
    <w:rsid w:val="006C32BC"/>
    <w:rsid w:val="006F1556"/>
    <w:rsid w:val="00722337"/>
    <w:rsid w:val="00740644"/>
    <w:rsid w:val="007514D5"/>
    <w:rsid w:val="00782DB2"/>
    <w:rsid w:val="007D29FD"/>
    <w:rsid w:val="007D38A0"/>
    <w:rsid w:val="007E796D"/>
    <w:rsid w:val="00810CDB"/>
    <w:rsid w:val="00811654"/>
    <w:rsid w:val="00822F9F"/>
    <w:rsid w:val="008330BA"/>
    <w:rsid w:val="00853191"/>
    <w:rsid w:val="00861826"/>
    <w:rsid w:val="00864B53"/>
    <w:rsid w:val="00871755"/>
    <w:rsid w:val="00887FF8"/>
    <w:rsid w:val="0089063B"/>
    <w:rsid w:val="008A2026"/>
    <w:rsid w:val="008C0234"/>
    <w:rsid w:val="008F77E2"/>
    <w:rsid w:val="00902EB1"/>
    <w:rsid w:val="0091639E"/>
    <w:rsid w:val="00925745"/>
    <w:rsid w:val="00946FD8"/>
    <w:rsid w:val="00947125"/>
    <w:rsid w:val="0095363F"/>
    <w:rsid w:val="00957D4B"/>
    <w:rsid w:val="0096097F"/>
    <w:rsid w:val="0096518D"/>
    <w:rsid w:val="0098778D"/>
    <w:rsid w:val="00992264"/>
    <w:rsid w:val="009930BA"/>
    <w:rsid w:val="009B753D"/>
    <w:rsid w:val="009E65E2"/>
    <w:rsid w:val="00A03DF8"/>
    <w:rsid w:val="00A11ACC"/>
    <w:rsid w:val="00A27B6A"/>
    <w:rsid w:val="00A45826"/>
    <w:rsid w:val="00A76454"/>
    <w:rsid w:val="00AC6F08"/>
    <w:rsid w:val="00AE300C"/>
    <w:rsid w:val="00AE3665"/>
    <w:rsid w:val="00B0732D"/>
    <w:rsid w:val="00B07737"/>
    <w:rsid w:val="00B3775A"/>
    <w:rsid w:val="00B4211C"/>
    <w:rsid w:val="00B42A2E"/>
    <w:rsid w:val="00B473D5"/>
    <w:rsid w:val="00B60BD2"/>
    <w:rsid w:val="00B753D9"/>
    <w:rsid w:val="00B879E1"/>
    <w:rsid w:val="00B95850"/>
    <w:rsid w:val="00BC2B22"/>
    <w:rsid w:val="00BE73E3"/>
    <w:rsid w:val="00BF3489"/>
    <w:rsid w:val="00C07B6D"/>
    <w:rsid w:val="00C34E48"/>
    <w:rsid w:val="00C5770B"/>
    <w:rsid w:val="00C729F7"/>
    <w:rsid w:val="00C82260"/>
    <w:rsid w:val="00C872BF"/>
    <w:rsid w:val="00C93920"/>
    <w:rsid w:val="00C93C94"/>
    <w:rsid w:val="00CB280F"/>
    <w:rsid w:val="00CB747E"/>
    <w:rsid w:val="00CD457E"/>
    <w:rsid w:val="00CD6FAB"/>
    <w:rsid w:val="00CF375A"/>
    <w:rsid w:val="00CF6835"/>
    <w:rsid w:val="00D329E1"/>
    <w:rsid w:val="00D34290"/>
    <w:rsid w:val="00D35638"/>
    <w:rsid w:val="00D5708F"/>
    <w:rsid w:val="00D82BD7"/>
    <w:rsid w:val="00DD2D89"/>
    <w:rsid w:val="00E27E78"/>
    <w:rsid w:val="00E319A5"/>
    <w:rsid w:val="00E54AC8"/>
    <w:rsid w:val="00E56833"/>
    <w:rsid w:val="00E9692E"/>
    <w:rsid w:val="00EB246E"/>
    <w:rsid w:val="00ED423B"/>
    <w:rsid w:val="00EE7D2B"/>
    <w:rsid w:val="00F014A5"/>
    <w:rsid w:val="00F313AD"/>
    <w:rsid w:val="00F342E5"/>
    <w:rsid w:val="00F91691"/>
    <w:rsid w:val="00FC3729"/>
    <w:rsid w:val="00FC3795"/>
    <w:rsid w:val="00FD04F5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8CFF-AF70-4016-9539-F80B7EBA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11</cp:revision>
  <cp:lastPrinted>2021-03-15T12:50:00Z</cp:lastPrinted>
  <dcterms:created xsi:type="dcterms:W3CDTF">2021-03-15T08:48:00Z</dcterms:created>
  <dcterms:modified xsi:type="dcterms:W3CDTF">2021-03-15T15:01:00Z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