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7D26DD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8" o:title=""/>
          </v:shape>
        </w:pic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0C1018" w:rsidRDefault="000C1018" w:rsidP="00B36055">
      <w:pPr>
        <w:rPr>
          <w:sz w:val="28"/>
          <w:lang w:val="uk-UA"/>
        </w:rPr>
      </w:pPr>
      <w:r w:rsidRPr="000C1018">
        <w:rPr>
          <w:sz w:val="28"/>
          <w:lang w:val="uk-UA"/>
        </w:rPr>
        <w:t>15.</w:t>
      </w:r>
      <w:r>
        <w:rPr>
          <w:sz w:val="28"/>
          <w:lang w:val="en-US"/>
        </w:rPr>
        <w:t>04.2021</w:t>
      </w:r>
      <w:bookmarkStart w:id="0" w:name="_GoBack"/>
      <w:bookmarkEnd w:id="0"/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0C1018">
        <w:rPr>
          <w:sz w:val="28"/>
          <w:lang w:val="uk-UA"/>
        </w:rPr>
        <w:t xml:space="preserve"> 210</w:t>
      </w:r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«Лисичанськводоканал»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«Лисичанськводоканал»,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3B57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0</w:t>
      </w:r>
      <w:r w:rsidR="003B576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3B5764">
        <w:rPr>
          <w:sz w:val="28"/>
          <w:szCs w:val="28"/>
          <w:lang w:val="uk-UA"/>
        </w:rPr>
        <w:t>865</w:t>
      </w:r>
      <w:r>
        <w:rPr>
          <w:sz w:val="28"/>
          <w:szCs w:val="28"/>
          <w:lang w:val="uk-UA"/>
        </w:rPr>
        <w:t xml:space="preserve"> (</w:t>
      </w:r>
      <w:r w:rsidR="003B5764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мільйона</w:t>
      </w:r>
      <w:r w:rsidR="003B5764">
        <w:rPr>
          <w:sz w:val="28"/>
          <w:szCs w:val="28"/>
          <w:lang w:val="uk-UA"/>
        </w:rPr>
        <w:t xml:space="preserve"> шістнадцять тисяч вісімсот шістдесят п’ять</w:t>
      </w:r>
      <w:r>
        <w:rPr>
          <w:sz w:val="28"/>
          <w:szCs w:val="28"/>
          <w:lang w:val="uk-UA"/>
        </w:rPr>
        <w:t>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3B5764" w:rsidRPr="003B5764">
        <w:rPr>
          <w:sz w:val="28"/>
          <w:szCs w:val="28"/>
          <w:lang w:val="uk-UA"/>
        </w:rPr>
        <w:t>3 016 865 (три мільйона шістнадцять тисяч вісімсот шістдесят п’ять)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3B5764" w:rsidRPr="003B5764">
        <w:rPr>
          <w:sz w:val="28"/>
          <w:szCs w:val="28"/>
          <w:lang w:val="uk-UA"/>
        </w:rPr>
        <w:t>3 016 865 (три мільйона шістнадцять тисяч вісімсот шістдесят п’ять) грн.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431339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89793E" w:rsidRDefault="0089793E" w:rsidP="002514AC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«Лисичанськводоканал» (Юрій ЯВТУШЕНКО) н</w:t>
      </w:r>
      <w:r w:rsidR="003B5764">
        <w:rPr>
          <w:sz w:val="28"/>
          <w:szCs w:val="28"/>
          <w:lang w:val="uk-UA"/>
        </w:rPr>
        <w:t>аправити виділені кошти в сумі 2</w:t>
      </w:r>
      <w:r>
        <w:rPr>
          <w:sz w:val="28"/>
          <w:szCs w:val="28"/>
          <w:lang w:val="uk-UA"/>
        </w:rPr>
        <w:t> </w:t>
      </w:r>
      <w:r w:rsidR="003B5764">
        <w:rPr>
          <w:sz w:val="28"/>
          <w:szCs w:val="28"/>
          <w:lang w:val="uk-UA"/>
        </w:rPr>
        <w:t>631</w:t>
      </w:r>
      <w:r>
        <w:rPr>
          <w:sz w:val="28"/>
          <w:szCs w:val="28"/>
          <w:lang w:val="uk-UA"/>
        </w:rPr>
        <w:t> </w:t>
      </w:r>
      <w:r w:rsidR="003B5764">
        <w:rPr>
          <w:sz w:val="28"/>
          <w:szCs w:val="28"/>
          <w:lang w:val="uk-UA"/>
        </w:rPr>
        <w:t>543</w:t>
      </w:r>
      <w:r>
        <w:rPr>
          <w:sz w:val="28"/>
          <w:szCs w:val="28"/>
          <w:lang w:val="uk-UA"/>
        </w:rPr>
        <w:t xml:space="preserve"> грн. на оплату </w:t>
      </w:r>
      <w:r w:rsidR="003B5764">
        <w:rPr>
          <w:sz w:val="28"/>
          <w:szCs w:val="28"/>
          <w:lang w:val="uk-UA"/>
        </w:rPr>
        <w:t>за спожиту активну електроенергію</w:t>
      </w:r>
      <w:r w:rsidR="00431339">
        <w:rPr>
          <w:sz w:val="28"/>
          <w:szCs w:val="28"/>
          <w:lang w:val="uk-UA"/>
        </w:rPr>
        <w:t xml:space="preserve"> за березень 2021 року</w:t>
      </w:r>
      <w:r w:rsidR="003B5764">
        <w:rPr>
          <w:sz w:val="28"/>
          <w:szCs w:val="28"/>
          <w:lang w:val="uk-UA"/>
        </w:rPr>
        <w:t xml:space="preserve"> та в сумі 385 322 грн. </w:t>
      </w:r>
      <w:r w:rsidR="003B5764" w:rsidRPr="003B5764">
        <w:rPr>
          <w:sz w:val="28"/>
          <w:szCs w:val="28"/>
          <w:lang w:val="uk-UA"/>
        </w:rPr>
        <w:t xml:space="preserve">на  компенсацію </w:t>
      </w:r>
      <w:r w:rsidR="003B5764" w:rsidRPr="003B5764">
        <w:rPr>
          <w:sz w:val="28"/>
          <w:szCs w:val="28"/>
          <w:lang w:val="uk-UA"/>
        </w:rPr>
        <w:lastRenderedPageBreak/>
        <w:t>витрат на оплату послуги з передачі електричної енергії</w:t>
      </w:r>
      <w:r>
        <w:rPr>
          <w:sz w:val="28"/>
          <w:szCs w:val="28"/>
          <w:lang w:val="uk-UA"/>
        </w:rPr>
        <w:t xml:space="preserve"> за березень 2021 року.</w:t>
      </w:r>
    </w:p>
    <w:p w:rsidR="00C9329C" w:rsidRDefault="0089793E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89793E" w:rsidRPr="00D502CD" w:rsidRDefault="00C9329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93E">
        <w:rPr>
          <w:sz w:val="28"/>
          <w:szCs w:val="28"/>
          <w:lang w:val="uk-UA"/>
        </w:rPr>
        <w:t xml:space="preserve">. </w:t>
      </w:r>
      <w:r w:rsidR="0089793E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89793E">
        <w:rPr>
          <w:sz w:val="28"/>
          <w:szCs w:val="28"/>
          <w:lang w:val="uk-UA"/>
        </w:rPr>
        <w:t xml:space="preserve">Лисичанської міської </w:t>
      </w:r>
      <w:r w:rsidR="0089793E"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1E29BC" w:rsidRDefault="0089793E" w:rsidP="001E29BC">
      <w:pPr>
        <w:jc w:val="both"/>
        <w:rPr>
          <w:b/>
          <w:sz w:val="28"/>
          <w:szCs w:val="28"/>
          <w:lang w:val="en-US"/>
        </w:rPr>
      </w:pPr>
    </w:p>
    <w:sectPr w:rsidR="0089793E" w:rsidRPr="001E29BC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DD" w:rsidRDefault="007D26DD" w:rsidP="006F1556">
      <w:r>
        <w:separator/>
      </w:r>
    </w:p>
  </w:endnote>
  <w:endnote w:type="continuationSeparator" w:id="0">
    <w:p w:rsidR="007D26DD" w:rsidRDefault="007D26D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DD" w:rsidRDefault="007D26DD" w:rsidP="006F1556">
      <w:r>
        <w:separator/>
      </w:r>
    </w:p>
  </w:footnote>
  <w:footnote w:type="continuationSeparator" w:id="0">
    <w:p w:rsidR="007D26DD" w:rsidRDefault="007D26D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433A"/>
    <w:rsid w:val="00024F97"/>
    <w:rsid w:val="00034CA8"/>
    <w:rsid w:val="00042F1D"/>
    <w:rsid w:val="00057132"/>
    <w:rsid w:val="000844C0"/>
    <w:rsid w:val="000C1018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E29BC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504D1"/>
    <w:rsid w:val="00666488"/>
    <w:rsid w:val="00667CE8"/>
    <w:rsid w:val="006851AA"/>
    <w:rsid w:val="006C32BC"/>
    <w:rsid w:val="006F1556"/>
    <w:rsid w:val="00722337"/>
    <w:rsid w:val="00740644"/>
    <w:rsid w:val="007514D5"/>
    <w:rsid w:val="00782DB2"/>
    <w:rsid w:val="007D26DD"/>
    <w:rsid w:val="007D38A0"/>
    <w:rsid w:val="007E796D"/>
    <w:rsid w:val="00802CF4"/>
    <w:rsid w:val="00816A69"/>
    <w:rsid w:val="00822F9F"/>
    <w:rsid w:val="008330BA"/>
    <w:rsid w:val="00837B6F"/>
    <w:rsid w:val="008433AA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ACC"/>
    <w:rsid w:val="00A1279E"/>
    <w:rsid w:val="00A23840"/>
    <w:rsid w:val="00A27B6A"/>
    <w:rsid w:val="00A45826"/>
    <w:rsid w:val="00A76F5F"/>
    <w:rsid w:val="00A97853"/>
    <w:rsid w:val="00AA434C"/>
    <w:rsid w:val="00AC4043"/>
    <w:rsid w:val="00AC6F08"/>
    <w:rsid w:val="00AD783E"/>
    <w:rsid w:val="00B07737"/>
    <w:rsid w:val="00B36055"/>
    <w:rsid w:val="00B37AA6"/>
    <w:rsid w:val="00B41C51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E27E78"/>
    <w:rsid w:val="00E54AC8"/>
    <w:rsid w:val="00E56833"/>
    <w:rsid w:val="00E96136"/>
    <w:rsid w:val="00E97A93"/>
    <w:rsid w:val="00EE7D2B"/>
    <w:rsid w:val="00EF007A"/>
    <w:rsid w:val="00EF693B"/>
    <w:rsid w:val="00F313AD"/>
    <w:rsid w:val="00F342E5"/>
    <w:rsid w:val="00F612F6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19</cp:revision>
  <cp:lastPrinted>2021-04-15T07:32:00Z</cp:lastPrinted>
  <dcterms:created xsi:type="dcterms:W3CDTF">2020-08-10T08:16:00Z</dcterms:created>
  <dcterms:modified xsi:type="dcterms:W3CDTF">2021-04-15T13:18:00Z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