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5E" w:rsidRDefault="00E91E5E" w:rsidP="005E79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433F" w:rsidRDefault="00B23EC4" w:rsidP="00A543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="00077A70">
        <w:rPr>
          <w:rFonts w:ascii="Times New Roman" w:hAnsi="Times New Roman" w:cs="Times New Roman"/>
          <w:sz w:val="28"/>
          <w:szCs w:val="28"/>
          <w:lang w:val="uk-UA"/>
        </w:rPr>
        <w:t xml:space="preserve">ро стан </w:t>
      </w:r>
      <w:r w:rsidR="00A5433F">
        <w:rPr>
          <w:rFonts w:ascii="Times New Roman" w:hAnsi="Times New Roman" w:cs="Times New Roman"/>
          <w:sz w:val="28"/>
          <w:szCs w:val="28"/>
          <w:lang w:val="uk-UA"/>
        </w:rPr>
        <w:t xml:space="preserve">надання реабілітаційних послуг дітям з інвалідністю </w:t>
      </w:r>
      <w:r w:rsidR="006A2841">
        <w:rPr>
          <w:rFonts w:ascii="Times New Roman" w:hAnsi="Times New Roman" w:cs="Times New Roman"/>
          <w:sz w:val="28"/>
          <w:szCs w:val="28"/>
          <w:lang w:val="uk-UA"/>
        </w:rPr>
        <w:t>у 2022</w:t>
      </w:r>
      <w:r w:rsidR="00F87CF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A5433F" w:rsidRDefault="00A5433F" w:rsidP="00A543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1154"/>
        <w:gridCol w:w="1134"/>
        <w:gridCol w:w="3402"/>
        <w:gridCol w:w="2835"/>
        <w:gridCol w:w="1843"/>
        <w:gridCol w:w="1559"/>
        <w:gridCol w:w="1134"/>
        <w:gridCol w:w="1984"/>
      </w:tblGrid>
      <w:tr w:rsidR="00A5433F" w:rsidTr="005F7C5C"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реєстрації заяви</w:t>
            </w:r>
          </w:p>
        </w:tc>
        <w:tc>
          <w:tcPr>
            <w:tcW w:w="3402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розгляду заяви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надання реабілітаційних послуг</w:t>
            </w: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направлення дитини до реабілітаційної установи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Зміна черговості</w:t>
            </w: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Обгрунтована відмова від реабілітаційних послуг</w:t>
            </w:r>
          </w:p>
        </w:tc>
      </w:tr>
      <w:tr w:rsidR="00A5433F" w:rsidTr="005F7C5C"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134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31.01.2022</w:t>
            </w:r>
          </w:p>
        </w:tc>
        <w:tc>
          <w:tcPr>
            <w:tcW w:w="3402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«ЦФР «Крок за Кроком до М</w:t>
            </w: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ети»</w:t>
            </w:r>
          </w:p>
        </w:tc>
        <w:tc>
          <w:tcPr>
            <w:tcW w:w="1843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07.03.2022-18.03.2022</w:t>
            </w: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433F" w:rsidRPr="00BB3782" w:rsidTr="005F7C5C">
        <w:trPr>
          <w:trHeight w:val="927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01.02.2022</w:t>
            </w:r>
          </w:p>
        </w:tc>
        <w:tc>
          <w:tcPr>
            <w:tcW w:w="3402" w:type="dxa"/>
            <w:vAlign w:val="center"/>
          </w:tcPr>
          <w:p w:rsidR="00A5433F" w:rsidRPr="00BB3782" w:rsidRDefault="006A2841" w:rsidP="005E7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Заявник не </w:t>
            </w:r>
            <w:r w:rsidR="005E7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визначився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7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реабілітаційною установою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433F" w:rsidRPr="00B23EC4" w:rsidTr="005F7C5C">
        <w:trPr>
          <w:trHeight w:val="1123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134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02.02.2022</w:t>
            </w:r>
          </w:p>
        </w:tc>
        <w:tc>
          <w:tcPr>
            <w:tcW w:w="3402" w:type="dxa"/>
            <w:vAlign w:val="center"/>
          </w:tcPr>
          <w:p w:rsidR="00A5433F" w:rsidRPr="00BB3782" w:rsidRDefault="006A2841" w:rsidP="006A2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Направлено листа до реабілітаційної установи щодо надання згоди на укладання договору про здійснення для дитини реабілітаційних заходів </w:t>
            </w:r>
          </w:p>
        </w:tc>
        <w:tc>
          <w:tcPr>
            <w:tcW w:w="2835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обласний благодійний фон</w:t>
            </w:r>
            <w:r w:rsidR="006A63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 реабілітації дітей-інвалідів «Майбутнє»</w:t>
            </w: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433F" w:rsidRPr="005E7972" w:rsidTr="005F7C5C">
        <w:trPr>
          <w:trHeight w:val="853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134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03.02.2022</w:t>
            </w:r>
          </w:p>
        </w:tc>
        <w:tc>
          <w:tcPr>
            <w:tcW w:w="3402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Направлено листа до реабілітаційної установи щодо надання згоди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5E7972" w:rsidRDefault="005E7972" w:rsidP="005E7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A2841" w:rsidRPr="005E7972" w:rsidRDefault="005E7972" w:rsidP="005E7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E79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</w:t>
            </w:r>
            <w:r w:rsidR="006A63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r w:rsidR="006A2841" w:rsidRPr="005E79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центр комплексної реа</w:t>
            </w:r>
            <w:r w:rsidR="006A63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білітації дітей з інвалідністю «Відродження»</w:t>
            </w:r>
            <w:r w:rsidR="006A2841" w:rsidRPr="005E79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Чернігівської обласної ради</w:t>
            </w:r>
          </w:p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433F" w:rsidRPr="00B23EC4" w:rsidTr="00B825AB">
        <w:trPr>
          <w:trHeight w:val="827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134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07.02.2022</w:t>
            </w:r>
          </w:p>
        </w:tc>
        <w:tc>
          <w:tcPr>
            <w:tcW w:w="3402" w:type="dxa"/>
            <w:vAlign w:val="center"/>
          </w:tcPr>
          <w:p w:rsidR="00A5433F" w:rsidRPr="00BB3782" w:rsidRDefault="006A2841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Направлено листа до реабілітаційної установи щодо надання згоди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5E7972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обласний благодійний фон</w:t>
            </w:r>
            <w:r w:rsidR="006A63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 реабілітації дітей-інвалідів «Майбутнє»</w:t>
            </w: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433F" w:rsidRPr="00B23EC4" w:rsidTr="00B825AB">
        <w:trPr>
          <w:trHeight w:val="840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6A2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09.02.202</w:t>
            </w:r>
            <w:r w:rsidR="006A28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A5433F" w:rsidRPr="00BB3782" w:rsidRDefault="005E7972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Направлено листа до реабілітаційної установи щодо надання згоди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6A6363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</w:t>
            </w:r>
            <w:r w:rsidR="005E7972" w:rsidRPr="005E7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 Лупояд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І.К. («Спейс Клінік» Олени Кушнірської»</w:t>
            </w:r>
            <w:r w:rsidR="005E7972" w:rsidRPr="005E7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Харків) </w:t>
            </w: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A444E" w:rsidRDefault="003A444E" w:rsidP="003A44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444E" w:rsidRPr="003A444E" w:rsidRDefault="003A444E" w:rsidP="003A44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sectPr w:rsidR="003A444E" w:rsidRPr="003A444E" w:rsidSect="00FA0CB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89A"/>
    <w:multiLevelType w:val="hybridMultilevel"/>
    <w:tmpl w:val="8550C624"/>
    <w:lvl w:ilvl="0" w:tplc="C9E61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9"/>
    <w:rsid w:val="00014890"/>
    <w:rsid w:val="00041C31"/>
    <w:rsid w:val="00077A70"/>
    <w:rsid w:val="000912FB"/>
    <w:rsid w:val="000D1AE8"/>
    <w:rsid w:val="000F1E2D"/>
    <w:rsid w:val="00180A47"/>
    <w:rsid w:val="001963BA"/>
    <w:rsid w:val="001A1A04"/>
    <w:rsid w:val="001C7ED6"/>
    <w:rsid w:val="00203884"/>
    <w:rsid w:val="002C0F07"/>
    <w:rsid w:val="002D0ED8"/>
    <w:rsid w:val="00335089"/>
    <w:rsid w:val="003512CA"/>
    <w:rsid w:val="00375959"/>
    <w:rsid w:val="003A2971"/>
    <w:rsid w:val="003A444E"/>
    <w:rsid w:val="003D1303"/>
    <w:rsid w:val="00425A69"/>
    <w:rsid w:val="00447BF8"/>
    <w:rsid w:val="005433D9"/>
    <w:rsid w:val="005717DC"/>
    <w:rsid w:val="005E7972"/>
    <w:rsid w:val="005F2FA8"/>
    <w:rsid w:val="005F7C5C"/>
    <w:rsid w:val="00647A85"/>
    <w:rsid w:val="006866D9"/>
    <w:rsid w:val="00690467"/>
    <w:rsid w:val="006A2841"/>
    <w:rsid w:val="006A6363"/>
    <w:rsid w:val="006D00FC"/>
    <w:rsid w:val="007227C9"/>
    <w:rsid w:val="00811F8C"/>
    <w:rsid w:val="00815186"/>
    <w:rsid w:val="00857C7F"/>
    <w:rsid w:val="008740CE"/>
    <w:rsid w:val="00935103"/>
    <w:rsid w:val="009F0593"/>
    <w:rsid w:val="00A07ACB"/>
    <w:rsid w:val="00A25CB9"/>
    <w:rsid w:val="00A521A4"/>
    <w:rsid w:val="00A5433F"/>
    <w:rsid w:val="00AE7C35"/>
    <w:rsid w:val="00B216F0"/>
    <w:rsid w:val="00B23EC4"/>
    <w:rsid w:val="00B825AB"/>
    <w:rsid w:val="00BB070D"/>
    <w:rsid w:val="00BB3782"/>
    <w:rsid w:val="00C85527"/>
    <w:rsid w:val="00D07CD9"/>
    <w:rsid w:val="00D36417"/>
    <w:rsid w:val="00D62481"/>
    <w:rsid w:val="00D97DC8"/>
    <w:rsid w:val="00DA2FA3"/>
    <w:rsid w:val="00E56EA4"/>
    <w:rsid w:val="00E65CE1"/>
    <w:rsid w:val="00E91E5E"/>
    <w:rsid w:val="00EC55A0"/>
    <w:rsid w:val="00EE2EB0"/>
    <w:rsid w:val="00EF3652"/>
    <w:rsid w:val="00F87CF3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9029-65C8-43D3-A06F-23DFE90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KRETOVA</dc:creator>
  <cp:keywords/>
  <dc:description/>
  <cp:lastModifiedBy>Настя</cp:lastModifiedBy>
  <cp:revision>39</cp:revision>
  <cp:lastPrinted>2022-02-14T11:19:00Z</cp:lastPrinted>
  <dcterms:created xsi:type="dcterms:W3CDTF">2021-03-15T07:29:00Z</dcterms:created>
  <dcterms:modified xsi:type="dcterms:W3CDTF">2022-02-14T14:40:00Z</dcterms:modified>
</cp:coreProperties>
</file>