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9" w:rsidRPr="00A40F0D" w:rsidRDefault="00B17349">
      <w:pPr>
        <w:jc w:val="both"/>
        <w:rPr>
          <w:b/>
          <w:bCs/>
          <w:lang w:val="uk-UA"/>
        </w:rPr>
      </w:pPr>
    </w:p>
    <w:p w:rsidR="00B17349" w:rsidRPr="00A40F0D" w:rsidRDefault="00B17349">
      <w:pPr>
        <w:jc w:val="both"/>
        <w:rPr>
          <w:b/>
          <w:bCs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1" o:spid="_x0000_s1026" type="#_x0000_t75" style="position:absolute;left:0;text-align:left;margin-left:214.5pt;margin-top:-27.05pt;width:41.2pt;height:53.6pt;z-index:251658240;visibility:visible;mso-position-horizontal-relative:margin" o:allowincell="f">
            <v:imagedata r:id="rId5" o:title=""/>
            <w10:wrap type="square" anchorx="margin"/>
          </v:shape>
        </w:pict>
      </w: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7349" w:rsidRPr="00A40F0D" w:rsidRDefault="00B173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7349" w:rsidRPr="00A40F0D" w:rsidRDefault="00B173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B17349" w:rsidRPr="00A40F0D" w:rsidRDefault="00B173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B17349" w:rsidRPr="00A40F0D" w:rsidRDefault="00B173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7349" w:rsidRPr="00A40F0D" w:rsidRDefault="00B173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Р І Ш Е Н Н Я</w:t>
      </w:r>
    </w:p>
    <w:p w:rsidR="00B17349" w:rsidRPr="00A40F0D" w:rsidRDefault="00B173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«01» 12.2015р.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424</w:t>
      </w: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pStyle w:val="Li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:rsidR="00B17349" w:rsidRPr="00A40F0D" w:rsidRDefault="00B17349">
      <w:pPr>
        <w:pStyle w:val="Li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складу міських комісій</w:t>
      </w:r>
    </w:p>
    <w:p w:rsidR="00B17349" w:rsidRPr="00A40F0D" w:rsidRDefault="00B17349">
      <w:pPr>
        <w:pStyle w:val="Li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17349" w:rsidRPr="00A40F0D" w:rsidRDefault="00B17349">
      <w:pPr>
        <w:ind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змінами, що відбулися у відділах, службах, упра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ліннях міської ради, організаціях та установах міста, керуючись Законом України «Про місцеве самоврядування в Україні», виконком Лисичанської міської ради</w:t>
      </w:r>
    </w:p>
    <w:p w:rsidR="00B17349" w:rsidRPr="00A40F0D" w:rsidRDefault="00B17349">
      <w:pPr>
        <w:pStyle w:val="BodyText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B17349" w:rsidRPr="00A40F0D" w:rsidRDefault="00B17349">
      <w:pPr>
        <w:pStyle w:val="BodyTex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ВИРІШИВ: </w:t>
      </w:r>
    </w:p>
    <w:p w:rsidR="00B17349" w:rsidRPr="00A40F0D" w:rsidRDefault="00B17349">
      <w:pPr>
        <w:jc w:val="both"/>
        <w:rPr>
          <w:lang w:val="uk-UA"/>
        </w:rPr>
      </w:pPr>
      <w:r w:rsidRPr="00A40F0D">
        <w:rPr>
          <w:lang w:val="uk-UA"/>
        </w:rPr>
        <w:tab/>
      </w:r>
    </w:p>
    <w:p w:rsidR="00B17349" w:rsidRPr="00A40F0D" w:rsidRDefault="00B17349">
      <w:pPr>
        <w:pStyle w:val="BodyText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  Затвердити у новому складі міські комісії:</w:t>
      </w:r>
    </w:p>
    <w:p w:rsidR="00B17349" w:rsidRPr="00A40F0D" w:rsidRDefault="00B17349">
      <w:pPr>
        <w:pStyle w:val="BodyText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1.1 комісію по розгляду питань розміщення зовнішньої реклами міста Лисичанська (Додаток 1);</w:t>
      </w:r>
    </w:p>
    <w:p w:rsidR="00B17349" w:rsidRPr="00A40F0D" w:rsidRDefault="00B17349">
      <w:pPr>
        <w:pStyle w:val="BodyText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1.2 комісію по узгодженню і розгляду питань пайової участі у створенні і розвитку інженерно-транспортної та соціальної інфраструктури міста Лис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чанська (Додаток 2);</w:t>
      </w:r>
    </w:p>
    <w:p w:rsidR="00B17349" w:rsidRPr="00A40F0D" w:rsidRDefault="00B17349">
      <w:pPr>
        <w:pStyle w:val="BodyText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1.3 склад архітектурно-містобудівної ради м.м. Лисичанська, Новодр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жеська та Привілля (Додаток 3).</w:t>
      </w:r>
    </w:p>
    <w:p w:rsidR="00B17349" w:rsidRPr="00A40F0D" w:rsidRDefault="00B17349">
      <w:pPr>
        <w:pStyle w:val="BodyText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2. Додаток 1 до рішення виконкому Лисичанської міської ради від 17.12.2013р. № 538; додаток 2  до рішення виконкому Лисичанської міської ради від 15.01.2013р. № 04, додатки 14, 15, 16, 18  до рішення виконкому Л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сичанської міської ради від 21.12.2010р. № 786 вважати такими, що втратили чинність.  </w:t>
      </w:r>
    </w:p>
    <w:p w:rsidR="00B17349" w:rsidRPr="00A40F0D" w:rsidRDefault="00B17349">
      <w:pPr>
        <w:pStyle w:val="BodyText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3. Відділу з питань внутрішньої політики, зв'язків з громадськістю та ЗМІ дане рішення розмістити на офіційному сайті Лисичанської міської ради</w:t>
      </w:r>
    </w:p>
    <w:p w:rsidR="00B17349" w:rsidRPr="00A40F0D" w:rsidRDefault="00B17349">
      <w:pPr>
        <w:pStyle w:val="BodyText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 міс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кого голови Якимчука А.П.</w:t>
      </w:r>
    </w:p>
    <w:p w:rsidR="00B17349" w:rsidRPr="00A40F0D" w:rsidRDefault="00B173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Міський голова            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С.І. Шилін</w:t>
      </w:r>
    </w:p>
    <w:p w:rsidR="00B17349" w:rsidRPr="00A40F0D" w:rsidRDefault="00B17349">
      <w:pPr>
        <w:jc w:val="both"/>
        <w:rPr>
          <w:rFonts w:ascii="Times New Roman" w:hAnsi="Times New Roman" w:cs="Times New Roman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lang w:val="uk-UA"/>
        </w:rPr>
      </w:pPr>
    </w:p>
    <w:p w:rsidR="00B17349" w:rsidRPr="00A40F0D" w:rsidRDefault="00B17349">
      <w:pPr>
        <w:jc w:val="both"/>
        <w:rPr>
          <w:lang w:val="uk-UA"/>
        </w:rPr>
      </w:pPr>
    </w:p>
    <w:p w:rsidR="00B17349" w:rsidRPr="00A40F0D" w:rsidRDefault="00B17349">
      <w:pPr>
        <w:jc w:val="both"/>
        <w:rPr>
          <w:lang w:val="uk-UA"/>
        </w:rPr>
      </w:pPr>
    </w:p>
    <w:p w:rsidR="00B17349" w:rsidRPr="00A40F0D" w:rsidRDefault="00B17349">
      <w:pPr>
        <w:jc w:val="both"/>
        <w:rPr>
          <w:lang w:val="uk-UA"/>
        </w:rPr>
      </w:pPr>
    </w:p>
    <w:tbl>
      <w:tblPr>
        <w:tblW w:w="0" w:type="auto"/>
        <w:tblInd w:w="-106" w:type="dxa"/>
        <w:tblLook w:val="0000"/>
      </w:tblPr>
      <w:tblGrid>
        <w:gridCol w:w="4784"/>
        <w:gridCol w:w="4785"/>
      </w:tblGrid>
      <w:tr w:rsidR="00B17349" w:rsidRPr="00A40F0D">
        <w:tc>
          <w:tcPr>
            <w:tcW w:w="4784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4785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1 </w:t>
            </w:r>
          </w:p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B17349" w:rsidRPr="009D00FF" w:rsidRDefault="00B1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9D00FF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.12.2015 № </w:t>
            </w:r>
            <w:r w:rsidRPr="009D00FF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</w:tr>
    </w:tbl>
    <w:p w:rsidR="00B17349" w:rsidRPr="00A40F0D" w:rsidRDefault="00B17349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349" w:rsidRPr="00A40F0D" w:rsidRDefault="00B173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комісії по розгляду питань розміщення зовнішньої реклами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 Лисичанська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/>
      </w:tblPr>
      <w:tblGrid>
        <w:gridCol w:w="3528"/>
        <w:gridCol w:w="360"/>
        <w:gridCol w:w="5681"/>
      </w:tblGrid>
      <w:tr w:rsidR="00B17349" w:rsidRPr="00A40F0D">
        <w:trPr>
          <w:trHeight w:val="630"/>
        </w:trPr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А.П.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М.М.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будування - головний архітектор міста, з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голови комісії;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Теряник В.В.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архітект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 та містобудування, секретар комісії;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Корякін І.В. 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по здійсненню політ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міської ради в галузі ЖКГ;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Гречко Т.О.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власності Лисичанс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ради;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Шенькарук С.М.</w:t>
            </w:r>
          </w:p>
        </w:tc>
        <w:tc>
          <w:tcPr>
            <w:tcW w:w="360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юридичної і кадрової 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Безволенко В.М.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сектору Лисичанського відділу поліції, капітан поліції; 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Соболева Ж.П.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Держгеокадастру у   м. Лисичанську.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7349" w:rsidRPr="00A40F0D" w:rsidRDefault="00B1734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349" w:rsidRPr="00A40F0D" w:rsidRDefault="00B17349">
      <w:pPr>
        <w:shd w:val="clear" w:color="auto" w:fill="FFFFFF"/>
        <w:spacing w:line="317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                                                           О.О. Савченко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архітектури 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– 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М.М. Ломако</w:t>
      </w: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/>
      </w:tblPr>
      <w:tblGrid>
        <w:gridCol w:w="4784"/>
        <w:gridCol w:w="4785"/>
      </w:tblGrid>
      <w:tr w:rsidR="00B17349" w:rsidRPr="00A40F0D">
        <w:tc>
          <w:tcPr>
            <w:tcW w:w="4784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2 </w:t>
            </w:r>
          </w:p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.12.2015р.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424</w:t>
            </w:r>
          </w:p>
        </w:tc>
      </w:tr>
    </w:tbl>
    <w:p w:rsidR="00B17349" w:rsidRPr="00A40F0D" w:rsidRDefault="00B17349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349" w:rsidRPr="00A40F0D" w:rsidRDefault="00B173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комісії по узгодженню і розгляду питань пайової участі 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 створенні і розвитку інженерно-транспортної 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та соціальної інфраструктури міста Лисичанська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/>
      </w:tblPr>
      <w:tblGrid>
        <w:gridCol w:w="3528"/>
        <w:gridCol w:w="360"/>
        <w:gridCol w:w="5681"/>
      </w:tblGrid>
      <w:tr w:rsidR="00B17349" w:rsidRPr="00A40F0D">
        <w:trPr>
          <w:trHeight w:val="630"/>
        </w:trPr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А.П.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М.М.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будування - головний архітектор міста, з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голови комісії;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Теряник В.В.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архітект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 та містобудування, секретар комісії;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комісії: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Корякін І.В. 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по здійсненню політ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міської ради в галузі ЖКГ;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С.О.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капітального будівн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Солодовник М.Г.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Шенькарук С.М.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юридичної і кадрової 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Орзул  І.М.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земельних відносин управління власності;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Некрасов О.М.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економіки.</w:t>
            </w:r>
          </w:p>
        </w:tc>
      </w:tr>
    </w:tbl>
    <w:p w:rsidR="00B17349" w:rsidRPr="00A40F0D" w:rsidRDefault="00B1734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349" w:rsidRPr="00A40F0D" w:rsidRDefault="00B17349">
      <w:pPr>
        <w:shd w:val="clear" w:color="auto" w:fill="FFFFFF"/>
        <w:spacing w:line="317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                                                           О.О. Савченко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архітектури 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– 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М.М. Ломако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349" w:rsidRPr="00A40F0D" w:rsidRDefault="00B1734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7349" w:rsidRPr="00A40F0D" w:rsidRDefault="00B1734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/>
      </w:tblPr>
      <w:tblGrid>
        <w:gridCol w:w="4784"/>
        <w:gridCol w:w="4785"/>
      </w:tblGrid>
      <w:tr w:rsidR="00B17349" w:rsidRPr="00A40F0D">
        <w:tc>
          <w:tcPr>
            <w:tcW w:w="4784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3 </w:t>
            </w:r>
          </w:p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01.12.2015р. № 424</w:t>
            </w:r>
          </w:p>
        </w:tc>
      </w:tr>
    </w:tbl>
    <w:p w:rsidR="00B17349" w:rsidRPr="00A40F0D" w:rsidRDefault="00B17349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349" w:rsidRPr="00A40F0D" w:rsidRDefault="00B173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архітектурно-містобудівної ради 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м.м. Лисичанська, Новодружеська та Привілля </w:t>
      </w:r>
    </w:p>
    <w:p w:rsidR="00B17349" w:rsidRPr="00A40F0D" w:rsidRDefault="00B17349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/>
      </w:tblPr>
      <w:tblGrid>
        <w:gridCol w:w="3528"/>
        <w:gridCol w:w="360"/>
        <w:gridCol w:w="5681"/>
      </w:tblGrid>
      <w:tr w:rsidR="00B17349" w:rsidRPr="00A40F0D">
        <w:trPr>
          <w:trHeight w:val="630"/>
        </w:trPr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А.П.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М.М.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будування - головний архітектор міста, з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голови комісії;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Теряник В.В.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архітект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 та містобудування, секретар комісії;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комісії: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349" w:rsidRPr="009D00FF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Арцев О.Р.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архітектор, ДП «ДПІ «Луганськцивільпр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ект» відокремлений підрозділ «Лисичанс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 комплексний відділ» (за погодженням);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Кісилев О.С.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 (за погодженням);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О.А.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архітектор, ТОВ «Українська будівнича ко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панія» (за погодженням);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Берегова Л.І.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 (за погодженням);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Олейніченко О.А. 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архітектор, ТОВ «Хімтехнологія» (за пог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дженням);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С.О.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капітального будівн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Гречко Т.О.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власності;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Данилейченко В.О.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державний санітарний лікар м. Л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сичанська та Попаснянського району, нач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льник Лисичанського міського управління головного управління держепідсануправлі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в Луганській області (за погодженням);</w:t>
            </w:r>
          </w:p>
        </w:tc>
      </w:tr>
      <w:tr w:rsidR="00B17349" w:rsidRPr="00A40F0D">
        <w:tc>
          <w:tcPr>
            <w:tcW w:w="3528" w:type="dxa"/>
          </w:tcPr>
          <w:p w:rsidR="00B17349" w:rsidRPr="00A40F0D" w:rsidRDefault="00B17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С.В.</w:t>
            </w:r>
          </w:p>
        </w:tc>
        <w:tc>
          <w:tcPr>
            <w:tcW w:w="360" w:type="dxa"/>
          </w:tcPr>
          <w:p w:rsidR="00B17349" w:rsidRPr="00A40F0D" w:rsidRDefault="00B1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B17349" w:rsidRPr="00A40F0D" w:rsidRDefault="00B17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державного нагляду (ко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тролю) у сфері пожежної, техногенної безп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та цивільного захисту Лисичанського м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 управління ГУ ДСНС України у Л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ганській області (за погодженням).</w:t>
            </w:r>
          </w:p>
        </w:tc>
      </w:tr>
    </w:tbl>
    <w:p w:rsidR="00B17349" w:rsidRPr="00A40F0D" w:rsidRDefault="00B17349">
      <w:pPr>
        <w:shd w:val="clear" w:color="auto" w:fill="FFFFFF"/>
        <w:spacing w:line="317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                                                           О.О. Савченко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архітектури 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– </w:t>
      </w:r>
    </w:p>
    <w:p w:rsidR="00B17349" w:rsidRPr="00A40F0D" w:rsidRDefault="00B17349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М.М. Ломако</w:t>
      </w:r>
    </w:p>
    <w:sectPr w:rsidR="00B17349" w:rsidRPr="00A40F0D" w:rsidSect="003C4C8D">
      <w:pgSz w:w="11907" w:h="16840"/>
      <w:pgMar w:top="719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F22"/>
    <w:multiLevelType w:val="multilevel"/>
    <w:tmpl w:val="FFFFFFFF"/>
    <w:lvl w:ilvl="0">
      <w:start w:val="2"/>
      <w:numFmt w:val="decimal"/>
      <w:lvlText w:val="%1."/>
      <w:lvlJc w:val="left"/>
      <w:pPr>
        <w:ind w:left="2013" w:hanging="13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1">
    <w:nsid w:val="1A457131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2">
    <w:nsid w:val="1D3E029E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3">
    <w:nsid w:val="247E1CA3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4">
    <w:nsid w:val="25224E85"/>
    <w:multiLevelType w:val="multilevel"/>
    <w:tmpl w:val="FFFFFFFF"/>
    <w:lvl w:ilvl="0">
      <w:start w:val="1"/>
      <w:numFmt w:val="decimal"/>
      <w:lvlText w:val="%1."/>
      <w:lvlJc w:val="left"/>
      <w:pPr>
        <w:ind w:left="1923" w:hanging="112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7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1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03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7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9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918" w:hanging="180"/>
      </w:pPr>
      <w:rPr>
        <w:rFonts w:cs="Times New Roman"/>
      </w:rPr>
    </w:lvl>
  </w:abstractNum>
  <w:abstractNum w:abstractNumId="5">
    <w:nsid w:val="3B696EE1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6">
    <w:nsid w:val="4C3258AC"/>
    <w:multiLevelType w:val="multilevel"/>
    <w:tmpl w:val="FFFFFFFF"/>
    <w:lvl w:ilvl="0">
      <w:start w:val="5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7">
    <w:nsid w:val="677E0FF1"/>
    <w:multiLevelType w:val="multilevel"/>
    <w:tmpl w:val="FFFFFFFF"/>
    <w:lvl w:ilvl="0">
      <w:start w:val="2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8">
    <w:nsid w:val="73042593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abstractNum w:abstractNumId="9">
    <w:nsid w:val="78C1616C"/>
    <w:multiLevelType w:val="multilevel"/>
    <w:tmpl w:val="FFFFFFFF"/>
    <w:lvl w:ilvl="0">
      <w:start w:val="1"/>
      <w:numFmt w:val="decimal"/>
      <w:lvlText w:val="%1."/>
      <w:lvlJc w:val="left"/>
      <w:pPr>
        <w:ind w:left="1773" w:hanging="106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C8D"/>
    <w:rsid w:val="001152DB"/>
    <w:rsid w:val="00194B5B"/>
    <w:rsid w:val="002232BD"/>
    <w:rsid w:val="002D4E62"/>
    <w:rsid w:val="00397FD1"/>
    <w:rsid w:val="003C4C8D"/>
    <w:rsid w:val="00597FB0"/>
    <w:rsid w:val="009D00FF"/>
    <w:rsid w:val="00A11A0D"/>
    <w:rsid w:val="00A40F0D"/>
    <w:rsid w:val="00B17349"/>
    <w:rsid w:val="00E9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8D"/>
    <w:rPr>
      <w:rFonts w:ascii="Arial" w:hAnsi="Arial" w:cs="Arial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3C4C8D"/>
    <w:pPr>
      <w:spacing w:before="240" w:after="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C4C8D"/>
    <w:p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3C4C8D"/>
    <w:pPr>
      <w:outlineLvl w:val="2"/>
    </w:pPr>
    <w:rPr>
      <w:rFonts w:cs="Times New Roman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3C4C8D"/>
    <w:pPr>
      <w:jc w:val="both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3C4C8D"/>
    <w:pPr>
      <w:jc w:val="center"/>
      <w:outlineLvl w:val="4"/>
    </w:pPr>
    <w:rPr>
      <w:rFonts w:cs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9"/>
    <w:qFormat/>
    <w:rsid w:val="003C4C8D"/>
    <w:pPr>
      <w:jc w:val="both"/>
      <w:outlineLvl w:val="5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3C4C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qFormat/>
    <w:rsid w:val="003C4C8D"/>
    <w:pPr>
      <w:spacing w:after="60"/>
      <w:jc w:val="center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C4C8D"/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3C4C8D"/>
    <w:pPr>
      <w:ind w:firstLine="708"/>
      <w:jc w:val="both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Arial"/>
    </w:rPr>
  </w:style>
  <w:style w:type="paragraph" w:styleId="ListContinue2">
    <w:name w:val="List Continue 2"/>
    <w:basedOn w:val="Normal"/>
    <w:uiPriority w:val="99"/>
    <w:rsid w:val="003C4C8D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3C4C8D"/>
    <w:pPr>
      <w:spacing w:after="120"/>
      <w:ind w:left="849"/>
    </w:pPr>
  </w:style>
  <w:style w:type="paragraph" w:styleId="Title">
    <w:name w:val="Title"/>
    <w:basedOn w:val="Normal"/>
    <w:link w:val="TitleChar"/>
    <w:uiPriority w:val="99"/>
    <w:qFormat/>
    <w:rsid w:val="003C4C8D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C4C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3C4C8D"/>
    <w:pPr>
      <w:ind w:firstLine="709"/>
      <w:jc w:val="both"/>
    </w:pPr>
    <w:rPr>
      <w:rFonts w:cs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C4C8D"/>
    <w:pPr>
      <w:jc w:val="both"/>
    </w:pPr>
    <w:rPr>
      <w:rFonts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styleId="List">
    <w:name w:val="List"/>
    <w:basedOn w:val="Normal"/>
    <w:uiPriority w:val="99"/>
    <w:rsid w:val="003C4C8D"/>
    <w:pPr>
      <w:ind w:left="283" w:hanging="283"/>
    </w:pPr>
  </w:style>
  <w:style w:type="paragraph" w:styleId="List3">
    <w:name w:val="List 3"/>
    <w:basedOn w:val="Normal"/>
    <w:uiPriority w:val="99"/>
    <w:rsid w:val="003C4C8D"/>
    <w:pPr>
      <w:ind w:left="849" w:hanging="283"/>
    </w:pPr>
  </w:style>
  <w:style w:type="paragraph" w:styleId="List2">
    <w:name w:val="List 2"/>
    <w:basedOn w:val="Normal"/>
    <w:uiPriority w:val="99"/>
    <w:rsid w:val="003C4C8D"/>
    <w:pPr>
      <w:ind w:left="566" w:hanging="283"/>
    </w:pPr>
  </w:style>
  <w:style w:type="paragraph" w:styleId="Closing">
    <w:name w:val="Closing"/>
    <w:basedOn w:val="Normal"/>
    <w:link w:val="ClosingChar"/>
    <w:uiPriority w:val="99"/>
    <w:rsid w:val="003C4C8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Arial"/>
    </w:rPr>
  </w:style>
  <w:style w:type="paragraph" w:styleId="List4">
    <w:name w:val="List 4"/>
    <w:basedOn w:val="Normal"/>
    <w:uiPriority w:val="99"/>
    <w:rsid w:val="003C4C8D"/>
    <w:pPr>
      <w:ind w:left="1132" w:hanging="283"/>
    </w:pPr>
  </w:style>
  <w:style w:type="paragraph" w:styleId="Footer">
    <w:name w:val="footer"/>
    <w:basedOn w:val="Normal"/>
    <w:link w:val="FooterChar"/>
    <w:uiPriority w:val="99"/>
    <w:rsid w:val="003C4C8D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3C4C8D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C4C8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4</Pages>
  <Words>783</Words>
  <Characters>4467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№1-01.12.151 (4) (копия).docx</dc:title>
  <dc:subject/>
  <dc:creator>User</dc:creator>
  <cp:keywords/>
  <dc:description/>
  <cp:lastModifiedBy>Компьютер</cp:lastModifiedBy>
  <cp:revision>6</cp:revision>
  <dcterms:created xsi:type="dcterms:W3CDTF">2015-11-26T07:03:00Z</dcterms:created>
  <dcterms:modified xsi:type="dcterms:W3CDTF">2015-12-07T11:45:00Z</dcterms:modified>
</cp:coreProperties>
</file>