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9C" w:rsidRPr="00996C4E" w:rsidRDefault="00996C4E" w:rsidP="00996C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6C4E">
        <w:rPr>
          <w:rFonts w:ascii="Times New Roman" w:hAnsi="Times New Roman" w:cs="Times New Roman"/>
          <w:b/>
          <w:sz w:val="24"/>
          <w:szCs w:val="24"/>
          <w:lang w:val="uk-UA"/>
        </w:rPr>
        <w:t>МІСЬКА НАДЗВИЧАЙНА ПРОТИЕПІЗООТИЧНА КОМІСІЯ</w:t>
      </w:r>
    </w:p>
    <w:p w:rsidR="00996C4E" w:rsidRPr="00996C4E" w:rsidRDefault="00996C4E" w:rsidP="00996C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6C4E">
        <w:rPr>
          <w:rFonts w:ascii="Times New Roman" w:hAnsi="Times New Roman" w:cs="Times New Roman"/>
          <w:b/>
          <w:sz w:val="24"/>
          <w:szCs w:val="24"/>
          <w:lang w:val="uk-UA"/>
        </w:rPr>
        <w:t>ПРИ ЛИСИЧАНСЬКІЙ</w:t>
      </w:r>
      <w:r w:rsidR="00A72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96C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МІСЬКІЙ РАДІ</w:t>
      </w:r>
    </w:p>
    <w:p w:rsidR="00996C4E" w:rsidRDefault="00996C4E" w:rsidP="00996C4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96C4E">
        <w:rPr>
          <w:rFonts w:ascii="Times New Roman" w:hAnsi="Times New Roman" w:cs="Times New Roman"/>
          <w:sz w:val="24"/>
          <w:szCs w:val="24"/>
          <w:lang w:val="uk-UA"/>
        </w:rPr>
        <w:t>«__</w:t>
      </w:r>
      <w:r w:rsidR="0006567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16E1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996C4E">
        <w:rPr>
          <w:rFonts w:ascii="Times New Roman" w:hAnsi="Times New Roman" w:cs="Times New Roman"/>
          <w:sz w:val="24"/>
          <w:szCs w:val="24"/>
          <w:lang w:val="uk-UA"/>
        </w:rPr>
        <w:t>_» __</w:t>
      </w:r>
      <w:r w:rsidR="00D16E18">
        <w:rPr>
          <w:rFonts w:ascii="Times New Roman" w:hAnsi="Times New Roman" w:cs="Times New Roman"/>
          <w:sz w:val="24"/>
          <w:szCs w:val="24"/>
          <w:lang w:val="uk-UA"/>
        </w:rPr>
        <w:t>груд</w:t>
      </w:r>
      <w:r w:rsidR="00702DE9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996C4E">
        <w:rPr>
          <w:rFonts w:ascii="Times New Roman" w:hAnsi="Times New Roman" w:cs="Times New Roman"/>
          <w:sz w:val="24"/>
          <w:szCs w:val="24"/>
          <w:lang w:val="uk-UA"/>
        </w:rPr>
        <w:t>__ 201</w:t>
      </w:r>
      <w:r w:rsidR="0006567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96C4E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996C4E" w:rsidRDefault="00996C4E" w:rsidP="00996C4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6C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 І Ш Е Н </w:t>
      </w:r>
      <w:proofErr w:type="spellStart"/>
      <w:r w:rsidRPr="00996C4E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 w:rsidRPr="00996C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№</w:t>
      </w:r>
      <w:r w:rsidR="00E84B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244C8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</w:p>
    <w:p w:rsidR="00842588" w:rsidRDefault="00996C4E" w:rsidP="0084258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96C4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="00842588" w:rsidRPr="00842588">
        <w:rPr>
          <w:rFonts w:ascii="Times New Roman" w:hAnsi="Times New Roman" w:cs="Times New Roman"/>
          <w:b/>
          <w:i/>
          <w:sz w:val="24"/>
          <w:szCs w:val="24"/>
          <w:lang w:val="uk-UA"/>
        </w:rPr>
        <w:t>накладення</w:t>
      </w:r>
      <w:r w:rsidR="008425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2588" w:rsidRPr="00842588">
        <w:rPr>
          <w:rFonts w:ascii="Times New Roman" w:hAnsi="Times New Roman" w:cs="Times New Roman"/>
          <w:b/>
          <w:i/>
          <w:sz w:val="24"/>
          <w:szCs w:val="24"/>
          <w:lang w:val="uk-UA"/>
        </w:rPr>
        <w:t>карантинних</w:t>
      </w:r>
      <w:r w:rsidR="008425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96C4E" w:rsidRDefault="00842588" w:rsidP="0084258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42588">
        <w:rPr>
          <w:rFonts w:ascii="Times New Roman" w:hAnsi="Times New Roman" w:cs="Times New Roman"/>
          <w:b/>
          <w:i/>
          <w:sz w:val="24"/>
          <w:szCs w:val="24"/>
          <w:lang w:val="uk-UA"/>
        </w:rPr>
        <w:t>обмежень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r w:rsidRPr="00842588">
        <w:rPr>
          <w:rFonts w:ascii="Times New Roman" w:hAnsi="Times New Roman" w:cs="Times New Roman"/>
          <w:b/>
          <w:i/>
          <w:sz w:val="24"/>
          <w:szCs w:val="24"/>
          <w:lang w:val="uk-UA"/>
        </w:rPr>
        <w:t>осередок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сказу</w:t>
      </w:r>
      <w:r w:rsidR="00996C4E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51478E" w:rsidRDefault="005778AD" w:rsidP="00EB5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54E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42588">
        <w:rPr>
          <w:rFonts w:ascii="Times New Roman" w:hAnsi="Times New Roman" w:cs="Times New Roman"/>
          <w:sz w:val="24"/>
          <w:szCs w:val="24"/>
          <w:lang w:val="uk-UA"/>
        </w:rPr>
        <w:t>Розглянувши інформацію</w:t>
      </w:r>
      <w:r w:rsidR="00D16E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2588">
        <w:rPr>
          <w:rFonts w:ascii="Times New Roman" w:hAnsi="Times New Roman" w:cs="Times New Roman"/>
          <w:sz w:val="24"/>
          <w:szCs w:val="24"/>
          <w:lang w:val="uk-UA"/>
        </w:rPr>
        <w:t xml:space="preserve"> головного державного інспектора ветеринарної медицини </w:t>
      </w:r>
      <w:r w:rsidR="00213F4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42588">
        <w:rPr>
          <w:rFonts w:ascii="Times New Roman" w:hAnsi="Times New Roman" w:cs="Times New Roman"/>
          <w:sz w:val="24"/>
          <w:szCs w:val="24"/>
          <w:lang w:val="uk-UA"/>
        </w:rPr>
        <w:t xml:space="preserve">м. Лисичанська </w:t>
      </w:r>
      <w:r w:rsidR="00D16E18">
        <w:rPr>
          <w:rFonts w:ascii="Times New Roman" w:hAnsi="Times New Roman" w:cs="Times New Roman"/>
          <w:sz w:val="24"/>
          <w:szCs w:val="24"/>
          <w:lang w:val="uk-UA"/>
        </w:rPr>
        <w:t>Шпень Г.Г</w:t>
      </w:r>
      <w:r w:rsidR="0006567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42588">
        <w:rPr>
          <w:rFonts w:ascii="Times New Roman" w:hAnsi="Times New Roman" w:cs="Times New Roman"/>
          <w:sz w:val="24"/>
          <w:szCs w:val="24"/>
          <w:lang w:val="uk-UA"/>
        </w:rPr>
        <w:t>. про випадок захворю</w:t>
      </w:r>
      <w:r w:rsidR="003547C9">
        <w:rPr>
          <w:rFonts w:ascii="Times New Roman" w:hAnsi="Times New Roman" w:cs="Times New Roman"/>
          <w:sz w:val="24"/>
          <w:szCs w:val="24"/>
          <w:lang w:val="uk-UA"/>
        </w:rPr>
        <w:t xml:space="preserve">вання </w:t>
      </w:r>
      <w:r w:rsidR="00D16E18">
        <w:rPr>
          <w:rFonts w:ascii="Times New Roman" w:hAnsi="Times New Roman" w:cs="Times New Roman"/>
          <w:sz w:val="24"/>
          <w:szCs w:val="24"/>
          <w:lang w:val="uk-UA"/>
        </w:rPr>
        <w:t>собаки на сказ</w:t>
      </w:r>
      <w:r w:rsidR="003547C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F799E" w:rsidRPr="004F799E">
        <w:rPr>
          <w:rFonts w:ascii="Times New Roman" w:hAnsi="Times New Roman" w:cs="Times New Roman"/>
          <w:sz w:val="24"/>
          <w:szCs w:val="24"/>
          <w:lang w:val="uk-UA"/>
        </w:rPr>
        <w:t xml:space="preserve">яка </w:t>
      </w:r>
      <w:r w:rsidR="004F799E">
        <w:rPr>
          <w:rFonts w:ascii="Times New Roman" w:hAnsi="Times New Roman" w:cs="Times New Roman"/>
          <w:sz w:val="24"/>
          <w:szCs w:val="24"/>
          <w:lang w:val="uk-UA"/>
        </w:rPr>
        <w:t xml:space="preserve">знаходилася на карантині за адресою: </w:t>
      </w:r>
      <w:r w:rsidR="00D16E18">
        <w:rPr>
          <w:rFonts w:ascii="Times New Roman" w:hAnsi="Times New Roman" w:cs="Times New Roman"/>
          <w:sz w:val="24"/>
          <w:szCs w:val="24"/>
          <w:lang w:val="uk-UA"/>
        </w:rPr>
        <w:t>м. Новодружеськ, вул. Садова, 7</w:t>
      </w:r>
      <w:r w:rsidR="00213F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799E">
        <w:rPr>
          <w:rFonts w:ascii="Times New Roman" w:hAnsi="Times New Roman" w:cs="Times New Roman"/>
          <w:sz w:val="24"/>
          <w:szCs w:val="24"/>
          <w:lang w:val="uk-UA"/>
        </w:rPr>
        <w:t xml:space="preserve"> і пала </w:t>
      </w:r>
      <w:r w:rsidR="00D16E18">
        <w:rPr>
          <w:rFonts w:ascii="Times New Roman" w:hAnsi="Times New Roman" w:cs="Times New Roman"/>
          <w:sz w:val="24"/>
          <w:szCs w:val="24"/>
          <w:lang w:val="uk-UA"/>
        </w:rPr>
        <w:t>26.12.2015 р.</w:t>
      </w:r>
      <w:r w:rsidR="004F799E">
        <w:rPr>
          <w:rFonts w:ascii="Times New Roman" w:hAnsi="Times New Roman" w:cs="Times New Roman"/>
          <w:sz w:val="24"/>
          <w:szCs w:val="24"/>
          <w:lang w:val="uk-UA"/>
        </w:rPr>
        <w:t xml:space="preserve">. (діагноз на сказ встановлено </w:t>
      </w:r>
      <w:r w:rsidR="00D16E18">
        <w:rPr>
          <w:rFonts w:ascii="Times New Roman" w:hAnsi="Times New Roman" w:cs="Times New Roman"/>
          <w:sz w:val="24"/>
          <w:szCs w:val="24"/>
          <w:lang w:val="uk-UA"/>
        </w:rPr>
        <w:t>28.12.2015 р.</w:t>
      </w:r>
      <w:r w:rsidR="004F799E">
        <w:rPr>
          <w:rFonts w:ascii="Times New Roman" w:hAnsi="Times New Roman" w:cs="Times New Roman"/>
          <w:sz w:val="24"/>
          <w:szCs w:val="24"/>
          <w:lang w:val="uk-UA"/>
        </w:rPr>
        <w:t xml:space="preserve">, експертиза ЛРГЛВМ № </w:t>
      </w:r>
      <w:r w:rsidR="00D16E18">
        <w:rPr>
          <w:rFonts w:ascii="Times New Roman" w:hAnsi="Times New Roman" w:cs="Times New Roman"/>
          <w:sz w:val="24"/>
          <w:szCs w:val="24"/>
          <w:lang w:val="uk-UA"/>
        </w:rPr>
        <w:t>112</w:t>
      </w:r>
      <w:r w:rsidR="004F799E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213F44">
        <w:rPr>
          <w:rFonts w:ascii="Times New Roman" w:hAnsi="Times New Roman" w:cs="Times New Roman"/>
          <w:sz w:val="24"/>
          <w:szCs w:val="24"/>
          <w:lang w:val="uk-UA"/>
        </w:rPr>
        <w:t>та в</w:t>
      </w:r>
      <w:r w:rsidR="00CB07CC">
        <w:rPr>
          <w:rFonts w:ascii="Times New Roman" w:hAnsi="Times New Roman" w:cs="Times New Roman"/>
          <w:sz w:val="24"/>
          <w:szCs w:val="24"/>
          <w:lang w:val="uk-UA"/>
        </w:rPr>
        <w:t xml:space="preserve">раховуючи </w:t>
      </w:r>
      <w:r w:rsidR="00455D7B">
        <w:rPr>
          <w:rFonts w:ascii="Times New Roman" w:hAnsi="Times New Roman" w:cs="Times New Roman"/>
          <w:sz w:val="24"/>
          <w:szCs w:val="24"/>
          <w:lang w:val="uk-UA"/>
        </w:rPr>
        <w:t xml:space="preserve">складну епізоотичну ситуацію щодо сказу , керуючись законом України «Про ветеринарну медицину», Інструкцією про заходи щодо боротьби зі сказом тварин </w:t>
      </w:r>
      <w:r w:rsidR="00C17321">
        <w:rPr>
          <w:rFonts w:ascii="Times New Roman" w:hAnsi="Times New Roman" w:cs="Times New Roman"/>
          <w:sz w:val="24"/>
          <w:szCs w:val="24"/>
          <w:lang w:val="uk-UA"/>
        </w:rPr>
        <w:t>надзвичайна протиепізоотична комісія</w:t>
      </w:r>
    </w:p>
    <w:p w:rsidR="0051478E" w:rsidRPr="00D7604E" w:rsidRDefault="0051478E" w:rsidP="00996C4E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23F21" w:rsidRDefault="00923F21" w:rsidP="00996C4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3F2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23F21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23F21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23F2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23F21">
        <w:rPr>
          <w:rFonts w:ascii="Times New Roman" w:hAnsi="Times New Roman" w:cs="Times New Roman"/>
          <w:b/>
          <w:sz w:val="24"/>
          <w:szCs w:val="24"/>
          <w:lang w:val="uk-UA"/>
        </w:rPr>
        <w:t>Ш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23F21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23F21">
        <w:rPr>
          <w:rFonts w:ascii="Times New Roman" w:hAnsi="Times New Roman" w:cs="Times New Roman"/>
          <w:b/>
          <w:sz w:val="24"/>
          <w:szCs w:val="24"/>
          <w:lang w:val="uk-UA"/>
        </w:rPr>
        <w:t>Є:</w:t>
      </w:r>
    </w:p>
    <w:p w:rsidR="00923F21" w:rsidRPr="00D7604E" w:rsidRDefault="00923F21" w:rsidP="00923F21">
      <w:pPr>
        <w:pStyle w:val="a3"/>
        <w:spacing w:after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17321" w:rsidRPr="00B23EAF" w:rsidRDefault="00DA14F8" w:rsidP="00EB5B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Оголосити</w:t>
      </w:r>
      <w:r w:rsidR="00455D7B">
        <w:rPr>
          <w:rFonts w:ascii="Times New Roman" w:hAnsi="Times New Roman" w:cs="Times New Roman"/>
          <w:sz w:val="24"/>
          <w:szCs w:val="24"/>
          <w:lang w:val="uk-UA"/>
        </w:rPr>
        <w:t xml:space="preserve"> неблагополучними по сказу вулиці</w:t>
      </w:r>
      <w:r w:rsidR="00B23EA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F799E" w:rsidRDefault="00F77BA7" w:rsidP="00E14AD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Садова</w:t>
      </w:r>
    </w:p>
    <w:p w:rsidR="004F799E" w:rsidRDefault="00DA14F8" w:rsidP="00E14A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Оголосити</w:t>
      </w:r>
      <w:r w:rsidR="00E14AD2">
        <w:rPr>
          <w:rFonts w:ascii="Times New Roman" w:hAnsi="Times New Roman" w:cs="Times New Roman"/>
          <w:sz w:val="24"/>
          <w:szCs w:val="24"/>
          <w:lang w:val="uk-UA"/>
        </w:rPr>
        <w:t xml:space="preserve"> загрозливу на сказ зону (вулиці) </w:t>
      </w:r>
    </w:p>
    <w:p w:rsidR="00EC18E3" w:rsidRPr="00235516" w:rsidRDefault="00824376" w:rsidP="008243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35516">
        <w:rPr>
          <w:rFonts w:ascii="Times New Roman" w:hAnsi="Times New Roman" w:cs="Times New Roman"/>
          <w:i/>
          <w:sz w:val="24"/>
          <w:szCs w:val="24"/>
          <w:lang w:val="uk-UA"/>
        </w:rPr>
        <w:t>Ім. Тімірязєва,</w:t>
      </w:r>
    </w:p>
    <w:p w:rsidR="00824376" w:rsidRPr="00235516" w:rsidRDefault="00824376" w:rsidP="008243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35516">
        <w:rPr>
          <w:rFonts w:ascii="Times New Roman" w:hAnsi="Times New Roman" w:cs="Times New Roman"/>
          <w:i/>
          <w:sz w:val="24"/>
          <w:szCs w:val="24"/>
          <w:lang w:val="uk-UA"/>
        </w:rPr>
        <w:t>Ім. Докучаєва,</w:t>
      </w:r>
    </w:p>
    <w:p w:rsidR="00824376" w:rsidRPr="00235516" w:rsidRDefault="00824376" w:rsidP="008243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235516">
        <w:rPr>
          <w:rFonts w:ascii="Times New Roman" w:hAnsi="Times New Roman" w:cs="Times New Roman"/>
          <w:i/>
          <w:sz w:val="24"/>
          <w:szCs w:val="24"/>
          <w:lang w:val="uk-UA"/>
        </w:rPr>
        <w:t>Совхозна</w:t>
      </w:r>
      <w:proofErr w:type="spellEnd"/>
      <w:r w:rsidRPr="00235516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</w:p>
    <w:p w:rsidR="00824376" w:rsidRPr="00235516" w:rsidRDefault="00824376" w:rsidP="008243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35516">
        <w:rPr>
          <w:rFonts w:ascii="Times New Roman" w:hAnsi="Times New Roman" w:cs="Times New Roman"/>
          <w:i/>
          <w:sz w:val="24"/>
          <w:szCs w:val="24"/>
          <w:lang w:val="uk-UA"/>
        </w:rPr>
        <w:t>Жовтнева,</w:t>
      </w:r>
    </w:p>
    <w:p w:rsidR="00824376" w:rsidRPr="00235516" w:rsidRDefault="00824376" w:rsidP="008243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35516">
        <w:rPr>
          <w:rFonts w:ascii="Times New Roman" w:hAnsi="Times New Roman" w:cs="Times New Roman"/>
          <w:i/>
          <w:sz w:val="24"/>
          <w:szCs w:val="24"/>
          <w:lang w:val="uk-UA"/>
        </w:rPr>
        <w:t>Комсомольська,</w:t>
      </w:r>
    </w:p>
    <w:p w:rsidR="00824376" w:rsidRPr="00235516" w:rsidRDefault="00824376" w:rsidP="008243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35516">
        <w:rPr>
          <w:rFonts w:ascii="Times New Roman" w:hAnsi="Times New Roman" w:cs="Times New Roman"/>
          <w:i/>
          <w:sz w:val="24"/>
          <w:szCs w:val="24"/>
          <w:lang w:val="uk-UA"/>
        </w:rPr>
        <w:t>Ім. Чапаєва,</w:t>
      </w:r>
    </w:p>
    <w:p w:rsidR="00824376" w:rsidRPr="00235516" w:rsidRDefault="00824376" w:rsidP="008243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35516">
        <w:rPr>
          <w:rFonts w:ascii="Times New Roman" w:hAnsi="Times New Roman" w:cs="Times New Roman"/>
          <w:i/>
          <w:sz w:val="24"/>
          <w:szCs w:val="24"/>
          <w:lang w:val="uk-UA"/>
        </w:rPr>
        <w:t>Ім. Щорса,</w:t>
      </w:r>
    </w:p>
    <w:p w:rsidR="00824376" w:rsidRPr="00235516" w:rsidRDefault="00824376" w:rsidP="008243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35516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Ім. </w:t>
      </w:r>
      <w:proofErr w:type="spellStart"/>
      <w:r w:rsidRPr="00235516">
        <w:rPr>
          <w:rFonts w:ascii="Times New Roman" w:hAnsi="Times New Roman" w:cs="Times New Roman"/>
          <w:i/>
          <w:sz w:val="24"/>
          <w:szCs w:val="24"/>
          <w:lang w:val="uk-UA"/>
        </w:rPr>
        <w:t>Крупської</w:t>
      </w:r>
      <w:proofErr w:type="spellEnd"/>
      <w:r w:rsidRPr="00235516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</w:p>
    <w:p w:rsidR="00824376" w:rsidRPr="00235516" w:rsidRDefault="00824376" w:rsidP="008243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35516">
        <w:rPr>
          <w:rFonts w:ascii="Times New Roman" w:hAnsi="Times New Roman" w:cs="Times New Roman"/>
          <w:i/>
          <w:sz w:val="24"/>
          <w:szCs w:val="24"/>
          <w:lang w:val="uk-UA"/>
        </w:rPr>
        <w:t>Ім. Свердлова,</w:t>
      </w:r>
    </w:p>
    <w:p w:rsidR="00824376" w:rsidRPr="00235516" w:rsidRDefault="00824376" w:rsidP="008243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35516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Ім. С. </w:t>
      </w:r>
      <w:proofErr w:type="spellStart"/>
      <w:r w:rsidRPr="00235516">
        <w:rPr>
          <w:rFonts w:ascii="Times New Roman" w:hAnsi="Times New Roman" w:cs="Times New Roman"/>
          <w:i/>
          <w:sz w:val="24"/>
          <w:szCs w:val="24"/>
          <w:lang w:val="uk-UA"/>
        </w:rPr>
        <w:t>Лазо</w:t>
      </w:r>
      <w:proofErr w:type="spellEnd"/>
      <w:r w:rsidRPr="0023551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.</w:t>
      </w:r>
    </w:p>
    <w:p w:rsidR="00F8765D" w:rsidRPr="00D7604E" w:rsidRDefault="00F8765D" w:rsidP="00F8765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1E001C" w:rsidRPr="00E14AD2" w:rsidRDefault="001E001C" w:rsidP="00EB5B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«План заходів </w:t>
      </w:r>
      <w:r w:rsidR="00E14AD2">
        <w:rPr>
          <w:rFonts w:ascii="Times New Roman" w:hAnsi="Times New Roman" w:cs="Times New Roman"/>
          <w:sz w:val="24"/>
          <w:szCs w:val="24"/>
          <w:lang w:val="uk-UA"/>
        </w:rPr>
        <w:t xml:space="preserve">по локалізації і </w:t>
      </w:r>
      <w:r>
        <w:rPr>
          <w:rFonts w:ascii="Times New Roman" w:hAnsi="Times New Roman" w:cs="Times New Roman"/>
          <w:sz w:val="24"/>
          <w:szCs w:val="24"/>
          <w:lang w:val="uk-UA"/>
        </w:rPr>
        <w:t>ліквідації сказу тварин в м</w:t>
      </w:r>
      <w:r w:rsidR="00E14AD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7BA7">
        <w:rPr>
          <w:rFonts w:ascii="Times New Roman" w:hAnsi="Times New Roman" w:cs="Times New Roman"/>
          <w:sz w:val="24"/>
          <w:szCs w:val="24"/>
          <w:lang w:val="uk-UA"/>
        </w:rPr>
        <w:t>Новодружеськ</w:t>
      </w:r>
      <w:r w:rsidR="00E14AD2">
        <w:rPr>
          <w:rFonts w:ascii="Times New Roman" w:hAnsi="Times New Roman" w:cs="Times New Roman"/>
          <w:sz w:val="24"/>
          <w:szCs w:val="24"/>
          <w:lang w:val="uk-UA"/>
        </w:rPr>
        <w:t xml:space="preserve">, зареєстрованого </w:t>
      </w:r>
      <w:r w:rsidR="00F77BA7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E14AD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77BA7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E14AD2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F77BA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E14AD2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>» (додається).</w:t>
      </w:r>
    </w:p>
    <w:p w:rsidR="0098527D" w:rsidRPr="00235516" w:rsidRDefault="0098527D" w:rsidP="0098527D">
      <w:pPr>
        <w:pStyle w:val="a3"/>
        <w:rPr>
          <w:rFonts w:ascii="Times New Roman" w:hAnsi="Times New Roman" w:cs="Times New Roman"/>
          <w:lang w:val="uk-UA"/>
        </w:rPr>
      </w:pPr>
    </w:p>
    <w:p w:rsidR="00E14AD2" w:rsidRPr="007406FE" w:rsidRDefault="008B63DD" w:rsidP="00E14AD2">
      <w:pPr>
        <w:pStyle w:val="a3"/>
        <w:numPr>
          <w:ilvl w:val="0"/>
          <w:numId w:val="1"/>
        </w:numPr>
        <w:tabs>
          <w:tab w:val="left" w:pos="622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Відділу з питань внутрішньої політики, зв’язку з громад кістю та засобами масової інформації </w:t>
      </w:r>
      <w:r w:rsidR="0098527D">
        <w:rPr>
          <w:rFonts w:ascii="Times New Roman" w:hAnsi="Times New Roman" w:cs="Times New Roman"/>
          <w:sz w:val="24"/>
          <w:szCs w:val="24"/>
          <w:lang w:val="uk-UA"/>
        </w:rPr>
        <w:t>Лисичанського виконкому надати інформацію в ЗМІ про оголошення неблагополучного осередку щодо сказу та засоби профілактики даного захворювання.</w:t>
      </w:r>
      <w:r w:rsidR="00E14A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406FE" w:rsidRPr="00235516" w:rsidRDefault="007406FE" w:rsidP="007406FE">
      <w:pPr>
        <w:pStyle w:val="a3"/>
        <w:rPr>
          <w:rFonts w:ascii="Times New Roman" w:hAnsi="Times New Roman" w:cs="Times New Roman"/>
          <w:i/>
          <w:lang w:val="uk-UA"/>
        </w:rPr>
      </w:pPr>
    </w:p>
    <w:p w:rsidR="007406FE" w:rsidRDefault="009A1E3D" w:rsidP="00E14AD2">
      <w:pPr>
        <w:pStyle w:val="a3"/>
        <w:numPr>
          <w:ilvl w:val="0"/>
          <w:numId w:val="1"/>
        </w:numPr>
        <w:tabs>
          <w:tab w:val="left" w:pos="62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розпорядження голови обласної державної адміністрації – керівника обласної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військово-цівільної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адміністрації №633 від 21.12.2015 р. </w:t>
      </w:r>
      <w:r w:rsidR="00F979D9">
        <w:rPr>
          <w:rFonts w:ascii="Times New Roman" w:hAnsi="Times New Roman" w:cs="Times New Roman"/>
          <w:sz w:val="24"/>
          <w:szCs w:val="24"/>
          <w:lang w:val="uk-UA"/>
        </w:rPr>
        <w:t xml:space="preserve">первинному мисливському колективу міст Новодружеськ, Привілля організувати роботу по відстрілу хижих та шкідливих тварин (лисиць, бродячих котів та собак) разом з </w:t>
      </w:r>
      <w:r w:rsidR="003717DE">
        <w:rPr>
          <w:rFonts w:ascii="Times New Roman" w:hAnsi="Times New Roman" w:cs="Times New Roman"/>
          <w:sz w:val="24"/>
          <w:szCs w:val="24"/>
          <w:lang w:val="uk-UA"/>
        </w:rPr>
        <w:t>єгерською</w:t>
      </w:r>
      <w:r w:rsidR="00F979D9">
        <w:rPr>
          <w:rFonts w:ascii="Times New Roman" w:hAnsi="Times New Roman" w:cs="Times New Roman"/>
          <w:sz w:val="24"/>
          <w:szCs w:val="24"/>
          <w:lang w:val="uk-UA"/>
        </w:rPr>
        <w:t xml:space="preserve"> службою за погодженням з Лисичанським відділом </w:t>
      </w:r>
      <w:r w:rsidR="007406FE" w:rsidRPr="00740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79D9">
        <w:rPr>
          <w:rFonts w:ascii="Times New Roman" w:hAnsi="Times New Roman" w:cs="Times New Roman"/>
          <w:sz w:val="24"/>
          <w:szCs w:val="24"/>
          <w:lang w:val="uk-UA"/>
        </w:rPr>
        <w:t>Головного управління Національної поліції в Луганській області</w:t>
      </w:r>
    </w:p>
    <w:p w:rsidR="007406FE" w:rsidRDefault="007406FE" w:rsidP="007406FE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979D9">
        <w:rPr>
          <w:rFonts w:ascii="Times New Roman" w:hAnsi="Times New Roman" w:cs="Times New Roman"/>
          <w:i/>
          <w:sz w:val="24"/>
          <w:szCs w:val="24"/>
          <w:lang w:val="uk-UA"/>
        </w:rPr>
        <w:t>Ст. єгер по Лисичанському округу</w:t>
      </w:r>
      <w:r w:rsidR="00235516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="00235516">
        <w:rPr>
          <w:rFonts w:ascii="Times New Roman" w:hAnsi="Times New Roman" w:cs="Times New Roman"/>
          <w:i/>
          <w:sz w:val="24"/>
          <w:szCs w:val="24"/>
          <w:lang w:val="uk-UA"/>
        </w:rPr>
        <w:t>Новодружеська</w:t>
      </w:r>
      <w:proofErr w:type="spellEnd"/>
      <w:r w:rsidR="0023551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міська рада</w:t>
      </w:r>
    </w:p>
    <w:p w:rsidR="00F979D9" w:rsidRPr="007406FE" w:rsidRDefault="00F979D9" w:rsidP="007406FE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Термін грудень 2015 – лютий 2016 р.</w:t>
      </w:r>
    </w:p>
    <w:p w:rsidR="0098527D" w:rsidRPr="00235516" w:rsidRDefault="0098527D" w:rsidP="0098527D">
      <w:pPr>
        <w:pStyle w:val="a3"/>
        <w:rPr>
          <w:rFonts w:ascii="Times New Roman" w:hAnsi="Times New Roman" w:cs="Times New Roman"/>
          <w:i/>
          <w:lang w:val="uk-UA"/>
        </w:rPr>
      </w:pPr>
    </w:p>
    <w:p w:rsidR="0098527D" w:rsidRPr="0098527D" w:rsidRDefault="0098527D" w:rsidP="0098527D">
      <w:pPr>
        <w:pStyle w:val="a3"/>
        <w:tabs>
          <w:tab w:val="left" w:pos="62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527D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заступника голови міської надзвичайної протиепізоотичної комісії Шпень Г.Г.</w:t>
      </w:r>
    </w:p>
    <w:p w:rsidR="00742E2C" w:rsidRDefault="00742E2C" w:rsidP="00756C8A">
      <w:pPr>
        <w:pStyle w:val="a3"/>
        <w:spacing w:after="0"/>
        <w:ind w:left="14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F2F5C" w:rsidRDefault="008F2F5C" w:rsidP="008F2F5C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F2F5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Голова міської Надзвичайної </w:t>
      </w:r>
    </w:p>
    <w:p w:rsidR="004715B3" w:rsidRDefault="008F2F5C" w:rsidP="008F2F5C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F2F5C">
        <w:rPr>
          <w:rFonts w:ascii="Times New Roman" w:hAnsi="Times New Roman" w:cs="Times New Roman"/>
          <w:i/>
          <w:sz w:val="24"/>
          <w:szCs w:val="24"/>
          <w:lang w:val="uk-UA"/>
        </w:rPr>
        <w:t>Протиепізоотичної Комісії</w:t>
      </w:r>
      <w:r w:rsidRPr="008F2F5C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8F2F5C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8F2F5C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702DE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М.С. </w:t>
      </w:r>
      <w:proofErr w:type="spellStart"/>
      <w:r w:rsidR="00702DE9">
        <w:rPr>
          <w:rFonts w:ascii="Times New Roman" w:hAnsi="Times New Roman" w:cs="Times New Roman"/>
          <w:i/>
          <w:sz w:val="24"/>
          <w:szCs w:val="24"/>
          <w:lang w:val="uk-UA"/>
        </w:rPr>
        <w:t>Головньов</w:t>
      </w:r>
      <w:proofErr w:type="spellEnd"/>
    </w:p>
    <w:p w:rsidR="001B3B6D" w:rsidRDefault="008F2F5C" w:rsidP="0098527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2F5C">
        <w:rPr>
          <w:rFonts w:ascii="Times New Roman" w:hAnsi="Times New Roman" w:cs="Times New Roman"/>
          <w:i/>
          <w:sz w:val="24"/>
          <w:szCs w:val="24"/>
          <w:lang w:val="uk-UA"/>
        </w:rPr>
        <w:t>Секретар</w:t>
      </w:r>
      <w:r w:rsidRPr="008F2F5C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8F2F5C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8F2F5C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8F2F5C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8F2F5C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8F2F5C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8F2F5C">
        <w:rPr>
          <w:rFonts w:ascii="Times New Roman" w:hAnsi="Times New Roman" w:cs="Times New Roman"/>
          <w:i/>
          <w:sz w:val="24"/>
          <w:szCs w:val="24"/>
          <w:lang w:val="uk-UA"/>
        </w:rPr>
        <w:tab/>
        <w:t xml:space="preserve">О.Ю. </w:t>
      </w:r>
      <w:proofErr w:type="spellStart"/>
      <w:r w:rsidRPr="008F2F5C">
        <w:rPr>
          <w:rFonts w:ascii="Times New Roman" w:hAnsi="Times New Roman" w:cs="Times New Roman"/>
          <w:i/>
          <w:sz w:val="24"/>
          <w:szCs w:val="24"/>
          <w:lang w:val="uk-UA"/>
        </w:rPr>
        <w:t>Чекрига</w:t>
      </w:r>
      <w:proofErr w:type="spellEnd"/>
    </w:p>
    <w:p w:rsidR="001B3B6D" w:rsidRDefault="001B3B6D" w:rsidP="00923F21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1B3B6D" w:rsidSect="00235516">
          <w:pgSz w:w="11906" w:h="16838"/>
          <w:pgMar w:top="1021" w:right="567" w:bottom="624" w:left="1588" w:header="709" w:footer="709" w:gutter="0"/>
          <w:cols w:space="708"/>
          <w:docGrid w:linePitch="360"/>
        </w:sectPr>
      </w:pPr>
    </w:p>
    <w:p w:rsidR="001B3B6D" w:rsidRPr="008B63DD" w:rsidRDefault="001B3B6D" w:rsidP="00587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527D">
        <w:rPr>
          <w:sz w:val="24"/>
          <w:szCs w:val="24"/>
          <w:lang w:val="uk-UA"/>
        </w:rPr>
        <w:lastRenderedPageBreak/>
        <w:tab/>
      </w:r>
      <w:r w:rsidRPr="0098527D">
        <w:rPr>
          <w:sz w:val="24"/>
          <w:szCs w:val="24"/>
          <w:lang w:val="uk-UA"/>
        </w:rPr>
        <w:tab/>
      </w:r>
      <w:r w:rsidRPr="0098527D">
        <w:rPr>
          <w:sz w:val="24"/>
          <w:szCs w:val="24"/>
          <w:lang w:val="uk-UA"/>
        </w:rPr>
        <w:tab/>
      </w:r>
      <w:r w:rsidRPr="0098527D">
        <w:rPr>
          <w:sz w:val="24"/>
          <w:szCs w:val="24"/>
          <w:lang w:val="uk-UA"/>
        </w:rPr>
        <w:tab/>
      </w:r>
      <w:r w:rsidRPr="0098527D">
        <w:rPr>
          <w:sz w:val="24"/>
          <w:szCs w:val="24"/>
          <w:lang w:val="uk-UA"/>
        </w:rPr>
        <w:tab/>
      </w:r>
      <w:r w:rsidRPr="0098527D">
        <w:rPr>
          <w:sz w:val="24"/>
          <w:szCs w:val="24"/>
          <w:lang w:val="uk-UA"/>
        </w:rPr>
        <w:tab/>
      </w:r>
      <w:r w:rsidRPr="0098527D">
        <w:rPr>
          <w:sz w:val="24"/>
          <w:szCs w:val="24"/>
          <w:lang w:val="uk-UA"/>
        </w:rPr>
        <w:tab/>
      </w:r>
      <w:r w:rsidRPr="0098527D">
        <w:rPr>
          <w:sz w:val="24"/>
          <w:szCs w:val="24"/>
          <w:lang w:val="uk-UA"/>
        </w:rPr>
        <w:tab/>
      </w:r>
      <w:r w:rsidRPr="0098527D">
        <w:rPr>
          <w:sz w:val="24"/>
          <w:szCs w:val="24"/>
          <w:lang w:val="uk-UA"/>
        </w:rPr>
        <w:tab/>
      </w:r>
      <w:r w:rsidRPr="0098527D">
        <w:rPr>
          <w:sz w:val="24"/>
          <w:szCs w:val="24"/>
          <w:lang w:val="uk-UA"/>
        </w:rPr>
        <w:tab/>
      </w:r>
      <w:r w:rsidRPr="0098527D">
        <w:rPr>
          <w:sz w:val="24"/>
          <w:szCs w:val="24"/>
          <w:lang w:val="uk-UA"/>
        </w:rPr>
        <w:tab/>
      </w:r>
      <w:r w:rsidRPr="0098527D">
        <w:rPr>
          <w:sz w:val="24"/>
          <w:szCs w:val="24"/>
          <w:lang w:val="uk-UA"/>
        </w:rPr>
        <w:tab/>
      </w:r>
      <w:r w:rsidRPr="0098527D">
        <w:rPr>
          <w:sz w:val="24"/>
          <w:szCs w:val="24"/>
          <w:lang w:val="uk-UA"/>
        </w:rPr>
        <w:tab/>
      </w:r>
      <w:r w:rsidRPr="0098527D">
        <w:rPr>
          <w:sz w:val="24"/>
          <w:szCs w:val="24"/>
          <w:lang w:val="uk-UA"/>
        </w:rPr>
        <w:tab/>
      </w:r>
      <w:r w:rsidRPr="0098527D">
        <w:rPr>
          <w:sz w:val="24"/>
          <w:szCs w:val="24"/>
          <w:lang w:val="uk-UA"/>
        </w:rPr>
        <w:tab/>
      </w:r>
      <w:r w:rsidRPr="0098527D">
        <w:rPr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b/>
          <w:sz w:val="24"/>
          <w:szCs w:val="24"/>
          <w:lang w:val="uk-UA"/>
        </w:rPr>
        <w:t>ЗАТВЕРДЖЕНО</w:t>
      </w:r>
    </w:p>
    <w:p w:rsidR="001B3B6D" w:rsidRPr="008B63DD" w:rsidRDefault="001B3B6D" w:rsidP="005870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Рішенням НПК при </w:t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  <w:t xml:space="preserve">Лисичанській міській раді </w:t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 № </w:t>
      </w:r>
      <w:r w:rsidR="008B63DD" w:rsidRPr="008B63DD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 xml:space="preserve"> від  </w:t>
      </w:r>
      <w:r w:rsidR="008B63DD" w:rsidRPr="008B63DD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702DE9" w:rsidRPr="008B63DD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  <w:r w:rsidR="008B63DD" w:rsidRPr="008B63DD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8B63DD" w:rsidRPr="008B63D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B63DD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1B3B6D" w:rsidRPr="0095591D" w:rsidRDefault="001B3B6D" w:rsidP="001B3B6D">
      <w:pPr>
        <w:pStyle w:val="a4"/>
        <w:rPr>
          <w:b/>
          <w:sz w:val="16"/>
          <w:szCs w:val="16"/>
        </w:rPr>
      </w:pPr>
    </w:p>
    <w:p w:rsidR="001B3B6D" w:rsidRDefault="001B3B6D" w:rsidP="005870E1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</w:t>
      </w:r>
    </w:p>
    <w:p w:rsidR="001B3B6D" w:rsidRDefault="001B3B6D" w:rsidP="005870E1">
      <w:pPr>
        <w:pStyle w:val="a4"/>
        <w:rPr>
          <w:b/>
          <w:sz w:val="32"/>
          <w:szCs w:val="32"/>
        </w:rPr>
      </w:pPr>
      <w:r w:rsidRPr="003F45B1">
        <w:rPr>
          <w:b/>
          <w:sz w:val="32"/>
          <w:szCs w:val="32"/>
        </w:rPr>
        <w:t xml:space="preserve">заходів </w:t>
      </w:r>
      <w:r>
        <w:rPr>
          <w:b/>
          <w:sz w:val="32"/>
          <w:szCs w:val="32"/>
        </w:rPr>
        <w:t xml:space="preserve">по локалізації і </w:t>
      </w:r>
      <w:r w:rsidRPr="003F45B1">
        <w:rPr>
          <w:b/>
          <w:sz w:val="32"/>
          <w:szCs w:val="32"/>
        </w:rPr>
        <w:t xml:space="preserve"> ліквідації </w:t>
      </w:r>
      <w:r>
        <w:rPr>
          <w:b/>
          <w:sz w:val="32"/>
          <w:szCs w:val="32"/>
        </w:rPr>
        <w:t xml:space="preserve">вогнища </w:t>
      </w:r>
      <w:r w:rsidRPr="003F45B1">
        <w:rPr>
          <w:b/>
          <w:sz w:val="32"/>
          <w:szCs w:val="32"/>
        </w:rPr>
        <w:t xml:space="preserve">сказу </w:t>
      </w:r>
      <w:r>
        <w:rPr>
          <w:b/>
          <w:sz w:val="32"/>
          <w:szCs w:val="32"/>
        </w:rPr>
        <w:t xml:space="preserve">в місті </w:t>
      </w:r>
      <w:r w:rsidR="00D244C8">
        <w:rPr>
          <w:b/>
          <w:sz w:val="32"/>
          <w:szCs w:val="32"/>
        </w:rPr>
        <w:t>Новодружеськ</w:t>
      </w:r>
      <w:r>
        <w:rPr>
          <w:b/>
          <w:sz w:val="32"/>
          <w:szCs w:val="32"/>
        </w:rPr>
        <w:t>,</w:t>
      </w:r>
    </w:p>
    <w:p w:rsidR="001B3B6D" w:rsidRPr="003F45B1" w:rsidRDefault="001B3B6D" w:rsidP="005870E1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зареєстрованого </w:t>
      </w:r>
      <w:r w:rsidR="00F77BA7">
        <w:rPr>
          <w:b/>
          <w:sz w:val="32"/>
          <w:szCs w:val="32"/>
        </w:rPr>
        <w:t>28</w:t>
      </w:r>
      <w:r>
        <w:rPr>
          <w:b/>
          <w:sz w:val="32"/>
          <w:szCs w:val="32"/>
        </w:rPr>
        <w:t>.</w:t>
      </w:r>
      <w:r w:rsidR="00F77BA7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>.201</w:t>
      </w:r>
      <w:r w:rsidR="00F77BA7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р.</w:t>
      </w:r>
    </w:p>
    <w:p w:rsidR="001B3B6D" w:rsidRPr="00C541D0" w:rsidRDefault="001B3B6D" w:rsidP="005870E1">
      <w:pPr>
        <w:pStyle w:val="a4"/>
        <w:rPr>
          <w:sz w:val="16"/>
          <w:szCs w:val="16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080"/>
        <w:gridCol w:w="2552"/>
        <w:gridCol w:w="4677"/>
      </w:tblGrid>
      <w:tr w:rsidR="001B3B6D" w:rsidRPr="00B47B73" w:rsidTr="00DA14F8">
        <w:tc>
          <w:tcPr>
            <w:tcW w:w="567" w:type="dxa"/>
          </w:tcPr>
          <w:p w:rsidR="001B3B6D" w:rsidRPr="00E66A11" w:rsidRDefault="001B3B6D" w:rsidP="005870E1">
            <w:pPr>
              <w:pStyle w:val="a4"/>
              <w:rPr>
                <w:b/>
                <w:bCs/>
                <w:sz w:val="26"/>
                <w:szCs w:val="26"/>
              </w:rPr>
            </w:pPr>
            <w:r w:rsidRPr="00E66A11">
              <w:rPr>
                <w:b/>
                <w:bCs/>
                <w:sz w:val="26"/>
                <w:szCs w:val="26"/>
              </w:rPr>
              <w:t>№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E66A11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з/</w:t>
            </w:r>
            <w:r w:rsidRPr="00E66A11">
              <w:rPr>
                <w:b/>
                <w:bCs/>
                <w:sz w:val="26"/>
                <w:szCs w:val="26"/>
              </w:rPr>
              <w:t>п</w:t>
            </w:r>
          </w:p>
        </w:tc>
        <w:tc>
          <w:tcPr>
            <w:tcW w:w="8080" w:type="dxa"/>
          </w:tcPr>
          <w:p w:rsidR="001B3B6D" w:rsidRPr="00E66A11" w:rsidRDefault="001B3B6D" w:rsidP="005870E1">
            <w:pPr>
              <w:pStyle w:val="a4"/>
              <w:rPr>
                <w:b/>
                <w:bCs/>
                <w:sz w:val="26"/>
                <w:szCs w:val="26"/>
              </w:rPr>
            </w:pPr>
            <w:r w:rsidRPr="00E66A11">
              <w:rPr>
                <w:b/>
                <w:bCs/>
                <w:sz w:val="26"/>
                <w:szCs w:val="26"/>
              </w:rPr>
              <w:t>Завдання</w:t>
            </w:r>
          </w:p>
        </w:tc>
        <w:tc>
          <w:tcPr>
            <w:tcW w:w="2552" w:type="dxa"/>
          </w:tcPr>
          <w:p w:rsidR="001B3B6D" w:rsidRPr="00E66A11" w:rsidRDefault="001B3B6D" w:rsidP="005870E1">
            <w:pPr>
              <w:pStyle w:val="a4"/>
              <w:rPr>
                <w:b/>
                <w:bCs/>
                <w:sz w:val="26"/>
                <w:szCs w:val="26"/>
              </w:rPr>
            </w:pPr>
            <w:r w:rsidRPr="00E66A11">
              <w:rPr>
                <w:b/>
                <w:bCs/>
                <w:sz w:val="26"/>
                <w:szCs w:val="26"/>
              </w:rPr>
              <w:t>Термін виконання</w:t>
            </w:r>
          </w:p>
        </w:tc>
        <w:tc>
          <w:tcPr>
            <w:tcW w:w="4677" w:type="dxa"/>
          </w:tcPr>
          <w:p w:rsidR="001B3B6D" w:rsidRPr="00E66A11" w:rsidRDefault="001B3B6D" w:rsidP="005870E1">
            <w:pPr>
              <w:pStyle w:val="a4"/>
              <w:rPr>
                <w:b/>
                <w:bCs/>
                <w:sz w:val="26"/>
                <w:szCs w:val="26"/>
              </w:rPr>
            </w:pPr>
            <w:r w:rsidRPr="00E66A11">
              <w:rPr>
                <w:b/>
                <w:bCs/>
                <w:sz w:val="26"/>
                <w:szCs w:val="26"/>
              </w:rPr>
              <w:t xml:space="preserve">Виконавці </w:t>
            </w:r>
          </w:p>
        </w:tc>
      </w:tr>
      <w:tr w:rsidR="001B3B6D" w:rsidRPr="00B47B73" w:rsidTr="00DA14F8">
        <w:trPr>
          <w:trHeight w:val="137"/>
        </w:trPr>
        <w:tc>
          <w:tcPr>
            <w:tcW w:w="567" w:type="dxa"/>
          </w:tcPr>
          <w:p w:rsidR="001B3B6D" w:rsidRPr="00C541D0" w:rsidRDefault="001B3B6D" w:rsidP="005870E1">
            <w:pPr>
              <w:pStyle w:val="a4"/>
              <w:rPr>
                <w:b/>
                <w:bCs/>
                <w:sz w:val="20"/>
              </w:rPr>
            </w:pPr>
            <w:r w:rsidRPr="00C541D0">
              <w:rPr>
                <w:b/>
                <w:bCs/>
                <w:sz w:val="20"/>
              </w:rPr>
              <w:t>1</w:t>
            </w:r>
          </w:p>
        </w:tc>
        <w:tc>
          <w:tcPr>
            <w:tcW w:w="8080" w:type="dxa"/>
          </w:tcPr>
          <w:p w:rsidR="001B3B6D" w:rsidRPr="00C541D0" w:rsidRDefault="001B3B6D" w:rsidP="005870E1">
            <w:pPr>
              <w:pStyle w:val="a4"/>
              <w:rPr>
                <w:b/>
                <w:bCs/>
                <w:sz w:val="20"/>
              </w:rPr>
            </w:pPr>
            <w:r w:rsidRPr="00C541D0">
              <w:rPr>
                <w:b/>
                <w:bCs/>
                <w:sz w:val="20"/>
              </w:rPr>
              <w:t>2</w:t>
            </w:r>
          </w:p>
        </w:tc>
        <w:tc>
          <w:tcPr>
            <w:tcW w:w="2552" w:type="dxa"/>
          </w:tcPr>
          <w:p w:rsidR="001B3B6D" w:rsidRPr="00C541D0" w:rsidRDefault="001B3B6D" w:rsidP="005870E1">
            <w:pPr>
              <w:pStyle w:val="a4"/>
              <w:rPr>
                <w:b/>
                <w:bCs/>
                <w:sz w:val="20"/>
              </w:rPr>
            </w:pPr>
            <w:r w:rsidRPr="00C541D0">
              <w:rPr>
                <w:b/>
                <w:bCs/>
                <w:sz w:val="20"/>
              </w:rPr>
              <w:t>3</w:t>
            </w:r>
          </w:p>
        </w:tc>
        <w:tc>
          <w:tcPr>
            <w:tcW w:w="4677" w:type="dxa"/>
          </w:tcPr>
          <w:p w:rsidR="001B3B6D" w:rsidRPr="00C541D0" w:rsidRDefault="001B3B6D" w:rsidP="005870E1">
            <w:pPr>
              <w:pStyle w:val="a4"/>
              <w:rPr>
                <w:b/>
                <w:bCs/>
                <w:sz w:val="20"/>
              </w:rPr>
            </w:pPr>
            <w:r w:rsidRPr="00C541D0">
              <w:rPr>
                <w:b/>
                <w:bCs/>
                <w:sz w:val="20"/>
              </w:rPr>
              <w:t>4</w:t>
            </w:r>
          </w:p>
        </w:tc>
      </w:tr>
      <w:tr w:rsidR="001B3B6D" w:rsidRPr="00B47B73" w:rsidTr="00DA14F8">
        <w:trPr>
          <w:trHeight w:val="137"/>
        </w:trPr>
        <w:tc>
          <w:tcPr>
            <w:tcW w:w="15876" w:type="dxa"/>
            <w:gridSpan w:val="4"/>
          </w:tcPr>
          <w:p w:rsidR="001B3B6D" w:rsidRPr="00F50FA0" w:rsidRDefault="00DA14F8" w:rsidP="005870E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Організаційні заходи</w:t>
            </w:r>
          </w:p>
        </w:tc>
      </w:tr>
      <w:tr w:rsidR="00DA14F8" w:rsidRPr="001B3B6D" w:rsidTr="008B63DD">
        <w:trPr>
          <w:trHeight w:val="633"/>
        </w:trPr>
        <w:tc>
          <w:tcPr>
            <w:tcW w:w="567" w:type="dxa"/>
          </w:tcPr>
          <w:p w:rsidR="00DA14F8" w:rsidRPr="00B71784" w:rsidRDefault="0098527D" w:rsidP="005870E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DA14F8" w:rsidRPr="005870E1" w:rsidRDefault="00DA14F8" w:rsidP="00587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Визначити та ввести </w:t>
            </w:r>
            <w:r w:rsidRPr="0058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870E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карантинні</w:t>
            </w:r>
            <w:proofErr w:type="spellEnd"/>
            <w:r w:rsidRPr="0058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0E1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обмеження</w:t>
            </w:r>
            <w:proofErr w:type="spellEnd"/>
            <w:r w:rsidRPr="00587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неблагополучну та загрозливу щодо сказу територію</w:t>
            </w:r>
          </w:p>
        </w:tc>
        <w:tc>
          <w:tcPr>
            <w:tcW w:w="2552" w:type="dxa"/>
          </w:tcPr>
          <w:p w:rsidR="00DA14F8" w:rsidRPr="005870E1" w:rsidRDefault="00DA14F8" w:rsidP="00F77B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F77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587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77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587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F77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87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4677" w:type="dxa"/>
          </w:tcPr>
          <w:p w:rsidR="00DA14F8" w:rsidRPr="005870E1" w:rsidRDefault="00F77BA7" w:rsidP="00587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DA14F8" w:rsidRPr="0058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НПК при </w:t>
            </w:r>
            <w:proofErr w:type="spellStart"/>
            <w:r w:rsidR="00DA14F8" w:rsidRPr="005870E1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Лисичанській</w:t>
            </w:r>
            <w:proofErr w:type="spellEnd"/>
            <w:r w:rsidR="00DA14F8" w:rsidRPr="0058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14F8" w:rsidRPr="005870E1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міській</w:t>
            </w:r>
            <w:proofErr w:type="spellEnd"/>
            <w:r w:rsidR="00DA14F8" w:rsidRPr="0058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14F8" w:rsidRPr="005870E1">
              <w:rPr>
                <w:rFonts w:ascii="Times New Roman" w:eastAsia="Times New Roman" w:hAnsi="Times New Roman" w:cs="Times New Roman"/>
                <w:sz w:val="24"/>
                <w:szCs w:val="24"/>
              </w:rPr>
              <w:t>раді</w:t>
            </w:r>
            <w:proofErr w:type="spellEnd"/>
          </w:p>
        </w:tc>
      </w:tr>
      <w:tr w:rsidR="00DA14F8" w:rsidRPr="001B3B6D" w:rsidTr="008B63DD">
        <w:trPr>
          <w:trHeight w:val="1015"/>
        </w:trPr>
        <w:tc>
          <w:tcPr>
            <w:tcW w:w="567" w:type="dxa"/>
          </w:tcPr>
          <w:p w:rsidR="00DA14F8" w:rsidRPr="00B71784" w:rsidRDefault="0098527D" w:rsidP="005870E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DA14F8" w:rsidRPr="005870E1" w:rsidRDefault="00DA14F8" w:rsidP="00587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Заборонити проведення виставок собак, котів, вивіз за межи неблагополучної зони собак, котів.</w:t>
            </w:r>
          </w:p>
        </w:tc>
        <w:tc>
          <w:tcPr>
            <w:tcW w:w="2552" w:type="dxa"/>
          </w:tcPr>
          <w:p w:rsidR="00DA14F8" w:rsidRPr="005870E1" w:rsidRDefault="005870E1" w:rsidP="00587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період карантинних обмежень</w:t>
            </w:r>
          </w:p>
        </w:tc>
        <w:tc>
          <w:tcPr>
            <w:tcW w:w="4677" w:type="dxa"/>
          </w:tcPr>
          <w:p w:rsidR="00DA14F8" w:rsidRPr="005870E1" w:rsidRDefault="005870E1" w:rsidP="00587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Міськв</w:t>
            </w:r>
            <w:r w:rsidRPr="00587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управління ветеринарної медицини в м. Лисичанську</w:t>
            </w:r>
          </w:p>
        </w:tc>
      </w:tr>
      <w:tr w:rsidR="005870E1" w:rsidRPr="005870E1" w:rsidTr="00BE108A">
        <w:trPr>
          <w:trHeight w:val="955"/>
        </w:trPr>
        <w:tc>
          <w:tcPr>
            <w:tcW w:w="567" w:type="dxa"/>
          </w:tcPr>
          <w:p w:rsidR="005870E1" w:rsidRPr="005870E1" w:rsidRDefault="0098527D" w:rsidP="00BE108A">
            <w:pPr>
              <w:pStyle w:val="a4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8080" w:type="dxa"/>
          </w:tcPr>
          <w:p w:rsidR="005870E1" w:rsidRPr="005870E1" w:rsidRDefault="005870E1" w:rsidP="00C37A53">
            <w:pPr>
              <w:pStyle w:val="a4"/>
              <w:jc w:val="left"/>
              <w:rPr>
                <w:bCs/>
                <w:szCs w:val="24"/>
              </w:rPr>
            </w:pPr>
            <w:r w:rsidRPr="005870E1">
              <w:rPr>
                <w:bCs/>
                <w:szCs w:val="24"/>
              </w:rPr>
              <w:t xml:space="preserve">Звернутися до Попаснянського ТМР для </w:t>
            </w:r>
            <w:r w:rsidR="00C37A53">
              <w:rPr>
                <w:bCs/>
                <w:szCs w:val="24"/>
              </w:rPr>
              <w:t xml:space="preserve">негайного </w:t>
            </w:r>
            <w:r w:rsidRPr="005870E1">
              <w:rPr>
                <w:bCs/>
                <w:szCs w:val="24"/>
              </w:rPr>
              <w:t xml:space="preserve">прийняття заходів по зниженню чисельності диких тварин в лісосмузі, що граничить з </w:t>
            </w:r>
            <w:r w:rsidR="00C37A53">
              <w:rPr>
                <w:bCs/>
                <w:szCs w:val="24"/>
              </w:rPr>
              <w:t>осередком сказу</w:t>
            </w:r>
          </w:p>
        </w:tc>
        <w:tc>
          <w:tcPr>
            <w:tcW w:w="2552" w:type="dxa"/>
          </w:tcPr>
          <w:p w:rsidR="005870E1" w:rsidRPr="005870E1" w:rsidRDefault="00F77BA7" w:rsidP="00F77B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  <w:r w:rsidR="005870E1" w:rsidRPr="00587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870E1" w:rsidRPr="00587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</w:p>
        </w:tc>
        <w:tc>
          <w:tcPr>
            <w:tcW w:w="4677" w:type="dxa"/>
          </w:tcPr>
          <w:p w:rsidR="005870E1" w:rsidRPr="005870E1" w:rsidRDefault="00F77BA7" w:rsidP="00BE10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5870E1" w:rsidRPr="0058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НПК при </w:t>
            </w:r>
            <w:proofErr w:type="spellStart"/>
            <w:r w:rsidR="005870E1" w:rsidRPr="005870E1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Лисичанській</w:t>
            </w:r>
            <w:proofErr w:type="spellEnd"/>
            <w:r w:rsidR="005870E1" w:rsidRPr="0058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70E1" w:rsidRPr="005870E1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міській</w:t>
            </w:r>
            <w:proofErr w:type="spellEnd"/>
            <w:r w:rsidR="005870E1" w:rsidRPr="0058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70E1" w:rsidRPr="005870E1">
              <w:rPr>
                <w:rFonts w:ascii="Times New Roman" w:eastAsia="Times New Roman" w:hAnsi="Times New Roman" w:cs="Times New Roman"/>
                <w:sz w:val="24"/>
                <w:szCs w:val="24"/>
              </w:rPr>
              <w:t>раді</w:t>
            </w:r>
            <w:proofErr w:type="spellEnd"/>
          </w:p>
        </w:tc>
      </w:tr>
      <w:tr w:rsidR="004F799E" w:rsidRPr="004F799E" w:rsidTr="00BE108A">
        <w:trPr>
          <w:trHeight w:val="955"/>
        </w:trPr>
        <w:tc>
          <w:tcPr>
            <w:tcW w:w="567" w:type="dxa"/>
          </w:tcPr>
          <w:p w:rsidR="004F799E" w:rsidRDefault="004F799E" w:rsidP="00BE108A">
            <w:pPr>
              <w:pStyle w:val="a4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8080" w:type="dxa"/>
          </w:tcPr>
          <w:p w:rsidR="00EE6DE6" w:rsidRPr="005870E1" w:rsidRDefault="004F799E" w:rsidP="008B63DD">
            <w:pPr>
              <w:pStyle w:val="a4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Здійснити заходи з регулювання чисельності безпритульних тварин у відповідності з розділом 5 «Правил утримання домашніх тварин на території м. Лисичанська» затверджених рішенням Лисичанської міської ради від 30.03.2012 р. №10/161</w:t>
            </w:r>
          </w:p>
        </w:tc>
        <w:tc>
          <w:tcPr>
            <w:tcW w:w="2552" w:type="dxa"/>
          </w:tcPr>
          <w:p w:rsidR="004F799E" w:rsidRDefault="00F77BA7" w:rsidP="00F77B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2015-лютий</w:t>
            </w:r>
            <w:r w:rsidR="004F7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4F7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</w:p>
        </w:tc>
        <w:tc>
          <w:tcPr>
            <w:tcW w:w="4677" w:type="dxa"/>
          </w:tcPr>
          <w:p w:rsidR="004F799E" w:rsidRPr="004F799E" w:rsidRDefault="004F799E" w:rsidP="00BE10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Лисичанське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КАТП</w:t>
            </w:r>
            <w:proofErr w:type="spellEnd"/>
          </w:p>
        </w:tc>
      </w:tr>
      <w:tr w:rsidR="008B63DD" w:rsidRPr="00235516" w:rsidTr="008B63DD">
        <w:trPr>
          <w:trHeight w:val="410"/>
        </w:trPr>
        <w:tc>
          <w:tcPr>
            <w:tcW w:w="567" w:type="dxa"/>
          </w:tcPr>
          <w:p w:rsidR="008B63DD" w:rsidRPr="005870E1" w:rsidRDefault="008B63DD" w:rsidP="00BE108A">
            <w:pPr>
              <w:pStyle w:val="a4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8080" w:type="dxa"/>
          </w:tcPr>
          <w:p w:rsidR="008B63DD" w:rsidRPr="005870E1" w:rsidRDefault="008B63DD" w:rsidP="005870E1">
            <w:pPr>
              <w:pStyle w:val="a4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Провести роз’яснювальну роботу серед населення по профілактиці сказу</w:t>
            </w:r>
          </w:p>
        </w:tc>
        <w:tc>
          <w:tcPr>
            <w:tcW w:w="2552" w:type="dxa"/>
          </w:tcPr>
          <w:p w:rsidR="008B63DD" w:rsidRPr="005870E1" w:rsidRDefault="008B63DD" w:rsidP="00074E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  <w:r w:rsidRPr="00587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8B63DD" w:rsidRPr="005870E1" w:rsidRDefault="008B63DD" w:rsidP="00F77B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587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</w:p>
        </w:tc>
        <w:tc>
          <w:tcPr>
            <w:tcW w:w="4677" w:type="dxa"/>
          </w:tcPr>
          <w:p w:rsidR="008B63DD" w:rsidRPr="00EE6DE6" w:rsidRDefault="008B63DD" w:rsidP="008B63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внутрішньої політики, зв’язку з громад кістю та засобами масової інформації</w:t>
            </w:r>
            <w:r w:rsidRPr="00EE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управління ветеринарної медицини в м. Лисичанську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Лисичанське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міськрайонне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Держсанепідслужби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Луганській обл., міські ЗМІ</w:t>
            </w:r>
          </w:p>
        </w:tc>
      </w:tr>
      <w:tr w:rsidR="00EE6DE6" w:rsidRPr="00B47B73" w:rsidTr="00E00B2E">
        <w:trPr>
          <w:trHeight w:val="137"/>
        </w:trPr>
        <w:tc>
          <w:tcPr>
            <w:tcW w:w="567" w:type="dxa"/>
          </w:tcPr>
          <w:p w:rsidR="00EE6DE6" w:rsidRPr="00C541D0" w:rsidRDefault="00EE6DE6" w:rsidP="00E00B2E">
            <w:pPr>
              <w:pStyle w:val="a4"/>
              <w:rPr>
                <w:b/>
                <w:bCs/>
                <w:sz w:val="20"/>
              </w:rPr>
            </w:pPr>
            <w:r w:rsidRPr="00C541D0">
              <w:rPr>
                <w:b/>
                <w:bCs/>
                <w:sz w:val="20"/>
              </w:rPr>
              <w:lastRenderedPageBreak/>
              <w:t>1</w:t>
            </w:r>
          </w:p>
        </w:tc>
        <w:tc>
          <w:tcPr>
            <w:tcW w:w="8080" w:type="dxa"/>
          </w:tcPr>
          <w:p w:rsidR="00EE6DE6" w:rsidRPr="00C541D0" w:rsidRDefault="00EE6DE6" w:rsidP="00E00B2E">
            <w:pPr>
              <w:pStyle w:val="a4"/>
              <w:rPr>
                <w:b/>
                <w:bCs/>
                <w:sz w:val="20"/>
              </w:rPr>
            </w:pPr>
            <w:r w:rsidRPr="00C541D0">
              <w:rPr>
                <w:b/>
                <w:bCs/>
                <w:sz w:val="20"/>
              </w:rPr>
              <w:t>2</w:t>
            </w:r>
          </w:p>
        </w:tc>
        <w:tc>
          <w:tcPr>
            <w:tcW w:w="2552" w:type="dxa"/>
          </w:tcPr>
          <w:p w:rsidR="00EE6DE6" w:rsidRPr="00C541D0" w:rsidRDefault="00EE6DE6" w:rsidP="00E00B2E">
            <w:pPr>
              <w:pStyle w:val="a4"/>
              <w:rPr>
                <w:b/>
                <w:bCs/>
                <w:sz w:val="20"/>
              </w:rPr>
            </w:pPr>
            <w:r w:rsidRPr="00C541D0">
              <w:rPr>
                <w:b/>
                <w:bCs/>
                <w:sz w:val="20"/>
              </w:rPr>
              <w:t>3</w:t>
            </w:r>
          </w:p>
        </w:tc>
        <w:tc>
          <w:tcPr>
            <w:tcW w:w="4677" w:type="dxa"/>
          </w:tcPr>
          <w:p w:rsidR="00EE6DE6" w:rsidRPr="00C541D0" w:rsidRDefault="00EE6DE6" w:rsidP="00E00B2E">
            <w:pPr>
              <w:pStyle w:val="a4"/>
              <w:rPr>
                <w:b/>
                <w:bCs/>
                <w:sz w:val="20"/>
              </w:rPr>
            </w:pPr>
            <w:r w:rsidRPr="00C541D0">
              <w:rPr>
                <w:b/>
                <w:bCs/>
                <w:sz w:val="20"/>
              </w:rPr>
              <w:t>4</w:t>
            </w:r>
          </w:p>
        </w:tc>
      </w:tr>
      <w:tr w:rsidR="005870E1" w:rsidRPr="001B3B6D" w:rsidTr="005870E1">
        <w:trPr>
          <w:trHeight w:val="454"/>
        </w:trPr>
        <w:tc>
          <w:tcPr>
            <w:tcW w:w="15876" w:type="dxa"/>
            <w:gridSpan w:val="4"/>
          </w:tcPr>
          <w:p w:rsidR="005870E1" w:rsidRPr="005870E1" w:rsidRDefault="005870E1" w:rsidP="005870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0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Протиепізоотичні и протиепідемічні заходи</w:t>
            </w:r>
          </w:p>
        </w:tc>
      </w:tr>
      <w:tr w:rsidR="008B63DD" w:rsidRPr="005870E1" w:rsidTr="00DA14F8">
        <w:trPr>
          <w:trHeight w:val="955"/>
        </w:trPr>
        <w:tc>
          <w:tcPr>
            <w:tcW w:w="567" w:type="dxa"/>
          </w:tcPr>
          <w:p w:rsidR="008B63DD" w:rsidRPr="005870E1" w:rsidRDefault="008B63DD" w:rsidP="005870E1">
            <w:pPr>
              <w:pStyle w:val="a4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  <w:tc>
          <w:tcPr>
            <w:tcW w:w="8080" w:type="dxa"/>
          </w:tcPr>
          <w:p w:rsidR="008B63DD" w:rsidRPr="009A26B0" w:rsidRDefault="008B63DD" w:rsidP="004F7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сумісне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епізоото-епідеміологічне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обстеження осередку сказу у собаки</w:t>
            </w:r>
          </w:p>
        </w:tc>
        <w:tc>
          <w:tcPr>
            <w:tcW w:w="2552" w:type="dxa"/>
          </w:tcPr>
          <w:p w:rsidR="008B63DD" w:rsidRPr="005870E1" w:rsidRDefault="008B63DD" w:rsidP="008B63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28.12.2015 р</w:t>
            </w:r>
          </w:p>
        </w:tc>
        <w:tc>
          <w:tcPr>
            <w:tcW w:w="4677" w:type="dxa"/>
          </w:tcPr>
          <w:p w:rsidR="008B63DD" w:rsidRPr="005870E1" w:rsidRDefault="008B63DD" w:rsidP="00012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ветеринарної медицини, Лисичанське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міськрайонне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Держсанепідслужби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Луганській обл.</w:t>
            </w:r>
          </w:p>
        </w:tc>
      </w:tr>
      <w:tr w:rsidR="008B63DD" w:rsidRPr="008B63DD" w:rsidTr="00DA14F8">
        <w:trPr>
          <w:trHeight w:val="955"/>
        </w:trPr>
        <w:tc>
          <w:tcPr>
            <w:tcW w:w="567" w:type="dxa"/>
          </w:tcPr>
          <w:p w:rsidR="008B63DD" w:rsidRPr="005870E1" w:rsidRDefault="008B63DD" w:rsidP="000407C6">
            <w:pPr>
              <w:pStyle w:val="a4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</w:p>
        </w:tc>
        <w:tc>
          <w:tcPr>
            <w:tcW w:w="8080" w:type="dxa"/>
          </w:tcPr>
          <w:p w:rsidR="008B63DD" w:rsidRPr="009A26B0" w:rsidRDefault="008B63DD" w:rsidP="009A26B0">
            <w:pPr>
              <w:pStyle w:val="a4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Провести опитування та визначити коло контактних осіб та заходи щодо профілактики сказу серед контактних</w:t>
            </w:r>
          </w:p>
        </w:tc>
        <w:tc>
          <w:tcPr>
            <w:tcW w:w="2552" w:type="dxa"/>
          </w:tcPr>
          <w:p w:rsidR="008B63DD" w:rsidRPr="005870E1" w:rsidRDefault="008B63DD" w:rsidP="008B63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28.12.2015 р</w:t>
            </w:r>
          </w:p>
        </w:tc>
        <w:tc>
          <w:tcPr>
            <w:tcW w:w="4677" w:type="dxa"/>
          </w:tcPr>
          <w:p w:rsidR="008B63DD" w:rsidRPr="005870E1" w:rsidRDefault="008B63DD" w:rsidP="000946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Лисичанське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міськрайонне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Держсанепідслужби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Луганській обл., управління охорони здоров’я </w:t>
            </w:r>
          </w:p>
        </w:tc>
      </w:tr>
      <w:tr w:rsidR="008B63DD" w:rsidRPr="005870E1" w:rsidTr="00DA14F8">
        <w:trPr>
          <w:trHeight w:val="955"/>
        </w:trPr>
        <w:tc>
          <w:tcPr>
            <w:tcW w:w="567" w:type="dxa"/>
          </w:tcPr>
          <w:p w:rsidR="008B63DD" w:rsidRPr="005870E1" w:rsidRDefault="008B63DD" w:rsidP="000407C6">
            <w:pPr>
              <w:pStyle w:val="a4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8080" w:type="dxa"/>
          </w:tcPr>
          <w:p w:rsidR="008B63DD" w:rsidRPr="005870E1" w:rsidRDefault="008B63DD" w:rsidP="00F17E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Тварин, що підозрілі в захворюванні утримувати на карантині</w:t>
            </w:r>
          </w:p>
        </w:tc>
        <w:tc>
          <w:tcPr>
            <w:tcW w:w="2552" w:type="dxa"/>
          </w:tcPr>
          <w:p w:rsidR="008B63DD" w:rsidRPr="005870E1" w:rsidRDefault="008B63DD" w:rsidP="008B63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20.02.2016 р.</w:t>
            </w:r>
          </w:p>
        </w:tc>
        <w:tc>
          <w:tcPr>
            <w:tcW w:w="4677" w:type="dxa"/>
          </w:tcPr>
          <w:p w:rsidR="008B63DD" w:rsidRPr="005870E1" w:rsidRDefault="008B63DD" w:rsidP="00C37A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Г.Б.</w:t>
            </w:r>
          </w:p>
        </w:tc>
      </w:tr>
      <w:tr w:rsidR="008B63DD" w:rsidRPr="005870E1" w:rsidTr="00DA14F8">
        <w:trPr>
          <w:trHeight w:val="955"/>
        </w:trPr>
        <w:tc>
          <w:tcPr>
            <w:tcW w:w="567" w:type="dxa"/>
          </w:tcPr>
          <w:p w:rsidR="008B63DD" w:rsidRPr="005870E1" w:rsidRDefault="008B63DD" w:rsidP="005870E1">
            <w:pPr>
              <w:pStyle w:val="a4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8080" w:type="dxa"/>
          </w:tcPr>
          <w:p w:rsidR="008B63DD" w:rsidRPr="005870E1" w:rsidRDefault="008B63DD" w:rsidP="005870E1">
            <w:pPr>
              <w:pStyle w:val="a4"/>
              <w:jc w:val="left"/>
              <w:rPr>
                <w:bCs/>
                <w:szCs w:val="24"/>
              </w:rPr>
            </w:pPr>
            <w:r w:rsidRPr="005870E1">
              <w:rPr>
                <w:bCs/>
                <w:szCs w:val="24"/>
              </w:rPr>
              <w:t>Провести дезінфекцію в осередку сказу</w:t>
            </w:r>
          </w:p>
        </w:tc>
        <w:tc>
          <w:tcPr>
            <w:tcW w:w="2552" w:type="dxa"/>
          </w:tcPr>
          <w:p w:rsidR="008B63DD" w:rsidRPr="005870E1" w:rsidRDefault="008B63DD" w:rsidP="008B63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2015 р</w:t>
            </w:r>
          </w:p>
        </w:tc>
        <w:tc>
          <w:tcPr>
            <w:tcW w:w="4677" w:type="dxa"/>
          </w:tcPr>
          <w:p w:rsidR="008B63DD" w:rsidRPr="005870E1" w:rsidRDefault="008B63DD" w:rsidP="00587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МДЛВМ в м. Лисичанську</w:t>
            </w:r>
          </w:p>
        </w:tc>
      </w:tr>
      <w:tr w:rsidR="008B63DD" w:rsidRPr="005870E1" w:rsidTr="0050311C">
        <w:trPr>
          <w:trHeight w:val="955"/>
        </w:trPr>
        <w:tc>
          <w:tcPr>
            <w:tcW w:w="567" w:type="dxa"/>
          </w:tcPr>
          <w:p w:rsidR="008B63DD" w:rsidRPr="005870E1" w:rsidRDefault="008B63DD" w:rsidP="0050311C">
            <w:pPr>
              <w:pStyle w:val="a4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8080" w:type="dxa"/>
          </w:tcPr>
          <w:p w:rsidR="008B63DD" w:rsidRPr="005870E1" w:rsidRDefault="008B63DD" w:rsidP="0050311C">
            <w:pPr>
              <w:pStyle w:val="a4"/>
              <w:jc w:val="left"/>
              <w:rPr>
                <w:bCs/>
                <w:szCs w:val="24"/>
              </w:rPr>
            </w:pPr>
            <w:r w:rsidRPr="005870E1">
              <w:rPr>
                <w:bCs/>
                <w:szCs w:val="24"/>
              </w:rPr>
              <w:t xml:space="preserve">Провести </w:t>
            </w:r>
            <w:r>
              <w:rPr>
                <w:bCs/>
                <w:szCs w:val="24"/>
              </w:rPr>
              <w:t xml:space="preserve">клінічне обстеження та </w:t>
            </w:r>
            <w:r w:rsidRPr="005870E1">
              <w:rPr>
                <w:bCs/>
                <w:szCs w:val="24"/>
              </w:rPr>
              <w:t xml:space="preserve">щеплення </w:t>
            </w:r>
            <w:r>
              <w:rPr>
                <w:bCs/>
                <w:szCs w:val="24"/>
              </w:rPr>
              <w:t xml:space="preserve">проти сказу </w:t>
            </w:r>
            <w:r w:rsidRPr="005870E1">
              <w:rPr>
                <w:bCs/>
                <w:szCs w:val="24"/>
              </w:rPr>
              <w:t>всього поголів’я тварин в карантинній зоні, що визначена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2552" w:type="dxa"/>
          </w:tcPr>
          <w:p w:rsidR="008B63DD" w:rsidRPr="005870E1" w:rsidRDefault="008B63DD" w:rsidP="00503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-лютий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рр.</w:t>
            </w:r>
            <w:r w:rsidRPr="00587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B63DD" w:rsidRPr="005870E1" w:rsidRDefault="008B63DD" w:rsidP="00702D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8B63DD" w:rsidRPr="005870E1" w:rsidRDefault="008B63DD" w:rsidP="00503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МДЛВМ в м. Лисичанську</w:t>
            </w:r>
          </w:p>
        </w:tc>
      </w:tr>
      <w:tr w:rsidR="008B63DD" w:rsidRPr="005870E1" w:rsidTr="00DA14F8">
        <w:trPr>
          <w:trHeight w:val="955"/>
        </w:trPr>
        <w:tc>
          <w:tcPr>
            <w:tcW w:w="567" w:type="dxa"/>
          </w:tcPr>
          <w:p w:rsidR="008B63DD" w:rsidRPr="005870E1" w:rsidRDefault="008B63DD" w:rsidP="005870E1">
            <w:pPr>
              <w:pStyle w:val="a4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</w:t>
            </w:r>
          </w:p>
        </w:tc>
        <w:tc>
          <w:tcPr>
            <w:tcW w:w="8080" w:type="dxa"/>
          </w:tcPr>
          <w:p w:rsidR="008B63DD" w:rsidRPr="005870E1" w:rsidRDefault="008B63DD" w:rsidP="00F17E24">
            <w:pPr>
              <w:pStyle w:val="a4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Забезпечити лікувально-профілактичні заклади вакциною для профілактики сказу, створити запас антирабічних препаратів.</w:t>
            </w:r>
          </w:p>
        </w:tc>
        <w:tc>
          <w:tcPr>
            <w:tcW w:w="2552" w:type="dxa"/>
          </w:tcPr>
          <w:p w:rsidR="008B63DD" w:rsidRPr="005870E1" w:rsidRDefault="00EC18E3" w:rsidP="00EC1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Січень-лютий 2016 р.</w:t>
            </w:r>
          </w:p>
        </w:tc>
        <w:tc>
          <w:tcPr>
            <w:tcW w:w="4677" w:type="dxa"/>
          </w:tcPr>
          <w:p w:rsidR="008B63DD" w:rsidRPr="005870E1" w:rsidRDefault="008B63DD" w:rsidP="00587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охорони здоровья</w:t>
            </w:r>
          </w:p>
        </w:tc>
      </w:tr>
      <w:tr w:rsidR="008B63DD" w:rsidRPr="005870E1" w:rsidTr="00DA14F8">
        <w:trPr>
          <w:trHeight w:val="955"/>
        </w:trPr>
        <w:tc>
          <w:tcPr>
            <w:tcW w:w="567" w:type="dxa"/>
          </w:tcPr>
          <w:p w:rsidR="008B63DD" w:rsidRDefault="008B63DD" w:rsidP="005870E1">
            <w:pPr>
              <w:pStyle w:val="a4"/>
              <w:rPr>
                <w:b/>
                <w:bCs/>
                <w:szCs w:val="24"/>
              </w:rPr>
            </w:pPr>
          </w:p>
        </w:tc>
        <w:tc>
          <w:tcPr>
            <w:tcW w:w="8080" w:type="dxa"/>
          </w:tcPr>
          <w:p w:rsidR="008B63DD" w:rsidRPr="009A26B0" w:rsidRDefault="008B63DD" w:rsidP="00012421">
            <w:pPr>
              <w:pStyle w:val="a4"/>
              <w:jc w:val="left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8B63DD" w:rsidRPr="005870E1" w:rsidRDefault="008B63DD" w:rsidP="00012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8B63DD" w:rsidRPr="005870E1" w:rsidRDefault="008B63DD" w:rsidP="000124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23F21" w:rsidRDefault="00923F21" w:rsidP="00DA14F8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6DE6" w:rsidRDefault="00EE6DE6" w:rsidP="00DA14F8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6C94" w:rsidRDefault="00EE6C94" w:rsidP="00DA14F8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Головний державний інспектор</w:t>
      </w:r>
    </w:p>
    <w:p w:rsidR="00EE6C94" w:rsidRPr="00EE6C94" w:rsidRDefault="00EE6C94" w:rsidP="00DA14F8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ветмедицини м. Лисичанська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Г.Г. Шпень</w:t>
      </w:r>
    </w:p>
    <w:sectPr w:rsidR="00EE6C94" w:rsidRPr="00EE6C94" w:rsidSect="00EC18E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B2E"/>
    <w:multiLevelType w:val="hybridMultilevel"/>
    <w:tmpl w:val="9BB63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4A7D4D"/>
    <w:multiLevelType w:val="hybridMultilevel"/>
    <w:tmpl w:val="768C76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182E6365"/>
    <w:multiLevelType w:val="hybridMultilevel"/>
    <w:tmpl w:val="D326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6251B"/>
    <w:multiLevelType w:val="hybridMultilevel"/>
    <w:tmpl w:val="8F58A97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B0824B7"/>
    <w:multiLevelType w:val="hybridMultilevel"/>
    <w:tmpl w:val="89B44A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A22D25"/>
    <w:multiLevelType w:val="hybridMultilevel"/>
    <w:tmpl w:val="1F2AE7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2C6334"/>
    <w:multiLevelType w:val="hybridMultilevel"/>
    <w:tmpl w:val="1FAC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63183"/>
    <w:multiLevelType w:val="hybridMultilevel"/>
    <w:tmpl w:val="50727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C4E"/>
    <w:rsid w:val="000447D8"/>
    <w:rsid w:val="00062C51"/>
    <w:rsid w:val="0006567F"/>
    <w:rsid w:val="00127C37"/>
    <w:rsid w:val="00155A66"/>
    <w:rsid w:val="001A339B"/>
    <w:rsid w:val="001B3B6D"/>
    <w:rsid w:val="001E001C"/>
    <w:rsid w:val="00213F44"/>
    <w:rsid w:val="00217C90"/>
    <w:rsid w:val="00235516"/>
    <w:rsid w:val="0025311F"/>
    <w:rsid w:val="002C3B32"/>
    <w:rsid w:val="002F467B"/>
    <w:rsid w:val="00315F34"/>
    <w:rsid w:val="003547C9"/>
    <w:rsid w:val="003717DE"/>
    <w:rsid w:val="003A2AB6"/>
    <w:rsid w:val="003B1AF3"/>
    <w:rsid w:val="003E056C"/>
    <w:rsid w:val="00455D7B"/>
    <w:rsid w:val="004715B3"/>
    <w:rsid w:val="00494A7B"/>
    <w:rsid w:val="004A195F"/>
    <w:rsid w:val="004F799E"/>
    <w:rsid w:val="00503846"/>
    <w:rsid w:val="0051451E"/>
    <w:rsid w:val="0051478E"/>
    <w:rsid w:val="00563880"/>
    <w:rsid w:val="005778AD"/>
    <w:rsid w:val="005870E1"/>
    <w:rsid w:val="005F2E1B"/>
    <w:rsid w:val="0065250D"/>
    <w:rsid w:val="006B7D76"/>
    <w:rsid w:val="006D6714"/>
    <w:rsid w:val="00702DE9"/>
    <w:rsid w:val="007406FE"/>
    <w:rsid w:val="00742E2C"/>
    <w:rsid w:val="00756C8A"/>
    <w:rsid w:val="00775088"/>
    <w:rsid w:val="007F54E4"/>
    <w:rsid w:val="0082053E"/>
    <w:rsid w:val="00824376"/>
    <w:rsid w:val="00842588"/>
    <w:rsid w:val="008563A3"/>
    <w:rsid w:val="00893D8A"/>
    <w:rsid w:val="008B63DD"/>
    <w:rsid w:val="008F2F5C"/>
    <w:rsid w:val="00904707"/>
    <w:rsid w:val="00913DCD"/>
    <w:rsid w:val="00923F21"/>
    <w:rsid w:val="00924B3A"/>
    <w:rsid w:val="00927699"/>
    <w:rsid w:val="00935826"/>
    <w:rsid w:val="0095780E"/>
    <w:rsid w:val="0096121A"/>
    <w:rsid w:val="00961813"/>
    <w:rsid w:val="0098527D"/>
    <w:rsid w:val="00996C4E"/>
    <w:rsid w:val="009A1E3D"/>
    <w:rsid w:val="009A26B0"/>
    <w:rsid w:val="009E6E80"/>
    <w:rsid w:val="00A32A86"/>
    <w:rsid w:val="00A72EF6"/>
    <w:rsid w:val="00B23EAF"/>
    <w:rsid w:val="00B55A4C"/>
    <w:rsid w:val="00BE5F3E"/>
    <w:rsid w:val="00C05CD4"/>
    <w:rsid w:val="00C17321"/>
    <w:rsid w:val="00C37A53"/>
    <w:rsid w:val="00C43005"/>
    <w:rsid w:val="00CB07CC"/>
    <w:rsid w:val="00CB09FA"/>
    <w:rsid w:val="00CE1321"/>
    <w:rsid w:val="00D16E18"/>
    <w:rsid w:val="00D244C8"/>
    <w:rsid w:val="00D7604E"/>
    <w:rsid w:val="00DA14F8"/>
    <w:rsid w:val="00DB331E"/>
    <w:rsid w:val="00E14AD2"/>
    <w:rsid w:val="00E66914"/>
    <w:rsid w:val="00E84B5B"/>
    <w:rsid w:val="00EB5B07"/>
    <w:rsid w:val="00EC18E3"/>
    <w:rsid w:val="00EE6C94"/>
    <w:rsid w:val="00EE6DE6"/>
    <w:rsid w:val="00F17E24"/>
    <w:rsid w:val="00F42EEE"/>
    <w:rsid w:val="00F77BA7"/>
    <w:rsid w:val="00F8765D"/>
    <w:rsid w:val="00F979D9"/>
    <w:rsid w:val="00FB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F21"/>
    <w:pPr>
      <w:ind w:left="720"/>
      <w:contextualSpacing/>
    </w:pPr>
  </w:style>
  <w:style w:type="paragraph" w:styleId="a4">
    <w:name w:val="Subtitle"/>
    <w:basedOn w:val="a"/>
    <w:link w:val="a5"/>
    <w:qFormat/>
    <w:rsid w:val="001B3B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5">
    <w:name w:val="Подзаголовок Знак"/>
    <w:basedOn w:val="a0"/>
    <w:link w:val="a4"/>
    <w:rsid w:val="001B3B6D"/>
    <w:rPr>
      <w:rFonts w:ascii="Times New Roman" w:eastAsia="Times New Roman" w:hAnsi="Times New Roman" w:cs="Times New Roman"/>
      <w:sz w:val="24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CEF77-5F6C-42E4-99DA-89AE3217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Чекрыга</cp:lastModifiedBy>
  <cp:revision>26</cp:revision>
  <cp:lastPrinted>2015-12-30T08:11:00Z</cp:lastPrinted>
  <dcterms:created xsi:type="dcterms:W3CDTF">2010-03-22T11:45:00Z</dcterms:created>
  <dcterms:modified xsi:type="dcterms:W3CDTF">2015-12-30T08:11:00Z</dcterms:modified>
</cp:coreProperties>
</file>