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8C" w:rsidRPr="007A6D2D" w:rsidRDefault="0091538C" w:rsidP="00B3523F">
      <w:pPr>
        <w:spacing w:after="0" w:line="240" w:lineRule="auto"/>
        <w:jc w:val="center"/>
        <w:rPr>
          <w:rFonts w:ascii="Times New Roman" w:hAnsi="Times New Roman"/>
          <w:b/>
          <w:sz w:val="28"/>
          <w:szCs w:val="28"/>
          <w:lang w:val="uk-UA"/>
        </w:rPr>
      </w:pPr>
      <w:r w:rsidRPr="007A6D2D">
        <w:rPr>
          <w:rFonts w:ascii="Times New Roman" w:hAnsi="Times New Roman"/>
          <w:b/>
          <w:sz w:val="28"/>
          <w:szCs w:val="28"/>
          <w:lang w:val="uk-UA"/>
        </w:rPr>
        <w:t>ЗВЕРНЕННЯ</w:t>
      </w:r>
    </w:p>
    <w:p w:rsidR="0091538C" w:rsidRPr="007A6D2D" w:rsidRDefault="0091538C" w:rsidP="00B3523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w:t>
      </w:r>
      <w:r w:rsidRPr="007A6D2D">
        <w:rPr>
          <w:rFonts w:ascii="Times New Roman" w:hAnsi="Times New Roman"/>
          <w:b/>
          <w:sz w:val="28"/>
          <w:szCs w:val="28"/>
          <w:lang w:val="uk-UA"/>
        </w:rPr>
        <w:t xml:space="preserve">епутатів Лисичанської міської ради сьомого скликання </w:t>
      </w:r>
    </w:p>
    <w:p w:rsidR="0091538C" w:rsidRDefault="0091538C" w:rsidP="00B3523F">
      <w:pPr>
        <w:spacing w:after="0" w:line="240" w:lineRule="auto"/>
        <w:jc w:val="center"/>
        <w:rPr>
          <w:rFonts w:ascii="Times New Roman" w:hAnsi="Times New Roman"/>
          <w:b/>
          <w:sz w:val="28"/>
          <w:szCs w:val="28"/>
          <w:lang w:val="uk-UA"/>
        </w:rPr>
      </w:pPr>
      <w:r w:rsidRPr="007A6D2D">
        <w:rPr>
          <w:rFonts w:ascii="Times New Roman" w:hAnsi="Times New Roman"/>
          <w:b/>
          <w:sz w:val="28"/>
          <w:szCs w:val="28"/>
          <w:lang w:val="uk-UA"/>
        </w:rPr>
        <w:t xml:space="preserve">до Верховної ради України, Кабінету Міністрів України, </w:t>
      </w:r>
    </w:p>
    <w:p w:rsidR="0091538C" w:rsidRDefault="0091538C" w:rsidP="00B3523F">
      <w:pPr>
        <w:spacing w:after="0" w:line="240" w:lineRule="auto"/>
        <w:jc w:val="center"/>
        <w:rPr>
          <w:rFonts w:ascii="Times New Roman" w:hAnsi="Times New Roman"/>
          <w:b/>
          <w:sz w:val="28"/>
          <w:szCs w:val="28"/>
          <w:lang w:val="uk-UA"/>
        </w:rPr>
      </w:pPr>
      <w:r w:rsidRPr="007A6D2D">
        <w:rPr>
          <w:rFonts w:ascii="Times New Roman" w:hAnsi="Times New Roman"/>
          <w:b/>
          <w:sz w:val="28"/>
          <w:szCs w:val="28"/>
          <w:lang w:val="uk-UA"/>
        </w:rPr>
        <w:t>Міністерства фінансів України</w:t>
      </w:r>
      <w:r>
        <w:rPr>
          <w:rFonts w:ascii="Times New Roman" w:hAnsi="Times New Roman"/>
          <w:b/>
          <w:sz w:val="28"/>
          <w:szCs w:val="28"/>
          <w:lang w:val="uk-UA"/>
        </w:rPr>
        <w:t xml:space="preserve"> </w:t>
      </w:r>
      <w:r w:rsidRPr="007A6D2D">
        <w:rPr>
          <w:rFonts w:ascii="Times New Roman" w:hAnsi="Times New Roman"/>
          <w:b/>
          <w:sz w:val="28"/>
          <w:szCs w:val="28"/>
          <w:lang w:val="uk-UA"/>
        </w:rPr>
        <w:t xml:space="preserve">стосовно передбачення в Державному бюджеті України на 2016 рік субвенції місцевим бюджетам на компенсацію </w:t>
      </w:r>
    </w:p>
    <w:p w:rsidR="0091538C" w:rsidRDefault="0091538C" w:rsidP="00B3523F">
      <w:pPr>
        <w:spacing w:after="0" w:line="240" w:lineRule="auto"/>
        <w:jc w:val="center"/>
        <w:rPr>
          <w:rFonts w:ascii="Times New Roman" w:hAnsi="Times New Roman"/>
          <w:b/>
          <w:sz w:val="28"/>
          <w:szCs w:val="28"/>
          <w:lang w:val="uk-UA"/>
        </w:rPr>
      </w:pPr>
      <w:r w:rsidRPr="007A6D2D">
        <w:rPr>
          <w:rFonts w:ascii="Times New Roman" w:hAnsi="Times New Roman"/>
          <w:b/>
          <w:sz w:val="28"/>
          <w:szCs w:val="28"/>
          <w:lang w:val="uk-UA"/>
        </w:rPr>
        <w:t>за пільговий проїзд окремих категорій громадян</w:t>
      </w:r>
    </w:p>
    <w:p w:rsidR="0091538C" w:rsidRDefault="0091538C" w:rsidP="00B3523F">
      <w:pPr>
        <w:spacing w:after="0" w:line="240" w:lineRule="auto"/>
        <w:jc w:val="center"/>
        <w:rPr>
          <w:rFonts w:ascii="Times New Roman" w:hAnsi="Times New Roman"/>
          <w:b/>
          <w:sz w:val="28"/>
          <w:szCs w:val="28"/>
          <w:lang w:val="uk-UA"/>
        </w:rPr>
      </w:pPr>
    </w:p>
    <w:p w:rsidR="0091538C" w:rsidRPr="007A6D2D" w:rsidRDefault="0091538C" w:rsidP="00B3523F">
      <w:pPr>
        <w:spacing w:after="0" w:line="240" w:lineRule="auto"/>
        <w:jc w:val="center"/>
        <w:rPr>
          <w:rFonts w:ascii="Times New Roman" w:hAnsi="Times New Roman"/>
          <w:b/>
          <w:sz w:val="28"/>
          <w:szCs w:val="28"/>
          <w:lang w:val="uk-UA"/>
        </w:rPr>
      </w:pP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 xml:space="preserve">Відповідно до Законів України «Про статус ветеранів війни, гарантії їх соціального захисту», «Про жертви нацистських переслідувань»,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реабілітацію жертв політичних репресій в Україні», «Про основи соціальної захищеності інвалідів в Україні», «По охорону дитинства»  деяким категоріям громадян надано пільги на проїзд, зв'язок, санаторно-курортне лікування, безоплатний капітальний ремонт власних житлових будинків і квартир тощо.   </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Крім того, Постановами КМУ№ 354 від 17.05.1993 р. «Про безоплатний проїзд пенсіонерів на транспорті загального користування» та № 555 від 16.08.1994 р. «Про поширення чинності Постанови КМУ від 17.05.1993 р.</w:t>
      </w:r>
      <w:bookmarkStart w:id="0" w:name="_GoBack"/>
      <w:bookmarkEnd w:id="0"/>
      <w:r w:rsidRPr="007A6D2D">
        <w:rPr>
          <w:rFonts w:ascii="Times New Roman" w:hAnsi="Times New Roman"/>
          <w:sz w:val="28"/>
          <w:szCs w:val="28"/>
          <w:lang w:val="uk-UA"/>
        </w:rPr>
        <w:t xml:space="preserve">№ 354» пенсіонерам та інвалідам надане право безоплатного проїзду на міському пасажирському транспорті загального користування та приміських маршрутах. </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Статтею 102 Бюджетного кодексу України фінансування зазначених пільг прямо передбачене за рахунок субвенції державного бюджету місцевим бюджетам. Зазначена субвенція щорічно передбачалася в Державному бюджеті України, однак Законом України «Про Державний бюджет на 2016 рік» субвенція з державного бюджету місцевим бюджетам на наданняпільгового проїзду окремим категоріям громадян не передбачена.</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Слід зауважити, що безоплатний проїзд є важливою складовою соціальної підтримки держави найбільш вразливих верств населення. Постійні ж спроби скасувати або звузити надання державних соціальних пільг окремим категоріям населення створюють соціальну напругу у суспільстві.</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Основними багаточисельними категоріями громадян, які мають право на пільговий проїзд міським пасажирським транспортом, є пенсіонері, інваліди та діти з багатодітних сімей.</w:t>
      </w:r>
      <w:r>
        <w:rPr>
          <w:rFonts w:ascii="Times New Roman" w:hAnsi="Times New Roman"/>
          <w:sz w:val="28"/>
          <w:szCs w:val="28"/>
          <w:lang w:val="uk-UA"/>
        </w:rPr>
        <w:t xml:space="preserve"> </w:t>
      </w:r>
      <w:r w:rsidRPr="007A6D2D">
        <w:rPr>
          <w:rFonts w:ascii="Times New Roman" w:hAnsi="Times New Roman"/>
          <w:sz w:val="28"/>
          <w:szCs w:val="28"/>
          <w:lang w:val="uk-UA"/>
        </w:rPr>
        <w:t xml:space="preserve">Станом на 01.01.2016 року правом на безоплатний проїзд користуються близько 40 тис. мешканців міста Лисичанська, у тому числі 305 інвалідів війни, 515 учасників бойових дій, 465 потерпілих ЧАЕС 1 та 2 категорії, 1162 дітей багатодітних сімей, 1586 інвалідів І та ІІ груп загального захворювання, близько 37 000 пенсіонерів за віком.  </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 xml:space="preserve">Фактичний дефіцит міського бюджету м. Лисичанська на 2016 рік складає більше 46 мільйонів гривень, нормативи забезпеченості за галузями бюджетної сфери на рівні місцевого самоврядування не відповідають реальним потребам споживачів послуг. Відповідно неможливо забезпечити фінансування пільгового проїзду окремих категорій громадян за рахунок місцевого бюджету. </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 xml:space="preserve">Єдиним перевізником у місті, який надає пільги на проїзд, на сьогодні є комунальне підприємство «Електроавтотранс», основними споживачами послуг якого є саме пільгові категорії громадян. Відсутність субвенції з державного бюджету за пільговий проїзд окремих категорій громадян призведе не лише до позбавлення пільг найбільш соціально незахищених верств населення, а також й до неплатоспроможності комунального підприємства-перевізника, втрати робочих місцьта ще більшого погіршення соціально-економічної ситуації у місті.  </w:t>
      </w:r>
    </w:p>
    <w:p w:rsidR="0091538C" w:rsidRPr="007A6D2D" w:rsidRDefault="0091538C" w:rsidP="007A6D2D">
      <w:pPr>
        <w:spacing w:after="0" w:line="360" w:lineRule="auto"/>
        <w:ind w:firstLine="567"/>
        <w:jc w:val="both"/>
        <w:rPr>
          <w:rFonts w:ascii="Times New Roman" w:hAnsi="Times New Roman"/>
          <w:sz w:val="28"/>
          <w:szCs w:val="28"/>
          <w:lang w:val="uk-UA"/>
        </w:rPr>
      </w:pPr>
      <w:r w:rsidRPr="007A6D2D">
        <w:rPr>
          <w:rFonts w:ascii="Times New Roman" w:hAnsi="Times New Roman"/>
          <w:sz w:val="28"/>
          <w:szCs w:val="28"/>
          <w:lang w:val="uk-UA"/>
        </w:rPr>
        <w:t xml:space="preserve">Одним з варіантів вирішення питання могла б стати монетизація пільг на проїзд окремим категоріям громадян, але на даний час зазначене питання законодавчо не визначене. В той же час, вже починаючі з січня 2016 року проблемакомпенсації місцевим бюджетам пільгового проїзду окремих категорій громадянпотребує негайного вирішення. </w:t>
      </w:r>
    </w:p>
    <w:p w:rsidR="0091538C" w:rsidRDefault="0091538C" w:rsidP="007A6D2D">
      <w:pPr>
        <w:spacing w:after="0" w:line="360" w:lineRule="auto"/>
        <w:ind w:firstLine="567"/>
        <w:jc w:val="both"/>
        <w:rPr>
          <w:rFonts w:ascii="Times New Roman" w:hAnsi="Times New Roman"/>
          <w:b/>
          <w:sz w:val="28"/>
          <w:szCs w:val="28"/>
          <w:lang w:val="uk-UA"/>
        </w:rPr>
      </w:pPr>
      <w:r w:rsidRPr="007A6D2D">
        <w:rPr>
          <w:rFonts w:ascii="Times New Roman" w:hAnsi="Times New Roman"/>
          <w:b/>
          <w:sz w:val="28"/>
          <w:szCs w:val="28"/>
          <w:lang w:val="uk-UA"/>
        </w:rPr>
        <w:t xml:space="preserve">Враховуючі соціальну значимість та актуальність проблеми, депутати Лисичанської міської ради звертаються про необхідність термінового внесення змін до Закону України «Про Державний бюджет України на 2016 рік» та передбачення субвенції місцевим бюджетам на компенсацію за пільговий проїзд окремих категорій громадян. </w:t>
      </w:r>
    </w:p>
    <w:p w:rsidR="0091538C" w:rsidRDefault="0091538C" w:rsidP="00217B4E">
      <w:pPr>
        <w:pStyle w:val="BodyTextIndent"/>
        <w:ind w:left="6372" w:firstLine="0"/>
        <w:jc w:val="left"/>
        <w:rPr>
          <w:b/>
          <w:lang w:val="ru-RU"/>
        </w:rPr>
      </w:pPr>
    </w:p>
    <w:p w:rsidR="0091538C" w:rsidRPr="00560488" w:rsidRDefault="0091538C" w:rsidP="00217B4E">
      <w:pPr>
        <w:pStyle w:val="BodyTextIndent"/>
        <w:ind w:left="6372" w:firstLine="0"/>
        <w:jc w:val="left"/>
        <w:rPr>
          <w:b/>
        </w:rPr>
      </w:pPr>
      <w:r w:rsidRPr="00560488">
        <w:rPr>
          <w:b/>
        </w:rPr>
        <w:t>Прийнято на шостій сесії</w:t>
      </w:r>
    </w:p>
    <w:p w:rsidR="0091538C" w:rsidRPr="00560488" w:rsidRDefault="0091538C" w:rsidP="00217B4E">
      <w:pPr>
        <w:pStyle w:val="BodyTextIndent"/>
        <w:ind w:left="6372" w:firstLine="0"/>
        <w:jc w:val="left"/>
        <w:rPr>
          <w:b/>
        </w:rPr>
      </w:pPr>
      <w:r w:rsidRPr="00560488">
        <w:rPr>
          <w:b/>
        </w:rPr>
        <w:t xml:space="preserve">Лисичанської міської ради </w:t>
      </w:r>
    </w:p>
    <w:p w:rsidR="0091538C" w:rsidRPr="00560488" w:rsidRDefault="0091538C" w:rsidP="00217B4E">
      <w:pPr>
        <w:pStyle w:val="BodyTextIndent"/>
        <w:ind w:left="6372" w:firstLine="0"/>
        <w:jc w:val="left"/>
        <w:rPr>
          <w:b/>
        </w:rPr>
      </w:pPr>
      <w:r w:rsidRPr="00560488">
        <w:rPr>
          <w:b/>
        </w:rPr>
        <w:t>сьомого скликання</w:t>
      </w:r>
    </w:p>
    <w:p w:rsidR="0091538C" w:rsidRPr="00560488" w:rsidRDefault="0091538C" w:rsidP="00217B4E">
      <w:pPr>
        <w:pStyle w:val="BodyTextIndent"/>
        <w:ind w:left="6372" w:firstLine="0"/>
        <w:jc w:val="left"/>
        <w:rPr>
          <w:b/>
        </w:rPr>
      </w:pPr>
      <w:r w:rsidRPr="00560488">
        <w:rPr>
          <w:b/>
        </w:rPr>
        <w:t>28 січня 2016 року</w:t>
      </w:r>
    </w:p>
    <w:p w:rsidR="0091538C" w:rsidRPr="007A6D2D" w:rsidRDefault="0091538C" w:rsidP="00217B4E">
      <w:pPr>
        <w:spacing w:after="0" w:line="240" w:lineRule="auto"/>
        <w:ind w:firstLine="567"/>
        <w:jc w:val="both"/>
        <w:rPr>
          <w:rFonts w:ascii="Times New Roman" w:hAnsi="Times New Roman"/>
          <w:b/>
          <w:sz w:val="28"/>
          <w:szCs w:val="28"/>
          <w:lang w:val="uk-UA"/>
        </w:rPr>
      </w:pPr>
    </w:p>
    <w:sectPr w:rsidR="0091538C" w:rsidRPr="007A6D2D" w:rsidSect="000B56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F88"/>
    <w:rsid w:val="00022F76"/>
    <w:rsid w:val="000313C0"/>
    <w:rsid w:val="00041DFB"/>
    <w:rsid w:val="00055E91"/>
    <w:rsid w:val="000576C9"/>
    <w:rsid w:val="000B560C"/>
    <w:rsid w:val="000E1ED9"/>
    <w:rsid w:val="00121C2B"/>
    <w:rsid w:val="0013530E"/>
    <w:rsid w:val="00172DD3"/>
    <w:rsid w:val="00194998"/>
    <w:rsid w:val="001957C2"/>
    <w:rsid w:val="001C6D69"/>
    <w:rsid w:val="001D37A8"/>
    <w:rsid w:val="00217B4E"/>
    <w:rsid w:val="00222679"/>
    <w:rsid w:val="00227C7A"/>
    <w:rsid w:val="00233ED4"/>
    <w:rsid w:val="00246BBC"/>
    <w:rsid w:val="00267A00"/>
    <w:rsid w:val="002A3C24"/>
    <w:rsid w:val="002A5A44"/>
    <w:rsid w:val="002B7E8D"/>
    <w:rsid w:val="002D69F8"/>
    <w:rsid w:val="002F5B82"/>
    <w:rsid w:val="0030060A"/>
    <w:rsid w:val="003722B0"/>
    <w:rsid w:val="00393DD7"/>
    <w:rsid w:val="00395655"/>
    <w:rsid w:val="003C2319"/>
    <w:rsid w:val="003E1305"/>
    <w:rsid w:val="003E7A0F"/>
    <w:rsid w:val="003F06D4"/>
    <w:rsid w:val="003F16B3"/>
    <w:rsid w:val="00425EED"/>
    <w:rsid w:val="0044667B"/>
    <w:rsid w:val="00455CE4"/>
    <w:rsid w:val="00467AAB"/>
    <w:rsid w:val="00480B46"/>
    <w:rsid w:val="00482387"/>
    <w:rsid w:val="004F1C77"/>
    <w:rsid w:val="00502CC0"/>
    <w:rsid w:val="00517FEE"/>
    <w:rsid w:val="00551804"/>
    <w:rsid w:val="00560488"/>
    <w:rsid w:val="00562750"/>
    <w:rsid w:val="005679A1"/>
    <w:rsid w:val="00585A38"/>
    <w:rsid w:val="005E42AA"/>
    <w:rsid w:val="006174EE"/>
    <w:rsid w:val="00627713"/>
    <w:rsid w:val="006807F7"/>
    <w:rsid w:val="0071609B"/>
    <w:rsid w:val="0072645D"/>
    <w:rsid w:val="00746672"/>
    <w:rsid w:val="00747DD3"/>
    <w:rsid w:val="0075349C"/>
    <w:rsid w:val="007A6D2D"/>
    <w:rsid w:val="007E7437"/>
    <w:rsid w:val="008212F5"/>
    <w:rsid w:val="00881F13"/>
    <w:rsid w:val="008B00FC"/>
    <w:rsid w:val="008F0993"/>
    <w:rsid w:val="0091538C"/>
    <w:rsid w:val="00934D94"/>
    <w:rsid w:val="0094371A"/>
    <w:rsid w:val="009D1192"/>
    <w:rsid w:val="009E08DD"/>
    <w:rsid w:val="00A32A9D"/>
    <w:rsid w:val="00A50A6C"/>
    <w:rsid w:val="00A522F0"/>
    <w:rsid w:val="00A62FF5"/>
    <w:rsid w:val="00AF27FC"/>
    <w:rsid w:val="00B16BC9"/>
    <w:rsid w:val="00B307A3"/>
    <w:rsid w:val="00B3523F"/>
    <w:rsid w:val="00B77AB0"/>
    <w:rsid w:val="00B92196"/>
    <w:rsid w:val="00BB697C"/>
    <w:rsid w:val="00BE535F"/>
    <w:rsid w:val="00BE7663"/>
    <w:rsid w:val="00C30C10"/>
    <w:rsid w:val="00C402A4"/>
    <w:rsid w:val="00C9243F"/>
    <w:rsid w:val="00CD1A0A"/>
    <w:rsid w:val="00CF4E6B"/>
    <w:rsid w:val="00D112EE"/>
    <w:rsid w:val="00D24996"/>
    <w:rsid w:val="00D65788"/>
    <w:rsid w:val="00D70E68"/>
    <w:rsid w:val="00DD7242"/>
    <w:rsid w:val="00DE2154"/>
    <w:rsid w:val="00DF42D4"/>
    <w:rsid w:val="00E018F6"/>
    <w:rsid w:val="00E10D85"/>
    <w:rsid w:val="00E654FB"/>
    <w:rsid w:val="00ED6637"/>
    <w:rsid w:val="00F23AA4"/>
    <w:rsid w:val="00F35F88"/>
    <w:rsid w:val="00F52F17"/>
    <w:rsid w:val="00F6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10"/>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17B4E"/>
    <w:pPr>
      <w:suppressAutoHyphens/>
      <w:spacing w:after="0" w:line="240" w:lineRule="auto"/>
      <w:ind w:firstLine="720"/>
      <w:jc w:val="both"/>
    </w:pPr>
    <w:rPr>
      <w:rFonts w:ascii="Times New Roman" w:hAnsi="Times New Roman"/>
      <w:sz w:val="28"/>
      <w:szCs w:val="28"/>
      <w:lang w:val="uk-UA" w:eastAsia="ar-SA"/>
    </w:rPr>
  </w:style>
  <w:style w:type="character" w:customStyle="1" w:styleId="BodyTextIndentChar">
    <w:name w:val="Body Text Indent Char"/>
    <w:basedOn w:val="DefaultParagraphFont"/>
    <w:link w:val="BodyTextIndent"/>
    <w:uiPriority w:val="99"/>
    <w:semiHidden/>
    <w:rsid w:val="00026787"/>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641</Words>
  <Characters>3654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Компьютер</cp:lastModifiedBy>
  <cp:revision>8</cp:revision>
  <cp:lastPrinted>2016-02-01T09:53:00Z</cp:lastPrinted>
  <dcterms:created xsi:type="dcterms:W3CDTF">2016-01-28T05:51:00Z</dcterms:created>
  <dcterms:modified xsi:type="dcterms:W3CDTF">2016-02-01T09:54:00Z</dcterms:modified>
</cp:coreProperties>
</file>