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BE" w:rsidRDefault="006D6ED1" w:rsidP="00EA10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144145</wp:posOffset>
            </wp:positionV>
            <wp:extent cx="431800" cy="596900"/>
            <wp:effectExtent l="19050" t="0" r="6350" b="0"/>
            <wp:wrapSquare wrapText="bothSides"/>
            <wp:docPr id="3" name="Рисунок 3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t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262" w:rsidRPr="00555585">
        <w:rPr>
          <w:rFonts w:ascii="Times New Roman" w:hAnsi="Times New Roman"/>
          <w:b/>
          <w:sz w:val="28"/>
          <w:szCs w:val="28"/>
        </w:rPr>
        <w:t xml:space="preserve"> </w:t>
      </w:r>
      <w:r w:rsidR="00FC33BE" w:rsidRPr="00555585">
        <w:rPr>
          <w:rFonts w:ascii="Times New Roman" w:hAnsi="Times New Roman"/>
          <w:b/>
          <w:sz w:val="28"/>
          <w:szCs w:val="28"/>
        </w:rPr>
        <w:tab/>
      </w:r>
      <w:r w:rsidR="00FC33BE" w:rsidRPr="00555585">
        <w:rPr>
          <w:rFonts w:ascii="Times New Roman" w:hAnsi="Times New Roman"/>
          <w:b/>
          <w:sz w:val="28"/>
          <w:szCs w:val="28"/>
        </w:rPr>
        <w:tab/>
      </w:r>
      <w:r w:rsidR="00FC33BE" w:rsidRPr="00555585">
        <w:rPr>
          <w:rFonts w:ascii="Times New Roman" w:hAnsi="Times New Roman"/>
          <w:b/>
          <w:sz w:val="28"/>
          <w:szCs w:val="28"/>
        </w:rPr>
        <w:tab/>
      </w:r>
      <w:r w:rsidR="00FC33BE" w:rsidRPr="00555585">
        <w:rPr>
          <w:rFonts w:ascii="Times New Roman" w:hAnsi="Times New Roman"/>
          <w:b/>
          <w:sz w:val="28"/>
          <w:szCs w:val="28"/>
        </w:rPr>
        <w:tab/>
      </w:r>
      <w:r w:rsidR="00FC33BE" w:rsidRPr="00555585">
        <w:rPr>
          <w:rFonts w:ascii="Times New Roman" w:hAnsi="Times New Roman"/>
          <w:b/>
          <w:sz w:val="28"/>
          <w:szCs w:val="28"/>
        </w:rPr>
        <w:tab/>
      </w:r>
    </w:p>
    <w:p w:rsidR="006D6ED1" w:rsidRDefault="006D6ED1" w:rsidP="00EA10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D6ED1" w:rsidRDefault="006D6ED1" w:rsidP="00EA10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D6ED1" w:rsidRPr="000E3377" w:rsidRDefault="006D6ED1" w:rsidP="00EA10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10EE" w:rsidRPr="008C28FC" w:rsidRDefault="00EA10EE" w:rsidP="00EA10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C28FC">
        <w:rPr>
          <w:rFonts w:ascii="Times New Roman" w:hAnsi="Times New Roman"/>
          <w:b/>
          <w:sz w:val="28"/>
          <w:szCs w:val="28"/>
          <w:lang w:val="uk-UA"/>
        </w:rPr>
        <w:t>ЛИСИЧАНСЬКА МІСЬКА РАДА</w:t>
      </w:r>
    </w:p>
    <w:p w:rsidR="00EA10EE" w:rsidRPr="008C28FC" w:rsidRDefault="00EA10EE" w:rsidP="00EA10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C28FC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EA10EE" w:rsidRPr="008C28FC" w:rsidRDefault="00EA10EE" w:rsidP="00EA10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10EE" w:rsidRPr="008C28FC" w:rsidRDefault="00EA10EE" w:rsidP="00EA10EE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  <w:lang w:val="uk-UA"/>
        </w:rPr>
      </w:pPr>
      <w:r w:rsidRPr="008C28FC">
        <w:rPr>
          <w:rFonts w:ascii="Times New Roman" w:hAnsi="Times New Roman"/>
          <w:b/>
          <w:spacing w:val="60"/>
          <w:sz w:val="28"/>
          <w:szCs w:val="28"/>
          <w:lang w:val="uk-UA"/>
        </w:rPr>
        <w:t>РІШЕННЯ</w:t>
      </w:r>
    </w:p>
    <w:p w:rsidR="00EA10EE" w:rsidRPr="008C28FC" w:rsidRDefault="00EA10EE" w:rsidP="00EA10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10EE" w:rsidRPr="00AE1DF7" w:rsidRDefault="00EA10EE" w:rsidP="00EA10E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8FC">
        <w:rPr>
          <w:rFonts w:ascii="Times New Roman" w:hAnsi="Times New Roman"/>
          <w:sz w:val="28"/>
          <w:szCs w:val="28"/>
          <w:lang w:val="uk-UA"/>
        </w:rPr>
        <w:t>«</w:t>
      </w:r>
      <w:r w:rsidR="001C3FFA" w:rsidRPr="001C3FFA">
        <w:rPr>
          <w:rFonts w:ascii="Times New Roman" w:hAnsi="Times New Roman"/>
          <w:sz w:val="28"/>
          <w:szCs w:val="28"/>
        </w:rPr>
        <w:t>07</w:t>
      </w:r>
      <w:r w:rsidRPr="008C28FC">
        <w:rPr>
          <w:rFonts w:ascii="Times New Roman" w:hAnsi="Times New Roman"/>
          <w:sz w:val="28"/>
          <w:szCs w:val="28"/>
          <w:lang w:val="uk-UA"/>
        </w:rPr>
        <w:t>»</w:t>
      </w:r>
      <w:r w:rsidR="00551F0B">
        <w:rPr>
          <w:rFonts w:ascii="Times New Roman" w:hAnsi="Times New Roman"/>
          <w:sz w:val="28"/>
          <w:szCs w:val="28"/>
        </w:rPr>
        <w:t xml:space="preserve"> </w:t>
      </w:r>
      <w:r w:rsidR="001C3FFA" w:rsidRPr="001C3FFA">
        <w:rPr>
          <w:rFonts w:ascii="Times New Roman" w:hAnsi="Times New Roman"/>
          <w:sz w:val="28"/>
          <w:szCs w:val="28"/>
        </w:rPr>
        <w:t xml:space="preserve"> 06</w:t>
      </w:r>
      <w:r w:rsidR="001C3FFA">
        <w:rPr>
          <w:rFonts w:ascii="Times New Roman" w:hAnsi="Times New Roman"/>
          <w:sz w:val="28"/>
          <w:szCs w:val="28"/>
          <w:lang w:val="uk-UA"/>
        </w:rPr>
        <w:t>.</w:t>
      </w:r>
      <w:r w:rsidRPr="008C28FC">
        <w:rPr>
          <w:rFonts w:ascii="Times New Roman" w:hAnsi="Times New Roman"/>
          <w:sz w:val="28"/>
          <w:szCs w:val="28"/>
          <w:lang w:val="uk-UA"/>
        </w:rPr>
        <w:t>201</w:t>
      </w:r>
      <w:r w:rsidR="00551F0B">
        <w:rPr>
          <w:rFonts w:ascii="Times New Roman" w:hAnsi="Times New Roman"/>
          <w:sz w:val="28"/>
          <w:szCs w:val="28"/>
          <w:lang w:val="uk-UA"/>
        </w:rPr>
        <w:t>6</w:t>
      </w:r>
      <w:r w:rsidR="001C3FFA">
        <w:rPr>
          <w:rFonts w:ascii="Times New Roman" w:hAnsi="Times New Roman"/>
          <w:sz w:val="28"/>
          <w:szCs w:val="28"/>
          <w:lang w:val="uk-UA"/>
        </w:rPr>
        <w:t>р.</w:t>
      </w:r>
      <w:r w:rsidR="001C3FFA">
        <w:rPr>
          <w:rFonts w:ascii="Times New Roman" w:hAnsi="Times New Roman"/>
          <w:sz w:val="28"/>
          <w:szCs w:val="28"/>
          <w:lang w:val="uk-UA"/>
        </w:rPr>
        <w:tab/>
      </w:r>
      <w:r w:rsidRPr="008C28FC">
        <w:rPr>
          <w:rFonts w:ascii="Times New Roman" w:hAnsi="Times New Roman"/>
          <w:sz w:val="28"/>
          <w:szCs w:val="28"/>
          <w:lang w:val="uk-UA"/>
        </w:rPr>
        <w:t>№</w:t>
      </w:r>
      <w:r w:rsidR="001C3FFA" w:rsidRPr="001C3FFA">
        <w:rPr>
          <w:rFonts w:ascii="Times New Roman" w:hAnsi="Times New Roman"/>
          <w:sz w:val="28"/>
          <w:szCs w:val="28"/>
        </w:rPr>
        <w:t xml:space="preserve"> 231</w:t>
      </w:r>
      <w:r w:rsidRPr="00AE1DF7">
        <w:rPr>
          <w:rFonts w:ascii="Times New Roman" w:hAnsi="Times New Roman"/>
          <w:sz w:val="28"/>
          <w:szCs w:val="28"/>
        </w:rPr>
        <w:t xml:space="preserve"> </w:t>
      </w:r>
    </w:p>
    <w:p w:rsidR="00EA10EE" w:rsidRPr="008C28FC" w:rsidRDefault="00EA10EE" w:rsidP="00EA10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C28FC">
        <w:rPr>
          <w:rFonts w:ascii="Times New Roman" w:hAnsi="Times New Roman"/>
          <w:sz w:val="28"/>
          <w:szCs w:val="28"/>
          <w:lang w:val="uk-UA"/>
        </w:rPr>
        <w:t>м. Лисичанськ</w:t>
      </w:r>
    </w:p>
    <w:p w:rsidR="00EA10EE" w:rsidRPr="008C28FC" w:rsidRDefault="00EA10EE" w:rsidP="00EA10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674C" w:rsidRDefault="00EA10EE" w:rsidP="00EA10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C28FC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685398">
        <w:rPr>
          <w:rFonts w:ascii="Times New Roman" w:hAnsi="Times New Roman"/>
          <w:b/>
          <w:sz w:val="28"/>
          <w:szCs w:val="28"/>
          <w:lang w:val="uk-UA"/>
        </w:rPr>
        <w:t>створення</w:t>
      </w:r>
      <w:r w:rsidRPr="008C28F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51F0B">
        <w:rPr>
          <w:rFonts w:ascii="Times New Roman" w:hAnsi="Times New Roman"/>
          <w:b/>
          <w:sz w:val="28"/>
          <w:szCs w:val="28"/>
          <w:lang w:val="uk-UA"/>
        </w:rPr>
        <w:t xml:space="preserve">координаційної ради </w:t>
      </w:r>
    </w:p>
    <w:p w:rsidR="00551F0B" w:rsidRDefault="00551F0B" w:rsidP="00EA10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питань розвитку підприємництва</w:t>
      </w:r>
    </w:p>
    <w:p w:rsidR="00EA10EE" w:rsidRPr="008C28FC" w:rsidRDefault="00551F0B" w:rsidP="00EA10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</w:t>
      </w:r>
      <w:r w:rsidR="00EA10EE" w:rsidRPr="008C28FC">
        <w:rPr>
          <w:rFonts w:ascii="Times New Roman" w:hAnsi="Times New Roman"/>
          <w:b/>
          <w:sz w:val="28"/>
          <w:szCs w:val="28"/>
          <w:lang w:val="uk-UA"/>
        </w:rPr>
        <w:t xml:space="preserve">м. </w:t>
      </w:r>
      <w:r>
        <w:rPr>
          <w:rFonts w:ascii="Times New Roman" w:hAnsi="Times New Roman"/>
          <w:b/>
          <w:sz w:val="28"/>
          <w:szCs w:val="28"/>
          <w:lang w:val="uk-UA"/>
        </w:rPr>
        <w:t>Лисичанську</w:t>
      </w:r>
    </w:p>
    <w:p w:rsidR="00EA10EE" w:rsidRPr="003D29AA" w:rsidRDefault="00EA10EE" w:rsidP="00EA1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57E6" w:rsidRPr="003D29AA" w:rsidRDefault="004857E6" w:rsidP="004857E6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29AA">
        <w:rPr>
          <w:rFonts w:ascii="Times New Roman" w:hAnsi="Times New Roman" w:cs="Times New Roman"/>
          <w:sz w:val="28"/>
          <w:szCs w:val="28"/>
          <w:lang w:val="uk-UA"/>
        </w:rPr>
        <w:t xml:space="preserve">          На підставі ст.</w:t>
      </w:r>
      <w:r w:rsidRPr="003D29AA">
        <w:rPr>
          <w:rFonts w:ascii="Times New Roman" w:hAnsi="Times New Roman" w:cs="Times New Roman"/>
          <w:sz w:val="28"/>
          <w:szCs w:val="28"/>
        </w:rPr>
        <w:t> </w:t>
      </w:r>
      <w:r w:rsidRPr="003D29AA">
        <w:rPr>
          <w:rFonts w:ascii="Times New Roman" w:hAnsi="Times New Roman" w:cs="Times New Roman"/>
          <w:sz w:val="28"/>
          <w:szCs w:val="28"/>
          <w:lang w:val="uk-UA"/>
        </w:rPr>
        <w:t>52 Закону України “Про місцеве самоврядування в Україні”, керуючись Зак</w:t>
      </w:r>
      <w:r w:rsidR="007A2B75" w:rsidRPr="003D29AA">
        <w:rPr>
          <w:rFonts w:ascii="Times New Roman" w:hAnsi="Times New Roman" w:cs="Times New Roman"/>
          <w:sz w:val="28"/>
          <w:szCs w:val="28"/>
          <w:lang w:val="uk-UA"/>
        </w:rPr>
        <w:t xml:space="preserve">оном України від </w:t>
      </w:r>
      <w:r w:rsidR="00CC1218" w:rsidRPr="003D29AA">
        <w:rPr>
          <w:rFonts w:ascii="Times New Roman" w:hAnsi="Times New Roman" w:cs="Times New Roman"/>
          <w:sz w:val="28"/>
          <w:szCs w:val="28"/>
          <w:lang w:val="uk-UA"/>
        </w:rPr>
        <w:t>22.</w:t>
      </w:r>
      <w:r w:rsidR="007A2B75" w:rsidRPr="003D29A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C1218" w:rsidRPr="003D29A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A2B75" w:rsidRPr="003D29AA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CC1218" w:rsidRPr="003D29AA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3D29AA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CC1218" w:rsidRPr="003D29AA">
        <w:rPr>
          <w:rFonts w:ascii="Times New Roman" w:hAnsi="Times New Roman" w:cs="Times New Roman"/>
          <w:sz w:val="28"/>
          <w:szCs w:val="28"/>
          <w:lang w:val="uk-UA"/>
        </w:rPr>
        <w:t>4618</w:t>
      </w:r>
      <w:r w:rsidRPr="003D29A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C1218" w:rsidRPr="003D29A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D29AA">
        <w:rPr>
          <w:rFonts w:ascii="Times New Roman" w:hAnsi="Times New Roman" w:cs="Times New Roman"/>
          <w:sz w:val="28"/>
          <w:szCs w:val="28"/>
          <w:lang w:val="uk-UA"/>
        </w:rPr>
        <w:t xml:space="preserve">І “Про </w:t>
      </w:r>
      <w:r w:rsidR="00CC1218" w:rsidRPr="003D29AA">
        <w:rPr>
          <w:rFonts w:ascii="Times New Roman" w:hAnsi="Times New Roman" w:cs="Times New Roman"/>
          <w:sz w:val="28"/>
          <w:szCs w:val="28"/>
          <w:lang w:val="uk-UA"/>
        </w:rPr>
        <w:t xml:space="preserve">розвиток та </w:t>
      </w:r>
      <w:r w:rsidRPr="003D29AA">
        <w:rPr>
          <w:rFonts w:ascii="Times New Roman" w:hAnsi="Times New Roman" w:cs="Times New Roman"/>
          <w:sz w:val="28"/>
          <w:szCs w:val="28"/>
          <w:lang w:val="uk-UA"/>
        </w:rPr>
        <w:t>державну підтримку малого</w:t>
      </w:r>
      <w:r w:rsidR="00CC1218" w:rsidRPr="003D29AA">
        <w:rPr>
          <w:rFonts w:ascii="Times New Roman" w:hAnsi="Times New Roman" w:cs="Times New Roman"/>
          <w:sz w:val="28"/>
          <w:szCs w:val="28"/>
          <w:lang w:val="uk-UA"/>
        </w:rPr>
        <w:t xml:space="preserve"> і середнього</w:t>
      </w:r>
      <w:r w:rsidRPr="003D29AA">
        <w:rPr>
          <w:rFonts w:ascii="Times New Roman" w:hAnsi="Times New Roman" w:cs="Times New Roman"/>
          <w:sz w:val="28"/>
          <w:szCs w:val="28"/>
          <w:lang w:val="uk-UA"/>
        </w:rPr>
        <w:t xml:space="preserve"> підприємництва</w:t>
      </w:r>
      <w:r w:rsidR="00CC1218" w:rsidRPr="003D29AA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Pr="003D29AA">
        <w:rPr>
          <w:rFonts w:ascii="Times New Roman" w:hAnsi="Times New Roman" w:cs="Times New Roman"/>
          <w:sz w:val="28"/>
          <w:szCs w:val="28"/>
          <w:lang w:val="uk-UA"/>
        </w:rPr>
        <w:t>”, відповідно до Наказу Державно</w:t>
      </w:r>
      <w:bookmarkStart w:id="0" w:name="_GoBack"/>
      <w:bookmarkEnd w:id="0"/>
      <w:r w:rsidRPr="003D29AA">
        <w:rPr>
          <w:rFonts w:ascii="Times New Roman" w:hAnsi="Times New Roman" w:cs="Times New Roman"/>
          <w:sz w:val="28"/>
          <w:szCs w:val="28"/>
          <w:lang w:val="uk-UA"/>
        </w:rPr>
        <w:t>го комітету України з питань регуляторної політики та під</w:t>
      </w:r>
      <w:r w:rsidR="00844155" w:rsidRPr="003D29AA">
        <w:rPr>
          <w:rFonts w:ascii="Times New Roman" w:hAnsi="Times New Roman" w:cs="Times New Roman"/>
          <w:sz w:val="28"/>
          <w:szCs w:val="28"/>
          <w:lang w:val="uk-UA"/>
        </w:rPr>
        <w:t>приємництва № 52 від 18.10.2000</w:t>
      </w:r>
      <w:r w:rsidRPr="003D29AA">
        <w:rPr>
          <w:rFonts w:ascii="Times New Roman" w:hAnsi="Times New Roman" w:cs="Times New Roman"/>
          <w:sz w:val="28"/>
          <w:szCs w:val="28"/>
          <w:lang w:val="uk-UA"/>
        </w:rPr>
        <w:t>, “Про затвердження Типового положення про координаційну раду (комітет, комісію) з питань розвитку підприємництва при місцевих органах виконавчої влади”, з метою посилення ролі малого підприємництва у процесах економічного зростання та в зв’язку з кадровими змінами виконавчий комітет Лисичанської міської ради</w:t>
      </w:r>
    </w:p>
    <w:p w:rsidR="004857E6" w:rsidRPr="004857E6" w:rsidRDefault="004857E6" w:rsidP="004857E6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A10EE" w:rsidRPr="008C28FC" w:rsidRDefault="00EA10EE" w:rsidP="00EA10EE">
      <w:pPr>
        <w:spacing w:after="0" w:line="240" w:lineRule="auto"/>
        <w:rPr>
          <w:rFonts w:ascii="Times New Roman" w:hAnsi="Times New Roman"/>
          <w:b/>
          <w:spacing w:val="60"/>
          <w:sz w:val="28"/>
          <w:szCs w:val="28"/>
          <w:lang w:val="uk-UA"/>
        </w:rPr>
      </w:pPr>
      <w:r w:rsidRPr="008C28FC">
        <w:rPr>
          <w:rFonts w:ascii="Times New Roman" w:hAnsi="Times New Roman"/>
          <w:b/>
          <w:spacing w:val="60"/>
          <w:sz w:val="28"/>
          <w:szCs w:val="28"/>
          <w:lang w:val="uk-UA"/>
        </w:rPr>
        <w:t>ВИРІШИВ:</w:t>
      </w:r>
    </w:p>
    <w:p w:rsidR="00EA10EE" w:rsidRPr="008C28FC" w:rsidRDefault="00EA10EE" w:rsidP="00EA1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10EE" w:rsidRPr="008C28FC" w:rsidRDefault="00EA10EE" w:rsidP="00EA10EE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у новому </w:t>
      </w:r>
      <w:r w:rsidRPr="005B0B9A">
        <w:rPr>
          <w:rFonts w:ascii="Times New Roman" w:hAnsi="Times New Roman"/>
          <w:sz w:val="28"/>
          <w:szCs w:val="28"/>
          <w:lang w:val="uk-UA"/>
        </w:rPr>
        <w:t xml:space="preserve">складі </w:t>
      </w:r>
      <w:r w:rsidR="00551F0B">
        <w:rPr>
          <w:rFonts w:ascii="Times New Roman" w:hAnsi="Times New Roman"/>
          <w:sz w:val="28"/>
          <w:szCs w:val="28"/>
          <w:lang w:val="uk-UA"/>
        </w:rPr>
        <w:t>координаційну раду з питань розвитку підприємництва в м. Лисичанську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EA10EE" w:rsidRPr="008C28FC" w:rsidRDefault="00EA10EE" w:rsidP="00EA1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10EE" w:rsidRPr="008C28FC" w:rsidRDefault="00EA10EE" w:rsidP="00EA1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C28FC">
        <w:rPr>
          <w:rFonts w:ascii="Times New Roman" w:hAnsi="Times New Roman"/>
          <w:sz w:val="28"/>
          <w:szCs w:val="28"/>
          <w:lang w:val="uk-UA"/>
        </w:rPr>
        <w:t>Шальнєв</w:t>
      </w:r>
      <w:proofErr w:type="spellEnd"/>
      <w:r w:rsidRPr="008C28FC">
        <w:rPr>
          <w:rFonts w:ascii="Times New Roman" w:hAnsi="Times New Roman"/>
          <w:sz w:val="28"/>
          <w:szCs w:val="28"/>
          <w:lang w:val="uk-UA"/>
        </w:rPr>
        <w:t xml:space="preserve"> А.Л. - перший заступник міського голови, голова ко</w:t>
      </w:r>
      <w:r w:rsidR="00551F0B">
        <w:rPr>
          <w:rFonts w:ascii="Times New Roman" w:hAnsi="Times New Roman"/>
          <w:sz w:val="28"/>
          <w:szCs w:val="28"/>
          <w:lang w:val="uk-UA"/>
        </w:rPr>
        <w:t>ординаційної ради</w:t>
      </w:r>
      <w:r w:rsidRPr="008C28FC">
        <w:rPr>
          <w:rFonts w:ascii="Times New Roman" w:hAnsi="Times New Roman"/>
          <w:sz w:val="28"/>
          <w:szCs w:val="28"/>
          <w:lang w:val="uk-UA"/>
        </w:rPr>
        <w:t>;</w:t>
      </w:r>
    </w:p>
    <w:p w:rsidR="00EA10EE" w:rsidRPr="008C28FC" w:rsidRDefault="00551F0B" w:rsidP="00EA1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Литвинюк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EA10EE" w:rsidRPr="008C28FC">
        <w:rPr>
          <w:rFonts w:ascii="Times New Roman" w:hAnsi="Times New Roman"/>
          <w:sz w:val="28"/>
          <w:szCs w:val="28"/>
          <w:lang w:val="uk-UA"/>
        </w:rPr>
        <w:t xml:space="preserve">.М.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EA10EE" w:rsidRPr="008C28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 w:rsidR="00EA10EE" w:rsidRPr="008C28FC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EA10EE" w:rsidRPr="008C28FC">
        <w:rPr>
          <w:rFonts w:ascii="Times New Roman" w:hAnsi="Times New Roman"/>
          <w:sz w:val="28"/>
          <w:szCs w:val="28"/>
          <w:lang w:val="uk-UA"/>
        </w:rPr>
        <w:t xml:space="preserve"> управління</w:t>
      </w:r>
      <w:r>
        <w:rPr>
          <w:rFonts w:ascii="Times New Roman" w:hAnsi="Times New Roman"/>
          <w:sz w:val="28"/>
          <w:szCs w:val="28"/>
          <w:lang w:val="uk-UA"/>
        </w:rPr>
        <w:t>-начальник відділу перспективного планування управління</w:t>
      </w:r>
      <w:r w:rsidR="00EA10EE" w:rsidRPr="008C28FC">
        <w:rPr>
          <w:rFonts w:ascii="Times New Roman" w:hAnsi="Times New Roman"/>
          <w:sz w:val="28"/>
          <w:szCs w:val="28"/>
          <w:lang w:val="uk-UA"/>
        </w:rPr>
        <w:t xml:space="preserve"> економіки, заступник голови ко</w:t>
      </w:r>
      <w:r w:rsidR="00C802D4">
        <w:rPr>
          <w:rFonts w:ascii="Times New Roman" w:hAnsi="Times New Roman"/>
          <w:sz w:val="28"/>
          <w:szCs w:val="28"/>
          <w:lang w:val="uk-UA"/>
        </w:rPr>
        <w:t>ординаційної ради</w:t>
      </w:r>
      <w:r w:rsidR="00EA10EE" w:rsidRPr="008C28FC">
        <w:rPr>
          <w:rFonts w:ascii="Times New Roman" w:hAnsi="Times New Roman"/>
          <w:sz w:val="28"/>
          <w:szCs w:val="28"/>
          <w:lang w:val="uk-UA"/>
        </w:rPr>
        <w:t>;</w:t>
      </w:r>
    </w:p>
    <w:p w:rsidR="00EA10EE" w:rsidRPr="008C28FC" w:rsidRDefault="00551F0B" w:rsidP="00EA1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Тертична</w:t>
      </w:r>
      <w:proofErr w:type="spellEnd"/>
      <w:r w:rsidR="00EA10EE" w:rsidRPr="008C28FC">
        <w:rPr>
          <w:rFonts w:ascii="Times New Roman" w:hAnsi="Times New Roman"/>
          <w:sz w:val="28"/>
          <w:szCs w:val="28"/>
          <w:lang w:val="uk-UA"/>
        </w:rPr>
        <w:t xml:space="preserve"> О.</w:t>
      </w:r>
      <w:r>
        <w:rPr>
          <w:rFonts w:ascii="Times New Roman" w:hAnsi="Times New Roman"/>
          <w:sz w:val="28"/>
          <w:szCs w:val="28"/>
          <w:lang w:val="uk-UA"/>
        </w:rPr>
        <w:t xml:space="preserve"> І. - </w:t>
      </w:r>
      <w:r w:rsidR="00EA10EE" w:rsidRPr="008C28FC">
        <w:rPr>
          <w:rFonts w:ascii="Times New Roman" w:hAnsi="Times New Roman"/>
          <w:sz w:val="28"/>
          <w:szCs w:val="28"/>
          <w:lang w:val="uk-UA"/>
        </w:rPr>
        <w:t xml:space="preserve">спеціаліст </w:t>
      </w:r>
      <w:r>
        <w:rPr>
          <w:rFonts w:ascii="Times New Roman" w:hAnsi="Times New Roman"/>
          <w:sz w:val="28"/>
          <w:szCs w:val="28"/>
          <w:lang w:val="uk-UA"/>
        </w:rPr>
        <w:t xml:space="preserve">першої категорії </w:t>
      </w:r>
      <w:r w:rsidR="00EA10EE" w:rsidRPr="008C28FC">
        <w:rPr>
          <w:rFonts w:ascii="Times New Roman" w:hAnsi="Times New Roman"/>
          <w:sz w:val="28"/>
          <w:szCs w:val="28"/>
          <w:lang w:val="uk-UA"/>
        </w:rPr>
        <w:t xml:space="preserve">відділу перспективного планування управління економіки, секретар </w:t>
      </w:r>
      <w:r w:rsidR="00C802D4">
        <w:rPr>
          <w:rFonts w:ascii="Times New Roman" w:hAnsi="Times New Roman"/>
          <w:sz w:val="28"/>
          <w:szCs w:val="28"/>
          <w:lang w:val="uk-UA"/>
        </w:rPr>
        <w:t>координаційної ради</w:t>
      </w:r>
      <w:r w:rsidR="00EA10EE" w:rsidRPr="008C28FC">
        <w:rPr>
          <w:rFonts w:ascii="Times New Roman" w:hAnsi="Times New Roman"/>
          <w:sz w:val="28"/>
          <w:szCs w:val="28"/>
          <w:lang w:val="uk-UA"/>
        </w:rPr>
        <w:t>;</w:t>
      </w:r>
    </w:p>
    <w:p w:rsidR="00EA10EE" w:rsidRPr="008C28FC" w:rsidRDefault="00EA10EE" w:rsidP="00EA1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10EE" w:rsidRDefault="00551F0B" w:rsidP="00EA1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координаційної ради</w:t>
      </w:r>
      <w:r w:rsidR="00EA10EE" w:rsidRPr="008C28FC">
        <w:rPr>
          <w:rFonts w:ascii="Times New Roman" w:hAnsi="Times New Roman"/>
          <w:sz w:val="28"/>
          <w:szCs w:val="28"/>
          <w:lang w:val="uk-UA"/>
        </w:rPr>
        <w:t>:</w:t>
      </w:r>
    </w:p>
    <w:p w:rsidR="00B35512" w:rsidRPr="008C28FC" w:rsidRDefault="00B35512" w:rsidP="00EA1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5512" w:rsidRDefault="00B35512" w:rsidP="00B35512">
      <w:pPr>
        <w:spacing w:after="0" w:line="240" w:lineRule="auto"/>
        <w:ind w:left="2832" w:hanging="21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Ануфрієва О.В.</w:t>
      </w:r>
      <w:r>
        <w:rPr>
          <w:rFonts w:ascii="Times New Roman" w:hAnsi="Times New Roman"/>
          <w:sz w:val="28"/>
          <w:szCs w:val="28"/>
          <w:lang w:val="uk-UA"/>
        </w:rPr>
        <w:tab/>
        <w:t>- секретар міської громадської організації «Лисичанський центр сприяння підприємництву» (за погодженням);</w:t>
      </w:r>
    </w:p>
    <w:p w:rsidR="00551F0B" w:rsidRDefault="00551F0B" w:rsidP="00DD6B5C">
      <w:pPr>
        <w:spacing w:after="0" w:line="240" w:lineRule="auto"/>
        <w:ind w:left="2832" w:hanging="212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Борисович І.І.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- директор товариства </w:t>
      </w:r>
      <w:r w:rsidR="00177E82">
        <w:rPr>
          <w:rFonts w:ascii="Times New Roman" w:hAnsi="Times New Roman"/>
          <w:sz w:val="28"/>
          <w:szCs w:val="28"/>
          <w:lang w:val="uk-UA"/>
        </w:rPr>
        <w:t>з обмеженою відповідальністю «Б</w:t>
      </w:r>
      <w:r w:rsidR="00177E82" w:rsidRPr="00C96BA0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Т» (</w:t>
      </w:r>
      <w:r w:rsidR="00584CD6">
        <w:rPr>
          <w:rFonts w:ascii="Times New Roman" w:hAnsi="Times New Roman"/>
          <w:sz w:val="28"/>
          <w:szCs w:val="28"/>
          <w:lang w:val="uk-UA"/>
        </w:rPr>
        <w:t>за погодженням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584CD6">
        <w:rPr>
          <w:rFonts w:ascii="Times New Roman" w:hAnsi="Times New Roman"/>
          <w:sz w:val="28"/>
          <w:szCs w:val="28"/>
          <w:lang w:val="uk-UA"/>
        </w:rPr>
        <w:t>;</w:t>
      </w:r>
    </w:p>
    <w:p w:rsidR="00584CD6" w:rsidRDefault="00584CD6" w:rsidP="00DD6B5C">
      <w:pPr>
        <w:spacing w:after="0" w:line="240" w:lineRule="auto"/>
        <w:ind w:left="2832" w:hanging="212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Клименко Н.І.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- заступник директора Лисичанського міського </w:t>
      </w:r>
      <w:r w:rsidR="00DD6B5C">
        <w:rPr>
          <w:rFonts w:ascii="Times New Roman" w:hAnsi="Times New Roman"/>
          <w:sz w:val="28"/>
          <w:szCs w:val="28"/>
          <w:lang w:val="uk-UA"/>
        </w:rPr>
        <w:t>ц</w:t>
      </w:r>
      <w:r>
        <w:rPr>
          <w:rFonts w:ascii="Times New Roman" w:hAnsi="Times New Roman"/>
          <w:sz w:val="28"/>
          <w:szCs w:val="28"/>
          <w:lang w:val="uk-UA"/>
        </w:rPr>
        <w:t xml:space="preserve">ентру </w:t>
      </w:r>
      <w:r w:rsidR="00B35512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айнятості (за погодженням);</w:t>
      </w:r>
    </w:p>
    <w:p w:rsidR="00584CD6" w:rsidRDefault="00584CD6" w:rsidP="00B355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Кравченко С.Г.</w:t>
      </w:r>
      <w:r>
        <w:rPr>
          <w:rFonts w:ascii="Times New Roman" w:hAnsi="Times New Roman"/>
          <w:sz w:val="28"/>
          <w:szCs w:val="28"/>
          <w:lang w:val="uk-UA"/>
        </w:rPr>
        <w:tab/>
        <w:t>- фізична особа-підприємець (за погодженням</w:t>
      </w:r>
      <w:r w:rsidR="00ED07DD">
        <w:rPr>
          <w:rFonts w:ascii="Times New Roman" w:hAnsi="Times New Roman"/>
          <w:sz w:val="28"/>
          <w:szCs w:val="28"/>
          <w:lang w:val="uk-UA"/>
        </w:rPr>
        <w:t>)</w:t>
      </w:r>
      <w:r w:rsidR="006715A0">
        <w:rPr>
          <w:rFonts w:ascii="Times New Roman" w:hAnsi="Times New Roman"/>
          <w:sz w:val="28"/>
          <w:szCs w:val="28"/>
          <w:lang w:val="uk-UA"/>
        </w:rPr>
        <w:t>;</w:t>
      </w:r>
    </w:p>
    <w:p w:rsidR="006715A0" w:rsidRDefault="00177E82" w:rsidP="00B35512">
      <w:pPr>
        <w:spacing w:after="0" w:line="240" w:lineRule="auto"/>
        <w:ind w:left="2832" w:hanging="2124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Кудренко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А.В.</w:t>
      </w:r>
      <w:r w:rsidR="006715A0"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заступник начальника управління-начальник відділу контрольно-перевірочної роботи управління податків і зборів з фізичних осіб</w:t>
      </w:r>
      <w:r w:rsidR="006715A0">
        <w:rPr>
          <w:rFonts w:ascii="Times New Roman" w:hAnsi="Times New Roman"/>
          <w:sz w:val="28"/>
          <w:szCs w:val="28"/>
          <w:lang w:val="uk-UA"/>
        </w:rPr>
        <w:t xml:space="preserve"> ДПІ в</w:t>
      </w:r>
      <w:r w:rsidR="001B11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15A0">
        <w:rPr>
          <w:rFonts w:ascii="Times New Roman" w:hAnsi="Times New Roman"/>
          <w:sz w:val="28"/>
          <w:szCs w:val="28"/>
          <w:lang w:val="uk-UA"/>
        </w:rPr>
        <w:t>м. Лисичанську</w:t>
      </w:r>
      <w:r w:rsidR="00ED07DD">
        <w:rPr>
          <w:rFonts w:ascii="Times New Roman" w:hAnsi="Times New Roman"/>
          <w:sz w:val="28"/>
          <w:szCs w:val="28"/>
          <w:lang w:val="uk-UA"/>
        </w:rPr>
        <w:t xml:space="preserve"> (за погодженням);</w:t>
      </w:r>
    </w:p>
    <w:p w:rsidR="00A6355C" w:rsidRDefault="00AA3AC2" w:rsidP="00DD6B5C">
      <w:pPr>
        <w:spacing w:after="0" w:line="240" w:lineRule="auto"/>
        <w:ind w:left="2832" w:hanging="212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Наконечна С.І.</w:t>
      </w:r>
      <w:r w:rsidR="00A6355C">
        <w:rPr>
          <w:rFonts w:ascii="Times New Roman" w:hAnsi="Times New Roman"/>
          <w:sz w:val="28"/>
          <w:szCs w:val="28"/>
          <w:lang w:val="uk-UA"/>
        </w:rPr>
        <w:tab/>
        <w:t>-</w:t>
      </w:r>
      <w:r w:rsidR="00AC21E2" w:rsidRPr="00AC21E2">
        <w:rPr>
          <w:rFonts w:ascii="Times New Roman" w:hAnsi="Times New Roman"/>
          <w:sz w:val="28"/>
          <w:szCs w:val="28"/>
        </w:rPr>
        <w:t xml:space="preserve"> голова </w:t>
      </w:r>
      <w:proofErr w:type="spellStart"/>
      <w:r w:rsidR="00AC21E2" w:rsidRPr="00AC21E2">
        <w:rPr>
          <w:rFonts w:ascii="Times New Roman" w:hAnsi="Times New Roman"/>
          <w:sz w:val="28"/>
          <w:szCs w:val="28"/>
        </w:rPr>
        <w:t>благодійного</w:t>
      </w:r>
      <w:proofErr w:type="spellEnd"/>
      <w:r w:rsidR="00AC21E2" w:rsidRPr="00AC21E2">
        <w:rPr>
          <w:rFonts w:ascii="Times New Roman" w:hAnsi="Times New Roman"/>
          <w:sz w:val="28"/>
          <w:szCs w:val="28"/>
        </w:rPr>
        <w:t xml:space="preserve"> фонду “</w:t>
      </w:r>
      <w:r w:rsidR="00AC21E2">
        <w:rPr>
          <w:rFonts w:ascii="Times New Roman" w:hAnsi="Times New Roman"/>
          <w:sz w:val="28"/>
          <w:szCs w:val="28"/>
          <w:lang w:val="uk-UA"/>
        </w:rPr>
        <w:t>Регіон ХХІ століття»</w:t>
      </w:r>
      <w:r w:rsidR="00A6355C">
        <w:rPr>
          <w:rFonts w:ascii="Times New Roman" w:hAnsi="Times New Roman"/>
          <w:sz w:val="28"/>
          <w:szCs w:val="28"/>
          <w:lang w:val="uk-UA"/>
        </w:rPr>
        <w:t xml:space="preserve"> (за погодженням);</w:t>
      </w:r>
    </w:p>
    <w:p w:rsidR="00A6355C" w:rsidRPr="00A6355C" w:rsidRDefault="00A6355C" w:rsidP="00D15FC2">
      <w:pPr>
        <w:spacing w:after="0" w:line="240" w:lineRule="auto"/>
        <w:ind w:left="2832" w:hanging="212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Утенкова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Л.І.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 w:rsidR="00D15FC2">
        <w:rPr>
          <w:rFonts w:ascii="Times New Roman" w:hAnsi="Times New Roman"/>
          <w:sz w:val="28"/>
          <w:szCs w:val="28"/>
          <w:lang w:val="uk-UA"/>
        </w:rPr>
        <w:t>заступник голови, відповідальний секретар Лисичанської міської організації ветеранів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(за погодженням</w:t>
      </w:r>
      <w:r w:rsidR="008D7F90">
        <w:rPr>
          <w:rFonts w:ascii="Times New Roman" w:hAnsi="Times New Roman"/>
          <w:sz w:val="28"/>
          <w:szCs w:val="28"/>
          <w:lang w:val="uk-UA"/>
        </w:rPr>
        <w:t>);</w:t>
      </w:r>
    </w:p>
    <w:p w:rsidR="005D0C8C" w:rsidRDefault="005D0C8C" w:rsidP="00DD6B5C">
      <w:pPr>
        <w:spacing w:after="0" w:line="240" w:lineRule="auto"/>
        <w:ind w:left="2832" w:hanging="212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Чучук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С.В.</w:t>
      </w:r>
      <w:r>
        <w:rPr>
          <w:rFonts w:ascii="Times New Roman" w:hAnsi="Times New Roman"/>
          <w:sz w:val="28"/>
          <w:szCs w:val="28"/>
          <w:lang w:val="uk-UA"/>
        </w:rPr>
        <w:tab/>
        <w:t>- начальник відділу</w:t>
      </w:r>
      <w:r w:rsidR="00CC1218">
        <w:rPr>
          <w:rFonts w:ascii="Times New Roman" w:hAnsi="Times New Roman"/>
          <w:sz w:val="28"/>
          <w:szCs w:val="28"/>
          <w:lang w:val="uk-UA"/>
        </w:rPr>
        <w:t xml:space="preserve"> розвитку</w:t>
      </w:r>
      <w:r>
        <w:rPr>
          <w:rFonts w:ascii="Times New Roman" w:hAnsi="Times New Roman"/>
          <w:sz w:val="28"/>
          <w:szCs w:val="28"/>
          <w:lang w:val="uk-UA"/>
        </w:rPr>
        <w:t xml:space="preserve"> споживчого ринку управління економіки</w:t>
      </w:r>
      <w:r w:rsidR="00CC1218">
        <w:rPr>
          <w:rFonts w:ascii="Times New Roman" w:hAnsi="Times New Roman"/>
          <w:sz w:val="28"/>
          <w:szCs w:val="28"/>
          <w:lang w:val="uk-UA"/>
        </w:rPr>
        <w:t>.</w:t>
      </w:r>
    </w:p>
    <w:p w:rsidR="00584CD6" w:rsidRDefault="00584CD6" w:rsidP="00EA1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4CD6" w:rsidRPr="001F28EA" w:rsidRDefault="00584CD6" w:rsidP="00EA1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1D44" w:rsidRDefault="00EA10EE" w:rsidP="00EA1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3B1D44">
        <w:rPr>
          <w:rFonts w:ascii="Times New Roman" w:hAnsi="Times New Roman"/>
          <w:sz w:val="28"/>
          <w:szCs w:val="28"/>
          <w:lang w:val="uk-UA"/>
        </w:rPr>
        <w:t>Затвердити Положення про координаційну раду з питань розвитку підприємництва в м</w:t>
      </w:r>
      <w:r w:rsidR="00844155">
        <w:rPr>
          <w:rFonts w:ascii="Times New Roman" w:hAnsi="Times New Roman"/>
          <w:sz w:val="28"/>
          <w:szCs w:val="28"/>
          <w:lang w:val="uk-UA"/>
        </w:rPr>
        <w:t>. Лисичанську (Д</w:t>
      </w:r>
      <w:proofErr w:type="spellStart"/>
      <w:r w:rsidR="00310438" w:rsidRPr="00310438">
        <w:rPr>
          <w:rFonts w:ascii="Times New Roman" w:hAnsi="Times New Roman"/>
          <w:sz w:val="28"/>
          <w:szCs w:val="28"/>
        </w:rPr>
        <w:t>одається</w:t>
      </w:r>
      <w:proofErr w:type="spellEnd"/>
      <w:r w:rsidR="003B1D44">
        <w:rPr>
          <w:rFonts w:ascii="Times New Roman" w:hAnsi="Times New Roman"/>
          <w:sz w:val="28"/>
          <w:szCs w:val="28"/>
          <w:lang w:val="uk-UA"/>
        </w:rPr>
        <w:t>).</w:t>
      </w:r>
    </w:p>
    <w:p w:rsidR="003B1D44" w:rsidRDefault="003B1D44" w:rsidP="00EA1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10EE" w:rsidRPr="001F28EA" w:rsidRDefault="003B1D44" w:rsidP="00EA1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685398">
        <w:rPr>
          <w:rFonts w:ascii="Times New Roman" w:hAnsi="Times New Roman"/>
          <w:sz w:val="28"/>
          <w:szCs w:val="28"/>
          <w:lang w:val="uk-UA"/>
        </w:rPr>
        <w:t>Визнати таким, що втратив</w:t>
      </w:r>
      <w:r w:rsidR="00EA10EE">
        <w:rPr>
          <w:rFonts w:ascii="Times New Roman" w:hAnsi="Times New Roman"/>
          <w:sz w:val="28"/>
          <w:szCs w:val="28"/>
          <w:lang w:val="uk-UA"/>
        </w:rPr>
        <w:t xml:space="preserve"> чинність</w:t>
      </w:r>
      <w:r w:rsidR="00EA10EE" w:rsidRPr="00C802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0C8C">
        <w:rPr>
          <w:rFonts w:ascii="Times New Roman" w:hAnsi="Times New Roman"/>
          <w:sz w:val="28"/>
          <w:szCs w:val="28"/>
          <w:lang w:val="uk-UA"/>
        </w:rPr>
        <w:t xml:space="preserve">Додаток 69 до </w:t>
      </w:r>
      <w:r w:rsidR="00EA10EE" w:rsidRPr="00C802D4">
        <w:rPr>
          <w:rFonts w:ascii="Times New Roman" w:hAnsi="Times New Roman"/>
          <w:sz w:val="28"/>
          <w:szCs w:val="28"/>
          <w:lang w:val="uk-UA"/>
        </w:rPr>
        <w:t>р</w:t>
      </w:r>
      <w:r w:rsidR="005D0C8C" w:rsidRPr="00C802D4">
        <w:rPr>
          <w:rFonts w:ascii="Times New Roman" w:hAnsi="Times New Roman"/>
          <w:sz w:val="28"/>
          <w:szCs w:val="28"/>
          <w:lang w:val="uk-UA"/>
        </w:rPr>
        <w:t>ішення виконавчого комітету</w:t>
      </w:r>
      <w:r w:rsidR="006853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02D4">
        <w:rPr>
          <w:rFonts w:ascii="Times New Roman" w:hAnsi="Times New Roman"/>
          <w:sz w:val="28"/>
          <w:szCs w:val="28"/>
          <w:lang w:val="uk-UA"/>
        </w:rPr>
        <w:t>Лисичанської</w:t>
      </w:r>
      <w:r w:rsidR="005D0C8C" w:rsidRPr="00C802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3361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="005D0C8C" w:rsidRPr="00C802D4">
        <w:rPr>
          <w:rFonts w:ascii="Times New Roman" w:hAnsi="Times New Roman"/>
          <w:sz w:val="28"/>
          <w:szCs w:val="28"/>
          <w:lang w:val="uk-UA"/>
        </w:rPr>
        <w:t>№</w:t>
      </w:r>
      <w:r w:rsidR="005D0C8C">
        <w:rPr>
          <w:rFonts w:ascii="Times New Roman" w:hAnsi="Times New Roman"/>
          <w:sz w:val="28"/>
          <w:szCs w:val="28"/>
          <w:lang w:val="uk-UA"/>
        </w:rPr>
        <w:t>786</w:t>
      </w:r>
      <w:r w:rsidR="005D0C8C" w:rsidRPr="00C802D4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EA10EE" w:rsidRPr="00C802D4">
        <w:rPr>
          <w:rFonts w:ascii="Times New Roman" w:hAnsi="Times New Roman"/>
          <w:sz w:val="28"/>
          <w:szCs w:val="28"/>
          <w:lang w:val="uk-UA"/>
        </w:rPr>
        <w:t>2</w:t>
      </w:r>
      <w:r w:rsidR="005D0C8C">
        <w:rPr>
          <w:rFonts w:ascii="Times New Roman" w:hAnsi="Times New Roman"/>
          <w:sz w:val="28"/>
          <w:szCs w:val="28"/>
          <w:lang w:val="uk-UA"/>
        </w:rPr>
        <w:t>1</w:t>
      </w:r>
      <w:r w:rsidR="005D0C8C" w:rsidRPr="00C802D4">
        <w:rPr>
          <w:rFonts w:ascii="Times New Roman" w:hAnsi="Times New Roman"/>
          <w:sz w:val="28"/>
          <w:szCs w:val="28"/>
          <w:lang w:val="uk-UA"/>
        </w:rPr>
        <w:t>.12.201</w:t>
      </w:r>
      <w:r w:rsidR="005D0C8C">
        <w:rPr>
          <w:rFonts w:ascii="Times New Roman" w:hAnsi="Times New Roman"/>
          <w:sz w:val="28"/>
          <w:szCs w:val="28"/>
          <w:lang w:val="uk-UA"/>
        </w:rPr>
        <w:t>0</w:t>
      </w:r>
      <w:r w:rsidR="00EA10EE" w:rsidRPr="00C802D4">
        <w:rPr>
          <w:rFonts w:ascii="Times New Roman" w:hAnsi="Times New Roman"/>
          <w:sz w:val="28"/>
          <w:szCs w:val="28"/>
          <w:lang w:val="uk-UA"/>
        </w:rPr>
        <w:t>.</w:t>
      </w:r>
    </w:p>
    <w:p w:rsidR="00EA10EE" w:rsidRPr="00C802D4" w:rsidRDefault="00EA10EE" w:rsidP="00EA1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10EE" w:rsidRDefault="003B1D44" w:rsidP="00EA1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EA10E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A10EE" w:rsidRPr="008C28FC">
        <w:rPr>
          <w:rFonts w:ascii="Times New Roman" w:hAnsi="Times New Roman"/>
          <w:sz w:val="28"/>
          <w:szCs w:val="28"/>
          <w:lang w:val="uk-UA"/>
        </w:rPr>
        <w:t>Відділу з пита</w:t>
      </w:r>
      <w:r w:rsidR="00CC1218">
        <w:rPr>
          <w:rFonts w:ascii="Times New Roman" w:hAnsi="Times New Roman"/>
          <w:sz w:val="28"/>
          <w:szCs w:val="28"/>
          <w:lang w:val="uk-UA"/>
        </w:rPr>
        <w:t>нь внутрішньої політики, зв’язкам</w:t>
      </w:r>
      <w:r w:rsidR="00EA10EE" w:rsidRPr="008C28FC">
        <w:rPr>
          <w:rFonts w:ascii="Times New Roman" w:hAnsi="Times New Roman"/>
          <w:sz w:val="28"/>
          <w:szCs w:val="28"/>
          <w:lang w:val="uk-UA"/>
        </w:rPr>
        <w:t xml:space="preserve"> з громадськістю та засобами масової інформації Лисичанської міської ради оприлюднити дане рішення на офіційному сайті Лисичанської міської ради.</w:t>
      </w:r>
    </w:p>
    <w:p w:rsidR="008D7F90" w:rsidRPr="008C28FC" w:rsidRDefault="008D7F90" w:rsidP="00EA1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10EE" w:rsidRPr="008C28FC" w:rsidRDefault="003B1D44" w:rsidP="00EA10EE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5</w:t>
      </w:r>
      <w:r w:rsidR="00EA10E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A10EE" w:rsidRPr="008C28FC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першого заступника міського голови </w:t>
      </w:r>
      <w:proofErr w:type="spellStart"/>
      <w:r w:rsidR="00EA10EE" w:rsidRPr="008C28FC">
        <w:rPr>
          <w:rFonts w:ascii="Times New Roman" w:hAnsi="Times New Roman"/>
          <w:sz w:val="28"/>
          <w:szCs w:val="28"/>
          <w:lang w:val="uk-UA"/>
        </w:rPr>
        <w:t>Шальнєва</w:t>
      </w:r>
      <w:proofErr w:type="spellEnd"/>
      <w:r w:rsidR="00EA10EE" w:rsidRPr="008C28FC">
        <w:rPr>
          <w:rFonts w:ascii="Times New Roman" w:hAnsi="Times New Roman"/>
          <w:sz w:val="28"/>
          <w:szCs w:val="28"/>
          <w:lang w:val="uk-UA"/>
        </w:rPr>
        <w:t xml:space="preserve"> А. Л.</w:t>
      </w:r>
    </w:p>
    <w:p w:rsidR="00EA10EE" w:rsidRPr="008C28FC" w:rsidRDefault="00EA10EE" w:rsidP="00EA10EE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10EE" w:rsidRPr="008C28FC" w:rsidRDefault="00EA10EE" w:rsidP="00EA10EE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10EE" w:rsidRDefault="00EA10EE" w:rsidP="00EA10EE">
      <w:pPr>
        <w:tabs>
          <w:tab w:val="left" w:pos="1701"/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Pr="008C28FC">
        <w:rPr>
          <w:rFonts w:ascii="Times New Roman" w:hAnsi="Times New Roman"/>
          <w:b/>
          <w:sz w:val="28"/>
          <w:szCs w:val="28"/>
          <w:lang w:val="uk-UA"/>
        </w:rPr>
        <w:t>іськ</w:t>
      </w:r>
      <w:r>
        <w:rPr>
          <w:rFonts w:ascii="Times New Roman" w:hAnsi="Times New Roman"/>
          <w:b/>
          <w:sz w:val="28"/>
          <w:szCs w:val="28"/>
          <w:lang w:val="uk-UA"/>
        </w:rPr>
        <w:t>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  <w:t>С.І.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Шилін</w:t>
      </w:r>
      <w:proofErr w:type="spellEnd"/>
    </w:p>
    <w:p w:rsidR="00EA10EE" w:rsidRPr="00A6355C" w:rsidRDefault="00EA10EE" w:rsidP="00EA10EE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10EE" w:rsidRPr="00A6355C" w:rsidRDefault="00EA10EE" w:rsidP="00EA10EE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10EE" w:rsidRPr="00A6355C" w:rsidRDefault="00EA10EE" w:rsidP="00EA10EE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10EE" w:rsidRPr="00A6355C" w:rsidRDefault="00EA10EE" w:rsidP="00EA10EE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10EE" w:rsidRPr="00A6355C" w:rsidRDefault="00EA10EE" w:rsidP="00EA10EE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10EE" w:rsidRPr="00A6355C" w:rsidRDefault="00EA10EE" w:rsidP="00EA10EE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10EE" w:rsidRPr="00A6355C" w:rsidRDefault="00EA10EE" w:rsidP="00EA10EE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10EE" w:rsidRDefault="00EA10EE" w:rsidP="00EA10EE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B1654" w:rsidRPr="00126F6D" w:rsidRDefault="001C588F" w:rsidP="00054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</w:pPr>
      <w:r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uk-UA"/>
        </w:rPr>
        <w:lastRenderedPageBreak/>
        <w:tab/>
      </w:r>
      <w:r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uk-UA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uk-UA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uk-UA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uk-UA"/>
        </w:rPr>
        <w:tab/>
      </w:r>
      <w:r w:rsidR="00C802D4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uk-UA"/>
        </w:rPr>
        <w:tab/>
      </w:r>
      <w:r w:rsidR="008B1654" w:rsidRPr="00126F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Додаток</w:t>
      </w:r>
      <w:r w:rsidR="003104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 xml:space="preserve"> </w:t>
      </w:r>
    </w:p>
    <w:p w:rsidR="00E6560D" w:rsidRPr="00126F6D" w:rsidRDefault="008B1654" w:rsidP="00054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</w:pPr>
      <w:r w:rsidRPr="00126F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ab/>
      </w:r>
      <w:r w:rsidRPr="00126F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ab/>
      </w:r>
      <w:r w:rsidR="00E6560D" w:rsidRPr="00126F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ab/>
      </w:r>
      <w:r w:rsidR="00E6560D" w:rsidRPr="00126F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ab/>
      </w:r>
      <w:r w:rsidR="00E6560D" w:rsidRPr="00126F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ab/>
      </w:r>
      <w:r w:rsidR="00E6560D" w:rsidRPr="00126F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ab/>
        <w:t>д</w:t>
      </w:r>
      <w:r w:rsidRPr="00126F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о рішення виконкому</w:t>
      </w:r>
    </w:p>
    <w:p w:rsidR="00E6560D" w:rsidRPr="00126F6D" w:rsidRDefault="00E6560D" w:rsidP="00054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</w:pPr>
      <w:r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uk-UA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uk-UA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uk-UA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uk-UA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uk-UA"/>
        </w:rPr>
        <w:tab/>
      </w:r>
      <w:r w:rsidR="00685398" w:rsidRPr="006853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Лисичанської</w:t>
      </w:r>
      <w:r w:rsidR="006853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 xml:space="preserve"> </w:t>
      </w:r>
      <w:r w:rsidRPr="00126F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міської ради від</w:t>
      </w:r>
    </w:p>
    <w:p w:rsidR="008B1654" w:rsidRPr="00126F6D" w:rsidRDefault="002327C1" w:rsidP="00054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ab/>
        <w:t xml:space="preserve"> «07» 06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 w:rsidR="00E6560D" w:rsidRPr="00126F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 xml:space="preserve"> 2016р</w:t>
      </w:r>
      <w:r w:rsidR="00E6560D" w:rsidRPr="00126F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№231</w:t>
      </w:r>
      <w:r w:rsidR="00E6560D" w:rsidRPr="00126F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ab/>
      </w:r>
    </w:p>
    <w:p w:rsidR="00E6560D" w:rsidRPr="00126F6D" w:rsidRDefault="00E6560D" w:rsidP="00054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55281F" w:rsidRDefault="000543CA" w:rsidP="00054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26F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П</w:t>
      </w:r>
      <w:proofErr w:type="spellStart"/>
      <w:r w:rsidR="0055281F" w:rsidRPr="00126F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оложення</w:t>
      </w:r>
      <w:proofErr w:type="spellEnd"/>
      <w:r w:rsidR="0055281F" w:rsidRPr="00126F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55281F" w:rsidRPr="00126F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="0055281F" w:rsidRPr="00126F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</w:t>
      </w:r>
      <w:r w:rsidR="0055281F" w:rsidRPr="00126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 w:rsidR="0055281F" w:rsidRPr="00126F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126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координаційну</w:t>
      </w:r>
      <w:proofErr w:type="spellEnd"/>
      <w:r w:rsidRPr="00126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раду </w:t>
      </w:r>
      <w:r w:rsidR="0055281F" w:rsidRPr="00126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 </w:t>
      </w:r>
      <w:proofErr w:type="spellStart"/>
      <w:r w:rsidR="0055281F" w:rsidRPr="00126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питань</w:t>
      </w:r>
      <w:proofErr w:type="spellEnd"/>
      <w:r w:rsidR="0055281F" w:rsidRPr="00126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5281F" w:rsidRPr="00126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розвитку</w:t>
      </w:r>
      <w:proofErr w:type="spellEnd"/>
      <w:r w:rsidR="0055281F" w:rsidRPr="00126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5281F" w:rsidRPr="00126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       </w:t>
      </w:r>
      <w:proofErr w:type="spellStart"/>
      <w:r w:rsidR="0055281F" w:rsidRPr="00126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підприємництва</w:t>
      </w:r>
      <w:proofErr w:type="spellEnd"/>
      <w:r w:rsidR="0055281F" w:rsidRPr="00126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26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 м. Лисичанську</w:t>
      </w:r>
      <w:r w:rsidR="0055281F" w:rsidRPr="00126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5281F" w:rsidRPr="00126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:rsidR="00126F6D" w:rsidRPr="00126F6D" w:rsidRDefault="00126F6D" w:rsidP="00054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5281F" w:rsidRPr="00126F6D" w:rsidRDefault="0055281F" w:rsidP="00054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" w:name="o18"/>
      <w:bookmarkEnd w:id="1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A224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Координаційна рада з  питань  розвитку </w:t>
      </w:r>
      <w:r w:rsidR="000543CA" w:rsidRPr="00126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ідприємництва </w:t>
      </w:r>
      <w:r w:rsidR="000543CA" w:rsidRPr="00126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м. Лисичанську</w:t>
      </w:r>
      <w:r w:rsidR="00A224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B6A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(далі – Рада)</w:t>
      </w:r>
      <w:r w:rsidR="000543CA" w:rsidRPr="00126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 дорадчо-консультативним органом,  що сприяє реалізації державної</w:t>
      </w:r>
      <w:r w:rsidR="000543CA" w:rsidRPr="00126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політики   у   сфері розвитку підприємництва та реалізації </w:t>
      </w:r>
      <w:r w:rsidR="00126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регуляторної політики.</w:t>
      </w:r>
    </w:p>
    <w:p w:rsidR="0055281F" w:rsidRPr="00126F6D" w:rsidRDefault="0055281F" w:rsidP="00054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2" w:name="o19"/>
      <w:bookmarkEnd w:id="2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A224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Рада у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своїй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керується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Конституцією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законами 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актами Президента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26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Кабінету Міні</w:t>
      </w:r>
      <w:proofErr w:type="gram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</w:t>
      </w:r>
      <w:proofErr w:type="gram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 України,  місцевих  органів  виконавчої  влади,</w:t>
      </w:r>
      <w:r w:rsidR="000E3377" w:rsidRPr="000E3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відповідних   органі</w:t>
      </w:r>
      <w:r w:rsidR="000543CA" w:rsidRPr="00126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  місцевого   самоврядування,</w:t>
      </w:r>
      <w:r w:rsidR="000E3377" w:rsidRPr="000E3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43CA" w:rsidRPr="00126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також цим Положенням.</w:t>
      </w:r>
    </w:p>
    <w:p w:rsidR="0055281F" w:rsidRPr="00FC33BE" w:rsidRDefault="0055281F" w:rsidP="00054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3" w:name="o20"/>
      <w:bookmarkEnd w:id="3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A224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3B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 Основними завданнями Ради є:</w:t>
      </w:r>
    </w:p>
    <w:p w:rsidR="0055281F" w:rsidRPr="00FC33BE" w:rsidRDefault="0055281F" w:rsidP="00054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4" w:name="o21"/>
      <w:bookmarkEnd w:id="4"/>
      <w:r w:rsidRPr="00FC33B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900E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FC33B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координація роботи місцевих органів виконавчої</w:t>
      </w:r>
      <w:r w:rsidR="000543CA" w:rsidRPr="00126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влади, </w:t>
      </w:r>
      <w:r w:rsidRPr="00FC33B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органів</w:t>
      </w:r>
      <w:r w:rsidR="000543CA" w:rsidRPr="00126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3B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місцевого  самоврядування та громадських організацій підприємців у</w:t>
      </w:r>
      <w:r w:rsidR="000543CA" w:rsidRPr="00126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33B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запровадженні  єдиної  державної  регуляторної  політики  у  сфері підприємництва, розвитку та підтримки підприємництва в регіоні;</w:t>
      </w:r>
    </w:p>
    <w:p w:rsidR="0055281F" w:rsidRPr="00126F6D" w:rsidRDefault="0055281F" w:rsidP="00054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o22"/>
      <w:bookmarkEnd w:id="5"/>
      <w:r w:rsidRPr="00FC33B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900E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підготовка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пропозицій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вдосконалення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нормативно-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правової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бази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зазначених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сферах;</w:t>
      </w:r>
    </w:p>
    <w:p w:rsidR="0055281F" w:rsidRPr="00126F6D" w:rsidRDefault="0055281F" w:rsidP="00054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o23"/>
      <w:bookmarkEnd w:id="6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900E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участь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представників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Ради   у  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розгляді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сприяння</w:t>
      </w:r>
      <w:proofErr w:type="spellEnd"/>
      <w:r w:rsidR="000543CA" w:rsidRPr="00126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створенню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сприятливого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середовища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підприємництва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та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реалізації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регуляторної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політики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регіоні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5281F" w:rsidRPr="00126F6D" w:rsidRDefault="0055281F" w:rsidP="00054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o24"/>
      <w:bookmarkEnd w:id="7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900E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обговорення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рекомендацій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вирішення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спірних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виникають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 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сфері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підприємництва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та 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підготовка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рекомендацій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розв'язання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5281F" w:rsidRPr="00126F6D" w:rsidRDefault="0055281F" w:rsidP="00054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o25"/>
      <w:bookmarkEnd w:id="8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900E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розгляд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проектів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комплексних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цільових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регіональних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малого 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підприємництва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та 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аналіз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ходу 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заходів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26F6D" w:rsidRDefault="0055281F" w:rsidP="00054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9" w:name="o26"/>
      <w:bookmarkEnd w:id="9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900E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сприяння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підприємницької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ініціативи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популяризація</w:t>
      </w:r>
      <w:proofErr w:type="spellEnd"/>
      <w:r w:rsidR="000543CA" w:rsidRPr="00126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ефективної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громадсько-корисної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підприємницької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E3377" w:rsidRPr="000E3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відродження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кращих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традицій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та 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етичних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принципів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вітчизняного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підприємництва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та 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вивчення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досвіду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підприємців</w:t>
      </w:r>
      <w:proofErr w:type="spellEnd"/>
      <w:r w:rsidR="0014153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інших регіонів</w:t>
      </w:r>
      <w:r w:rsidR="00126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5281F" w:rsidRPr="00126F6D" w:rsidRDefault="0055281F" w:rsidP="00054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0" w:name="o27"/>
      <w:bookmarkEnd w:id="10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A224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покладених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завдань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Рада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право:</w:t>
      </w:r>
    </w:p>
    <w:p w:rsidR="0055281F" w:rsidRPr="00C00F21" w:rsidRDefault="0055281F" w:rsidP="00126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1" w:name="o28"/>
      <w:bookmarkEnd w:id="11"/>
      <w:r w:rsidRPr="00C00F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900E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C00F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залучати до участі в </w:t>
      </w:r>
      <w:r w:rsidR="00C00F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роботі ради (засіданнях) </w:t>
      </w:r>
      <w:r w:rsidRPr="00C00F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представників  місцевих  органів виконавчої влади,  наукових установ та громадських організацій</w:t>
      </w:r>
      <w:r w:rsidR="00C00F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підприємств та підприємців міста</w:t>
      </w:r>
      <w:r w:rsidRPr="00C00F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</w:t>
      </w:r>
      <w:r w:rsidR="000543CA" w:rsidRPr="00126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00F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погодженням з їх керівниками);</w:t>
      </w:r>
    </w:p>
    <w:p w:rsidR="0055281F" w:rsidRPr="00126F6D" w:rsidRDefault="0055281F" w:rsidP="00126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o29"/>
      <w:bookmarkEnd w:id="12"/>
      <w:r w:rsidRPr="00C00F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</w:t>
      </w:r>
      <w:r w:rsidR="00900E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одержувати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установленому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порядку 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безплатно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інформацію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матеріали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необхідні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для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порядку,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передбаченому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чинним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законодавством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A7566" w:rsidRPr="00126F6D" w:rsidRDefault="0055281F" w:rsidP="00CA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3" w:name="o30"/>
      <w:bookmarkEnd w:id="13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900E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900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звертатися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за   методичною, 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інформаційною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організаційною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а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пропозиціями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Ради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підприємців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Кабінеті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Міністрів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Start w:id="14" w:name="o31"/>
      <w:bookmarkEnd w:id="14"/>
    </w:p>
    <w:p w:rsidR="0055281F" w:rsidRPr="00126F6D" w:rsidRDefault="00900E11" w:rsidP="00CA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-</w:t>
      </w:r>
      <w:r w:rsidR="0055281F" w:rsidRPr="00126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заслуховувати на  своїх  засіданнях   інформацію   керівників місцевих   органів   виконавчої   влади,  органів,  що  здійснюють контроль, органів місцевого самоврядування, підприємств, установ і</w:t>
      </w:r>
      <w:r w:rsidR="00CA7566" w:rsidRPr="00126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5281F" w:rsidRPr="00126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організацій з питань, що належать до компетенції Ради;</w:t>
      </w:r>
    </w:p>
    <w:p w:rsidR="0055281F" w:rsidRPr="00126F6D" w:rsidRDefault="0055281F" w:rsidP="00CA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o32"/>
      <w:bookmarkEnd w:id="15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900E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подавати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місцевим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органам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пропозиції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0F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належать до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компетенції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Ради.</w:t>
      </w:r>
    </w:p>
    <w:p w:rsidR="00CA7566" w:rsidRPr="00126F6D" w:rsidRDefault="0055281F" w:rsidP="00552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6" w:name="o33"/>
      <w:bookmarkEnd w:id="16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A224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Раду 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очолює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A7566" w:rsidRPr="00126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перший заступник </w:t>
      </w:r>
      <w:proofErr w:type="gramStart"/>
      <w:r w:rsidR="00CA7566" w:rsidRPr="00126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proofErr w:type="gramEnd"/>
      <w:r w:rsidR="00CA7566" w:rsidRPr="00126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іського голови.</w:t>
      </w:r>
      <w:bookmarkStart w:id="17" w:name="o34"/>
      <w:bookmarkEnd w:id="17"/>
    </w:p>
    <w:p w:rsidR="0055281F" w:rsidRPr="00126F6D" w:rsidRDefault="0055281F" w:rsidP="00CA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A224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6. До складу Ради входять</w:t>
      </w:r>
      <w:r w:rsidR="001B11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підприємці,</w:t>
      </w:r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представники</w:t>
      </w:r>
      <w:r w:rsidR="00652A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підприємств і</w:t>
      </w:r>
      <w:r w:rsidR="00CA7566" w:rsidRPr="00126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</w:t>
      </w:r>
      <w:r w:rsidR="00652A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адських  об'єднань підприємців,</w:t>
      </w:r>
      <w:r w:rsidR="00C757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громадськ</w:t>
      </w:r>
      <w:r w:rsidR="00E321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="00C757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321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організацій</w:t>
      </w:r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 одного боку та представники  місцевих  органів  виконавчої</w:t>
      </w:r>
      <w:r w:rsidR="00126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влади</w:t>
      </w:r>
      <w:r w:rsidR="00E321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 місцевого самоврядування</w:t>
      </w:r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1C39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321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іншого.</w:t>
      </w:r>
    </w:p>
    <w:p w:rsidR="00141537" w:rsidRDefault="0055281F" w:rsidP="008B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8" w:name="o35"/>
      <w:bookmarkEnd w:id="18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14153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Персональний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склад  Ради 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затверджується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A7566" w:rsidRPr="00126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proofErr w:type="gramEnd"/>
      <w:r w:rsidR="00CA7566" w:rsidRPr="00126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ішенням виконавчого комітету </w:t>
      </w:r>
      <w:r w:rsidR="0014153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міської </w:t>
      </w:r>
      <w:r w:rsidR="00CA7566" w:rsidRPr="00126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ради.</w:t>
      </w:r>
      <w:bookmarkStart w:id="19" w:name="o36"/>
      <w:bookmarkEnd w:id="19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5281F" w:rsidRPr="00126F6D" w:rsidRDefault="00141537" w:rsidP="008B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8B1654"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Голова, </w:t>
      </w:r>
      <w:proofErr w:type="spellStart"/>
      <w:r w:rsidR="008B1654"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="008B1654"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заступник</w:t>
      </w:r>
      <w:r w:rsidR="0055281F"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та  члени</w:t>
      </w:r>
      <w:proofErr w:type="gramStart"/>
      <w:r w:rsidR="0055281F"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</w:t>
      </w:r>
      <w:proofErr w:type="gramEnd"/>
      <w:r w:rsidR="0055281F"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ади  </w:t>
      </w:r>
      <w:proofErr w:type="spellStart"/>
      <w:r w:rsidR="0055281F"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беруть</w:t>
      </w:r>
      <w:proofErr w:type="spellEnd"/>
      <w:r w:rsidR="0055281F"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участь у </w:t>
      </w:r>
      <w:proofErr w:type="spellStart"/>
      <w:r w:rsidR="0055281F"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="0055281F"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281F"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роботі</w:t>
      </w:r>
      <w:proofErr w:type="spellEnd"/>
      <w:r w:rsidR="0055281F"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55281F"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громадських</w:t>
      </w:r>
      <w:proofErr w:type="spellEnd"/>
      <w:r w:rsidR="0055281F"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засадах.</w:t>
      </w:r>
    </w:p>
    <w:p w:rsidR="00E321E3" w:rsidRDefault="0055281F" w:rsidP="008B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20" w:name="o37"/>
      <w:bookmarkStart w:id="21" w:name="o38"/>
      <w:bookmarkEnd w:id="20"/>
      <w:bookmarkEnd w:id="21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A224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Основною формою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proofErr w:type="gram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proofErr w:type="gram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ади є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засідання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Засідання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проводяться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E33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 мі</w:t>
      </w:r>
      <w:proofErr w:type="gramStart"/>
      <w:r w:rsidR="000E33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proofErr w:type="gramEnd"/>
      <w:r w:rsidR="000E33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необхідності</w:t>
      </w:r>
      <w:bookmarkStart w:id="22" w:name="o39"/>
      <w:bookmarkEnd w:id="22"/>
      <w:r w:rsidR="00E321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5281F" w:rsidRPr="00126F6D" w:rsidRDefault="0055281F" w:rsidP="008B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14153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Засідання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="00E321E3">
        <w:rPr>
          <w:rFonts w:ascii="Times New Roman" w:eastAsia="Times New Roman" w:hAnsi="Times New Roman" w:cs="Times New Roman"/>
          <w:color w:val="000000"/>
          <w:sz w:val="28"/>
          <w:szCs w:val="28"/>
        </w:rPr>
        <w:t>омочним</w:t>
      </w:r>
      <w:proofErr w:type="spellEnd"/>
      <w:r w:rsidR="00E321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="00E321E3"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="00E321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E321E3">
        <w:rPr>
          <w:rFonts w:ascii="Times New Roman" w:eastAsia="Times New Roman" w:hAnsi="Times New Roman" w:cs="Times New Roman"/>
          <w:color w:val="000000"/>
          <w:sz w:val="28"/>
          <w:szCs w:val="28"/>
        </w:rPr>
        <w:t>ньому</w:t>
      </w:r>
      <w:proofErr w:type="spellEnd"/>
      <w:r w:rsidR="00E321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321E3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присутн</w:t>
      </w:r>
      <w:proofErr w:type="spellEnd"/>
      <w:r w:rsidR="00E321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менш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як половина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членів</w:t>
      </w:r>
      <w:proofErr w:type="spellEnd"/>
      <w:proofErr w:type="gram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proofErr w:type="gram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ади.</w:t>
      </w:r>
    </w:p>
    <w:p w:rsidR="0055281F" w:rsidRPr="00126F6D" w:rsidRDefault="0055281F" w:rsidP="008B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" w:name="o40"/>
      <w:bookmarkEnd w:id="23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Засіданням</w:t>
      </w:r>
      <w:proofErr w:type="spellEnd"/>
      <w:proofErr w:type="gram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proofErr w:type="gram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ади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керує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голова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дорученням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голови</w:t>
      </w:r>
      <w:proofErr w:type="spellEnd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B1654"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="008B1654"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заступник</w:t>
      </w:r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281F" w:rsidRPr="00A224DB" w:rsidRDefault="0055281F" w:rsidP="008B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24" w:name="o41"/>
      <w:bookmarkStart w:id="25" w:name="o42"/>
      <w:bookmarkEnd w:id="24"/>
      <w:bookmarkEnd w:id="25"/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A224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A224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8. Рішення Ради приймається відкритим голосуванням  більшістю голосів членів Ради, присутніх на її засіданні.</w:t>
      </w:r>
    </w:p>
    <w:p w:rsidR="0055281F" w:rsidRPr="00C802D4" w:rsidRDefault="0055281F" w:rsidP="008B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26" w:name="o43"/>
      <w:bookmarkEnd w:id="26"/>
      <w:r w:rsidRPr="00A224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A224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C802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9.   Рішення   Ради,  прийняті  в  межах  її  компетенції   є рекомендаційними  для  розгляду  і  врахування  в роботі місцевими</w:t>
      </w:r>
      <w:r w:rsidR="008B1654" w:rsidRPr="00126F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802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органами   виконавчої   влади, </w:t>
      </w:r>
      <w:r w:rsidR="00E321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місцевого самоврядування,</w:t>
      </w:r>
      <w:r w:rsidRPr="00C802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підприємствами,   установами   та організаціями.</w:t>
      </w:r>
    </w:p>
    <w:p w:rsidR="00A224DB" w:rsidRPr="00A224DB" w:rsidRDefault="0055281F" w:rsidP="0070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bookmarkStart w:id="27" w:name="o44"/>
      <w:bookmarkEnd w:id="27"/>
      <w:r w:rsidRPr="00C802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A224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A224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A224DB" w:rsidRPr="00A224DB">
        <w:rPr>
          <w:rFonts w:ascii="Times New Roman" w:hAnsi="Times New Roman" w:cs="Times New Roman"/>
          <w:color w:val="333333"/>
          <w:sz w:val="28"/>
          <w:szCs w:val="28"/>
        </w:rPr>
        <w:t>Орг</w:t>
      </w:r>
      <w:r w:rsidR="00A224DB">
        <w:rPr>
          <w:rFonts w:ascii="Times New Roman" w:hAnsi="Times New Roman" w:cs="Times New Roman"/>
          <w:color w:val="333333"/>
          <w:sz w:val="28"/>
          <w:szCs w:val="28"/>
        </w:rPr>
        <w:t>анізаційне</w:t>
      </w:r>
      <w:proofErr w:type="spellEnd"/>
      <w:r w:rsidR="00A224D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A224DB">
        <w:rPr>
          <w:rFonts w:ascii="Times New Roman" w:hAnsi="Times New Roman" w:cs="Times New Roman"/>
          <w:color w:val="333333"/>
          <w:sz w:val="28"/>
          <w:szCs w:val="28"/>
        </w:rPr>
        <w:t>забезпечення</w:t>
      </w:r>
      <w:proofErr w:type="spellEnd"/>
      <w:r w:rsidR="00A224D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A224DB">
        <w:rPr>
          <w:rFonts w:ascii="Times New Roman" w:hAnsi="Times New Roman" w:cs="Times New Roman"/>
          <w:color w:val="333333"/>
          <w:sz w:val="28"/>
          <w:szCs w:val="28"/>
        </w:rPr>
        <w:t>роботи</w:t>
      </w:r>
      <w:proofErr w:type="spellEnd"/>
      <w:proofErr w:type="gramStart"/>
      <w:r w:rsidR="00A224D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224DB">
        <w:rPr>
          <w:rFonts w:ascii="Times New Roman" w:hAnsi="Times New Roman" w:cs="Times New Roman"/>
          <w:color w:val="333333"/>
          <w:sz w:val="28"/>
          <w:szCs w:val="28"/>
          <w:lang w:val="uk-UA"/>
        </w:rPr>
        <w:t>Р</w:t>
      </w:r>
      <w:proofErr w:type="spellStart"/>
      <w:proofErr w:type="gramEnd"/>
      <w:r w:rsidR="00A224DB" w:rsidRPr="00A224DB">
        <w:rPr>
          <w:rFonts w:ascii="Times New Roman" w:hAnsi="Times New Roman" w:cs="Times New Roman"/>
          <w:color w:val="333333"/>
          <w:sz w:val="28"/>
          <w:szCs w:val="28"/>
        </w:rPr>
        <w:t>ади</w:t>
      </w:r>
      <w:proofErr w:type="spellEnd"/>
      <w:r w:rsidR="00A224DB" w:rsidRPr="00A224D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A224DB" w:rsidRPr="00A224DB">
        <w:rPr>
          <w:rFonts w:ascii="Times New Roman" w:hAnsi="Times New Roman" w:cs="Times New Roman"/>
          <w:color w:val="333333"/>
          <w:sz w:val="28"/>
          <w:szCs w:val="28"/>
        </w:rPr>
        <w:t>покладається</w:t>
      </w:r>
      <w:proofErr w:type="spellEnd"/>
      <w:r w:rsidR="00A224DB" w:rsidRPr="00A224DB">
        <w:rPr>
          <w:rFonts w:ascii="Times New Roman" w:hAnsi="Times New Roman" w:cs="Times New Roman"/>
          <w:color w:val="333333"/>
          <w:sz w:val="28"/>
          <w:szCs w:val="28"/>
        </w:rPr>
        <w:t xml:space="preserve"> на </w:t>
      </w:r>
      <w:r w:rsidR="00A224DB">
        <w:rPr>
          <w:rFonts w:ascii="Times New Roman" w:hAnsi="Times New Roman" w:cs="Times New Roman"/>
          <w:color w:val="333333"/>
          <w:sz w:val="28"/>
          <w:szCs w:val="28"/>
          <w:lang w:val="uk-UA"/>
        </w:rPr>
        <w:t>управління економіки.</w:t>
      </w:r>
    </w:p>
    <w:p w:rsidR="0055281F" w:rsidRPr="00A224DB" w:rsidRDefault="00A224DB" w:rsidP="0070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  <w:t>11</w:t>
      </w:r>
      <w:r w:rsidR="0055281F" w:rsidRPr="00A224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Рада інформує  громадськість  через  засоби масової  </w:t>
      </w:r>
      <w:r w:rsidR="00705F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55281F" w:rsidRPr="00A224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нформації про свою діяльність,  прийняті рішення та стан їх виконання.</w:t>
      </w:r>
    </w:p>
    <w:p w:rsidR="00705F1B" w:rsidRDefault="0055281F" w:rsidP="00E3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28" w:name="o45"/>
      <w:bookmarkEnd w:id="28"/>
      <w:r w:rsidRPr="00A224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</w:p>
    <w:p w:rsidR="00705F1B" w:rsidRDefault="00705F1B" w:rsidP="0070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05F1B" w:rsidRPr="00C757E6" w:rsidRDefault="00310438" w:rsidP="0070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  <w:t>А.Л.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Шальнєв</w:t>
      </w:r>
      <w:proofErr w:type="spellEnd"/>
    </w:p>
    <w:p w:rsidR="0055281F" w:rsidRPr="00310438" w:rsidRDefault="0055281F" w:rsidP="0070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126F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10438" w:rsidRPr="003104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Начальник управління економіки</w:t>
      </w:r>
      <w:r w:rsidR="003104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3104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3104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3104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  <w:t>О.М.Некрасов</w:t>
      </w:r>
    </w:p>
    <w:p w:rsidR="0055281F" w:rsidRPr="00126F6D" w:rsidRDefault="0055281F" w:rsidP="00EA10EE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131E" w:rsidRPr="001C3FFA" w:rsidRDefault="005C131E" w:rsidP="00EA10EE">
      <w:pPr>
        <w:spacing w:after="0"/>
        <w:rPr>
          <w:sz w:val="28"/>
          <w:szCs w:val="28"/>
        </w:rPr>
      </w:pPr>
    </w:p>
    <w:sectPr w:rsidR="005C131E" w:rsidRPr="001C3FFA" w:rsidSect="00C9010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A00" w:rsidRDefault="004C6A00" w:rsidP="006D6ED1">
      <w:pPr>
        <w:spacing w:after="0" w:line="240" w:lineRule="auto"/>
      </w:pPr>
      <w:r>
        <w:separator/>
      </w:r>
    </w:p>
  </w:endnote>
  <w:endnote w:type="continuationSeparator" w:id="0">
    <w:p w:rsidR="004C6A00" w:rsidRDefault="004C6A00" w:rsidP="006D6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A00" w:rsidRDefault="004C6A00" w:rsidP="006D6ED1">
      <w:pPr>
        <w:spacing w:after="0" w:line="240" w:lineRule="auto"/>
      </w:pPr>
      <w:r>
        <w:separator/>
      </w:r>
    </w:p>
  </w:footnote>
  <w:footnote w:type="continuationSeparator" w:id="0">
    <w:p w:rsidR="004C6A00" w:rsidRDefault="004C6A00" w:rsidP="006D6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ED1" w:rsidRPr="006D6ED1" w:rsidRDefault="006D6ED1">
    <w:pPr>
      <w:pStyle w:val="a4"/>
      <w:rPr>
        <w:lang w:val="uk-UA"/>
      </w:rPr>
    </w:pPr>
    <w:r>
      <w:rPr>
        <w:lang w:val="uk-UA"/>
      </w:rPr>
      <w:tab/>
      <w:t xml:space="preserve">                                                                                                                      </w:t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3103"/>
    <w:multiLevelType w:val="hybridMultilevel"/>
    <w:tmpl w:val="321EFB0A"/>
    <w:lvl w:ilvl="0" w:tplc="53265478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4CAC"/>
    <w:rsid w:val="000543CA"/>
    <w:rsid w:val="00066BD3"/>
    <w:rsid w:val="000967EC"/>
    <w:rsid w:val="000E3377"/>
    <w:rsid w:val="000F3B8F"/>
    <w:rsid w:val="00126F6D"/>
    <w:rsid w:val="00141537"/>
    <w:rsid w:val="00177E82"/>
    <w:rsid w:val="001A4A39"/>
    <w:rsid w:val="001B1138"/>
    <w:rsid w:val="001C3934"/>
    <w:rsid w:val="001C3FFA"/>
    <w:rsid w:val="001C588F"/>
    <w:rsid w:val="001D0828"/>
    <w:rsid w:val="001F1DB6"/>
    <w:rsid w:val="001F635A"/>
    <w:rsid w:val="002327C1"/>
    <w:rsid w:val="00282BA4"/>
    <w:rsid w:val="002E7ECA"/>
    <w:rsid w:val="00310438"/>
    <w:rsid w:val="00367D2B"/>
    <w:rsid w:val="003B1D44"/>
    <w:rsid w:val="003B4575"/>
    <w:rsid w:val="003D29AA"/>
    <w:rsid w:val="004766A1"/>
    <w:rsid w:val="004857E6"/>
    <w:rsid w:val="004C6A00"/>
    <w:rsid w:val="00551F0B"/>
    <w:rsid w:val="0055281F"/>
    <w:rsid w:val="00555585"/>
    <w:rsid w:val="00564309"/>
    <w:rsid w:val="00584CD6"/>
    <w:rsid w:val="005C131E"/>
    <w:rsid w:val="005D0C8C"/>
    <w:rsid w:val="0060213D"/>
    <w:rsid w:val="006400D4"/>
    <w:rsid w:val="00652ADF"/>
    <w:rsid w:val="006715A0"/>
    <w:rsid w:val="00685398"/>
    <w:rsid w:val="00692F69"/>
    <w:rsid w:val="006A0D65"/>
    <w:rsid w:val="006D6ED1"/>
    <w:rsid w:val="00705F1B"/>
    <w:rsid w:val="007328CC"/>
    <w:rsid w:val="00737BFF"/>
    <w:rsid w:val="0075123A"/>
    <w:rsid w:val="007A2B75"/>
    <w:rsid w:val="007E2F4C"/>
    <w:rsid w:val="007F181F"/>
    <w:rsid w:val="007F37DB"/>
    <w:rsid w:val="00821E85"/>
    <w:rsid w:val="00826BA8"/>
    <w:rsid w:val="00844155"/>
    <w:rsid w:val="00890828"/>
    <w:rsid w:val="008B1654"/>
    <w:rsid w:val="008B6A0E"/>
    <w:rsid w:val="008C4CD3"/>
    <w:rsid w:val="008D7F90"/>
    <w:rsid w:val="008F041B"/>
    <w:rsid w:val="008F7B74"/>
    <w:rsid w:val="00900E11"/>
    <w:rsid w:val="00912E92"/>
    <w:rsid w:val="00927E98"/>
    <w:rsid w:val="009A16BF"/>
    <w:rsid w:val="00A0357E"/>
    <w:rsid w:val="00A04F27"/>
    <w:rsid w:val="00A224DB"/>
    <w:rsid w:val="00A40506"/>
    <w:rsid w:val="00A445B2"/>
    <w:rsid w:val="00A6355C"/>
    <w:rsid w:val="00A77CC7"/>
    <w:rsid w:val="00AA3AC2"/>
    <w:rsid w:val="00AC21E2"/>
    <w:rsid w:val="00AE3DCE"/>
    <w:rsid w:val="00B35512"/>
    <w:rsid w:val="00B36F90"/>
    <w:rsid w:val="00B9331A"/>
    <w:rsid w:val="00BA1A7A"/>
    <w:rsid w:val="00BA674C"/>
    <w:rsid w:val="00BD78C3"/>
    <w:rsid w:val="00C00F21"/>
    <w:rsid w:val="00C02D0C"/>
    <w:rsid w:val="00C13361"/>
    <w:rsid w:val="00C27AFF"/>
    <w:rsid w:val="00C4118A"/>
    <w:rsid w:val="00C41763"/>
    <w:rsid w:val="00C41915"/>
    <w:rsid w:val="00C45B02"/>
    <w:rsid w:val="00C757E6"/>
    <w:rsid w:val="00C802D4"/>
    <w:rsid w:val="00C90109"/>
    <w:rsid w:val="00C96BA0"/>
    <w:rsid w:val="00CA7566"/>
    <w:rsid w:val="00CC1218"/>
    <w:rsid w:val="00CC4716"/>
    <w:rsid w:val="00D02D8F"/>
    <w:rsid w:val="00D064C1"/>
    <w:rsid w:val="00D15FC2"/>
    <w:rsid w:val="00D27C28"/>
    <w:rsid w:val="00D43713"/>
    <w:rsid w:val="00DB1BA9"/>
    <w:rsid w:val="00DD6B5C"/>
    <w:rsid w:val="00E11597"/>
    <w:rsid w:val="00E321E3"/>
    <w:rsid w:val="00E361CF"/>
    <w:rsid w:val="00E55D64"/>
    <w:rsid w:val="00E6560D"/>
    <w:rsid w:val="00EA10EE"/>
    <w:rsid w:val="00ED07DD"/>
    <w:rsid w:val="00EF4CAC"/>
    <w:rsid w:val="00F64262"/>
    <w:rsid w:val="00F64438"/>
    <w:rsid w:val="00FC0B34"/>
    <w:rsid w:val="00FC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C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52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281F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6D6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6ED1"/>
  </w:style>
  <w:style w:type="paragraph" w:styleId="a6">
    <w:name w:val="footer"/>
    <w:basedOn w:val="a"/>
    <w:link w:val="a7"/>
    <w:uiPriority w:val="99"/>
    <w:semiHidden/>
    <w:unhideWhenUsed/>
    <w:rsid w:val="006D6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6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7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271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7286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Настя</cp:lastModifiedBy>
  <cp:revision>6</cp:revision>
  <cp:lastPrinted>2016-06-01T12:44:00Z</cp:lastPrinted>
  <dcterms:created xsi:type="dcterms:W3CDTF">2016-06-02T11:29:00Z</dcterms:created>
  <dcterms:modified xsi:type="dcterms:W3CDTF">2016-06-13T10:28:00Z</dcterms:modified>
</cp:coreProperties>
</file>