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AB" w:rsidRPr="00466BD6" w:rsidRDefault="00F21CAB" w:rsidP="00197B4D">
      <w:pPr>
        <w:pStyle w:val="BodyText"/>
        <w:tabs>
          <w:tab w:val="left" w:pos="6950"/>
          <w:tab w:val="left" w:pos="7455"/>
        </w:tabs>
        <w:jc w:val="right"/>
        <w:rPr>
          <w:rFonts w:ascii="Times New Roman" w:hAnsi="Times New Roman"/>
          <w:b/>
          <w:szCs w:val="28"/>
          <w:lang w:val="uk-UA"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8.7pt;width:60.5pt;height:1in;z-index:251658240;visibility:visible;mso-wrap-edited:f" o:preferrelative="f" wrapcoords="-173 0 -173 21458 21600 21458 21600 0 -173 0">
            <v:imagedata r:id="rId4" o:title=""/>
            <o:lock v:ext="edit" aspectratio="f"/>
          </v:shape>
          <o:OLEObject Type="Embed" ProgID="Word.Picture.8" ShapeID="_x0000_s1026" DrawAspect="Content" ObjectID="_1531303786" r:id="rId5"/>
        </w:pict>
      </w:r>
    </w:p>
    <w:p w:rsidR="00F21CAB" w:rsidRPr="00466BD6" w:rsidRDefault="00F21CAB" w:rsidP="00197B4D">
      <w:pPr>
        <w:pStyle w:val="BodyText"/>
        <w:tabs>
          <w:tab w:val="left" w:pos="6950"/>
          <w:tab w:val="left" w:pos="7455"/>
        </w:tabs>
        <w:jc w:val="right"/>
        <w:rPr>
          <w:rFonts w:ascii="Times New Roman" w:hAnsi="Times New Roman"/>
          <w:b/>
          <w:szCs w:val="28"/>
          <w:lang w:val="uk-UA"/>
        </w:rPr>
      </w:pPr>
    </w:p>
    <w:p w:rsidR="00F21CAB" w:rsidRPr="006E54FB" w:rsidRDefault="00F21CAB" w:rsidP="00197B4D">
      <w:pPr>
        <w:pStyle w:val="BodyText"/>
        <w:tabs>
          <w:tab w:val="left" w:pos="6950"/>
          <w:tab w:val="left" w:pos="7455"/>
        </w:tabs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F21CAB" w:rsidRPr="006E54FB" w:rsidRDefault="00F21CAB" w:rsidP="002B21D4">
      <w:pPr>
        <w:pStyle w:val="BodyText"/>
        <w:tabs>
          <w:tab w:val="left" w:pos="6950"/>
          <w:tab w:val="left" w:pos="745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4FB">
        <w:rPr>
          <w:rFonts w:ascii="Times New Roman" w:hAnsi="Times New Roman"/>
          <w:b/>
          <w:sz w:val="28"/>
          <w:szCs w:val="28"/>
          <w:lang w:val="uk-UA"/>
        </w:rPr>
        <w:t>ЛИСИЧАНСЬКА МІСЬКА РАДА</w:t>
      </w:r>
    </w:p>
    <w:p w:rsidR="00F21CAB" w:rsidRPr="006E54FB" w:rsidRDefault="00F21CAB" w:rsidP="002B21D4">
      <w:pPr>
        <w:pStyle w:val="BodyText"/>
        <w:tabs>
          <w:tab w:val="left" w:pos="6950"/>
          <w:tab w:val="left" w:pos="745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4FB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:rsidR="00F21CAB" w:rsidRPr="006E54FB" w:rsidRDefault="00F21CAB" w:rsidP="002B21D4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дванадцята сесія</w:t>
      </w:r>
    </w:p>
    <w:p w:rsidR="00F21CAB" w:rsidRPr="006E54FB" w:rsidRDefault="00F21CAB" w:rsidP="002B21D4">
      <w:pPr>
        <w:jc w:val="center"/>
        <w:rPr>
          <w:b/>
          <w:snapToGrid w:val="0"/>
          <w:sz w:val="28"/>
          <w:szCs w:val="28"/>
          <w:lang w:val="uk-UA"/>
        </w:rPr>
      </w:pPr>
    </w:p>
    <w:p w:rsidR="00F21CAB" w:rsidRPr="006E54FB" w:rsidRDefault="00F21CAB" w:rsidP="002B21D4">
      <w:pPr>
        <w:jc w:val="center"/>
        <w:rPr>
          <w:b/>
          <w:snapToGrid w:val="0"/>
          <w:sz w:val="28"/>
          <w:szCs w:val="28"/>
          <w:lang w:val="uk-UA"/>
        </w:rPr>
      </w:pPr>
      <w:r w:rsidRPr="006E54FB">
        <w:rPr>
          <w:b/>
          <w:snapToGrid w:val="0"/>
          <w:sz w:val="28"/>
          <w:szCs w:val="28"/>
          <w:lang w:val="uk-UA"/>
        </w:rPr>
        <w:t>РІШЕННЯ</w:t>
      </w:r>
    </w:p>
    <w:p w:rsidR="00F21CAB" w:rsidRPr="006E54FB" w:rsidRDefault="00F21CAB" w:rsidP="002B21D4">
      <w:pPr>
        <w:jc w:val="center"/>
        <w:rPr>
          <w:b/>
          <w:snapToGrid w:val="0"/>
          <w:sz w:val="28"/>
          <w:szCs w:val="28"/>
          <w:lang w:val="uk-UA"/>
        </w:rPr>
      </w:pPr>
    </w:p>
    <w:p w:rsidR="00F21CAB" w:rsidRPr="006E54FB" w:rsidRDefault="00F21CAB" w:rsidP="002B21D4">
      <w:pPr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28.07.</w:t>
      </w:r>
      <w:r w:rsidRPr="006E54FB">
        <w:rPr>
          <w:snapToGrid w:val="0"/>
          <w:sz w:val="28"/>
          <w:szCs w:val="28"/>
          <w:lang w:val="uk-UA"/>
        </w:rPr>
        <w:t>2016</w:t>
      </w:r>
      <w:r>
        <w:rPr>
          <w:snapToGrid w:val="0"/>
          <w:sz w:val="28"/>
          <w:szCs w:val="28"/>
          <w:lang w:val="uk-UA"/>
        </w:rPr>
        <w:t xml:space="preserve"> р.                                </w:t>
      </w:r>
      <w:r w:rsidRPr="006E54FB">
        <w:rPr>
          <w:snapToGrid w:val="0"/>
          <w:sz w:val="28"/>
          <w:szCs w:val="28"/>
          <w:lang w:val="uk-UA"/>
        </w:rPr>
        <w:t>м. Лисичанськ</w:t>
      </w:r>
      <w:r w:rsidRPr="006E54FB">
        <w:rPr>
          <w:snapToGrid w:val="0"/>
          <w:sz w:val="28"/>
          <w:szCs w:val="28"/>
          <w:lang w:val="uk-UA"/>
        </w:rPr>
        <w:tab/>
      </w:r>
      <w:r w:rsidRPr="006E54FB">
        <w:rPr>
          <w:snapToGrid w:val="0"/>
          <w:sz w:val="28"/>
          <w:szCs w:val="28"/>
          <w:lang w:val="uk-UA"/>
        </w:rPr>
        <w:tab/>
      </w:r>
      <w:r w:rsidRPr="006E54FB">
        <w:rPr>
          <w:snapToGrid w:val="0"/>
          <w:sz w:val="28"/>
          <w:szCs w:val="28"/>
          <w:lang w:val="uk-UA"/>
        </w:rPr>
        <w:tab/>
        <w:t xml:space="preserve"> </w:t>
      </w:r>
      <w:r>
        <w:rPr>
          <w:snapToGrid w:val="0"/>
          <w:sz w:val="28"/>
          <w:szCs w:val="28"/>
          <w:lang w:val="uk-UA"/>
        </w:rPr>
        <w:t xml:space="preserve">      </w:t>
      </w:r>
      <w:r w:rsidRPr="006E54FB">
        <w:rPr>
          <w:snapToGrid w:val="0"/>
          <w:sz w:val="28"/>
          <w:szCs w:val="28"/>
          <w:lang w:val="uk-UA"/>
        </w:rPr>
        <w:t xml:space="preserve"> №</w:t>
      </w:r>
      <w:r>
        <w:rPr>
          <w:snapToGrid w:val="0"/>
          <w:sz w:val="28"/>
          <w:szCs w:val="28"/>
          <w:lang w:val="uk-UA"/>
        </w:rPr>
        <w:t xml:space="preserve"> 12/196</w:t>
      </w:r>
    </w:p>
    <w:p w:rsidR="00F21CAB" w:rsidRPr="006E54FB" w:rsidRDefault="00F21CAB" w:rsidP="002B21D4">
      <w:pPr>
        <w:rPr>
          <w:sz w:val="28"/>
          <w:szCs w:val="28"/>
          <w:lang w:val="uk-UA"/>
        </w:rPr>
      </w:pPr>
    </w:p>
    <w:p w:rsidR="00F21CAB" w:rsidRPr="006E54FB" w:rsidRDefault="00F21CAB" w:rsidP="002B21D4">
      <w:pPr>
        <w:rPr>
          <w:b/>
          <w:sz w:val="28"/>
          <w:szCs w:val="28"/>
          <w:lang w:val="uk-UA"/>
        </w:rPr>
      </w:pPr>
    </w:p>
    <w:p w:rsidR="00F21CAB" w:rsidRPr="006E54FB" w:rsidRDefault="00F21CAB" w:rsidP="002B21D4">
      <w:pPr>
        <w:rPr>
          <w:b/>
          <w:sz w:val="28"/>
          <w:szCs w:val="28"/>
          <w:lang w:val="uk-UA"/>
        </w:rPr>
      </w:pPr>
      <w:r w:rsidRPr="006E54FB">
        <w:rPr>
          <w:b/>
          <w:sz w:val="28"/>
          <w:szCs w:val="28"/>
          <w:lang w:val="uk-UA"/>
        </w:rPr>
        <w:t>Про внесення змін до структури</w:t>
      </w:r>
    </w:p>
    <w:p w:rsidR="00F21CAB" w:rsidRDefault="00F21CAB" w:rsidP="002B21D4">
      <w:pPr>
        <w:rPr>
          <w:b/>
          <w:sz w:val="28"/>
          <w:szCs w:val="28"/>
          <w:lang w:val="uk-UA"/>
        </w:rPr>
      </w:pPr>
      <w:r w:rsidRPr="006E54FB">
        <w:rPr>
          <w:b/>
          <w:sz w:val="28"/>
          <w:szCs w:val="28"/>
          <w:lang w:val="uk-UA"/>
        </w:rPr>
        <w:t xml:space="preserve">та штатного розпису виконавчих </w:t>
      </w:r>
    </w:p>
    <w:p w:rsidR="00F21CAB" w:rsidRPr="006E54FB" w:rsidRDefault="00F21CAB" w:rsidP="002B21D4">
      <w:pPr>
        <w:rPr>
          <w:b/>
          <w:sz w:val="28"/>
          <w:szCs w:val="28"/>
          <w:lang w:val="uk-UA"/>
        </w:rPr>
      </w:pPr>
      <w:r w:rsidRPr="006E54FB">
        <w:rPr>
          <w:b/>
          <w:sz w:val="28"/>
          <w:szCs w:val="28"/>
          <w:lang w:val="uk-UA"/>
        </w:rPr>
        <w:t>органів Лисичанської міської ради</w:t>
      </w:r>
    </w:p>
    <w:p w:rsidR="00F21CAB" w:rsidRPr="006E54FB" w:rsidRDefault="00F21CAB" w:rsidP="002B21D4">
      <w:pPr>
        <w:rPr>
          <w:b/>
          <w:sz w:val="28"/>
          <w:szCs w:val="28"/>
          <w:lang w:val="uk-UA"/>
        </w:rPr>
      </w:pPr>
    </w:p>
    <w:p w:rsidR="00F21CAB" w:rsidRPr="00466BD6" w:rsidRDefault="00F21CAB" w:rsidP="00A3318E">
      <w:pPr>
        <w:ind w:firstLine="709"/>
        <w:jc w:val="both"/>
        <w:rPr>
          <w:sz w:val="28"/>
          <w:szCs w:val="28"/>
          <w:lang w:val="uk-UA"/>
        </w:rPr>
      </w:pPr>
      <w:r w:rsidRPr="006E54FB">
        <w:rPr>
          <w:sz w:val="28"/>
          <w:szCs w:val="28"/>
          <w:lang w:val="uk-UA"/>
        </w:rPr>
        <w:t>З метою оптимізації структури виконавчих</w:t>
      </w:r>
      <w:r w:rsidRPr="00466BD6">
        <w:rPr>
          <w:sz w:val="28"/>
          <w:szCs w:val="28"/>
          <w:lang w:val="uk-UA"/>
        </w:rPr>
        <w:t xml:space="preserve"> органів міської ради, підвищення ефективності роботи у сфері земельних відносин</w:t>
      </w:r>
      <w:r w:rsidRPr="00466BD6">
        <w:rPr>
          <w:lang w:val="uk-UA"/>
        </w:rPr>
        <w:t>,</w:t>
      </w:r>
      <w:r w:rsidRPr="00466BD6">
        <w:rPr>
          <w:sz w:val="28"/>
          <w:szCs w:val="28"/>
          <w:lang w:val="uk-UA"/>
        </w:rPr>
        <w:t xml:space="preserve"> виконання повноважень у сфері захисту прав споживачів визначених ст. 28 Закону України «Про захист прав споживачів», п.2,3 ч.«б» ст.30 Закону України «Про місцеве самоврядування в Україні», керуючись п.5 ч.1 ст. 26 Закону України «Про місцеве самоврядування в Україні», міська рада</w:t>
      </w:r>
    </w:p>
    <w:p w:rsidR="00F21CAB" w:rsidRPr="00466BD6" w:rsidRDefault="00F21CAB" w:rsidP="002B21D4">
      <w:pPr>
        <w:jc w:val="both"/>
        <w:rPr>
          <w:lang w:val="uk-UA"/>
        </w:rPr>
      </w:pPr>
    </w:p>
    <w:p w:rsidR="00F21CAB" w:rsidRPr="00466BD6" w:rsidRDefault="00F21CAB" w:rsidP="002B21D4">
      <w:pPr>
        <w:jc w:val="both"/>
        <w:rPr>
          <w:b/>
          <w:sz w:val="28"/>
          <w:lang w:val="uk-UA"/>
        </w:rPr>
      </w:pPr>
      <w:r w:rsidRPr="00466BD6">
        <w:rPr>
          <w:b/>
          <w:sz w:val="28"/>
          <w:lang w:val="uk-UA"/>
        </w:rPr>
        <w:t>В И Р І Ш И Л А:</w:t>
      </w:r>
    </w:p>
    <w:p w:rsidR="00F21CAB" w:rsidRPr="00466BD6" w:rsidRDefault="00F21CAB" w:rsidP="002B21D4">
      <w:pPr>
        <w:pStyle w:val="BodyText"/>
        <w:rPr>
          <w:rFonts w:ascii="Times New Roman" w:hAnsi="Times New Roman"/>
          <w:szCs w:val="28"/>
          <w:lang w:val="uk-UA"/>
        </w:rPr>
      </w:pPr>
    </w:p>
    <w:p w:rsidR="00F21CAB" w:rsidRPr="00466BD6" w:rsidRDefault="00F21CAB" w:rsidP="00A331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466BD6">
        <w:rPr>
          <w:sz w:val="28"/>
          <w:szCs w:val="28"/>
          <w:lang w:val="uk-UA"/>
        </w:rPr>
        <w:t>1. Внести зміни до структури та штатного розпису виконавчих органів Лисичанської міської ради, затвердженого рішення Лисичанської міської ради №6/60 від 28.01.2016 року «Про затвердження структури та штатної чисельності виконавчих органів Лисичанської міської ради»:</w:t>
      </w:r>
    </w:p>
    <w:p w:rsidR="00F21CAB" w:rsidRPr="00466BD6" w:rsidRDefault="00F21CAB" w:rsidP="00A331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466BD6">
        <w:rPr>
          <w:sz w:val="28"/>
          <w:szCs w:val="28"/>
          <w:lang w:val="uk-UA"/>
        </w:rPr>
        <w:t>1.1. Ліквідувати з 01.08.2016 року відділ захисту прав споживачів Лисичанської міської ради.</w:t>
      </w:r>
    </w:p>
    <w:p w:rsidR="00F21CAB" w:rsidRPr="00466BD6" w:rsidRDefault="00F21CAB" w:rsidP="00A331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466BD6">
        <w:rPr>
          <w:sz w:val="28"/>
          <w:szCs w:val="28"/>
          <w:lang w:val="uk-UA"/>
        </w:rPr>
        <w:t>1.2. Скоротити з 01.08.2016 року посаду начальника відділу захисту прав споживачів.</w:t>
      </w:r>
    </w:p>
    <w:p w:rsidR="00F21CAB" w:rsidRPr="00466BD6" w:rsidRDefault="00F21CAB" w:rsidP="00A331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466BD6">
        <w:rPr>
          <w:sz w:val="28"/>
          <w:szCs w:val="28"/>
          <w:lang w:val="uk-UA"/>
        </w:rPr>
        <w:t>1.3. Скоротити з 31.07.2016 року у відділі перспективного планування управління економіки посаду спеціаліста 1 категорії – 1 одиницю;</w:t>
      </w:r>
    </w:p>
    <w:p w:rsidR="00F21CAB" w:rsidRPr="00466BD6" w:rsidRDefault="00F21CAB" w:rsidP="00A331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466BD6">
        <w:rPr>
          <w:sz w:val="28"/>
          <w:szCs w:val="28"/>
          <w:lang w:val="uk-UA"/>
        </w:rPr>
        <w:t xml:space="preserve">1.4. Ввести з 01.08.2016 року до відділу розвитку споживчого ринку управління економіки посаду </w:t>
      </w:r>
      <w:r>
        <w:rPr>
          <w:sz w:val="28"/>
          <w:szCs w:val="28"/>
          <w:lang w:val="uk-UA"/>
        </w:rPr>
        <w:t>головного спеціаліста</w:t>
      </w:r>
      <w:r w:rsidRPr="00466BD6">
        <w:rPr>
          <w:sz w:val="28"/>
          <w:szCs w:val="28"/>
          <w:lang w:val="uk-UA"/>
        </w:rPr>
        <w:t xml:space="preserve"> – 1 одиницю.</w:t>
      </w:r>
    </w:p>
    <w:p w:rsidR="00F21CAB" w:rsidRPr="00466BD6" w:rsidRDefault="00F21CAB" w:rsidP="00A331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466BD6">
        <w:rPr>
          <w:sz w:val="28"/>
          <w:szCs w:val="28"/>
          <w:lang w:val="uk-UA"/>
        </w:rPr>
        <w:t>2. Розгляд звернень споживачів та консультування з питань захисту їх прав покласти на виконавчі органи міської ради відповідно до їхньої компетенції.</w:t>
      </w:r>
    </w:p>
    <w:p w:rsidR="00F21CAB" w:rsidRPr="00466BD6" w:rsidRDefault="00F21CAB" w:rsidP="00A331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466BD6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Аналіз та узагальнення звернень громадян </w:t>
      </w:r>
      <w:r w:rsidRPr="00466BD6">
        <w:rPr>
          <w:sz w:val="28"/>
          <w:szCs w:val="28"/>
          <w:lang w:val="uk-UA"/>
        </w:rPr>
        <w:t xml:space="preserve">у сфері захисту прав споживачів </w:t>
      </w:r>
      <w:r>
        <w:rPr>
          <w:sz w:val="28"/>
          <w:szCs w:val="28"/>
          <w:lang w:val="uk-UA"/>
        </w:rPr>
        <w:t xml:space="preserve"> покласти на в</w:t>
      </w:r>
      <w:r w:rsidRPr="00466BD6">
        <w:rPr>
          <w:sz w:val="28"/>
          <w:szCs w:val="28"/>
          <w:lang w:val="uk-UA"/>
        </w:rPr>
        <w:t>ідділ по роботі з</w:t>
      </w:r>
      <w:r>
        <w:rPr>
          <w:sz w:val="28"/>
          <w:szCs w:val="28"/>
          <w:lang w:val="uk-UA"/>
        </w:rPr>
        <w:t xml:space="preserve"> листами та </w:t>
      </w:r>
      <w:r w:rsidRPr="00466BD6">
        <w:rPr>
          <w:sz w:val="28"/>
          <w:szCs w:val="28"/>
          <w:lang w:val="uk-UA"/>
        </w:rPr>
        <w:t xml:space="preserve"> зверненнями громадян </w:t>
      </w:r>
      <w:r>
        <w:rPr>
          <w:sz w:val="28"/>
          <w:szCs w:val="28"/>
          <w:lang w:val="uk-UA"/>
        </w:rPr>
        <w:t>Лисичанської міської ради.</w:t>
      </w:r>
    </w:p>
    <w:p w:rsidR="00F21CAB" w:rsidRPr="00466BD6" w:rsidRDefault="00F21CAB" w:rsidP="00A3318E">
      <w:pPr>
        <w:ind w:firstLine="708"/>
        <w:jc w:val="both"/>
        <w:rPr>
          <w:sz w:val="28"/>
          <w:szCs w:val="28"/>
          <w:lang w:val="uk-UA"/>
        </w:rPr>
      </w:pPr>
      <w:r w:rsidRPr="00466BD6">
        <w:rPr>
          <w:sz w:val="28"/>
          <w:szCs w:val="28"/>
          <w:lang w:val="uk-UA"/>
        </w:rPr>
        <w:t>4. Внести зміни до штатного розпису управління власності Лисичанської міської ради:</w:t>
      </w:r>
    </w:p>
    <w:p w:rsidR="00F21CAB" w:rsidRPr="00574B11" w:rsidRDefault="00F21CAB" w:rsidP="00A3318E">
      <w:pPr>
        <w:ind w:firstLine="708"/>
        <w:jc w:val="both"/>
        <w:rPr>
          <w:sz w:val="28"/>
          <w:szCs w:val="28"/>
          <w:lang w:val="uk-UA"/>
        </w:rPr>
      </w:pPr>
      <w:r w:rsidRPr="00574B11">
        <w:rPr>
          <w:sz w:val="28"/>
          <w:szCs w:val="28"/>
          <w:lang w:val="uk-UA"/>
        </w:rPr>
        <w:t>4.1. Ввести з 01.08.2016 року до відділу земельних відносин посаду головного спеціаліста – 1 одиниця.</w:t>
      </w:r>
    </w:p>
    <w:p w:rsidR="00F21CAB" w:rsidRPr="00574B11" w:rsidRDefault="00F21CAB" w:rsidP="00A3318E">
      <w:pPr>
        <w:ind w:firstLine="708"/>
        <w:jc w:val="both"/>
        <w:rPr>
          <w:sz w:val="28"/>
          <w:szCs w:val="28"/>
          <w:lang w:val="uk-UA"/>
        </w:rPr>
      </w:pPr>
      <w:r w:rsidRPr="00574B11">
        <w:rPr>
          <w:sz w:val="28"/>
          <w:szCs w:val="28"/>
          <w:lang w:val="uk-UA"/>
        </w:rPr>
        <w:t>5. Дане рішення підлягає оприлюдненню на офіційному сайті Лисичанської міської ради.</w:t>
      </w:r>
    </w:p>
    <w:p w:rsidR="00F21CAB" w:rsidRPr="00574B11" w:rsidRDefault="00F21CAB" w:rsidP="00867C7F">
      <w:pPr>
        <w:pStyle w:val="BodyText"/>
        <w:ind w:firstLine="708"/>
        <w:rPr>
          <w:rFonts w:ascii="Times New Roman" w:hAnsi="Times New Roman"/>
          <w:sz w:val="28"/>
          <w:szCs w:val="28"/>
          <w:lang w:val="uk-UA" w:eastAsia="uk-UA"/>
        </w:rPr>
      </w:pPr>
      <w:r w:rsidRPr="00574B11"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574B11">
        <w:rPr>
          <w:rFonts w:ascii="Times New Roman" w:hAnsi="Times New Roman"/>
          <w:sz w:val="28"/>
          <w:szCs w:val="28"/>
          <w:lang w:val="uk-UA" w:eastAsia="uk-UA"/>
        </w:rPr>
        <w:t xml:space="preserve">Контроль за виконанням даного рішення покласти на комісію </w:t>
      </w:r>
      <w:r w:rsidRPr="00574B11">
        <w:rPr>
          <w:rFonts w:ascii="Times New Roman" w:hAnsi="Times New Roman"/>
          <w:sz w:val="28"/>
          <w:szCs w:val="28"/>
          <w:lang w:val="uk-UA"/>
        </w:rPr>
        <w:t>з питань регламенту, депутатської діяльності, гласності та законності.</w:t>
      </w:r>
    </w:p>
    <w:p w:rsidR="00F21CAB" w:rsidRDefault="00F21CAB" w:rsidP="00D426FB">
      <w:pPr>
        <w:pStyle w:val="BodyText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F21CAB" w:rsidRDefault="00F21CAB" w:rsidP="00D426FB">
      <w:pPr>
        <w:pStyle w:val="BodyText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F21CAB" w:rsidRPr="00574B11" w:rsidRDefault="00F21CAB" w:rsidP="00D426FB">
      <w:pPr>
        <w:pStyle w:val="BodyText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F21CAB" w:rsidRPr="00466BD6" w:rsidRDefault="00F21CAB" w:rsidP="00D426FB">
      <w:pPr>
        <w:pStyle w:val="BodyText"/>
        <w:ind w:firstLine="708"/>
        <w:rPr>
          <w:rFonts w:ascii="Times New Roman" w:hAnsi="Times New Roman"/>
          <w:szCs w:val="28"/>
          <w:lang w:val="uk-UA"/>
        </w:rPr>
      </w:pPr>
    </w:p>
    <w:p w:rsidR="00F21CAB" w:rsidRPr="00574B11" w:rsidRDefault="00F21CAB" w:rsidP="00867C7F">
      <w:pPr>
        <w:pStyle w:val="BodyText"/>
        <w:rPr>
          <w:rFonts w:ascii="Times New Roman" w:hAnsi="Times New Roman"/>
          <w:b/>
          <w:sz w:val="28"/>
          <w:szCs w:val="28"/>
          <w:lang w:val="uk-UA"/>
        </w:rPr>
      </w:pPr>
      <w:r w:rsidRPr="00574B11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574B11">
        <w:rPr>
          <w:rFonts w:ascii="Times New Roman" w:hAnsi="Times New Roman"/>
          <w:b/>
          <w:sz w:val="28"/>
          <w:szCs w:val="28"/>
          <w:lang w:val="uk-UA"/>
        </w:rPr>
        <w:t>С.І. ШИЛІН</w:t>
      </w:r>
    </w:p>
    <w:p w:rsidR="00F21CAB" w:rsidRPr="00466BD6" w:rsidRDefault="00F21CAB" w:rsidP="002B21D4">
      <w:pPr>
        <w:pStyle w:val="BodyText"/>
        <w:rPr>
          <w:rFonts w:ascii="Times New Roman" w:hAnsi="Times New Roman"/>
          <w:szCs w:val="28"/>
          <w:lang w:val="uk-UA"/>
        </w:rPr>
      </w:pPr>
    </w:p>
    <w:p w:rsidR="00F21CAB" w:rsidRPr="00466BD6" w:rsidRDefault="00F21CAB" w:rsidP="002B21D4">
      <w:pPr>
        <w:pStyle w:val="BodyText"/>
        <w:rPr>
          <w:rFonts w:ascii="Times New Roman" w:hAnsi="Times New Roman"/>
          <w:szCs w:val="28"/>
          <w:lang w:val="uk-UA"/>
        </w:rPr>
      </w:pPr>
    </w:p>
    <w:p w:rsidR="00F21CAB" w:rsidRPr="00466BD6" w:rsidRDefault="00F21CAB" w:rsidP="002B21D4">
      <w:pPr>
        <w:rPr>
          <w:sz w:val="28"/>
          <w:lang w:val="uk-UA"/>
        </w:rPr>
      </w:pPr>
    </w:p>
    <w:p w:rsidR="00F21CAB" w:rsidRPr="00466BD6" w:rsidRDefault="00F21CAB">
      <w:pPr>
        <w:rPr>
          <w:lang w:val="uk-UA"/>
        </w:rPr>
      </w:pPr>
    </w:p>
    <w:p w:rsidR="00F21CAB" w:rsidRPr="00466BD6" w:rsidRDefault="00F21CAB" w:rsidP="00620A63">
      <w:pPr>
        <w:ind w:right="-5"/>
        <w:rPr>
          <w:sz w:val="32"/>
          <w:lang w:val="uk-UA"/>
        </w:rPr>
      </w:pPr>
    </w:p>
    <w:p w:rsidR="00F21CAB" w:rsidRPr="00466BD6" w:rsidRDefault="00F21CAB" w:rsidP="00620A63">
      <w:pPr>
        <w:ind w:right="-5"/>
        <w:rPr>
          <w:sz w:val="32"/>
          <w:lang w:val="uk-UA"/>
        </w:rPr>
      </w:pPr>
    </w:p>
    <w:p w:rsidR="00F21CAB" w:rsidRPr="00466BD6" w:rsidRDefault="00F21CAB" w:rsidP="00620A63">
      <w:pPr>
        <w:ind w:right="-5"/>
        <w:rPr>
          <w:sz w:val="32"/>
          <w:lang w:val="uk-UA"/>
        </w:rPr>
      </w:pPr>
    </w:p>
    <w:p w:rsidR="00F21CAB" w:rsidRPr="00466BD6" w:rsidRDefault="00F21CAB" w:rsidP="00620A63">
      <w:pPr>
        <w:ind w:right="-5"/>
        <w:rPr>
          <w:sz w:val="32"/>
          <w:lang w:val="uk-UA"/>
        </w:rPr>
      </w:pPr>
    </w:p>
    <w:p w:rsidR="00F21CAB" w:rsidRPr="00466BD6" w:rsidRDefault="00F21CAB" w:rsidP="00620A63">
      <w:pPr>
        <w:ind w:right="-5"/>
        <w:rPr>
          <w:sz w:val="32"/>
          <w:lang w:val="uk-UA"/>
        </w:rPr>
      </w:pPr>
    </w:p>
    <w:p w:rsidR="00F21CAB" w:rsidRPr="00466BD6" w:rsidRDefault="00F21CAB" w:rsidP="00620A63">
      <w:pPr>
        <w:ind w:right="-5"/>
        <w:rPr>
          <w:sz w:val="32"/>
          <w:lang w:val="uk-UA"/>
        </w:rPr>
      </w:pPr>
    </w:p>
    <w:p w:rsidR="00F21CAB" w:rsidRPr="00466BD6" w:rsidRDefault="00F21CAB" w:rsidP="00620A63">
      <w:pPr>
        <w:ind w:right="-5"/>
        <w:rPr>
          <w:sz w:val="32"/>
          <w:lang w:val="uk-UA"/>
        </w:rPr>
      </w:pPr>
    </w:p>
    <w:p w:rsidR="00F21CAB" w:rsidRPr="00466BD6" w:rsidRDefault="00F21CAB" w:rsidP="00620A63">
      <w:pPr>
        <w:ind w:right="-5"/>
        <w:rPr>
          <w:sz w:val="32"/>
          <w:lang w:val="uk-UA"/>
        </w:rPr>
      </w:pPr>
    </w:p>
    <w:p w:rsidR="00F21CAB" w:rsidRPr="00466BD6" w:rsidRDefault="00F21CAB" w:rsidP="00620A63">
      <w:pPr>
        <w:ind w:right="-5"/>
        <w:rPr>
          <w:sz w:val="32"/>
          <w:lang w:val="uk-UA"/>
        </w:rPr>
      </w:pPr>
    </w:p>
    <w:p w:rsidR="00F21CAB" w:rsidRPr="00466BD6" w:rsidRDefault="00F21CAB" w:rsidP="00620A63">
      <w:pPr>
        <w:ind w:right="-5"/>
        <w:rPr>
          <w:sz w:val="32"/>
          <w:lang w:val="uk-UA"/>
        </w:rPr>
      </w:pPr>
    </w:p>
    <w:p w:rsidR="00F21CAB" w:rsidRPr="00466BD6" w:rsidRDefault="00F21CAB" w:rsidP="00620A63">
      <w:pPr>
        <w:ind w:right="-5"/>
        <w:rPr>
          <w:sz w:val="32"/>
          <w:lang w:val="uk-UA"/>
        </w:rPr>
      </w:pPr>
    </w:p>
    <w:p w:rsidR="00F21CAB" w:rsidRPr="00466BD6" w:rsidRDefault="00F21CAB" w:rsidP="00620A63">
      <w:pPr>
        <w:ind w:right="-5"/>
        <w:rPr>
          <w:sz w:val="32"/>
          <w:lang w:val="uk-UA"/>
        </w:rPr>
      </w:pPr>
    </w:p>
    <w:p w:rsidR="00F21CAB" w:rsidRPr="00466BD6" w:rsidRDefault="00F21CAB" w:rsidP="00620A63">
      <w:pPr>
        <w:ind w:right="-5"/>
        <w:rPr>
          <w:sz w:val="32"/>
          <w:lang w:val="uk-UA"/>
        </w:rPr>
      </w:pPr>
    </w:p>
    <w:p w:rsidR="00F21CAB" w:rsidRPr="00466BD6" w:rsidRDefault="00F21CAB" w:rsidP="00620A63">
      <w:pPr>
        <w:ind w:right="-5"/>
        <w:rPr>
          <w:sz w:val="32"/>
          <w:lang w:val="uk-UA"/>
        </w:rPr>
      </w:pPr>
    </w:p>
    <w:p w:rsidR="00F21CAB" w:rsidRPr="00466BD6" w:rsidRDefault="00F21CAB" w:rsidP="00620A63">
      <w:pPr>
        <w:ind w:right="-5"/>
        <w:rPr>
          <w:sz w:val="32"/>
          <w:lang w:val="uk-UA"/>
        </w:rPr>
      </w:pPr>
    </w:p>
    <w:p w:rsidR="00F21CAB" w:rsidRPr="00466BD6" w:rsidRDefault="00F21CAB" w:rsidP="00620A63">
      <w:pPr>
        <w:ind w:right="-5"/>
        <w:rPr>
          <w:sz w:val="32"/>
          <w:lang w:val="uk-UA"/>
        </w:rPr>
      </w:pPr>
    </w:p>
    <w:p w:rsidR="00F21CAB" w:rsidRPr="00466BD6" w:rsidRDefault="00F21CAB" w:rsidP="00620A63">
      <w:pPr>
        <w:ind w:right="-5"/>
        <w:rPr>
          <w:sz w:val="32"/>
          <w:lang w:val="uk-UA"/>
        </w:rPr>
      </w:pPr>
    </w:p>
    <w:p w:rsidR="00F21CAB" w:rsidRPr="00466BD6" w:rsidRDefault="00F21CAB" w:rsidP="00620A63">
      <w:pPr>
        <w:ind w:right="-5"/>
        <w:rPr>
          <w:sz w:val="32"/>
          <w:lang w:val="uk-UA"/>
        </w:rPr>
      </w:pPr>
    </w:p>
    <w:p w:rsidR="00F21CAB" w:rsidRPr="00466BD6" w:rsidRDefault="00F21CAB" w:rsidP="00620A63">
      <w:pPr>
        <w:ind w:right="-5"/>
        <w:rPr>
          <w:sz w:val="32"/>
          <w:lang w:val="uk-UA"/>
        </w:rPr>
      </w:pPr>
    </w:p>
    <w:sectPr w:rsidR="00F21CAB" w:rsidRPr="00466BD6" w:rsidSect="0061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1D4"/>
    <w:rsid w:val="00024B01"/>
    <w:rsid w:val="000560D8"/>
    <w:rsid w:val="000B511D"/>
    <w:rsid w:val="000D44F9"/>
    <w:rsid w:val="000F0EA8"/>
    <w:rsid w:val="001069B0"/>
    <w:rsid w:val="00126715"/>
    <w:rsid w:val="00154813"/>
    <w:rsid w:val="00172963"/>
    <w:rsid w:val="00197B4D"/>
    <w:rsid w:val="001A6857"/>
    <w:rsid w:val="001D0CFB"/>
    <w:rsid w:val="001E0EDF"/>
    <w:rsid w:val="002221E3"/>
    <w:rsid w:val="00236256"/>
    <w:rsid w:val="00290566"/>
    <w:rsid w:val="002B21D4"/>
    <w:rsid w:val="002D4B01"/>
    <w:rsid w:val="002E006A"/>
    <w:rsid w:val="00303270"/>
    <w:rsid w:val="00304307"/>
    <w:rsid w:val="0039345F"/>
    <w:rsid w:val="003D1624"/>
    <w:rsid w:val="00456643"/>
    <w:rsid w:val="00466BD6"/>
    <w:rsid w:val="0047468C"/>
    <w:rsid w:val="00484286"/>
    <w:rsid w:val="004A79A7"/>
    <w:rsid w:val="004E79EA"/>
    <w:rsid w:val="00504237"/>
    <w:rsid w:val="005077A6"/>
    <w:rsid w:val="00545FBE"/>
    <w:rsid w:val="00547224"/>
    <w:rsid w:val="005520C3"/>
    <w:rsid w:val="0055701D"/>
    <w:rsid w:val="00574B11"/>
    <w:rsid w:val="005815BE"/>
    <w:rsid w:val="005A73DE"/>
    <w:rsid w:val="005B55DA"/>
    <w:rsid w:val="005C1F72"/>
    <w:rsid w:val="005D48EB"/>
    <w:rsid w:val="005D5921"/>
    <w:rsid w:val="005F1BDB"/>
    <w:rsid w:val="00614012"/>
    <w:rsid w:val="00620A63"/>
    <w:rsid w:val="00655A42"/>
    <w:rsid w:val="00674606"/>
    <w:rsid w:val="006D41D3"/>
    <w:rsid w:val="006E54FB"/>
    <w:rsid w:val="00721836"/>
    <w:rsid w:val="00721E3F"/>
    <w:rsid w:val="007674B3"/>
    <w:rsid w:val="00781484"/>
    <w:rsid w:val="00797D55"/>
    <w:rsid w:val="007B52DC"/>
    <w:rsid w:val="007C3A22"/>
    <w:rsid w:val="008120C7"/>
    <w:rsid w:val="00867C7F"/>
    <w:rsid w:val="00870A99"/>
    <w:rsid w:val="008B3FA0"/>
    <w:rsid w:val="00981C59"/>
    <w:rsid w:val="0099112D"/>
    <w:rsid w:val="009B06C9"/>
    <w:rsid w:val="009B120B"/>
    <w:rsid w:val="009C0280"/>
    <w:rsid w:val="009F7D38"/>
    <w:rsid w:val="00A3318E"/>
    <w:rsid w:val="00A4571B"/>
    <w:rsid w:val="00A74D1C"/>
    <w:rsid w:val="00A97351"/>
    <w:rsid w:val="00AF6570"/>
    <w:rsid w:val="00B32318"/>
    <w:rsid w:val="00B35861"/>
    <w:rsid w:val="00B630FF"/>
    <w:rsid w:val="00BF7B8C"/>
    <w:rsid w:val="00C221F5"/>
    <w:rsid w:val="00C57104"/>
    <w:rsid w:val="00C66938"/>
    <w:rsid w:val="00C945B1"/>
    <w:rsid w:val="00D426FB"/>
    <w:rsid w:val="00D53CBF"/>
    <w:rsid w:val="00DA3BB7"/>
    <w:rsid w:val="00DF1247"/>
    <w:rsid w:val="00E27D32"/>
    <w:rsid w:val="00E337FC"/>
    <w:rsid w:val="00EF4879"/>
    <w:rsid w:val="00F14CE6"/>
    <w:rsid w:val="00F20C26"/>
    <w:rsid w:val="00F21CAB"/>
    <w:rsid w:val="00F40DCA"/>
    <w:rsid w:val="00F45A7D"/>
    <w:rsid w:val="00F719E9"/>
    <w:rsid w:val="00FC10BE"/>
    <w:rsid w:val="00FC6B76"/>
    <w:rsid w:val="00FF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D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0A63"/>
    <w:pPr>
      <w:keepNext/>
      <w:ind w:right="-5"/>
      <w:outlineLvl w:val="1"/>
    </w:pPr>
    <w:rPr>
      <w:rFonts w:eastAsia="Calibri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0A63"/>
    <w:pPr>
      <w:keepNext/>
      <w:jc w:val="center"/>
      <w:outlineLvl w:val="2"/>
    </w:pPr>
    <w:rPr>
      <w:rFonts w:eastAsia="Calibri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0A63"/>
    <w:pPr>
      <w:keepNext/>
      <w:ind w:right="792"/>
      <w:outlineLvl w:val="3"/>
    </w:pPr>
    <w:rPr>
      <w:rFonts w:eastAsia="Calibri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20A63"/>
    <w:rPr>
      <w:rFonts w:ascii="Times New Roman" w:hAnsi="Times New Roman" w:cs="Times New Roman"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20A63"/>
    <w:rPr>
      <w:rFonts w:ascii="Times New Roman" w:hAnsi="Times New Roman" w:cs="Times New Roman"/>
      <w:sz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20A63"/>
    <w:rPr>
      <w:rFonts w:ascii="Times New Roman" w:hAnsi="Times New Roman" w:cs="Times New Roman"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2B21D4"/>
    <w:pPr>
      <w:jc w:val="both"/>
    </w:pPr>
    <w:rPr>
      <w:rFonts w:ascii="Arial" w:eastAsia="Calibri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21D4"/>
    <w:rPr>
      <w:rFonts w:ascii="Arial" w:hAnsi="Arial" w:cs="Times New Roman"/>
      <w:sz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620A63"/>
    <w:pPr>
      <w:spacing w:after="120" w:line="480" w:lineRule="auto"/>
    </w:pPr>
    <w:rPr>
      <w:rFonts w:eastAsia="Calibri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20A63"/>
    <w:rPr>
      <w:rFonts w:ascii="Times New Roman" w:hAnsi="Times New Roman" w:cs="Times New Roman"/>
      <w:sz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Normal"/>
    <w:uiPriority w:val="99"/>
    <w:rsid w:val="002E006A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03270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3270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1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340</TotalTime>
  <Pages>2</Pages>
  <Words>322</Words>
  <Characters>1842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Компьютер</cp:lastModifiedBy>
  <cp:revision>23</cp:revision>
  <cp:lastPrinted>2016-07-05T08:09:00Z</cp:lastPrinted>
  <dcterms:created xsi:type="dcterms:W3CDTF">2016-06-23T05:31:00Z</dcterms:created>
  <dcterms:modified xsi:type="dcterms:W3CDTF">2016-07-29T10:23:00Z</dcterms:modified>
</cp:coreProperties>
</file>