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A98" w:rsidRPr="003E4DF2" w:rsidRDefault="00030A98" w:rsidP="00030A98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3E4DF2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Додаток 4</w:t>
      </w:r>
    </w:p>
    <w:p w:rsidR="00030A98" w:rsidRPr="003E4DF2" w:rsidRDefault="00030A98" w:rsidP="00030A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E4D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Перелік інвестиційних проектів</w:t>
      </w:r>
    </w:p>
    <w:p w:rsidR="00030A98" w:rsidRPr="003E4DF2" w:rsidRDefault="00030A98" w:rsidP="00030A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E4D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за пріоритетними напрямками соціально-економічного розвитку,</w:t>
      </w:r>
      <w:r w:rsidR="004F7BD5" w:rsidRPr="003E4D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E4D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які передбачається реалізувати у 2017 році</w:t>
      </w:r>
    </w:p>
    <w:p w:rsidR="00030A98" w:rsidRPr="003E4DF2" w:rsidRDefault="00030A98" w:rsidP="00030A9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val="uk-UA" w:eastAsia="ru-RU"/>
        </w:rPr>
      </w:pPr>
    </w:p>
    <w:tbl>
      <w:tblPr>
        <w:tblW w:w="0" w:type="auto"/>
        <w:jc w:val="center"/>
        <w:tblInd w:w="93" w:type="dxa"/>
        <w:tblLook w:val="04A0" w:firstRow="1" w:lastRow="0" w:firstColumn="1" w:lastColumn="0" w:noHBand="0" w:noVBand="1"/>
      </w:tblPr>
      <w:tblGrid>
        <w:gridCol w:w="7008"/>
        <w:gridCol w:w="1418"/>
        <w:gridCol w:w="1620"/>
        <w:gridCol w:w="1078"/>
        <w:gridCol w:w="1171"/>
        <w:gridCol w:w="1319"/>
        <w:gridCol w:w="1295"/>
        <w:gridCol w:w="918"/>
      </w:tblGrid>
      <w:tr w:rsidR="00030A98" w:rsidRPr="003E4DF2" w:rsidTr="00030A98">
        <w:trPr>
          <w:trHeight w:val="20"/>
          <w:tblHeader/>
          <w:jc w:val="center"/>
        </w:trPr>
        <w:tc>
          <w:tcPr>
            <w:tcW w:w="7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Перелік проектів (об’єктів)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Рік початку та заве</w:t>
            </w:r>
            <w:r w:rsidRPr="003E4D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р</w:t>
            </w:r>
            <w:r w:rsidRPr="003E4D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шення про</w:t>
            </w:r>
            <w:r w:rsidRPr="003E4D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е</w:t>
            </w:r>
            <w:r w:rsidRPr="003E4D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кту (об'єкта)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Загальна ко</w:t>
            </w:r>
            <w:r w:rsidRPr="003E4D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ш</w:t>
            </w:r>
            <w:r w:rsidRPr="003E4D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торисна ва</w:t>
            </w:r>
            <w:r w:rsidRPr="003E4D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р</w:t>
            </w:r>
            <w:r w:rsidRPr="003E4D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тість, тис. грн.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Пропозиції щодо фінансування на 2017 рік, тис. грн.</w:t>
            </w:r>
          </w:p>
        </w:tc>
      </w:tr>
      <w:tr w:rsidR="00030A98" w:rsidRPr="003E4DF2" w:rsidTr="00030A98">
        <w:trPr>
          <w:trHeight w:val="20"/>
          <w:tblHeader/>
          <w:jc w:val="center"/>
        </w:trPr>
        <w:tc>
          <w:tcPr>
            <w:tcW w:w="7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Всього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у т.ч. за рахунок</w:t>
            </w:r>
          </w:p>
        </w:tc>
      </w:tr>
      <w:tr w:rsidR="00030A98" w:rsidRPr="003E4DF2" w:rsidTr="00030A98">
        <w:trPr>
          <w:trHeight w:val="20"/>
          <w:tblHeader/>
          <w:jc w:val="center"/>
        </w:trPr>
        <w:tc>
          <w:tcPr>
            <w:tcW w:w="7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proofErr w:type="spellStart"/>
            <w:r w:rsidRPr="003E4D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держ-бюджету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обласного бюджету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місцевого бюджету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інші кошти</w:t>
            </w:r>
          </w:p>
        </w:tc>
      </w:tr>
      <w:tr w:rsidR="00030A98" w:rsidRPr="003E4DF2" w:rsidTr="00030A98">
        <w:trPr>
          <w:trHeight w:val="20"/>
          <w:jc w:val="center"/>
        </w:trPr>
        <w:tc>
          <w:tcPr>
            <w:tcW w:w="1582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uk-UA" w:eastAsia="ru-RU"/>
              </w:rPr>
              <w:t>Охорона здоров'я</w:t>
            </w:r>
          </w:p>
        </w:tc>
      </w:tr>
      <w:tr w:rsidR="00030A98" w:rsidRPr="003E4DF2" w:rsidTr="00030A98">
        <w:trPr>
          <w:trHeight w:val="20"/>
          <w:jc w:val="center"/>
        </w:trPr>
        <w:tc>
          <w:tcPr>
            <w:tcW w:w="7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Капітальний ремонт 1-2 поверхів терапевтичного корпусу (кардіологічне ві</w:t>
            </w:r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д</w:t>
            </w:r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ділення, маршові сходи, приміщення) центральної міської лікарні імені Титова за адресою: м. Лисичанськ, пр. Перемоги, 134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2017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6 217,872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6 217,872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5 596,085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621,787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</w:p>
        </w:tc>
      </w:tr>
      <w:tr w:rsidR="00030A98" w:rsidRPr="003E4DF2" w:rsidTr="00030A98">
        <w:trPr>
          <w:trHeight w:val="20"/>
          <w:jc w:val="center"/>
        </w:trPr>
        <w:tc>
          <w:tcPr>
            <w:tcW w:w="7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Капітальний ремонт та оснащення хірургічного відділення центральної міської лікарні імені Титова за адресою: м. Лисичанськ, вул. ім. В. Сосюри, 424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2017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6 337,076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6 337,076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5 703,368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633,708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</w:p>
        </w:tc>
      </w:tr>
      <w:tr w:rsidR="00030A98" w:rsidRPr="003E4DF2" w:rsidTr="00030A98">
        <w:trPr>
          <w:trHeight w:val="20"/>
          <w:jc w:val="center"/>
        </w:trPr>
        <w:tc>
          <w:tcPr>
            <w:tcW w:w="7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Будівництво другого корпусу пологового відділення з переходом в існуючу будівлю пологового відділення Центральної міської лікарні ім. Титова за адр</w:t>
            </w:r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е</w:t>
            </w:r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сою: м. Лисичанськ, вул. ім. В. Сосюри, 424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2017-2019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59 875,900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59 875,900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53 888,310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5 987,590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</w:p>
        </w:tc>
      </w:tr>
      <w:tr w:rsidR="00030A98" w:rsidRPr="003E4DF2" w:rsidTr="00030A98">
        <w:trPr>
          <w:trHeight w:val="20"/>
          <w:jc w:val="center"/>
        </w:trPr>
        <w:tc>
          <w:tcPr>
            <w:tcW w:w="7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uk-UA" w:eastAsia="ru-RU"/>
              </w:rPr>
              <w:t>Разом по охороні здоров'я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72 430,8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72 430,8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65 187,8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7 243,1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0,0</w:t>
            </w:r>
          </w:p>
        </w:tc>
      </w:tr>
      <w:tr w:rsidR="00030A98" w:rsidRPr="003E4DF2" w:rsidTr="00030A98">
        <w:trPr>
          <w:trHeight w:val="20"/>
          <w:jc w:val="center"/>
        </w:trPr>
        <w:tc>
          <w:tcPr>
            <w:tcW w:w="1582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uk-UA" w:eastAsia="ru-RU"/>
              </w:rPr>
              <w:t>Освіта</w:t>
            </w:r>
          </w:p>
        </w:tc>
      </w:tr>
      <w:tr w:rsidR="00030A98" w:rsidRPr="003E4DF2" w:rsidTr="00030A98">
        <w:trPr>
          <w:trHeight w:val="20"/>
          <w:jc w:val="center"/>
        </w:trPr>
        <w:tc>
          <w:tcPr>
            <w:tcW w:w="7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Реконструкція будівлі під дитячий ясла-садок "Золотий півник" по вул. Мак</w:t>
            </w:r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а</w:t>
            </w:r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ренка 100 у м.</w:t>
            </w:r>
            <w:r w:rsidR="003E4DF2"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</w:t>
            </w:r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Лисичанську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2017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29 974,0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29 974,0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26 976,6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2997,4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0</w:t>
            </w:r>
          </w:p>
        </w:tc>
      </w:tr>
      <w:tr w:rsidR="00030A98" w:rsidRPr="003E4DF2" w:rsidTr="00030A98">
        <w:trPr>
          <w:trHeight w:val="20"/>
          <w:jc w:val="center"/>
        </w:trPr>
        <w:tc>
          <w:tcPr>
            <w:tcW w:w="7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uk-UA" w:eastAsia="ru-RU"/>
              </w:rPr>
              <w:t>Разом по освіті: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29 974,0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29 974,0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26 976,6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2997,4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0</w:t>
            </w:r>
          </w:p>
        </w:tc>
      </w:tr>
      <w:tr w:rsidR="003E4DF2" w:rsidRPr="003E4DF2" w:rsidTr="00C33C64">
        <w:trPr>
          <w:trHeight w:val="20"/>
          <w:jc w:val="center"/>
        </w:trPr>
        <w:tc>
          <w:tcPr>
            <w:tcW w:w="1582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DF2" w:rsidRPr="003E4DF2" w:rsidRDefault="003E4DF2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uk-UA" w:eastAsia="ru-RU"/>
              </w:rPr>
              <w:t>Культура</w:t>
            </w:r>
          </w:p>
        </w:tc>
      </w:tr>
      <w:tr w:rsidR="003E4DF2" w:rsidRPr="003E4DF2" w:rsidTr="00A16083">
        <w:trPr>
          <w:trHeight w:val="20"/>
          <w:jc w:val="center"/>
        </w:trPr>
        <w:tc>
          <w:tcPr>
            <w:tcW w:w="7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DF2" w:rsidRPr="003E4DF2" w:rsidRDefault="003E4DF2" w:rsidP="003E4D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Клуб "Кому 50+" в КЗ «Лисичанський міський Палац культури»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DF2" w:rsidRPr="003E4DF2" w:rsidRDefault="003E4DF2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2016-2017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DF2" w:rsidRPr="003E4DF2" w:rsidRDefault="003E4DF2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26,780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DF2" w:rsidRPr="003E4DF2" w:rsidRDefault="003E4DF2" w:rsidP="003E4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−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DF2" w:rsidRPr="003E4DF2" w:rsidRDefault="003E4DF2" w:rsidP="003E4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−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DF2" w:rsidRPr="003E4DF2" w:rsidRDefault="003E4DF2" w:rsidP="003E4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−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DF2" w:rsidRPr="003E4DF2" w:rsidRDefault="003E4DF2" w:rsidP="003E4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−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E4DF2" w:rsidRPr="003E4DF2" w:rsidRDefault="003E4DF2" w:rsidP="003E4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−</w:t>
            </w:r>
          </w:p>
        </w:tc>
      </w:tr>
      <w:tr w:rsidR="003E4DF2" w:rsidRPr="003E4DF2" w:rsidTr="00030A98">
        <w:trPr>
          <w:trHeight w:val="20"/>
          <w:jc w:val="center"/>
        </w:trPr>
        <w:tc>
          <w:tcPr>
            <w:tcW w:w="7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DF2" w:rsidRPr="003E4DF2" w:rsidRDefault="003E4DF2" w:rsidP="003E4D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Проект  документального кіно про права людини «Кіноклуб </w:t>
            </w:r>
            <w:proofErr w:type="spellStart"/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Docudaуs</w:t>
            </w:r>
            <w:proofErr w:type="spellEnd"/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UA в бібліотеці»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DF2" w:rsidRPr="003E4DF2" w:rsidRDefault="003E4DF2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2015-2018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DF2" w:rsidRPr="003E4DF2" w:rsidRDefault="003E4DF2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uk-UA" w:eastAsia="ru-RU"/>
              </w:rPr>
              <w:t>−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DF2" w:rsidRPr="003E4DF2" w:rsidRDefault="003E4DF2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DF2" w:rsidRPr="003E4DF2" w:rsidRDefault="003E4DF2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DF2" w:rsidRPr="003E4DF2" w:rsidRDefault="003E4DF2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DF2" w:rsidRPr="003E4DF2" w:rsidRDefault="003E4DF2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DF2" w:rsidRPr="003E4DF2" w:rsidRDefault="003E4DF2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</w:p>
        </w:tc>
      </w:tr>
      <w:tr w:rsidR="003E4DF2" w:rsidRPr="003E4DF2" w:rsidTr="00030A98">
        <w:trPr>
          <w:trHeight w:val="20"/>
          <w:jc w:val="center"/>
        </w:trPr>
        <w:tc>
          <w:tcPr>
            <w:tcW w:w="7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DF2" w:rsidRPr="003E4DF2" w:rsidRDefault="003E4DF2" w:rsidP="003E4D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Популяризація ідей Євроінтеграції України серед місцевих громад в КЗ "Л</w:t>
            </w:r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и</w:t>
            </w:r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сичанська ЦБС"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DF2" w:rsidRPr="003E4DF2" w:rsidRDefault="003E4DF2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2016-2018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DF2" w:rsidRPr="003E4DF2" w:rsidRDefault="003E4DF2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−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DF2" w:rsidRPr="003E4DF2" w:rsidRDefault="003E4DF2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DF2" w:rsidRPr="003E4DF2" w:rsidRDefault="003E4DF2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DF2" w:rsidRPr="003E4DF2" w:rsidRDefault="003E4DF2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DF2" w:rsidRPr="003E4DF2" w:rsidRDefault="003E4DF2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DF2" w:rsidRPr="003E4DF2" w:rsidRDefault="003E4DF2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</w:p>
        </w:tc>
      </w:tr>
      <w:tr w:rsidR="003E4DF2" w:rsidRPr="003E4DF2" w:rsidTr="00030A98">
        <w:trPr>
          <w:trHeight w:val="20"/>
          <w:jc w:val="center"/>
        </w:trPr>
        <w:tc>
          <w:tcPr>
            <w:tcW w:w="7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DF2" w:rsidRPr="003E4DF2" w:rsidRDefault="003E4DF2" w:rsidP="003E4D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uk-UA" w:eastAsia="ru-RU"/>
              </w:rPr>
              <w:t xml:space="preserve">Разом по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uk-UA" w:eastAsia="ru-RU"/>
              </w:rPr>
              <w:t>культурі</w:t>
            </w:r>
            <w:r w:rsidRPr="003E4D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uk-UA" w:eastAsia="ru-RU"/>
              </w:rPr>
              <w:t>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DF2" w:rsidRPr="003E4DF2" w:rsidRDefault="003E4DF2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DF2" w:rsidRPr="003E4DF2" w:rsidRDefault="003E4DF2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26,780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DF2" w:rsidRPr="003E4DF2" w:rsidRDefault="003E4DF2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DF2" w:rsidRPr="003E4DF2" w:rsidRDefault="003E4DF2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DF2" w:rsidRPr="003E4DF2" w:rsidRDefault="003E4DF2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DF2" w:rsidRPr="003E4DF2" w:rsidRDefault="003E4DF2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4DF2" w:rsidRPr="003E4DF2" w:rsidRDefault="003E4DF2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</w:p>
        </w:tc>
      </w:tr>
      <w:tr w:rsidR="00030A98" w:rsidRPr="003E4DF2" w:rsidTr="00030A98">
        <w:trPr>
          <w:trHeight w:val="20"/>
          <w:jc w:val="center"/>
        </w:trPr>
        <w:tc>
          <w:tcPr>
            <w:tcW w:w="1582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uk-UA" w:eastAsia="ru-RU"/>
              </w:rPr>
              <w:t>Житлово-комунальне господарство</w:t>
            </w:r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(станом на 01.10.2016)</w:t>
            </w:r>
          </w:p>
        </w:tc>
      </w:tr>
      <w:tr w:rsidR="00030A98" w:rsidRPr="003E4DF2" w:rsidTr="00030A98">
        <w:trPr>
          <w:trHeight w:val="20"/>
          <w:jc w:val="center"/>
        </w:trPr>
        <w:tc>
          <w:tcPr>
            <w:tcW w:w="7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Реконструкція лінії процесу видаленого піску та будівництво піскових майд</w:t>
            </w:r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а</w:t>
            </w:r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нчиків на МОС-1, м. Лисичанська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2017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4F7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3 111,947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4F7BD5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3 111,947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4F7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2 800,752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4F7BD5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311,195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030A98" w:rsidRPr="003E4DF2" w:rsidTr="00030A98">
        <w:trPr>
          <w:trHeight w:val="20"/>
          <w:jc w:val="center"/>
        </w:trPr>
        <w:tc>
          <w:tcPr>
            <w:tcW w:w="7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Реконструкція двох </w:t>
            </w:r>
            <w:proofErr w:type="spellStart"/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Білогорівських</w:t>
            </w:r>
            <w:proofErr w:type="spellEnd"/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магістральних водоводів </w:t>
            </w:r>
            <w:proofErr w:type="spellStart"/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Ду</w:t>
            </w:r>
            <w:proofErr w:type="spellEnd"/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600мм та </w:t>
            </w:r>
            <w:proofErr w:type="spellStart"/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Ду</w:t>
            </w:r>
            <w:proofErr w:type="spellEnd"/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500мм протяжністю 10,8 км кожної ділянки»,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2017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4F7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64 614,118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4F7BD5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64614,118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4F7BD5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58 152,706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4F7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6 461,412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030A98" w:rsidRPr="003E4DF2" w:rsidTr="00030A98">
        <w:trPr>
          <w:trHeight w:val="20"/>
          <w:jc w:val="center"/>
        </w:trPr>
        <w:tc>
          <w:tcPr>
            <w:tcW w:w="7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Вузли знезараження води та стоків на насосних станціях та очисних спорудах ЛКСП «</w:t>
            </w:r>
            <w:proofErr w:type="spellStart"/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Лисичанськводоканал</w:t>
            </w:r>
            <w:proofErr w:type="spellEnd"/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» (ВНС 1 підйому «Лісова Дача»)»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2017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4F7BD5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164,909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4F7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164,909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4F7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148,418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4F7BD5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16,491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030A98" w:rsidRPr="003E4DF2" w:rsidTr="00030A98">
        <w:trPr>
          <w:trHeight w:val="20"/>
          <w:jc w:val="center"/>
        </w:trPr>
        <w:tc>
          <w:tcPr>
            <w:tcW w:w="7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Вузли знезараження води та стоків на насосних станціях та очисних спорудах </w:t>
            </w:r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lastRenderedPageBreak/>
              <w:t>ЛКСП «</w:t>
            </w:r>
            <w:proofErr w:type="spellStart"/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Лисичанськводоканал</w:t>
            </w:r>
            <w:proofErr w:type="spellEnd"/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»(ВНС «</w:t>
            </w:r>
            <w:proofErr w:type="spellStart"/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Білогорівська</w:t>
            </w:r>
            <w:proofErr w:type="spellEnd"/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lastRenderedPageBreak/>
              <w:t>2017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4F7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407,960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4F7BD5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407,960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4F7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367,164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4F7BD5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40,796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030A98" w:rsidRPr="003E4DF2" w:rsidTr="00030A98">
        <w:trPr>
          <w:trHeight w:val="20"/>
          <w:jc w:val="center"/>
        </w:trPr>
        <w:tc>
          <w:tcPr>
            <w:tcW w:w="7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lastRenderedPageBreak/>
              <w:t>Вузли знезараження води та стоків на насосних станціях та очисних спорудах ЛКСП «</w:t>
            </w:r>
            <w:proofErr w:type="spellStart"/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Лисичанськводоканал</w:t>
            </w:r>
            <w:proofErr w:type="spellEnd"/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»(МОС-3 </w:t>
            </w:r>
            <w:proofErr w:type="spellStart"/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м.Привілля</w:t>
            </w:r>
            <w:proofErr w:type="spellEnd"/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)»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2017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4F7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111,998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4F7BD5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111,998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4F7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100,798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4F7BD5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11,200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030A98" w:rsidRPr="003E4DF2" w:rsidTr="00030A98">
        <w:trPr>
          <w:trHeight w:val="20"/>
          <w:jc w:val="center"/>
        </w:trPr>
        <w:tc>
          <w:tcPr>
            <w:tcW w:w="7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Вузли знезараження води та стоків на насосних станціях та очисних спорудах ЛКСП «</w:t>
            </w:r>
            <w:proofErr w:type="spellStart"/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Лисичанськводоканал</w:t>
            </w:r>
            <w:proofErr w:type="spellEnd"/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»(МОС-4 район заводу ГТВ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2017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4F7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425,915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4F7BD5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425,915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4F7BD5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383,323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4F7BD5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42,592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030A98" w:rsidRPr="003E4DF2" w:rsidTr="00030A98">
        <w:trPr>
          <w:trHeight w:val="20"/>
          <w:jc w:val="center"/>
        </w:trPr>
        <w:tc>
          <w:tcPr>
            <w:tcW w:w="7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Вузли знезараження води та стоків на насосних станціях та очисних спорудах ЛКСП «</w:t>
            </w:r>
            <w:proofErr w:type="spellStart"/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Лисичанськводоканал</w:t>
            </w:r>
            <w:proofErr w:type="spellEnd"/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»(МОС- 1,</w:t>
            </w:r>
            <w:proofErr w:type="spellStart"/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вул.Волгоградська</w:t>
            </w:r>
            <w:proofErr w:type="spellEnd"/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,63)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2017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4F7BD5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283,042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283,042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254,738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28,304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030A98" w:rsidRPr="003E4DF2" w:rsidTr="00030A98">
        <w:trPr>
          <w:trHeight w:val="20"/>
          <w:jc w:val="center"/>
        </w:trPr>
        <w:tc>
          <w:tcPr>
            <w:tcW w:w="7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Реконструкція існуючої каналізаційної насосної станції, що розташована за адресою: м. Лисичанськ, вул. Міліцейська,6а під модульні очисні споруди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2017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4F7BD5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2 041,848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2 041,848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1 837,663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204,185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030A98" w:rsidRPr="003E4DF2" w:rsidTr="00030A98">
        <w:trPr>
          <w:trHeight w:val="20"/>
          <w:jc w:val="center"/>
        </w:trPr>
        <w:tc>
          <w:tcPr>
            <w:tcW w:w="7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Вузли знезараження води та стоків на насосних станціях та очисних спорудах ЛКСП «</w:t>
            </w:r>
            <w:proofErr w:type="spellStart"/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Лисичанськводоканал</w:t>
            </w:r>
            <w:proofErr w:type="spellEnd"/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»(ВНС «Борівська)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2017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4F7BD5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146,528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146,528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131,8750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14,653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030A98" w:rsidRPr="003E4DF2" w:rsidTr="00030A98">
        <w:trPr>
          <w:trHeight w:val="20"/>
          <w:jc w:val="center"/>
        </w:trPr>
        <w:tc>
          <w:tcPr>
            <w:tcW w:w="7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Придбання екскаватора на колісному ходуJS175W для виконання земельних робіт при проведенні ремонтів на водопровідних та каналізаційних мережах </w:t>
            </w:r>
            <w:proofErr w:type="spellStart"/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м.м</w:t>
            </w:r>
            <w:proofErr w:type="spellEnd"/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. Лисичанськ, Привілля, </w:t>
            </w:r>
            <w:proofErr w:type="spellStart"/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Новодружеськ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2017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4F7BD5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4 100,000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4 100,000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3 690,000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410,00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030A98" w:rsidRPr="003E4DF2" w:rsidTr="00030A98">
        <w:trPr>
          <w:trHeight w:val="20"/>
          <w:jc w:val="center"/>
        </w:trPr>
        <w:tc>
          <w:tcPr>
            <w:tcW w:w="7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«Капітальний ремонт автодороги по вул. Автомобілістів в м. Лисичанськ»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2017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4F7BD5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1 499,968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1 499,968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1 349,9710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149,997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030A98" w:rsidRPr="003E4DF2" w:rsidTr="00030A98">
        <w:trPr>
          <w:trHeight w:val="20"/>
          <w:jc w:val="center"/>
        </w:trPr>
        <w:tc>
          <w:tcPr>
            <w:tcW w:w="7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«Капітальний ремонт автодороги по вул. Ген. </w:t>
            </w:r>
            <w:proofErr w:type="spellStart"/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Потапенка</w:t>
            </w:r>
            <w:proofErr w:type="spellEnd"/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в м. Лисичанськ»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2017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4F7BD5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1 498,574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1 498,574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1 348,7160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149,858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030A98" w:rsidRPr="003E4DF2" w:rsidTr="00030A98">
        <w:trPr>
          <w:trHeight w:val="20"/>
          <w:jc w:val="center"/>
        </w:trPr>
        <w:tc>
          <w:tcPr>
            <w:tcW w:w="7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5D2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«Капітальний ремонт автодороги по вул. Гора </w:t>
            </w:r>
            <w:r w:rsidR="005D23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Попова</w:t>
            </w:r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в м. Лисичанськ»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2017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4F7BD5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1 499,867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1 499,867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1 349,8800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149,987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030A98" w:rsidRPr="003E4DF2" w:rsidTr="00030A98">
        <w:trPr>
          <w:trHeight w:val="20"/>
          <w:jc w:val="center"/>
        </w:trPr>
        <w:tc>
          <w:tcPr>
            <w:tcW w:w="7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«Капітальний ремонт автодороги по вул. Дібровка в м. Лисичанськ»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2017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4F7BD5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1 499,910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1 499,910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1 349,9190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149,991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030A98" w:rsidRPr="003E4DF2" w:rsidTr="00030A98">
        <w:trPr>
          <w:trHeight w:val="20"/>
          <w:jc w:val="center"/>
        </w:trPr>
        <w:tc>
          <w:tcPr>
            <w:tcW w:w="7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«Капітальний ремонт автодороги по вул. </w:t>
            </w:r>
            <w:proofErr w:type="spellStart"/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Земнухова</w:t>
            </w:r>
            <w:proofErr w:type="spellEnd"/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в м. Лисичанськ»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2017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4F7BD5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1 499,977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1 499,977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1 349,9790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149,998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030A98" w:rsidRPr="003E4DF2" w:rsidTr="00030A98">
        <w:trPr>
          <w:trHeight w:val="20"/>
          <w:jc w:val="center"/>
        </w:trPr>
        <w:tc>
          <w:tcPr>
            <w:tcW w:w="7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«Капітальний ремонт автодороги по вул. К. Маркса в м. Лисичанськ»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2017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4F7BD5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11 912,000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11912,000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10 720,800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1 191,20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030A98" w:rsidRPr="003E4DF2" w:rsidTr="00030A98">
        <w:trPr>
          <w:trHeight w:val="20"/>
          <w:jc w:val="center"/>
        </w:trPr>
        <w:tc>
          <w:tcPr>
            <w:tcW w:w="7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«Капітальний ремонт автодороги по вул. </w:t>
            </w:r>
            <w:proofErr w:type="spellStart"/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Машинобудівельників</w:t>
            </w:r>
            <w:proofErr w:type="spellEnd"/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в м. Лис</w:t>
            </w:r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и</w:t>
            </w:r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чанськ»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2017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4F7BD5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1 499,693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1 499,693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1 349,723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149,970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030A98" w:rsidRPr="003E4DF2" w:rsidTr="00030A98">
        <w:trPr>
          <w:trHeight w:val="20"/>
          <w:jc w:val="center"/>
        </w:trPr>
        <w:tc>
          <w:tcPr>
            <w:tcW w:w="7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«Капітальний ремонт автодороги по вул. Маяковського в м. </w:t>
            </w:r>
            <w:proofErr w:type="spellStart"/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Новодружеськ</w:t>
            </w:r>
            <w:proofErr w:type="spellEnd"/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2017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852,3</w:t>
            </w:r>
            <w:r w:rsidR="004F7BD5"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852,3300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767,0970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85,233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030A98" w:rsidRPr="003E4DF2" w:rsidTr="00030A98">
        <w:trPr>
          <w:trHeight w:val="20"/>
          <w:jc w:val="center"/>
        </w:trPr>
        <w:tc>
          <w:tcPr>
            <w:tcW w:w="7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5D2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«Капітальний ремонт автодороги по вул. </w:t>
            </w:r>
            <w:r w:rsidR="005D23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Центральна</w:t>
            </w:r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в м. </w:t>
            </w:r>
            <w:proofErr w:type="spellStart"/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Новодружеськ</w:t>
            </w:r>
            <w:proofErr w:type="spellEnd"/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2017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4F7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1 498,039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1 498,039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1 348,235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149,804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030A98" w:rsidRPr="003E4DF2" w:rsidTr="00030A98">
        <w:trPr>
          <w:trHeight w:val="20"/>
          <w:jc w:val="center"/>
        </w:trPr>
        <w:tc>
          <w:tcPr>
            <w:tcW w:w="7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«Капітальний ремонт автодороги по вул. Рєпіна в м. Лисичанськ»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2017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4F7BD5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1 499,917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1 499,917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1 349,925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149,992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030A98" w:rsidRPr="003E4DF2" w:rsidTr="00030A98">
        <w:trPr>
          <w:trHeight w:val="20"/>
          <w:jc w:val="center"/>
        </w:trPr>
        <w:tc>
          <w:tcPr>
            <w:tcW w:w="7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5D23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«Капітальний ремонт автодороги по вул. </w:t>
            </w:r>
            <w:r w:rsidR="005D23A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ім. В.Сосюри</w:t>
            </w:r>
            <w:bookmarkStart w:id="0" w:name="_GoBack"/>
            <w:bookmarkEnd w:id="0"/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в м. Лис</w:t>
            </w:r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и</w:t>
            </w:r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чанськ»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2017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4F7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1 499,972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1 499,972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1 349,974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149,998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030A98" w:rsidRPr="003E4DF2" w:rsidTr="00030A98">
        <w:trPr>
          <w:trHeight w:val="20"/>
          <w:jc w:val="center"/>
        </w:trPr>
        <w:tc>
          <w:tcPr>
            <w:tcW w:w="7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«Капітальний ремонт автодороги по вул. </w:t>
            </w:r>
            <w:proofErr w:type="spellStart"/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Томашовська</w:t>
            </w:r>
            <w:proofErr w:type="spellEnd"/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в м. </w:t>
            </w:r>
            <w:proofErr w:type="spellStart"/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Новодружеськ</w:t>
            </w:r>
            <w:proofErr w:type="spellEnd"/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2017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4F7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19 068,644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19068,644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17161,779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1 906,865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030A98" w:rsidRPr="003E4DF2" w:rsidTr="00030A98">
        <w:trPr>
          <w:trHeight w:val="20"/>
          <w:jc w:val="center"/>
        </w:trPr>
        <w:tc>
          <w:tcPr>
            <w:tcW w:w="7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«Капітальний ремонт автодороги по вул. Чехова в м. Привілля»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2017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4F7BD5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346,763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346,763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312,0860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34,677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030A98" w:rsidRPr="003E4DF2" w:rsidTr="00030A98">
        <w:trPr>
          <w:trHeight w:val="20"/>
          <w:jc w:val="center"/>
        </w:trPr>
        <w:tc>
          <w:tcPr>
            <w:tcW w:w="7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«Капітальний ремонт автодороги по вул. Шкільна в м. Привілля»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2017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4F7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654,305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654,305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588,8740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65,431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030A98" w:rsidRPr="003E4DF2" w:rsidTr="00030A98">
        <w:trPr>
          <w:trHeight w:val="20"/>
          <w:jc w:val="center"/>
        </w:trPr>
        <w:tc>
          <w:tcPr>
            <w:tcW w:w="7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Придбання обладнання та автоматизованої системи оплати проїзду і обліку пасажирів, в тому числі пільговиків, в міському тролейбусному транспорті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2017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1 320,00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1 320,0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1 188,00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132,00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  <w:tr w:rsidR="00030A98" w:rsidRPr="003E4DF2" w:rsidTr="00030A98">
        <w:trPr>
          <w:trHeight w:val="20"/>
          <w:jc w:val="center"/>
        </w:trPr>
        <w:tc>
          <w:tcPr>
            <w:tcW w:w="7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Придбання однієї одиниці тролейбусу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2017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4 275,00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4 275,00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3 847,50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427,50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0</w:t>
            </w:r>
          </w:p>
        </w:tc>
      </w:tr>
      <w:tr w:rsidR="00030A98" w:rsidRPr="003E4DF2" w:rsidTr="00030A98">
        <w:trPr>
          <w:trHeight w:val="20"/>
          <w:jc w:val="center"/>
        </w:trPr>
        <w:tc>
          <w:tcPr>
            <w:tcW w:w="7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uk-UA" w:eastAsia="ru-RU"/>
              </w:rPr>
              <w:t>Разом по ЖКГ: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127 333,22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127333,22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114 599,90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12 733,329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0</w:t>
            </w:r>
          </w:p>
        </w:tc>
      </w:tr>
      <w:tr w:rsidR="00030A98" w:rsidRPr="003E4DF2" w:rsidTr="00030A98">
        <w:trPr>
          <w:trHeight w:val="20"/>
          <w:jc w:val="center"/>
        </w:trPr>
        <w:tc>
          <w:tcPr>
            <w:tcW w:w="15827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uk-UA" w:eastAsia="ru-RU"/>
              </w:rPr>
              <w:lastRenderedPageBreak/>
              <w:t>Фізкультура та спорт</w:t>
            </w:r>
          </w:p>
        </w:tc>
      </w:tr>
      <w:tr w:rsidR="00030A98" w:rsidRPr="003E4DF2" w:rsidTr="00030A98">
        <w:trPr>
          <w:trHeight w:val="20"/>
          <w:jc w:val="center"/>
        </w:trPr>
        <w:tc>
          <w:tcPr>
            <w:tcW w:w="7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Реконструкція адміністративної будівлі під </w:t>
            </w:r>
            <w:proofErr w:type="spellStart"/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спорткорпус</w:t>
            </w:r>
            <w:proofErr w:type="spellEnd"/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"Південний", розт</w:t>
            </w:r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а</w:t>
            </w:r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шований за адресою: м. Лисичанськ, </w:t>
            </w:r>
            <w:proofErr w:type="spellStart"/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кв.Дружби</w:t>
            </w:r>
            <w:proofErr w:type="spellEnd"/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народів, 34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2017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1498,00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1498,00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1348,20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149,80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0,00</w:t>
            </w:r>
          </w:p>
        </w:tc>
      </w:tr>
      <w:tr w:rsidR="00030A98" w:rsidRPr="003E4DF2" w:rsidTr="00030A98">
        <w:trPr>
          <w:trHeight w:val="20"/>
          <w:jc w:val="center"/>
        </w:trPr>
        <w:tc>
          <w:tcPr>
            <w:tcW w:w="7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Капітальний ремонт фасаду спортивної зали "Скляр", </w:t>
            </w:r>
            <w:proofErr w:type="spellStart"/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розташоваї</w:t>
            </w:r>
            <w:proofErr w:type="spellEnd"/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 xml:space="preserve"> за адресою: м. Лисичанськ, </w:t>
            </w:r>
            <w:proofErr w:type="spellStart"/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вул.Жовтнева</w:t>
            </w:r>
            <w:proofErr w:type="spellEnd"/>
            <w:r w:rsidRPr="003E4D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uk-UA" w:eastAsia="ru-RU"/>
              </w:rPr>
              <w:t>, 314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2017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1399,00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1399,00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1260,00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139,00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  <w:t>0,00</w:t>
            </w:r>
          </w:p>
        </w:tc>
      </w:tr>
      <w:tr w:rsidR="00030A98" w:rsidRPr="003E4DF2" w:rsidTr="00030A98">
        <w:trPr>
          <w:trHeight w:val="20"/>
          <w:jc w:val="center"/>
        </w:trPr>
        <w:tc>
          <w:tcPr>
            <w:tcW w:w="7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val="uk-UA" w:eastAsia="ru-RU"/>
              </w:rPr>
              <w:t>Разом по фізкультурі та спорту: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2897,0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2897,0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2608,20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288,80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0</w:t>
            </w:r>
          </w:p>
        </w:tc>
      </w:tr>
      <w:tr w:rsidR="00030A98" w:rsidRPr="003E4DF2" w:rsidTr="00030A98">
        <w:trPr>
          <w:trHeight w:val="20"/>
          <w:jc w:val="center"/>
        </w:trPr>
        <w:tc>
          <w:tcPr>
            <w:tcW w:w="7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Всього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3E4D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2326</w:t>
            </w:r>
            <w:r w:rsidR="003E4D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61</w:t>
            </w:r>
            <w:r w:rsidRPr="003E4D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,</w:t>
            </w:r>
            <w:r w:rsidR="003E4D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232635,07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209372,46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</w:pPr>
            <w:r w:rsidRPr="003E4DF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uk-UA" w:eastAsia="ru-RU"/>
              </w:rPr>
              <w:t>23262,61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30A98" w:rsidRPr="003E4DF2" w:rsidRDefault="00030A98" w:rsidP="00030A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ru-RU"/>
              </w:rPr>
            </w:pPr>
          </w:p>
        </w:tc>
      </w:tr>
    </w:tbl>
    <w:p w:rsidR="003E2237" w:rsidRPr="003E4DF2" w:rsidRDefault="003E2237">
      <w:pPr>
        <w:rPr>
          <w:sz w:val="2"/>
          <w:szCs w:val="2"/>
          <w:lang w:val="uk-UA"/>
        </w:rPr>
      </w:pPr>
    </w:p>
    <w:sectPr w:rsidR="003E2237" w:rsidRPr="003E4DF2" w:rsidSect="00030A98">
      <w:footerReference w:type="default" r:id="rId7"/>
      <w:pgSz w:w="16838" w:h="11906" w:orient="landscape"/>
      <w:pgMar w:top="1701" w:right="567" w:bottom="567" w:left="567" w:header="709" w:footer="709" w:gutter="0"/>
      <w:pgNumType w:start="10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3DE7" w:rsidRDefault="00433DE7" w:rsidP="00030A98">
      <w:pPr>
        <w:spacing w:after="0" w:line="240" w:lineRule="auto"/>
      </w:pPr>
      <w:r>
        <w:separator/>
      </w:r>
    </w:p>
  </w:endnote>
  <w:endnote w:type="continuationSeparator" w:id="0">
    <w:p w:rsidR="00433DE7" w:rsidRDefault="00433DE7" w:rsidP="00030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26765865"/>
      <w:docPartObj>
        <w:docPartGallery w:val="Page Numbers (Bottom of Page)"/>
        <w:docPartUnique/>
      </w:docPartObj>
    </w:sdtPr>
    <w:sdtEndPr/>
    <w:sdtContent>
      <w:p w:rsidR="00030A98" w:rsidRDefault="00030A98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23A6">
          <w:rPr>
            <w:noProof/>
          </w:rPr>
          <w:t>107</w:t>
        </w:r>
        <w:r>
          <w:fldChar w:fldCharType="end"/>
        </w:r>
      </w:p>
    </w:sdtContent>
  </w:sdt>
  <w:p w:rsidR="00030A98" w:rsidRDefault="00030A9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3DE7" w:rsidRDefault="00433DE7" w:rsidP="00030A98">
      <w:pPr>
        <w:spacing w:after="0" w:line="240" w:lineRule="auto"/>
      </w:pPr>
      <w:r>
        <w:separator/>
      </w:r>
    </w:p>
  </w:footnote>
  <w:footnote w:type="continuationSeparator" w:id="0">
    <w:p w:rsidR="00433DE7" w:rsidRDefault="00433DE7" w:rsidP="00030A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0A98"/>
    <w:rsid w:val="00030A98"/>
    <w:rsid w:val="003E2237"/>
    <w:rsid w:val="003E4DF2"/>
    <w:rsid w:val="00433DE7"/>
    <w:rsid w:val="004F7BD5"/>
    <w:rsid w:val="005D2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A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30A98"/>
  </w:style>
  <w:style w:type="paragraph" w:styleId="a5">
    <w:name w:val="footer"/>
    <w:basedOn w:val="a"/>
    <w:link w:val="a6"/>
    <w:uiPriority w:val="99"/>
    <w:unhideWhenUsed/>
    <w:rsid w:val="00030A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30A9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30A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30A98"/>
  </w:style>
  <w:style w:type="paragraph" w:styleId="a5">
    <w:name w:val="footer"/>
    <w:basedOn w:val="a"/>
    <w:link w:val="a6"/>
    <w:uiPriority w:val="99"/>
    <w:unhideWhenUsed/>
    <w:rsid w:val="00030A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30A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521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878</Words>
  <Characters>5006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Компик</dc:creator>
  <cp:lastModifiedBy>Компик</cp:lastModifiedBy>
  <cp:revision>3</cp:revision>
  <dcterms:created xsi:type="dcterms:W3CDTF">2017-04-21T08:26:00Z</dcterms:created>
  <dcterms:modified xsi:type="dcterms:W3CDTF">2017-05-03T12:04:00Z</dcterms:modified>
</cp:coreProperties>
</file>