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852" w:rsidRDefault="00595376" w:rsidP="00C3397D">
      <w:pPr>
        <w:tabs>
          <w:tab w:val="center" w:pos="2015"/>
        </w:tabs>
        <w:rPr>
          <w:b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8pt;margin-top:-38.1pt;width:41.2pt;height:53.6pt;z-index:1">
            <v:imagedata r:id="rId8" o:title=""/>
            <w10:wrap type="square"/>
          </v:shape>
        </w:pict>
      </w:r>
    </w:p>
    <w:p w:rsidR="00C90852" w:rsidRDefault="00C90852">
      <w:pPr>
        <w:pStyle w:val="ae"/>
      </w:pPr>
    </w:p>
    <w:p w:rsidR="00C90852" w:rsidRDefault="00C90852">
      <w:pPr>
        <w:pStyle w:val="ae"/>
        <w:rPr>
          <w:lang w:val="uk-UA"/>
        </w:rPr>
      </w:pPr>
      <w:r>
        <w:rPr>
          <w:lang w:val="uk-UA"/>
        </w:rPr>
        <w:t>ЛИСИЧАНСЬКА МІСЬКА РАДА</w:t>
      </w:r>
    </w:p>
    <w:p w:rsidR="00C90852" w:rsidRPr="000C266D" w:rsidRDefault="00C90852">
      <w:pPr>
        <w:pStyle w:val="ae"/>
        <w:rPr>
          <w:lang w:val="uk-UA"/>
        </w:rPr>
      </w:pPr>
      <w:r>
        <w:rPr>
          <w:lang w:val="uk-UA"/>
        </w:rPr>
        <w:t>ВИКОНАВЧИЙ КОМІТЕТ</w:t>
      </w:r>
    </w:p>
    <w:p w:rsidR="00C90852" w:rsidRPr="000C266D" w:rsidRDefault="00C90852" w:rsidP="00680B2D">
      <w:pPr>
        <w:spacing w:before="120" w:after="120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РІШЕННЯ</w:t>
      </w:r>
    </w:p>
    <w:p w:rsidR="00C90852" w:rsidRPr="00CE0C15" w:rsidRDefault="00CE0C15">
      <w:pPr>
        <w:rPr>
          <w:sz w:val="28"/>
          <w:lang w:val="en-US"/>
        </w:rPr>
      </w:pPr>
      <w:r>
        <w:rPr>
          <w:sz w:val="28"/>
          <w:lang w:val="uk-UA"/>
        </w:rPr>
        <w:t xml:space="preserve">« </w:t>
      </w:r>
      <w:r>
        <w:rPr>
          <w:sz w:val="28"/>
          <w:lang w:val="en-US"/>
        </w:rPr>
        <w:t>03</w:t>
      </w:r>
      <w:r>
        <w:rPr>
          <w:sz w:val="28"/>
          <w:lang w:val="uk-UA"/>
        </w:rPr>
        <w:t>»</w:t>
      </w:r>
      <w:r>
        <w:rPr>
          <w:sz w:val="28"/>
          <w:lang w:val="en-US"/>
        </w:rPr>
        <w:t xml:space="preserve"> 10</w:t>
      </w:r>
      <w:r>
        <w:rPr>
          <w:sz w:val="28"/>
          <w:lang w:val="uk-UA"/>
        </w:rPr>
        <w:t>.</w:t>
      </w:r>
      <w:bookmarkStart w:id="0" w:name="_GoBack"/>
      <w:bookmarkEnd w:id="0"/>
      <w:r w:rsidR="00C90852" w:rsidRPr="00762B11">
        <w:rPr>
          <w:sz w:val="28"/>
          <w:lang w:val="uk-UA"/>
        </w:rPr>
        <w:t>201</w:t>
      </w:r>
      <w:r w:rsidR="005E1FAE">
        <w:rPr>
          <w:sz w:val="28"/>
          <w:lang w:val="uk-UA"/>
        </w:rPr>
        <w:t>7</w:t>
      </w:r>
      <w:r w:rsidR="00C90852" w:rsidRPr="00762B11">
        <w:rPr>
          <w:sz w:val="28"/>
          <w:lang w:val="uk-UA"/>
        </w:rPr>
        <w:t xml:space="preserve"> </w:t>
      </w:r>
      <w:r w:rsidR="00C90852">
        <w:rPr>
          <w:sz w:val="28"/>
          <w:lang w:val="uk-UA"/>
        </w:rPr>
        <w:t>р</w:t>
      </w:r>
      <w:r w:rsidR="00C90852" w:rsidRPr="00762B11">
        <w:rPr>
          <w:sz w:val="28"/>
          <w:lang w:val="uk-UA"/>
        </w:rPr>
        <w:t xml:space="preserve">.                                      </w:t>
      </w:r>
      <w:r>
        <w:rPr>
          <w:sz w:val="28"/>
          <w:lang w:val="uk-UA"/>
        </w:rPr>
        <w:t xml:space="preserve">                           №</w:t>
      </w:r>
      <w:r>
        <w:rPr>
          <w:sz w:val="28"/>
          <w:lang w:val="en-US"/>
        </w:rPr>
        <w:t xml:space="preserve"> 457</w:t>
      </w:r>
    </w:p>
    <w:p w:rsidR="00C90852" w:rsidRPr="000C266D" w:rsidRDefault="00C90852">
      <w:pPr>
        <w:rPr>
          <w:sz w:val="28"/>
          <w:lang w:val="uk-UA"/>
        </w:rPr>
      </w:pPr>
      <w:r>
        <w:rPr>
          <w:sz w:val="28"/>
          <w:lang w:val="uk-UA"/>
        </w:rPr>
        <w:t>м. Лисичанськ</w:t>
      </w:r>
    </w:p>
    <w:p w:rsidR="00C90852" w:rsidRDefault="00C90852" w:rsidP="00680B2D">
      <w:pPr>
        <w:pStyle w:val="1"/>
        <w:spacing w:before="120"/>
        <w:rPr>
          <w:lang w:val="uk-UA"/>
        </w:rPr>
      </w:pPr>
      <w:r>
        <w:rPr>
          <w:lang w:val="uk-UA"/>
        </w:rPr>
        <w:t>Про   затвердження   актів   комісії</w:t>
      </w:r>
    </w:p>
    <w:p w:rsidR="00C90852" w:rsidRDefault="00C90852" w:rsidP="000C266D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з визначення та відшкодування збитків</w:t>
      </w:r>
    </w:p>
    <w:p w:rsidR="00C90852" w:rsidRDefault="00C90852" w:rsidP="000C266D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власникам землі та землекористувачам</w:t>
      </w:r>
    </w:p>
    <w:p w:rsidR="00C90852" w:rsidRDefault="00C90852" w:rsidP="000C266D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у межах міст Лисичанськ, Новодружеськ,</w:t>
      </w:r>
    </w:p>
    <w:p w:rsidR="00C90852" w:rsidRPr="000C266D" w:rsidRDefault="005E1FAE" w:rsidP="000C266D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Привілля</w:t>
      </w:r>
    </w:p>
    <w:p w:rsidR="00C90852" w:rsidRDefault="00C90852" w:rsidP="00487888">
      <w:pPr>
        <w:spacing w:before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реалізації повноважень органів місцевого самоврядування щодо володіння користування та розпорядження об’єктами комунальної власності, керуючись статтею 60 Закону України «Про місцеве самовряд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вання в Україні», статтями 125, 156, 157 Земельного кодексу України, По</w:t>
      </w:r>
      <w:r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тановою КМУ від 19.04.1993р  № 284 «Про порядок визначення та відшк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дування збитків власникам землі та землекористувачам», виконавчий ком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тет Лисичанської міської ради </w:t>
      </w:r>
    </w:p>
    <w:p w:rsidR="00C90852" w:rsidRDefault="00C90852" w:rsidP="00487888">
      <w:pPr>
        <w:spacing w:before="12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ВИРІШИВ:</w:t>
      </w:r>
    </w:p>
    <w:p w:rsidR="00C90852" w:rsidRDefault="00C90852" w:rsidP="00487888">
      <w:pPr>
        <w:numPr>
          <w:ilvl w:val="0"/>
          <w:numId w:val="36"/>
        </w:numPr>
        <w:spacing w:befor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акти комісії з визначення та відшкодування збитків вла</w:t>
      </w:r>
      <w:r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никам землі та землекористувачам у межах міст Лисичанськ, Новодр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жеськ, Привілля №№ </w:t>
      </w:r>
      <w:r w:rsidR="005E1FAE">
        <w:rPr>
          <w:sz w:val="28"/>
          <w:szCs w:val="28"/>
          <w:lang w:val="uk-UA"/>
        </w:rPr>
        <w:t>38</w:t>
      </w:r>
      <w:r>
        <w:rPr>
          <w:sz w:val="28"/>
          <w:szCs w:val="28"/>
          <w:lang w:val="uk-UA"/>
        </w:rPr>
        <w:t>/1</w:t>
      </w:r>
      <w:r w:rsidR="005E1FAE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,</w:t>
      </w:r>
      <w:r w:rsidR="00FA693A">
        <w:rPr>
          <w:sz w:val="28"/>
          <w:szCs w:val="28"/>
          <w:lang w:val="uk-UA"/>
        </w:rPr>
        <w:t xml:space="preserve"> </w:t>
      </w:r>
      <w:r w:rsidR="005E1FAE">
        <w:rPr>
          <w:sz w:val="28"/>
          <w:szCs w:val="28"/>
          <w:lang w:val="uk-UA"/>
        </w:rPr>
        <w:t>39</w:t>
      </w:r>
      <w:r>
        <w:rPr>
          <w:sz w:val="28"/>
          <w:szCs w:val="28"/>
          <w:lang w:val="uk-UA"/>
        </w:rPr>
        <w:t>/1</w:t>
      </w:r>
      <w:r w:rsidR="005E1FAE">
        <w:rPr>
          <w:sz w:val="28"/>
          <w:szCs w:val="28"/>
          <w:lang w:val="uk-UA"/>
        </w:rPr>
        <w:t>7</w:t>
      </w:r>
      <w:r w:rsidR="005134D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від </w:t>
      </w:r>
      <w:r w:rsidR="00FA693A">
        <w:rPr>
          <w:sz w:val="28"/>
          <w:szCs w:val="28"/>
          <w:lang w:val="uk-UA"/>
        </w:rPr>
        <w:t>1</w:t>
      </w:r>
      <w:r w:rsidR="005E1FAE">
        <w:rPr>
          <w:sz w:val="28"/>
          <w:szCs w:val="28"/>
          <w:lang w:val="uk-UA"/>
        </w:rPr>
        <w:t>3</w:t>
      </w:r>
      <w:r w:rsidR="005134D2">
        <w:rPr>
          <w:sz w:val="28"/>
          <w:szCs w:val="28"/>
          <w:lang w:val="uk-UA"/>
        </w:rPr>
        <w:t>.0</w:t>
      </w:r>
      <w:r w:rsidR="005E1FAE">
        <w:rPr>
          <w:sz w:val="28"/>
          <w:szCs w:val="28"/>
          <w:lang w:val="uk-UA"/>
        </w:rPr>
        <w:t>9.2017</w:t>
      </w:r>
      <w:r>
        <w:rPr>
          <w:sz w:val="28"/>
          <w:szCs w:val="28"/>
          <w:lang w:val="uk-UA"/>
        </w:rPr>
        <w:t>р (додаються).</w:t>
      </w:r>
    </w:p>
    <w:p w:rsidR="00C90852" w:rsidRDefault="00C90852" w:rsidP="00487888">
      <w:pPr>
        <w:numPr>
          <w:ilvl w:val="0"/>
          <w:numId w:val="36"/>
        </w:numPr>
        <w:spacing w:befor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з питань внутрішньої політики, зв’язк</w:t>
      </w:r>
      <w:r w:rsidR="005E1FAE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з громадськістю та ЗМІ розмістити дане рішення на офіційному сайті Лисичанської міської ради.</w:t>
      </w:r>
    </w:p>
    <w:p w:rsidR="00C90852" w:rsidRPr="00895E3D" w:rsidRDefault="00C90852" w:rsidP="00487888">
      <w:pPr>
        <w:numPr>
          <w:ilvl w:val="0"/>
          <w:numId w:val="36"/>
        </w:numPr>
        <w:spacing w:befor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 першого заст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пника міського голови Шальнєва А. Л.</w:t>
      </w:r>
    </w:p>
    <w:p w:rsidR="00C90852" w:rsidRDefault="00C90852" w:rsidP="00862F11">
      <w:pPr>
        <w:rPr>
          <w:b/>
          <w:sz w:val="28"/>
          <w:szCs w:val="28"/>
          <w:lang w:val="uk-UA"/>
        </w:rPr>
      </w:pPr>
    </w:p>
    <w:p w:rsidR="005E1FAE" w:rsidRDefault="005E1FAE" w:rsidP="00862F11">
      <w:pPr>
        <w:rPr>
          <w:b/>
          <w:sz w:val="28"/>
          <w:szCs w:val="28"/>
          <w:lang w:val="uk-UA"/>
        </w:rPr>
      </w:pPr>
    </w:p>
    <w:p w:rsidR="005E1FAE" w:rsidRDefault="005E1FAE" w:rsidP="00487888">
      <w:pPr>
        <w:spacing w:before="120"/>
        <w:rPr>
          <w:b/>
          <w:sz w:val="28"/>
          <w:szCs w:val="28"/>
          <w:lang w:val="uk-UA"/>
        </w:rPr>
      </w:pPr>
    </w:p>
    <w:p w:rsidR="00C90852" w:rsidRPr="009A30B3" w:rsidRDefault="00C90852" w:rsidP="00487888">
      <w:pPr>
        <w:spacing w:before="12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5E1FAE">
        <w:rPr>
          <w:b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  <w:lang w:val="uk-UA"/>
        </w:rPr>
        <w:t>С. І.</w:t>
      </w:r>
      <w:r w:rsidR="00661A0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Шилін</w:t>
      </w:r>
    </w:p>
    <w:sectPr w:rsidR="00C90852" w:rsidRPr="009A30B3" w:rsidSect="00680B2D">
      <w:headerReference w:type="even" r:id="rId9"/>
      <w:headerReference w:type="default" r:id="rId10"/>
      <w:pgSz w:w="11906" w:h="16838" w:code="9"/>
      <w:pgMar w:top="1134" w:right="1134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376" w:rsidRDefault="00595376">
      <w:r>
        <w:separator/>
      </w:r>
    </w:p>
  </w:endnote>
  <w:endnote w:type="continuationSeparator" w:id="0">
    <w:p w:rsidR="00595376" w:rsidRDefault="00595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376" w:rsidRDefault="00595376">
      <w:r>
        <w:separator/>
      </w:r>
    </w:p>
  </w:footnote>
  <w:footnote w:type="continuationSeparator" w:id="0">
    <w:p w:rsidR="00595376" w:rsidRDefault="005953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852" w:rsidRDefault="00BC5726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9085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134D2">
      <w:rPr>
        <w:rStyle w:val="ab"/>
        <w:noProof/>
      </w:rPr>
      <w:t>1</w:t>
    </w:r>
    <w:r>
      <w:rPr>
        <w:rStyle w:val="ab"/>
      </w:rPr>
      <w:fldChar w:fldCharType="end"/>
    </w:r>
  </w:p>
  <w:p w:rsidR="00C90852" w:rsidRDefault="00C9085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852" w:rsidRDefault="00C9085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t xml:space="preserve"> </w:t>
    </w:r>
  </w:p>
  <w:p w:rsidR="00C90852" w:rsidRDefault="00C90852">
    <w:pPr>
      <w:pStyle w:val="a9"/>
      <w:framePr w:wrap="around" w:vAnchor="text" w:hAnchor="margin" w:xAlign="center" w:y="1"/>
      <w:rPr>
        <w:rStyle w:val="ab"/>
      </w:rPr>
    </w:pPr>
  </w:p>
  <w:p w:rsidR="00C90852" w:rsidRDefault="00C9085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0CB"/>
    <w:multiLevelType w:val="hybridMultilevel"/>
    <w:tmpl w:val="0EC6144C"/>
    <w:lvl w:ilvl="0" w:tplc="72DCEFB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30230F"/>
    <w:multiLevelType w:val="hybridMultilevel"/>
    <w:tmpl w:val="5D88B000"/>
    <w:lvl w:ilvl="0" w:tplc="947E1F4E">
      <w:start w:val="1"/>
      <w:numFmt w:val="decimal"/>
      <w:lvlText w:val="%1."/>
      <w:lvlJc w:val="left"/>
      <w:pPr>
        <w:tabs>
          <w:tab w:val="num" w:pos="717"/>
        </w:tabs>
        <w:ind w:firstLine="3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713D46"/>
    <w:multiLevelType w:val="hybridMultilevel"/>
    <w:tmpl w:val="EDDEF9C0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A47F17"/>
    <w:multiLevelType w:val="hybridMultilevel"/>
    <w:tmpl w:val="C2745CBC"/>
    <w:lvl w:ilvl="0" w:tplc="094AC0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F8AC7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C922AD"/>
    <w:multiLevelType w:val="hybridMultilevel"/>
    <w:tmpl w:val="DD4403A0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A7B35B4"/>
    <w:multiLevelType w:val="hybridMultilevel"/>
    <w:tmpl w:val="D5F0DD3E"/>
    <w:lvl w:ilvl="0" w:tplc="DBE46FFA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6">
    <w:nsid w:val="0D301631"/>
    <w:multiLevelType w:val="hybridMultilevel"/>
    <w:tmpl w:val="13B42A3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BF8AC7B4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7">
    <w:nsid w:val="0DB8053A"/>
    <w:multiLevelType w:val="hybridMultilevel"/>
    <w:tmpl w:val="4AB208F8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F6D08C0"/>
    <w:multiLevelType w:val="hybridMultilevel"/>
    <w:tmpl w:val="CE985898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0066996"/>
    <w:multiLevelType w:val="hybridMultilevel"/>
    <w:tmpl w:val="EC88E10A"/>
    <w:lvl w:ilvl="0" w:tplc="BF8AC7B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873AD4"/>
    <w:multiLevelType w:val="multilevel"/>
    <w:tmpl w:val="9E3009F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119D64FB"/>
    <w:multiLevelType w:val="hybridMultilevel"/>
    <w:tmpl w:val="870EAA74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2">
    <w:nsid w:val="15267E5A"/>
    <w:multiLevelType w:val="hybridMultilevel"/>
    <w:tmpl w:val="A4EEC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24B91E">
      <w:start w:val="1"/>
      <w:numFmt w:val="decimal"/>
      <w:lvlText w:val="%2."/>
      <w:lvlJc w:val="left"/>
      <w:pPr>
        <w:tabs>
          <w:tab w:val="num" w:pos="1440"/>
        </w:tabs>
        <w:ind w:left="108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65535F"/>
    <w:multiLevelType w:val="hybridMultilevel"/>
    <w:tmpl w:val="687AA0F2"/>
    <w:lvl w:ilvl="0" w:tplc="7624B91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F4E3D2F"/>
    <w:multiLevelType w:val="hybridMultilevel"/>
    <w:tmpl w:val="EB082E8E"/>
    <w:lvl w:ilvl="0" w:tplc="A3EE91B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7BD2AE2"/>
    <w:multiLevelType w:val="hybridMultilevel"/>
    <w:tmpl w:val="BAE69C0C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C4D389D"/>
    <w:multiLevelType w:val="hybridMultilevel"/>
    <w:tmpl w:val="3AB6A0A6"/>
    <w:lvl w:ilvl="0" w:tplc="F5B83C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AC3294"/>
    <w:multiLevelType w:val="hybridMultilevel"/>
    <w:tmpl w:val="212C025C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0BE7083"/>
    <w:multiLevelType w:val="hybridMultilevel"/>
    <w:tmpl w:val="2F38F0CA"/>
    <w:lvl w:ilvl="0" w:tplc="3020C098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9">
    <w:nsid w:val="42027666"/>
    <w:multiLevelType w:val="hybridMultilevel"/>
    <w:tmpl w:val="116CE17E"/>
    <w:lvl w:ilvl="0" w:tplc="F5B83C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22E2300"/>
    <w:multiLevelType w:val="hybridMultilevel"/>
    <w:tmpl w:val="DB889F92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1C83F78"/>
    <w:multiLevelType w:val="hybridMultilevel"/>
    <w:tmpl w:val="2D047512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2">
    <w:nsid w:val="574B1136"/>
    <w:multiLevelType w:val="hybridMultilevel"/>
    <w:tmpl w:val="E2FEC832"/>
    <w:lvl w:ilvl="0" w:tplc="1B029BCA">
      <w:start w:val="2"/>
      <w:numFmt w:val="decimal"/>
      <w:lvlText w:val="%1."/>
      <w:lvlJc w:val="left"/>
      <w:pPr>
        <w:tabs>
          <w:tab w:val="num" w:pos="2940"/>
        </w:tabs>
        <w:ind w:left="29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3">
    <w:nsid w:val="5B3F5730"/>
    <w:multiLevelType w:val="multilevel"/>
    <w:tmpl w:val="830871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4">
    <w:nsid w:val="63520230"/>
    <w:multiLevelType w:val="hybridMultilevel"/>
    <w:tmpl w:val="23E0D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7E92C46"/>
    <w:multiLevelType w:val="hybridMultilevel"/>
    <w:tmpl w:val="68CE106C"/>
    <w:lvl w:ilvl="0" w:tplc="A3EE91B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89E383F"/>
    <w:multiLevelType w:val="hybridMultilevel"/>
    <w:tmpl w:val="0EF415C6"/>
    <w:lvl w:ilvl="0" w:tplc="1B029BCA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1B029BCA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7">
    <w:nsid w:val="699E155B"/>
    <w:multiLevelType w:val="hybridMultilevel"/>
    <w:tmpl w:val="D49C0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A3E08A4"/>
    <w:multiLevelType w:val="hybridMultilevel"/>
    <w:tmpl w:val="51CEC450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9">
    <w:nsid w:val="6F056031"/>
    <w:multiLevelType w:val="hybridMultilevel"/>
    <w:tmpl w:val="F9329B5A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FB6571B"/>
    <w:multiLevelType w:val="hybridMultilevel"/>
    <w:tmpl w:val="F934FF92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01A6105"/>
    <w:multiLevelType w:val="hybridMultilevel"/>
    <w:tmpl w:val="ABAEBE82"/>
    <w:lvl w:ilvl="0" w:tplc="AD96DE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7A57CF"/>
    <w:multiLevelType w:val="hybridMultilevel"/>
    <w:tmpl w:val="E94802BA"/>
    <w:lvl w:ilvl="0" w:tplc="7624B91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29B73F1"/>
    <w:multiLevelType w:val="hybridMultilevel"/>
    <w:tmpl w:val="4E521F90"/>
    <w:lvl w:ilvl="0" w:tplc="B22CE29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640712"/>
    <w:multiLevelType w:val="hybridMultilevel"/>
    <w:tmpl w:val="BC94EC60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35">
    <w:nsid w:val="7BE669BA"/>
    <w:multiLevelType w:val="hybridMultilevel"/>
    <w:tmpl w:val="A02C2674"/>
    <w:lvl w:ilvl="0" w:tplc="E2207C2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C5F2C44"/>
    <w:multiLevelType w:val="hybridMultilevel"/>
    <w:tmpl w:val="1E10C238"/>
    <w:lvl w:ilvl="0" w:tplc="0D4A387A">
      <w:numFmt w:val="bullet"/>
      <w:lvlText w:val="-"/>
      <w:lvlJc w:val="left"/>
      <w:pPr>
        <w:tabs>
          <w:tab w:val="num" w:pos="712"/>
        </w:tabs>
        <w:ind w:left="352"/>
      </w:pPr>
      <w:rPr>
        <w:rFonts w:ascii="Times New Roman" w:eastAsia="Times New Roman" w:hAnsi="Times New Roman" w:hint="default"/>
      </w:rPr>
    </w:lvl>
    <w:lvl w:ilvl="1" w:tplc="F056C69C">
      <w:numFmt w:val="bullet"/>
      <w:lvlText w:val="-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37">
    <w:nsid w:val="7CBE6025"/>
    <w:multiLevelType w:val="hybridMultilevel"/>
    <w:tmpl w:val="571A06BE"/>
    <w:lvl w:ilvl="0" w:tplc="7D7C9476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1"/>
  </w:num>
  <w:num w:numId="3">
    <w:abstractNumId w:val="8"/>
  </w:num>
  <w:num w:numId="4">
    <w:abstractNumId w:val="4"/>
  </w:num>
  <w:num w:numId="5">
    <w:abstractNumId w:val="15"/>
  </w:num>
  <w:num w:numId="6">
    <w:abstractNumId w:val="7"/>
  </w:num>
  <w:num w:numId="7">
    <w:abstractNumId w:val="18"/>
  </w:num>
  <w:num w:numId="8">
    <w:abstractNumId w:val="22"/>
  </w:num>
  <w:num w:numId="9">
    <w:abstractNumId w:val="30"/>
  </w:num>
  <w:num w:numId="10">
    <w:abstractNumId w:val="2"/>
  </w:num>
  <w:num w:numId="11">
    <w:abstractNumId w:val="29"/>
  </w:num>
  <w:num w:numId="12">
    <w:abstractNumId w:val="17"/>
  </w:num>
  <w:num w:numId="13">
    <w:abstractNumId w:val="26"/>
  </w:num>
  <w:num w:numId="14">
    <w:abstractNumId w:val="27"/>
  </w:num>
  <w:num w:numId="15">
    <w:abstractNumId w:val="20"/>
  </w:num>
  <w:num w:numId="16">
    <w:abstractNumId w:val="11"/>
  </w:num>
  <w:num w:numId="17">
    <w:abstractNumId w:val="28"/>
  </w:num>
  <w:num w:numId="18">
    <w:abstractNumId w:val="34"/>
  </w:num>
  <w:num w:numId="19">
    <w:abstractNumId w:val="21"/>
  </w:num>
  <w:num w:numId="20">
    <w:abstractNumId w:val="3"/>
  </w:num>
  <w:num w:numId="21">
    <w:abstractNumId w:val="9"/>
  </w:num>
  <w:num w:numId="22">
    <w:abstractNumId w:val="24"/>
  </w:num>
  <w:num w:numId="23">
    <w:abstractNumId w:val="19"/>
  </w:num>
  <w:num w:numId="24">
    <w:abstractNumId w:val="16"/>
  </w:num>
  <w:num w:numId="25">
    <w:abstractNumId w:val="0"/>
  </w:num>
  <w:num w:numId="26">
    <w:abstractNumId w:val="10"/>
  </w:num>
  <w:num w:numId="27">
    <w:abstractNumId w:val="12"/>
  </w:num>
  <w:num w:numId="28">
    <w:abstractNumId w:val="23"/>
  </w:num>
  <w:num w:numId="29">
    <w:abstractNumId w:val="5"/>
  </w:num>
  <w:num w:numId="30">
    <w:abstractNumId w:val="37"/>
  </w:num>
  <w:num w:numId="31">
    <w:abstractNumId w:val="35"/>
  </w:num>
  <w:num w:numId="32">
    <w:abstractNumId w:val="33"/>
  </w:num>
  <w:num w:numId="33">
    <w:abstractNumId w:val="36"/>
  </w:num>
  <w:num w:numId="34">
    <w:abstractNumId w:val="13"/>
  </w:num>
  <w:num w:numId="35">
    <w:abstractNumId w:val="32"/>
  </w:num>
  <w:num w:numId="36">
    <w:abstractNumId w:val="1"/>
  </w:num>
  <w:num w:numId="37">
    <w:abstractNumId w:val="25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3E74"/>
    <w:rsid w:val="00004674"/>
    <w:rsid w:val="00033E74"/>
    <w:rsid w:val="00096B67"/>
    <w:rsid w:val="000C266D"/>
    <w:rsid w:val="000E27E1"/>
    <w:rsid w:val="000F397F"/>
    <w:rsid w:val="00131EE0"/>
    <w:rsid w:val="00163D28"/>
    <w:rsid w:val="001D3294"/>
    <w:rsid w:val="00265653"/>
    <w:rsid w:val="003E60C7"/>
    <w:rsid w:val="00400EF3"/>
    <w:rsid w:val="00414823"/>
    <w:rsid w:val="0043451B"/>
    <w:rsid w:val="00456BCC"/>
    <w:rsid w:val="00472786"/>
    <w:rsid w:val="00487888"/>
    <w:rsid w:val="00491F3E"/>
    <w:rsid w:val="004A0B45"/>
    <w:rsid w:val="00511928"/>
    <w:rsid w:val="005134D2"/>
    <w:rsid w:val="00545EC1"/>
    <w:rsid w:val="00595376"/>
    <w:rsid w:val="005956B5"/>
    <w:rsid w:val="00595E07"/>
    <w:rsid w:val="005D55EA"/>
    <w:rsid w:val="005D6142"/>
    <w:rsid w:val="005E1FAE"/>
    <w:rsid w:val="00614149"/>
    <w:rsid w:val="0061781E"/>
    <w:rsid w:val="0063569E"/>
    <w:rsid w:val="0065527D"/>
    <w:rsid w:val="00661A0D"/>
    <w:rsid w:val="00663D58"/>
    <w:rsid w:val="00663E79"/>
    <w:rsid w:val="00680B2D"/>
    <w:rsid w:val="00693650"/>
    <w:rsid w:val="006B6E4D"/>
    <w:rsid w:val="006D03BF"/>
    <w:rsid w:val="006D7807"/>
    <w:rsid w:val="006E560E"/>
    <w:rsid w:val="006F5D15"/>
    <w:rsid w:val="006F6BA3"/>
    <w:rsid w:val="00710B1E"/>
    <w:rsid w:val="00762B11"/>
    <w:rsid w:val="0076724C"/>
    <w:rsid w:val="007833C3"/>
    <w:rsid w:val="007939D2"/>
    <w:rsid w:val="007A5BB4"/>
    <w:rsid w:val="007B0FC3"/>
    <w:rsid w:val="007C6807"/>
    <w:rsid w:val="007E5CBB"/>
    <w:rsid w:val="007F41E6"/>
    <w:rsid w:val="00837C3D"/>
    <w:rsid w:val="00862F11"/>
    <w:rsid w:val="00895E3D"/>
    <w:rsid w:val="00896A7B"/>
    <w:rsid w:val="008A74A7"/>
    <w:rsid w:val="008B422B"/>
    <w:rsid w:val="008C1FF3"/>
    <w:rsid w:val="008E1209"/>
    <w:rsid w:val="00937FA7"/>
    <w:rsid w:val="009740F4"/>
    <w:rsid w:val="00990E36"/>
    <w:rsid w:val="009A30B3"/>
    <w:rsid w:val="009B09E4"/>
    <w:rsid w:val="009B4672"/>
    <w:rsid w:val="009C20B7"/>
    <w:rsid w:val="009E7D9F"/>
    <w:rsid w:val="00A1579F"/>
    <w:rsid w:val="00A24B99"/>
    <w:rsid w:val="00A400EB"/>
    <w:rsid w:val="00A466F9"/>
    <w:rsid w:val="00A733A4"/>
    <w:rsid w:val="00A811EA"/>
    <w:rsid w:val="00AF3FF4"/>
    <w:rsid w:val="00B366D4"/>
    <w:rsid w:val="00BC1BCB"/>
    <w:rsid w:val="00BC5726"/>
    <w:rsid w:val="00BE6468"/>
    <w:rsid w:val="00BF55D2"/>
    <w:rsid w:val="00C3397D"/>
    <w:rsid w:val="00C6076A"/>
    <w:rsid w:val="00C63163"/>
    <w:rsid w:val="00C65FE2"/>
    <w:rsid w:val="00C90852"/>
    <w:rsid w:val="00CA5115"/>
    <w:rsid w:val="00CB6215"/>
    <w:rsid w:val="00CE0C15"/>
    <w:rsid w:val="00D05473"/>
    <w:rsid w:val="00D26458"/>
    <w:rsid w:val="00E11BCE"/>
    <w:rsid w:val="00E15E78"/>
    <w:rsid w:val="00E9542D"/>
    <w:rsid w:val="00EC1F4D"/>
    <w:rsid w:val="00ED3E5C"/>
    <w:rsid w:val="00F2423B"/>
    <w:rsid w:val="00F46681"/>
    <w:rsid w:val="00F60921"/>
    <w:rsid w:val="00FA068C"/>
    <w:rsid w:val="00FA693A"/>
    <w:rsid w:val="00FC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45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26458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D26458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D26458"/>
    <w:pPr>
      <w:keepNext/>
      <w:jc w:val="both"/>
      <w:outlineLvl w:val="2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D26458"/>
    <w:pPr>
      <w:keepNext/>
      <w:jc w:val="both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0B4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4A0B4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4A0B45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4A0B45"/>
    <w:rPr>
      <w:rFonts w:ascii="Calibri" w:hAnsi="Calibri" w:cs="Times New Roman"/>
      <w:b/>
      <w:bCs/>
    </w:rPr>
  </w:style>
  <w:style w:type="paragraph" w:styleId="a3">
    <w:name w:val="Body Text Indent"/>
    <w:basedOn w:val="a"/>
    <w:link w:val="a4"/>
    <w:uiPriority w:val="99"/>
    <w:rsid w:val="00D26458"/>
    <w:pPr>
      <w:ind w:left="420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4A0B45"/>
    <w:rPr>
      <w:rFonts w:cs="Times New Roman"/>
      <w:sz w:val="24"/>
      <w:szCs w:val="24"/>
    </w:rPr>
  </w:style>
  <w:style w:type="paragraph" w:styleId="a5">
    <w:name w:val="Plain Text"/>
    <w:basedOn w:val="a"/>
    <w:link w:val="a6"/>
    <w:uiPriority w:val="99"/>
    <w:rsid w:val="00D26458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uiPriority w:val="99"/>
    <w:semiHidden/>
    <w:locked/>
    <w:rsid w:val="004A0B45"/>
    <w:rPr>
      <w:rFonts w:ascii="Courier New" w:hAnsi="Courier New" w:cs="Courier New"/>
      <w:sz w:val="20"/>
      <w:szCs w:val="20"/>
    </w:rPr>
  </w:style>
  <w:style w:type="paragraph" w:styleId="a7">
    <w:name w:val="Body Text"/>
    <w:basedOn w:val="a"/>
    <w:link w:val="a8"/>
    <w:uiPriority w:val="99"/>
    <w:rsid w:val="00D26458"/>
    <w:pPr>
      <w:jc w:val="both"/>
    </w:pPr>
  </w:style>
  <w:style w:type="character" w:customStyle="1" w:styleId="a8">
    <w:name w:val="Основной текст Знак"/>
    <w:link w:val="a7"/>
    <w:uiPriority w:val="99"/>
    <w:semiHidden/>
    <w:locked/>
    <w:rsid w:val="004A0B45"/>
    <w:rPr>
      <w:rFonts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D2645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4A0B45"/>
    <w:rPr>
      <w:rFonts w:cs="Times New Roman"/>
      <w:sz w:val="24"/>
      <w:szCs w:val="24"/>
    </w:rPr>
  </w:style>
  <w:style w:type="character" w:styleId="ab">
    <w:name w:val="page number"/>
    <w:uiPriority w:val="99"/>
    <w:rsid w:val="00D26458"/>
    <w:rPr>
      <w:rFonts w:cs="Times New Roman"/>
    </w:rPr>
  </w:style>
  <w:style w:type="paragraph" w:styleId="21">
    <w:name w:val="Body Text 2"/>
    <w:basedOn w:val="a"/>
    <w:link w:val="22"/>
    <w:uiPriority w:val="99"/>
    <w:rsid w:val="00D26458"/>
    <w:pPr>
      <w:jc w:val="center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  <w:locked/>
    <w:rsid w:val="004A0B45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D264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4A0B45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D26458"/>
    <w:pPr>
      <w:ind w:firstLine="360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4A0B45"/>
    <w:rPr>
      <w:rFonts w:cs="Times New Roman"/>
      <w:sz w:val="24"/>
      <w:szCs w:val="24"/>
    </w:rPr>
  </w:style>
  <w:style w:type="paragraph" w:styleId="ae">
    <w:name w:val="Title"/>
    <w:basedOn w:val="a"/>
    <w:link w:val="af"/>
    <w:uiPriority w:val="99"/>
    <w:qFormat/>
    <w:rsid w:val="00D26458"/>
    <w:pPr>
      <w:jc w:val="center"/>
    </w:pPr>
    <w:rPr>
      <w:b/>
      <w:bCs/>
      <w:sz w:val="28"/>
    </w:rPr>
  </w:style>
  <w:style w:type="character" w:customStyle="1" w:styleId="af">
    <w:name w:val="Название Знак"/>
    <w:link w:val="ae"/>
    <w:uiPriority w:val="99"/>
    <w:locked/>
    <w:rsid w:val="004A0B45"/>
    <w:rPr>
      <w:rFonts w:ascii="Cambria" w:hAnsi="Cambria" w:cs="Times New Roman"/>
      <w:b/>
      <w:bCs/>
      <w:kern w:val="28"/>
      <w:sz w:val="32"/>
      <w:szCs w:val="32"/>
    </w:rPr>
  </w:style>
  <w:style w:type="paragraph" w:styleId="31">
    <w:name w:val="Body Text Indent 3"/>
    <w:basedOn w:val="a"/>
    <w:link w:val="32"/>
    <w:uiPriority w:val="99"/>
    <w:rsid w:val="00D26458"/>
    <w:pPr>
      <w:ind w:firstLine="708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4A0B45"/>
    <w:rPr>
      <w:rFonts w:cs="Times New Roman"/>
      <w:sz w:val="16"/>
      <w:szCs w:val="16"/>
    </w:rPr>
  </w:style>
  <w:style w:type="paragraph" w:styleId="af0">
    <w:name w:val="Balloon Text"/>
    <w:basedOn w:val="a"/>
    <w:link w:val="af1"/>
    <w:uiPriority w:val="99"/>
    <w:semiHidden/>
    <w:rsid w:val="0041482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4A0B45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1058</Characters>
  <Application>Microsoft Office Word</Application>
  <DocSecurity>0</DocSecurity>
  <Lines>8</Lines>
  <Paragraphs>2</Paragraphs>
  <ScaleCrop>false</ScaleCrop>
  <Company>Лисичанский ИСПОЛКОМ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ЛИСИЧАНСКИЙ ГОРОДСКОЙ СОВЕТ</dc:title>
  <dc:subject/>
  <dc:creator>Admin</dc:creator>
  <cp:keywords/>
  <dc:description/>
  <cp:lastModifiedBy>Компик</cp:lastModifiedBy>
  <cp:revision>4</cp:revision>
  <cp:lastPrinted>2016-08-22T06:45:00Z</cp:lastPrinted>
  <dcterms:created xsi:type="dcterms:W3CDTF">2017-09-25T07:08:00Z</dcterms:created>
  <dcterms:modified xsi:type="dcterms:W3CDTF">2017-10-09T08:05:00Z</dcterms:modified>
</cp:coreProperties>
</file>