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7B" w:rsidRDefault="005E5029" w:rsidP="00795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t1" style="width:41.25pt;height:52.5pt;visibility:visible">
            <v:imagedata r:id="rId6" o:title=""/>
          </v:shape>
        </w:pict>
      </w:r>
      <w:r w:rsidR="00CF067B">
        <w:rPr>
          <w:rFonts w:ascii="Times New Roman" w:hAnsi="Times New Roman"/>
          <w:noProof/>
          <w:sz w:val="28"/>
          <w:szCs w:val="28"/>
        </w:rPr>
        <w:tab/>
      </w:r>
    </w:p>
    <w:p w:rsidR="00CF067B" w:rsidRDefault="00CF067B" w:rsidP="0079581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7958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CF067B" w:rsidRDefault="00CF067B" w:rsidP="007958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F067B" w:rsidRDefault="00CF067B" w:rsidP="007958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795813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CF067B" w:rsidRDefault="00CF067B" w:rsidP="007958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Pr="00C30354" w:rsidRDefault="00C30354" w:rsidP="007958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C30354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» </w:t>
      </w:r>
      <w:r w:rsidRPr="00C30354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 2018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Pr="00C30354">
        <w:rPr>
          <w:rFonts w:ascii="Times New Roman" w:hAnsi="Times New Roman"/>
          <w:sz w:val="28"/>
          <w:szCs w:val="28"/>
          <w:lang w:val="ru-RU"/>
        </w:rPr>
        <w:t xml:space="preserve"> 127</w:t>
      </w:r>
    </w:p>
    <w:p w:rsidR="00CF067B" w:rsidRDefault="00CF067B" w:rsidP="007958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CF067B" w:rsidRDefault="00CF067B" w:rsidP="007958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дії договорів на перевезення </w:t>
      </w:r>
    </w:p>
    <w:p w:rsidR="00CF067B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пасажирів на автобусному маршруті  загального</w:t>
      </w:r>
    </w:p>
    <w:p w:rsidR="00CF067B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користування та про скасування проведення </w:t>
      </w:r>
    </w:p>
    <w:p w:rsidR="00CF067B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конкурсів з перевезення пасажирів </w:t>
      </w:r>
    </w:p>
    <w:p w:rsidR="00CF067B" w:rsidRPr="00EF1E38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міських автобусних маршрутах </w:t>
      </w:r>
    </w:p>
    <w:p w:rsidR="00CF067B" w:rsidRDefault="00CF067B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загального користування</w:t>
      </w:r>
    </w:p>
    <w:p w:rsidR="00124FD6" w:rsidRPr="00BC6535" w:rsidRDefault="00124FD6" w:rsidP="00DC45E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F067B" w:rsidRDefault="00CF067B" w:rsidP="009660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17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Відповідно до статей 7, 43 Закону України «Про автомобільний транспорт»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5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</w:t>
      </w:r>
      <w:r w:rsidR="00D06DA1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D06D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53</w:t>
      </w:r>
      <w:r w:rsidR="00D06DA1">
        <w:rPr>
          <w:rFonts w:ascii="Times New Roman" w:hAnsi="Times New Roman"/>
          <w:sz w:val="28"/>
          <w:szCs w:val="28"/>
          <w:lang w:val="uk-UA"/>
        </w:rPr>
        <w:t>, 55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2BE">
        <w:rPr>
          <w:rFonts w:ascii="Times New Roman" w:hAnsi="Times New Roman"/>
          <w:sz w:val="28"/>
          <w:szCs w:val="28"/>
          <w:lang w:val="uk-UA"/>
        </w:rPr>
        <w:t>Порядку проведення конкурсу з перевезення пасажирів на автобусному маршруті загально</w:t>
      </w:r>
      <w:r>
        <w:rPr>
          <w:rFonts w:ascii="Times New Roman" w:hAnsi="Times New Roman"/>
          <w:sz w:val="28"/>
          <w:szCs w:val="28"/>
          <w:lang w:val="uk-UA"/>
        </w:rPr>
        <w:t>го користування, затвердженого П</w:t>
      </w:r>
      <w:r w:rsidRPr="009502BE">
        <w:rPr>
          <w:rFonts w:ascii="Times New Roman" w:hAnsi="Times New Roman"/>
          <w:sz w:val="28"/>
          <w:szCs w:val="28"/>
          <w:lang w:val="uk-UA"/>
        </w:rPr>
        <w:t>остановою Кабінету 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  від 03.12.2008 № 1081</w:t>
      </w:r>
      <w:r w:rsidR="00D06DA1">
        <w:rPr>
          <w:rFonts w:ascii="Times New Roman" w:hAnsi="Times New Roman"/>
          <w:sz w:val="28"/>
          <w:szCs w:val="28"/>
          <w:lang w:val="uk-UA"/>
        </w:rPr>
        <w:t xml:space="preserve"> зі змінами, пп. 2 «б» ст. 30 Закону України «Про місцеве самоврядування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DA1">
        <w:rPr>
          <w:rFonts w:ascii="Times New Roman" w:hAnsi="Times New Roman"/>
          <w:sz w:val="28"/>
          <w:szCs w:val="28"/>
          <w:lang w:val="uk-UA"/>
        </w:rPr>
        <w:t xml:space="preserve">в Україні» </w:t>
      </w:r>
      <w:r>
        <w:rPr>
          <w:rFonts w:ascii="Times New Roman" w:hAnsi="Times New Roman"/>
          <w:sz w:val="28"/>
          <w:szCs w:val="28"/>
          <w:lang w:val="uk-UA"/>
        </w:rPr>
        <w:t xml:space="preserve">та відповідно до заяви  </w:t>
      </w:r>
      <w:r w:rsidR="00D06DA1">
        <w:rPr>
          <w:rFonts w:ascii="Times New Roman" w:hAnsi="Times New Roman"/>
          <w:sz w:val="28"/>
          <w:szCs w:val="28"/>
          <w:lang w:val="uk-UA"/>
        </w:rPr>
        <w:t>ПП «</w:t>
      </w:r>
      <w:proofErr w:type="spellStart"/>
      <w:r w:rsidR="00D06DA1">
        <w:rPr>
          <w:rFonts w:ascii="Times New Roman" w:hAnsi="Times New Roman"/>
          <w:sz w:val="28"/>
          <w:szCs w:val="28"/>
          <w:lang w:val="uk-UA"/>
        </w:rPr>
        <w:t>Люксавто</w:t>
      </w:r>
      <w:proofErr w:type="spellEnd"/>
      <w:r w:rsidR="00D06DA1">
        <w:rPr>
          <w:rFonts w:ascii="Times New Roman" w:hAnsi="Times New Roman"/>
          <w:sz w:val="28"/>
          <w:szCs w:val="28"/>
          <w:lang w:val="uk-UA"/>
        </w:rPr>
        <w:t xml:space="preserve"> – СДК»     </w:t>
      </w:r>
      <w:r w:rsidR="00CC4633">
        <w:rPr>
          <w:rFonts w:ascii="Times New Roman" w:hAnsi="Times New Roman"/>
          <w:sz w:val="28"/>
          <w:szCs w:val="28"/>
          <w:lang w:val="uk-UA"/>
        </w:rPr>
        <w:t xml:space="preserve">про провадження строку дії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     (вхідний міської ради </w:t>
      </w:r>
      <w:r w:rsidR="003E7D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 </w:t>
      </w:r>
      <w:r w:rsidR="003E7D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633">
        <w:rPr>
          <w:rFonts w:ascii="Times New Roman" w:hAnsi="Times New Roman"/>
          <w:sz w:val="28"/>
          <w:szCs w:val="28"/>
          <w:lang w:val="uk-UA"/>
        </w:rPr>
        <w:t xml:space="preserve"> 1848/01-26</w:t>
      </w:r>
      <w:r w:rsidR="00D522C9">
        <w:rPr>
          <w:rFonts w:ascii="Times New Roman" w:hAnsi="Times New Roman"/>
          <w:sz w:val="28"/>
          <w:szCs w:val="28"/>
          <w:lang w:val="uk-UA"/>
        </w:rPr>
        <w:t xml:space="preserve"> від 28.03.2018</w:t>
      </w:r>
      <w:r w:rsidR="003E7D64">
        <w:rPr>
          <w:rFonts w:ascii="Times New Roman" w:hAnsi="Times New Roman"/>
          <w:sz w:val="28"/>
          <w:szCs w:val="28"/>
          <w:lang w:val="uk-UA"/>
        </w:rPr>
        <w:t xml:space="preserve"> та 1879/ 01-26     від  29.03.2018  </w:t>
      </w:r>
      <w:r w:rsidR="00D522C9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Лисичанської міської ради  </w:t>
      </w:r>
    </w:p>
    <w:p w:rsidR="00CF067B" w:rsidRDefault="00CF067B" w:rsidP="0041763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</w:p>
    <w:p w:rsidR="00CF067B" w:rsidRDefault="00CF067B" w:rsidP="00417638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ВИРІШИВ:</w:t>
      </w:r>
    </w:p>
    <w:p w:rsidR="00CF067B" w:rsidRDefault="00CF067B" w:rsidP="004A7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Скасувати проведення конкурсів </w:t>
      </w:r>
      <w:r w:rsidR="00D06DA1">
        <w:rPr>
          <w:rFonts w:ascii="Times New Roman" w:hAnsi="Times New Roman"/>
          <w:sz w:val="28"/>
          <w:szCs w:val="28"/>
          <w:lang w:val="uk-UA"/>
        </w:rPr>
        <w:t xml:space="preserve">з перевезення пасажирів на міських автобусних маршрутах загального користування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</w:t>
      </w:r>
      <w:r w:rsidR="00D06DA1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Лисичанської міської ради  № 93 від 20.02.2018 року</w:t>
      </w:r>
      <w:r w:rsidR="00D06D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067B" w:rsidRDefault="00CF067B" w:rsidP="00007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07A52">
        <w:rPr>
          <w:rFonts w:ascii="Times New Roman" w:hAnsi="Times New Roman"/>
          <w:sz w:val="28"/>
          <w:szCs w:val="28"/>
          <w:lang w:val="uk-UA"/>
        </w:rPr>
        <w:t>Продовжити 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договору № 9 на перевезення пасажирів на автобусному маршруті загального користування від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>.04.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>013 року</w:t>
      </w:r>
      <w:r>
        <w:rPr>
          <w:rFonts w:ascii="Times New Roman" w:hAnsi="Times New Roman"/>
          <w:sz w:val="28"/>
          <w:szCs w:val="28"/>
          <w:lang w:val="uk-UA"/>
        </w:rPr>
        <w:t xml:space="preserve"> по маршруту № 112 «Центральний ринок – Скляний завод»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строком на 5 років. </w:t>
      </w:r>
    </w:p>
    <w:p w:rsidR="00CF067B" w:rsidRDefault="00CF067B" w:rsidP="00007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07A52">
        <w:rPr>
          <w:rFonts w:ascii="Times New Roman" w:hAnsi="Times New Roman"/>
          <w:sz w:val="28"/>
          <w:szCs w:val="28"/>
          <w:lang w:val="uk-UA"/>
        </w:rPr>
        <w:t>Продовжити 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договору 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на перевезення пасажирів на автобусному маршруті загального користування від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>.04.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013 року </w:t>
      </w:r>
      <w:r>
        <w:rPr>
          <w:rFonts w:ascii="Times New Roman" w:hAnsi="Times New Roman"/>
          <w:sz w:val="28"/>
          <w:szCs w:val="28"/>
          <w:lang w:val="uk-UA"/>
        </w:rPr>
        <w:t xml:space="preserve"> по маршруту № 114 «Скляний завод – Завод ГТВ» строком на 5 років. </w:t>
      </w:r>
    </w:p>
    <w:p w:rsidR="00CF067B" w:rsidRDefault="00CF067B" w:rsidP="00007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Default="00CF067B" w:rsidP="0048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Управлінню з виконання політики Лисичанської міської ради в галузі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підготувати проекти додаткових угод до договорів </w:t>
      </w:r>
      <w:r w:rsidRPr="00007A52">
        <w:rPr>
          <w:rFonts w:ascii="Times New Roman" w:hAnsi="Times New Roman"/>
          <w:sz w:val="28"/>
          <w:szCs w:val="28"/>
          <w:lang w:val="uk-UA"/>
        </w:rPr>
        <w:t>№ 9 на перевезення пасажирів на автобусному маршруті загального користування від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>.04.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013 року </w:t>
      </w:r>
      <w:r>
        <w:rPr>
          <w:rFonts w:ascii="Times New Roman" w:hAnsi="Times New Roman"/>
          <w:sz w:val="28"/>
          <w:szCs w:val="28"/>
          <w:lang w:val="uk-UA"/>
        </w:rPr>
        <w:t xml:space="preserve">строком на 5 років та 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на перевезення пасажирів на автобусному маршруті загального користування від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>.04.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013 року </w:t>
      </w:r>
      <w:r>
        <w:rPr>
          <w:rFonts w:ascii="Times New Roman" w:hAnsi="Times New Roman"/>
          <w:sz w:val="28"/>
          <w:szCs w:val="28"/>
          <w:lang w:val="uk-UA"/>
        </w:rPr>
        <w:t xml:space="preserve">строком на 5 років. </w:t>
      </w:r>
    </w:p>
    <w:p w:rsidR="00CF067B" w:rsidRPr="009502BE" w:rsidRDefault="00CF067B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502BE">
        <w:rPr>
          <w:rFonts w:ascii="Times New Roman" w:hAnsi="Times New Roman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CF067B" w:rsidRDefault="00CF067B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9502BE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 </w:t>
      </w:r>
      <w:proofErr w:type="spellStart"/>
      <w:r w:rsidRPr="009502BE">
        <w:rPr>
          <w:rFonts w:ascii="Times New Roman" w:hAnsi="Times New Roman"/>
          <w:sz w:val="28"/>
          <w:szCs w:val="28"/>
          <w:lang w:val="uk-UA"/>
        </w:rPr>
        <w:t>Якимчука</w:t>
      </w:r>
      <w:proofErr w:type="spellEnd"/>
      <w:r w:rsidRPr="009502BE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665D0A" w:rsidRDefault="00665D0A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Default="00CF067B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Default="00CF067B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Pr="009502BE" w:rsidRDefault="00CF067B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67B" w:rsidRPr="001735E9" w:rsidRDefault="00CF067B" w:rsidP="004876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35E9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FD6" w:rsidRDefault="00124FD6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67B" w:rsidRDefault="00CF067B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F067B" w:rsidSect="002E24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8CF"/>
    <w:multiLevelType w:val="hybridMultilevel"/>
    <w:tmpl w:val="6C14A66C"/>
    <w:lvl w:ilvl="0" w:tplc="EAF69C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A2366F"/>
    <w:multiLevelType w:val="hybridMultilevel"/>
    <w:tmpl w:val="AB54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262312"/>
    <w:multiLevelType w:val="hybridMultilevel"/>
    <w:tmpl w:val="200A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13"/>
    <w:rsid w:val="00007A52"/>
    <w:rsid w:val="00015602"/>
    <w:rsid w:val="0001671C"/>
    <w:rsid w:val="0008321B"/>
    <w:rsid w:val="000847AA"/>
    <w:rsid w:val="000F27B8"/>
    <w:rsid w:val="00124F6C"/>
    <w:rsid w:val="00124FD6"/>
    <w:rsid w:val="001548C0"/>
    <w:rsid w:val="001735E9"/>
    <w:rsid w:val="001C0074"/>
    <w:rsid w:val="0020646A"/>
    <w:rsid w:val="00234983"/>
    <w:rsid w:val="00234DC5"/>
    <w:rsid w:val="00263AF9"/>
    <w:rsid w:val="002B0D3F"/>
    <w:rsid w:val="002E2492"/>
    <w:rsid w:val="003B1B6F"/>
    <w:rsid w:val="003E7D64"/>
    <w:rsid w:val="00406C9A"/>
    <w:rsid w:val="00417638"/>
    <w:rsid w:val="00454A0D"/>
    <w:rsid w:val="004876C2"/>
    <w:rsid w:val="004A78D0"/>
    <w:rsid w:val="004C2F46"/>
    <w:rsid w:val="004C4A97"/>
    <w:rsid w:val="0056151A"/>
    <w:rsid w:val="00561760"/>
    <w:rsid w:val="005D01DC"/>
    <w:rsid w:val="005D1804"/>
    <w:rsid w:val="005D7D34"/>
    <w:rsid w:val="005E5029"/>
    <w:rsid w:val="00601C6C"/>
    <w:rsid w:val="00665D0A"/>
    <w:rsid w:val="006E3554"/>
    <w:rsid w:val="00707AED"/>
    <w:rsid w:val="00795813"/>
    <w:rsid w:val="00804E30"/>
    <w:rsid w:val="0083317F"/>
    <w:rsid w:val="00860C12"/>
    <w:rsid w:val="00860F39"/>
    <w:rsid w:val="0086756B"/>
    <w:rsid w:val="008A2628"/>
    <w:rsid w:val="008C379C"/>
    <w:rsid w:val="00942198"/>
    <w:rsid w:val="009502BE"/>
    <w:rsid w:val="00952937"/>
    <w:rsid w:val="009551A3"/>
    <w:rsid w:val="00961EAA"/>
    <w:rsid w:val="009660B8"/>
    <w:rsid w:val="0097276B"/>
    <w:rsid w:val="00993833"/>
    <w:rsid w:val="00996CD6"/>
    <w:rsid w:val="009A47A8"/>
    <w:rsid w:val="00A57B24"/>
    <w:rsid w:val="00A66AB5"/>
    <w:rsid w:val="00A85906"/>
    <w:rsid w:val="00AA0355"/>
    <w:rsid w:val="00AC42D1"/>
    <w:rsid w:val="00AF1041"/>
    <w:rsid w:val="00BB0EA3"/>
    <w:rsid w:val="00BC6535"/>
    <w:rsid w:val="00BF6401"/>
    <w:rsid w:val="00C207A5"/>
    <w:rsid w:val="00C30354"/>
    <w:rsid w:val="00CC4633"/>
    <w:rsid w:val="00CF067B"/>
    <w:rsid w:val="00D06DA1"/>
    <w:rsid w:val="00D522C9"/>
    <w:rsid w:val="00DB4C9B"/>
    <w:rsid w:val="00DB7332"/>
    <w:rsid w:val="00DC45E1"/>
    <w:rsid w:val="00DE6C4B"/>
    <w:rsid w:val="00E03B97"/>
    <w:rsid w:val="00E21998"/>
    <w:rsid w:val="00EF1E38"/>
    <w:rsid w:val="00EF1F93"/>
    <w:rsid w:val="00EF754E"/>
    <w:rsid w:val="00F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6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Компик</cp:lastModifiedBy>
  <cp:revision>34</cp:revision>
  <cp:lastPrinted>2018-03-30T12:31:00Z</cp:lastPrinted>
  <dcterms:created xsi:type="dcterms:W3CDTF">2018-03-30T10:12:00Z</dcterms:created>
  <dcterms:modified xsi:type="dcterms:W3CDTF">2018-04-05T12:25:00Z</dcterms:modified>
</cp:coreProperties>
</file>