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73" w:rsidRDefault="006B0318" w:rsidP="00785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t1" style="position:absolute;margin-left:217.05pt;margin-top:-28.1pt;width:41.2pt;height:54pt;z-index:1;visibility:visible">
            <v:imagedata r:id="rId6" o:title=""/>
            <w10:wrap type="square"/>
          </v:shape>
        </w:pict>
      </w:r>
    </w:p>
    <w:p w:rsidR="00785373" w:rsidRDefault="00785373" w:rsidP="007853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85373" w:rsidRDefault="00785373" w:rsidP="0078537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785373" w:rsidRDefault="00785373" w:rsidP="0078537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785373" w:rsidRDefault="00785373" w:rsidP="0078537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b/>
          <w:snapToGrid w:val="0"/>
          <w:sz w:val="28"/>
          <w:szCs w:val="28"/>
          <w:lang w:val="uk-UA"/>
        </w:rPr>
        <w:t>сорок п’ята сесія</w:t>
      </w:r>
    </w:p>
    <w:p w:rsidR="00785373" w:rsidRDefault="00785373" w:rsidP="0078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373" w:rsidRDefault="00785373" w:rsidP="0078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85373" w:rsidRDefault="00785373" w:rsidP="00785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5373" w:rsidRPr="006B0318" w:rsidRDefault="00785373" w:rsidP="007853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0318">
        <w:rPr>
          <w:rFonts w:ascii="Times New Roman" w:hAnsi="Times New Roman"/>
          <w:sz w:val="28"/>
          <w:szCs w:val="28"/>
          <w:lang w:val="uk-UA"/>
        </w:rPr>
        <w:t>.05.</w:t>
      </w:r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м. Лисичанськ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№ 45/67</w:t>
      </w:r>
      <w:r w:rsidRPr="006B0318">
        <w:rPr>
          <w:rFonts w:ascii="Times New Roman" w:hAnsi="Times New Roman"/>
          <w:sz w:val="28"/>
          <w:szCs w:val="28"/>
        </w:rPr>
        <w:t>9</w:t>
      </w:r>
    </w:p>
    <w:p w:rsidR="00792489" w:rsidRDefault="00792489" w:rsidP="00451C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2489" w:rsidRDefault="00792489" w:rsidP="00451C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2489" w:rsidRDefault="00792489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прийняття участі у</w:t>
      </w:r>
    </w:p>
    <w:p w:rsidR="00792489" w:rsidRDefault="00792489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обласному конкурсі</w:t>
      </w:r>
    </w:p>
    <w:p w:rsidR="00792489" w:rsidRPr="000D5819" w:rsidRDefault="00792489" w:rsidP="00451C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проектів місцевого розвитку</w:t>
      </w:r>
    </w:p>
    <w:p w:rsidR="00792489" w:rsidRDefault="00792489" w:rsidP="00451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2489" w:rsidRPr="00451C1F" w:rsidRDefault="00792489" w:rsidP="00AA52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</w:t>
      </w:r>
      <w:r>
        <w:rPr>
          <w:rFonts w:ascii="Times New Roman" w:hAnsi="Times New Roman"/>
          <w:sz w:val="28"/>
          <w:szCs w:val="28"/>
          <w:lang w:val="uk-UA" w:eastAsia="uk-UA"/>
        </w:rPr>
        <w:t>батьківську громадськіст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 xml:space="preserve">ь </w:t>
      </w:r>
      <w:r w:rsidRPr="00214793">
        <w:rPr>
          <w:rFonts w:ascii="Times New Roman" w:hAnsi="Times New Roman"/>
          <w:sz w:val="28"/>
          <w:szCs w:val="28"/>
          <w:lang w:val="uk-UA"/>
        </w:rPr>
        <w:t>Лисичанського  дошкільного 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(ясла-садок) № 8 «Світлячок</w:t>
      </w:r>
      <w:r w:rsidRPr="0021479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451C1F">
        <w:rPr>
          <w:rFonts w:ascii="Times New Roman" w:hAnsi="Times New Roman"/>
          <w:sz w:val="28"/>
          <w:szCs w:val="28"/>
          <w:lang w:val="uk-UA"/>
        </w:rPr>
        <w:t>Лисичанська міська рада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1C1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Pr="0057658B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>
        <w:rPr>
          <w:rFonts w:ascii="Times New Roman" w:hAnsi="Times New Roman"/>
          <w:sz w:val="28"/>
          <w:szCs w:val="28"/>
          <w:lang w:val="uk-UA"/>
        </w:rPr>
        <w:t xml:space="preserve">«Оснащення спортивного майданчика </w:t>
      </w:r>
      <w:r w:rsidRPr="00214793">
        <w:rPr>
          <w:rFonts w:ascii="Times New Roman" w:hAnsi="Times New Roman"/>
          <w:sz w:val="28"/>
          <w:szCs w:val="28"/>
          <w:lang w:val="uk-UA"/>
        </w:rPr>
        <w:t>Лисичанського  дошкільного 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(ясла-садок) № 8 «Світлячок</w:t>
      </w:r>
      <w:r w:rsidRPr="0021479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створення спортивно-оздоровчого середовища»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кошторисною вартістю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176</w:t>
      </w:r>
      <w:r w:rsidRPr="00B45DD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186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 грн., розроблен</w:t>
      </w:r>
      <w:r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ініціативною групою батьківської громадськості </w:t>
      </w:r>
      <w:r w:rsidRPr="00214793">
        <w:rPr>
          <w:rFonts w:ascii="Times New Roman" w:hAnsi="Times New Roman"/>
          <w:sz w:val="28"/>
          <w:szCs w:val="28"/>
          <w:lang w:val="uk-UA"/>
        </w:rPr>
        <w:t>Лисичанського  дошкільного 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(ясла-садок) № 8 «Світлячок</w:t>
      </w:r>
      <w:r w:rsidRPr="00214793">
        <w:rPr>
          <w:rFonts w:ascii="Times New Roman" w:hAnsi="Times New Roman"/>
          <w:sz w:val="28"/>
          <w:szCs w:val="28"/>
          <w:lang w:val="uk-UA"/>
        </w:rPr>
        <w:t>»</w:t>
      </w:r>
      <w:r w:rsidRPr="0021375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92489" w:rsidRPr="00451C1F" w:rsidRDefault="00792489" w:rsidP="008B535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 Відділу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Лисичанської міської ради подати проект </w:t>
      </w:r>
      <w:r>
        <w:rPr>
          <w:rFonts w:ascii="Times New Roman" w:hAnsi="Times New Roman"/>
          <w:sz w:val="28"/>
          <w:szCs w:val="28"/>
          <w:lang w:val="uk-UA"/>
        </w:rPr>
        <w:t xml:space="preserve">«Оснащення спортивного майданчика </w:t>
      </w:r>
      <w:r w:rsidRPr="00214793">
        <w:rPr>
          <w:rFonts w:ascii="Times New Roman" w:hAnsi="Times New Roman"/>
          <w:sz w:val="28"/>
          <w:szCs w:val="28"/>
          <w:lang w:val="uk-UA"/>
        </w:rPr>
        <w:t>Лисичанського  дошкільного 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(ясла-садок) № 8 «Світлячок</w:t>
      </w:r>
      <w:r w:rsidRPr="0021479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створення спортивно-оздоровчого середовища»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до Луганської обласної державної адміністрації для участі у обласному конкурсі проектів місцевого розвитку. 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92489" w:rsidRPr="00451C1F" w:rsidRDefault="00792489" w:rsidP="008B535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451C1F">
        <w:rPr>
          <w:rFonts w:ascii="Times New Roman" w:hAnsi="Times New Roman"/>
          <w:sz w:val="28"/>
          <w:szCs w:val="28"/>
          <w:lang w:val="uk-UA" w:eastAsia="uk-UA"/>
        </w:rPr>
        <w:t>співфінансув</w:t>
      </w:r>
      <w:r>
        <w:rPr>
          <w:rFonts w:ascii="Times New Roman" w:hAnsi="Times New Roman"/>
          <w:sz w:val="28"/>
          <w:szCs w:val="28"/>
          <w:lang w:val="uk-UA" w:eastAsia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даного проекту у розмірі 45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його вартості у сумі </w:t>
      </w:r>
      <w:r>
        <w:rPr>
          <w:rFonts w:ascii="Times New Roman" w:hAnsi="Times New Roman"/>
          <w:sz w:val="28"/>
          <w:szCs w:val="28"/>
          <w:lang w:val="uk-UA" w:eastAsia="uk-UA"/>
        </w:rPr>
        <w:t>79,284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 коштів Лисичанського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міського бюджету та у розмірі 5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% вартості проекту у сумі 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>0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  <w:r w:rsidRPr="00B45DD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тис.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грн. за рахунок коштів ініціатора проекту - ініціативної групи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батьківської громадськості вищезазначеного закладу освіти</w:t>
      </w:r>
      <w:r w:rsidRPr="00451C1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92489" w:rsidRPr="00451C1F" w:rsidRDefault="00792489" w:rsidP="008B535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1C1F">
        <w:rPr>
          <w:rFonts w:ascii="Times New Roman" w:hAnsi="Times New Roman"/>
          <w:sz w:val="28"/>
          <w:szCs w:val="28"/>
          <w:lang w:val="uk-UA" w:eastAsia="uk-UA"/>
        </w:rPr>
        <w:t xml:space="preserve">4. </w:t>
      </w:r>
      <w:r w:rsidRPr="00451C1F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92489" w:rsidRPr="00451C1F" w:rsidRDefault="00792489" w:rsidP="008B535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1C1F">
        <w:rPr>
          <w:rFonts w:ascii="Times New Roman" w:hAnsi="Times New Roman"/>
          <w:color w:val="000000"/>
          <w:sz w:val="28"/>
          <w:szCs w:val="28"/>
          <w:lang w:val="uk-UA"/>
        </w:rPr>
        <w:t xml:space="preserve">5. Контроль за виконанням даного рішення покласти на </w:t>
      </w:r>
      <w:r w:rsidRPr="00451C1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бюджету, фінансів та економічного розвитку.</w:t>
      </w: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Pr="00451C1F" w:rsidRDefault="00792489" w:rsidP="00AA522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Pr="00AA5227" w:rsidRDefault="00792489" w:rsidP="00AA522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227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A5227">
        <w:rPr>
          <w:rFonts w:ascii="Times New Roman" w:hAnsi="Times New Roman"/>
          <w:b/>
          <w:sz w:val="28"/>
          <w:szCs w:val="28"/>
          <w:lang w:val="uk-UA"/>
        </w:rPr>
        <w:t xml:space="preserve">С.І. </w:t>
      </w:r>
      <w:proofErr w:type="spellStart"/>
      <w:r w:rsidRPr="00AA5227">
        <w:rPr>
          <w:rFonts w:ascii="Times New Roman" w:hAnsi="Times New Roman"/>
          <w:b/>
          <w:sz w:val="28"/>
          <w:szCs w:val="28"/>
          <w:lang w:val="uk-UA"/>
        </w:rPr>
        <w:t>Шилін</w:t>
      </w:r>
      <w:proofErr w:type="spellEnd"/>
    </w:p>
    <w:p w:rsidR="00792489" w:rsidRPr="00233D2F" w:rsidRDefault="00792489" w:rsidP="00451C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92489" w:rsidRDefault="00792489" w:rsidP="00451C1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92489" w:rsidRDefault="00792489" w:rsidP="00451C1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792489" w:rsidSect="0084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C1F"/>
    <w:rsid w:val="00090BFB"/>
    <w:rsid w:val="000D5819"/>
    <w:rsid w:val="00100CE5"/>
    <w:rsid w:val="00213751"/>
    <w:rsid w:val="00214793"/>
    <w:rsid w:val="00217FEA"/>
    <w:rsid w:val="00233D2F"/>
    <w:rsid w:val="00362B3B"/>
    <w:rsid w:val="00451C1F"/>
    <w:rsid w:val="004A19BD"/>
    <w:rsid w:val="004F6695"/>
    <w:rsid w:val="0057658B"/>
    <w:rsid w:val="005968C6"/>
    <w:rsid w:val="006B0318"/>
    <w:rsid w:val="006E28E5"/>
    <w:rsid w:val="00767E0A"/>
    <w:rsid w:val="00785373"/>
    <w:rsid w:val="00792489"/>
    <w:rsid w:val="00830D04"/>
    <w:rsid w:val="00842761"/>
    <w:rsid w:val="008B5354"/>
    <w:rsid w:val="00925C09"/>
    <w:rsid w:val="0093385A"/>
    <w:rsid w:val="0098508A"/>
    <w:rsid w:val="00AA5227"/>
    <w:rsid w:val="00B45DDC"/>
    <w:rsid w:val="00B4675A"/>
    <w:rsid w:val="00BB4939"/>
    <w:rsid w:val="00BE469B"/>
    <w:rsid w:val="00CC3E2A"/>
    <w:rsid w:val="00CD35F8"/>
    <w:rsid w:val="00D8594F"/>
    <w:rsid w:val="00E269AD"/>
    <w:rsid w:val="00ED00C5"/>
    <w:rsid w:val="00EE55B1"/>
    <w:rsid w:val="00F6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uiPriority w:val="99"/>
    <w:rsid w:val="00451C1F"/>
    <w:rPr>
      <w:rFonts w:cs="Times New Roman"/>
    </w:rPr>
  </w:style>
  <w:style w:type="paragraph" w:styleId="a4">
    <w:name w:val="No Spacing"/>
    <w:uiPriority w:val="1"/>
    <w:qFormat/>
    <w:rsid w:val="00451C1F"/>
    <w:rPr>
      <w:sz w:val="22"/>
      <w:szCs w:val="22"/>
    </w:rPr>
  </w:style>
  <w:style w:type="paragraph" w:styleId="a5">
    <w:name w:val="Subtitle"/>
    <w:basedOn w:val="a"/>
    <w:next w:val="a"/>
    <w:link w:val="a6"/>
    <w:qFormat/>
    <w:locked/>
    <w:rsid w:val="0078537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785373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12</cp:revision>
  <dcterms:created xsi:type="dcterms:W3CDTF">2018-04-27T09:49:00Z</dcterms:created>
  <dcterms:modified xsi:type="dcterms:W3CDTF">2018-05-14T11:34:00Z</dcterms:modified>
</cp:coreProperties>
</file>