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CC" w:rsidRDefault="003434CC" w:rsidP="000A79E0">
      <w:pPr>
        <w:tabs>
          <w:tab w:val="center" w:pos="2015"/>
        </w:tabs>
        <w:rPr>
          <w:b/>
          <w:lang w:val="uk-UA"/>
        </w:rPr>
      </w:pPr>
    </w:p>
    <w:p w:rsidR="003434CC" w:rsidRDefault="003434CC" w:rsidP="000A79E0">
      <w:pPr>
        <w:tabs>
          <w:tab w:val="center" w:pos="2015"/>
        </w:tabs>
        <w:rPr>
          <w:b/>
          <w:lang w:val="uk-UA"/>
        </w:rPr>
      </w:pPr>
    </w:p>
    <w:p w:rsidR="003434CC" w:rsidRDefault="003434CC" w:rsidP="000A79E0">
      <w:pPr>
        <w:tabs>
          <w:tab w:val="center" w:pos="2015"/>
        </w:tabs>
        <w:rPr>
          <w:b/>
          <w:lang w:val="uk-UA"/>
        </w:rPr>
      </w:pPr>
    </w:p>
    <w:p w:rsidR="000A79E0" w:rsidRPr="006D484D" w:rsidRDefault="0090420A" w:rsidP="000A79E0">
      <w:pPr>
        <w:tabs>
          <w:tab w:val="center" w:pos="2015"/>
        </w:tabs>
        <w:rPr>
          <w:b/>
          <w:lang w:val="uk-UA"/>
        </w:rPr>
      </w:pPr>
      <w:r w:rsidRPr="006D484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-483870</wp:posOffset>
            </wp:positionV>
            <wp:extent cx="523240" cy="680720"/>
            <wp:effectExtent l="0" t="0" r="0" b="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9E0" w:rsidRPr="006D484D" w:rsidRDefault="000A79E0" w:rsidP="000A79E0">
      <w:pPr>
        <w:jc w:val="center"/>
        <w:rPr>
          <w:b/>
          <w:lang w:val="uk-UA"/>
        </w:rPr>
      </w:pPr>
      <w:r w:rsidRPr="006D484D">
        <w:rPr>
          <w:b/>
          <w:lang w:val="uk-UA"/>
        </w:rPr>
        <w:t>ЛИСИЧАНСЬКА МІСЬКА РАДА</w:t>
      </w:r>
    </w:p>
    <w:p w:rsidR="000A79E0" w:rsidRPr="006D484D" w:rsidRDefault="000A79E0" w:rsidP="000A79E0">
      <w:pPr>
        <w:jc w:val="center"/>
        <w:rPr>
          <w:b/>
          <w:lang w:val="uk-UA"/>
        </w:rPr>
      </w:pPr>
      <w:r w:rsidRPr="006D484D">
        <w:rPr>
          <w:b/>
          <w:lang w:val="uk-UA"/>
        </w:rPr>
        <w:t>ВИКОНАВЧИЙ КОМІТЕТ</w:t>
      </w:r>
    </w:p>
    <w:p w:rsidR="000A79E0" w:rsidRPr="006D484D" w:rsidRDefault="000A79E0" w:rsidP="000A79E0">
      <w:pPr>
        <w:jc w:val="center"/>
        <w:rPr>
          <w:b/>
          <w:lang w:val="uk-UA"/>
        </w:rPr>
      </w:pPr>
    </w:p>
    <w:p w:rsidR="00AB0AC5" w:rsidRPr="006D484D" w:rsidRDefault="00AB0AC5" w:rsidP="000A79E0">
      <w:pPr>
        <w:jc w:val="center"/>
        <w:rPr>
          <w:b/>
          <w:lang w:val="uk-UA"/>
        </w:rPr>
      </w:pPr>
    </w:p>
    <w:p w:rsidR="000A79E0" w:rsidRPr="006D484D" w:rsidRDefault="000A79E0" w:rsidP="000A79E0">
      <w:pPr>
        <w:jc w:val="center"/>
        <w:rPr>
          <w:b/>
          <w:lang w:val="uk-UA"/>
        </w:rPr>
      </w:pPr>
      <w:r w:rsidRPr="006D484D">
        <w:rPr>
          <w:b/>
          <w:lang w:val="uk-UA"/>
        </w:rPr>
        <w:t xml:space="preserve">Р І Ш Е Н </w:t>
      </w:r>
      <w:proofErr w:type="spellStart"/>
      <w:r w:rsidRPr="006D484D">
        <w:rPr>
          <w:b/>
          <w:lang w:val="uk-UA"/>
        </w:rPr>
        <w:t>Н</w:t>
      </w:r>
      <w:proofErr w:type="spellEnd"/>
      <w:r w:rsidRPr="006D484D">
        <w:rPr>
          <w:b/>
          <w:lang w:val="uk-UA"/>
        </w:rPr>
        <w:t xml:space="preserve"> Я</w:t>
      </w:r>
    </w:p>
    <w:p w:rsidR="000A79E0" w:rsidRPr="006D484D" w:rsidRDefault="000A79E0" w:rsidP="000A79E0">
      <w:pPr>
        <w:rPr>
          <w:b/>
          <w:lang w:val="uk-UA"/>
        </w:rPr>
      </w:pPr>
    </w:p>
    <w:p w:rsidR="000A79E0" w:rsidRPr="00F7778F" w:rsidRDefault="00F7778F" w:rsidP="000A79E0">
      <w:pPr>
        <w:rPr>
          <w:lang w:val="en-US"/>
        </w:rPr>
      </w:pPr>
      <w:r>
        <w:rPr>
          <w:lang w:val="uk-UA"/>
        </w:rPr>
        <w:t>«</w:t>
      </w:r>
      <w:r>
        <w:rPr>
          <w:lang w:val="en-US"/>
        </w:rPr>
        <w:t>15</w:t>
      </w:r>
      <w:r>
        <w:rPr>
          <w:lang w:val="uk-UA"/>
        </w:rPr>
        <w:t>»</w:t>
      </w:r>
      <w:r>
        <w:rPr>
          <w:lang w:val="en-US"/>
        </w:rPr>
        <w:t xml:space="preserve"> 05</w:t>
      </w:r>
      <w:r>
        <w:rPr>
          <w:lang w:val="uk-UA"/>
        </w:rPr>
        <w:t>.2018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№ </w:t>
      </w:r>
      <w:r>
        <w:rPr>
          <w:lang w:val="en-US"/>
        </w:rPr>
        <w:t>200</w:t>
      </w:r>
    </w:p>
    <w:p w:rsidR="000A79E0" w:rsidRPr="006D484D" w:rsidRDefault="000A79E0" w:rsidP="000A79E0">
      <w:pPr>
        <w:rPr>
          <w:lang w:val="uk-UA"/>
        </w:rPr>
      </w:pPr>
      <w:r w:rsidRPr="006D484D">
        <w:rPr>
          <w:lang w:val="uk-UA"/>
        </w:rPr>
        <w:t>м. Лисичанськ</w:t>
      </w:r>
    </w:p>
    <w:p w:rsidR="000A79E0" w:rsidRPr="006D484D" w:rsidRDefault="000A79E0" w:rsidP="000A79E0">
      <w:pPr>
        <w:rPr>
          <w:lang w:val="uk-UA"/>
        </w:rPr>
      </w:pPr>
    </w:p>
    <w:p w:rsidR="00AB0AC5" w:rsidRPr="006D484D" w:rsidRDefault="00AB0AC5" w:rsidP="000A79E0">
      <w:pPr>
        <w:rPr>
          <w:lang w:val="uk-UA"/>
        </w:rPr>
      </w:pPr>
    </w:p>
    <w:p w:rsidR="00120E6A" w:rsidRPr="006D484D" w:rsidRDefault="000238D9" w:rsidP="000238D9">
      <w:pPr>
        <w:jc w:val="both"/>
        <w:rPr>
          <w:b/>
          <w:lang w:val="uk-UA"/>
        </w:rPr>
      </w:pPr>
      <w:r w:rsidRPr="006D484D">
        <w:rPr>
          <w:b/>
          <w:lang w:val="uk-UA"/>
        </w:rPr>
        <w:t xml:space="preserve">Про внесення змін до </w:t>
      </w:r>
      <w:proofErr w:type="spellStart"/>
      <w:r w:rsidR="00120E6A" w:rsidRPr="006D484D">
        <w:rPr>
          <w:b/>
          <w:lang w:val="uk-UA"/>
        </w:rPr>
        <w:t>інформа-</w:t>
      </w:r>
      <w:proofErr w:type="spellEnd"/>
    </w:p>
    <w:p w:rsidR="00C019FE" w:rsidRPr="006D484D" w:rsidRDefault="00120E6A" w:rsidP="000238D9">
      <w:pPr>
        <w:jc w:val="both"/>
        <w:rPr>
          <w:b/>
          <w:lang w:val="uk-UA"/>
        </w:rPr>
      </w:pPr>
      <w:proofErr w:type="spellStart"/>
      <w:r w:rsidRPr="006D484D">
        <w:rPr>
          <w:b/>
          <w:lang w:val="uk-UA"/>
        </w:rPr>
        <w:t>ційн</w:t>
      </w:r>
      <w:r w:rsidR="00C019FE" w:rsidRPr="006D484D">
        <w:rPr>
          <w:b/>
          <w:lang w:val="uk-UA"/>
        </w:rPr>
        <w:t>ої</w:t>
      </w:r>
      <w:proofErr w:type="spellEnd"/>
      <w:r w:rsidR="00C019FE" w:rsidRPr="006D484D">
        <w:rPr>
          <w:b/>
          <w:lang w:val="uk-UA"/>
        </w:rPr>
        <w:t xml:space="preserve"> картки адміністративної</w:t>
      </w:r>
    </w:p>
    <w:p w:rsidR="00C019FE" w:rsidRPr="006D484D" w:rsidRDefault="00C019FE" w:rsidP="000238D9">
      <w:pPr>
        <w:jc w:val="both"/>
        <w:rPr>
          <w:b/>
          <w:bCs/>
          <w:lang w:val="uk-UA"/>
        </w:rPr>
      </w:pPr>
      <w:r w:rsidRPr="006D484D">
        <w:rPr>
          <w:b/>
          <w:lang w:val="uk-UA"/>
        </w:rPr>
        <w:t>послуги № 09/01 «</w:t>
      </w:r>
      <w:r w:rsidRPr="006D484D">
        <w:rPr>
          <w:b/>
          <w:bCs/>
          <w:lang w:val="uk-UA"/>
        </w:rPr>
        <w:t>Взяття на облік</w:t>
      </w:r>
    </w:p>
    <w:p w:rsidR="00C019FE" w:rsidRPr="006D484D" w:rsidRDefault="00C019FE" w:rsidP="000238D9">
      <w:pPr>
        <w:jc w:val="both"/>
        <w:rPr>
          <w:b/>
          <w:bCs/>
          <w:lang w:val="uk-UA"/>
        </w:rPr>
      </w:pPr>
      <w:r w:rsidRPr="006D484D">
        <w:rPr>
          <w:b/>
          <w:bCs/>
          <w:lang w:val="uk-UA"/>
        </w:rPr>
        <w:t>громадян за місцем проживання,</w:t>
      </w:r>
    </w:p>
    <w:p w:rsidR="00C019FE" w:rsidRPr="006D484D" w:rsidRDefault="00C019FE" w:rsidP="000238D9">
      <w:pPr>
        <w:jc w:val="both"/>
        <w:rPr>
          <w:b/>
          <w:bCs/>
          <w:lang w:val="uk-UA"/>
        </w:rPr>
      </w:pPr>
      <w:r w:rsidRPr="006D484D">
        <w:rPr>
          <w:b/>
          <w:bCs/>
          <w:lang w:val="uk-UA"/>
        </w:rPr>
        <w:t xml:space="preserve">які потребують поліпшення </w:t>
      </w:r>
      <w:proofErr w:type="spellStart"/>
      <w:r w:rsidRPr="006D484D">
        <w:rPr>
          <w:b/>
          <w:bCs/>
          <w:lang w:val="uk-UA"/>
        </w:rPr>
        <w:t>жит-</w:t>
      </w:r>
      <w:proofErr w:type="spellEnd"/>
    </w:p>
    <w:p w:rsidR="00C019FE" w:rsidRPr="006D484D" w:rsidRDefault="00C019FE" w:rsidP="000238D9">
      <w:pPr>
        <w:jc w:val="both"/>
        <w:rPr>
          <w:b/>
          <w:lang w:val="uk-UA"/>
        </w:rPr>
      </w:pPr>
      <w:proofErr w:type="spellStart"/>
      <w:r w:rsidRPr="006D484D">
        <w:rPr>
          <w:b/>
          <w:bCs/>
          <w:lang w:val="uk-UA"/>
        </w:rPr>
        <w:t>лових</w:t>
      </w:r>
      <w:proofErr w:type="spellEnd"/>
      <w:r w:rsidRPr="006D484D">
        <w:rPr>
          <w:b/>
          <w:bCs/>
          <w:lang w:val="uk-UA"/>
        </w:rPr>
        <w:t xml:space="preserve"> умов</w:t>
      </w:r>
      <w:r w:rsidRPr="006D484D">
        <w:rPr>
          <w:b/>
          <w:lang w:val="uk-UA"/>
        </w:rPr>
        <w:t>»</w:t>
      </w:r>
    </w:p>
    <w:p w:rsidR="00E66537" w:rsidRPr="006D484D" w:rsidRDefault="00E66537" w:rsidP="000A79E0">
      <w:pPr>
        <w:jc w:val="both"/>
        <w:rPr>
          <w:b/>
          <w:bCs/>
          <w:lang w:val="uk-UA"/>
        </w:rPr>
      </w:pPr>
    </w:p>
    <w:p w:rsidR="00AB0AC5" w:rsidRPr="006D484D" w:rsidRDefault="00AB0AC5" w:rsidP="000A79E0">
      <w:pPr>
        <w:jc w:val="both"/>
        <w:rPr>
          <w:b/>
          <w:bCs/>
          <w:lang w:val="uk-UA"/>
        </w:rPr>
      </w:pPr>
    </w:p>
    <w:p w:rsidR="00AB0AC5" w:rsidRPr="006D484D" w:rsidRDefault="00AB0AC5" w:rsidP="000A79E0">
      <w:pPr>
        <w:jc w:val="both"/>
        <w:rPr>
          <w:b/>
          <w:bCs/>
          <w:lang w:val="uk-UA"/>
        </w:rPr>
      </w:pPr>
    </w:p>
    <w:p w:rsidR="000238D9" w:rsidRPr="006D484D" w:rsidRDefault="000238D9" w:rsidP="0057688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D484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="00C019FE" w:rsidRPr="006D484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зв’язку </w:t>
      </w:r>
      <w:r w:rsidR="00EC6321" w:rsidRPr="006D484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із внесенням змін до Правил обліку громадян, які потребують поліпшення житлових умов, і надання їм жилих приміщень в Українській РСР</w:t>
      </w:r>
      <w:r w:rsidR="00576886" w:rsidRPr="006D484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згідно з постановою Кабінету Міністрів України від 18.04.2018 № 280</w:t>
      </w:r>
      <w:r w:rsidRPr="006D484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керу</w:t>
      </w:r>
      <w:r w:rsidRPr="006D484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ю</w:t>
      </w:r>
      <w:r w:rsidRPr="006D484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чись </w:t>
      </w:r>
      <w:proofErr w:type="spellStart"/>
      <w:r w:rsidRPr="006D484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п.п</w:t>
      </w:r>
      <w:proofErr w:type="spellEnd"/>
      <w:r w:rsidRPr="006D484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 4 п. «б» ст. 27, Закону України «Про місцеве самоврядування в Укра</w:t>
      </w:r>
      <w:r w:rsidRPr="006D484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ї</w:t>
      </w:r>
      <w:r w:rsidRPr="006D484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ні», виконавчий комітет</w:t>
      </w:r>
    </w:p>
    <w:p w:rsidR="00E66537" w:rsidRPr="006D484D" w:rsidRDefault="00E66537" w:rsidP="009D5F42">
      <w:pPr>
        <w:jc w:val="both"/>
        <w:rPr>
          <w:lang w:val="uk-UA"/>
        </w:rPr>
      </w:pPr>
    </w:p>
    <w:p w:rsidR="00F80D32" w:rsidRPr="006D484D" w:rsidRDefault="00F80D32" w:rsidP="009D5F42">
      <w:pPr>
        <w:jc w:val="both"/>
        <w:rPr>
          <w:lang w:val="uk-UA"/>
        </w:rPr>
      </w:pPr>
    </w:p>
    <w:p w:rsidR="000A79E0" w:rsidRPr="006D484D" w:rsidRDefault="000A79E0" w:rsidP="000A79E0">
      <w:pPr>
        <w:pStyle w:val="a3"/>
        <w:rPr>
          <w:b/>
          <w:bCs/>
          <w:lang w:val="uk-UA"/>
        </w:rPr>
      </w:pPr>
      <w:r w:rsidRPr="006D484D">
        <w:rPr>
          <w:b/>
          <w:bCs/>
          <w:lang w:val="uk-UA"/>
        </w:rPr>
        <w:t>ВИРІШИВ:</w:t>
      </w:r>
    </w:p>
    <w:p w:rsidR="00521CA2" w:rsidRPr="006D484D" w:rsidRDefault="00521CA2" w:rsidP="000A79E0">
      <w:pPr>
        <w:pStyle w:val="a3"/>
        <w:rPr>
          <w:b/>
          <w:bCs/>
          <w:lang w:val="uk-UA"/>
        </w:rPr>
      </w:pPr>
    </w:p>
    <w:p w:rsidR="00F80D32" w:rsidRPr="006D484D" w:rsidRDefault="00F80D32" w:rsidP="000A79E0">
      <w:pPr>
        <w:pStyle w:val="a3"/>
        <w:rPr>
          <w:b/>
          <w:bCs/>
          <w:lang w:val="uk-UA"/>
        </w:rPr>
      </w:pPr>
    </w:p>
    <w:p w:rsidR="008B08ED" w:rsidRPr="006D484D" w:rsidRDefault="00EB4CFF" w:rsidP="00223676">
      <w:pPr>
        <w:tabs>
          <w:tab w:val="left" w:pos="993"/>
          <w:tab w:val="left" w:pos="1134"/>
        </w:tabs>
        <w:ind w:firstLine="709"/>
        <w:jc w:val="both"/>
        <w:rPr>
          <w:bCs/>
          <w:lang w:val="uk-UA"/>
        </w:rPr>
      </w:pPr>
      <w:r w:rsidRPr="006D484D">
        <w:rPr>
          <w:bCs/>
          <w:lang w:val="uk-UA"/>
        </w:rPr>
        <w:t>1.</w:t>
      </w:r>
      <w:r w:rsidRPr="006D484D">
        <w:rPr>
          <w:bCs/>
          <w:lang w:val="uk-UA"/>
        </w:rPr>
        <w:tab/>
      </w:r>
      <w:r w:rsidR="00521CA2" w:rsidRPr="006D484D">
        <w:rPr>
          <w:bCs/>
          <w:lang w:val="uk-UA"/>
        </w:rPr>
        <w:t>Затвердити</w:t>
      </w:r>
      <w:r w:rsidR="008B08ED" w:rsidRPr="006D484D">
        <w:rPr>
          <w:bCs/>
          <w:lang w:val="uk-UA"/>
        </w:rPr>
        <w:t xml:space="preserve"> </w:t>
      </w:r>
      <w:r w:rsidR="00B340E5" w:rsidRPr="006D484D">
        <w:rPr>
          <w:bCs/>
          <w:lang w:val="uk-UA"/>
        </w:rPr>
        <w:t xml:space="preserve">в новій редакції </w:t>
      </w:r>
      <w:r w:rsidR="00223676" w:rsidRPr="006D484D">
        <w:rPr>
          <w:bCs/>
          <w:lang w:val="uk-UA"/>
        </w:rPr>
        <w:t xml:space="preserve">інформаційну </w:t>
      </w:r>
      <w:r w:rsidR="00BD0B41" w:rsidRPr="006D484D">
        <w:rPr>
          <w:bCs/>
          <w:lang w:val="uk-UA"/>
        </w:rPr>
        <w:t>картк</w:t>
      </w:r>
      <w:r w:rsidR="00223676" w:rsidRPr="006D484D">
        <w:rPr>
          <w:bCs/>
          <w:lang w:val="uk-UA"/>
        </w:rPr>
        <w:t>у</w:t>
      </w:r>
      <w:r w:rsidR="008D7285" w:rsidRPr="006D484D">
        <w:rPr>
          <w:bCs/>
          <w:lang w:val="uk-UA"/>
        </w:rPr>
        <w:t xml:space="preserve"> адмі</w:t>
      </w:r>
      <w:r w:rsidR="00BD0B41" w:rsidRPr="006D484D">
        <w:rPr>
          <w:bCs/>
          <w:lang w:val="uk-UA"/>
        </w:rPr>
        <w:t>ністративн</w:t>
      </w:r>
      <w:r w:rsidR="00223676" w:rsidRPr="006D484D">
        <w:rPr>
          <w:bCs/>
          <w:lang w:val="uk-UA"/>
        </w:rPr>
        <w:t>ої по</w:t>
      </w:r>
      <w:r w:rsidR="00223676" w:rsidRPr="006D484D">
        <w:rPr>
          <w:bCs/>
          <w:lang w:val="uk-UA"/>
        </w:rPr>
        <w:t>с</w:t>
      </w:r>
      <w:r w:rsidR="00223676" w:rsidRPr="006D484D">
        <w:rPr>
          <w:bCs/>
          <w:lang w:val="uk-UA"/>
        </w:rPr>
        <w:t xml:space="preserve">луги № 09/01 «Взяття на облік громадян за місцем проживання, які потребують поліпшення житлових умов» </w:t>
      </w:r>
      <w:r w:rsidR="008B08ED" w:rsidRPr="006D484D">
        <w:rPr>
          <w:bCs/>
          <w:lang w:val="uk-UA"/>
        </w:rPr>
        <w:t>(дода</w:t>
      </w:r>
      <w:r w:rsidR="00223676" w:rsidRPr="006D484D">
        <w:rPr>
          <w:bCs/>
          <w:lang w:val="uk-UA"/>
        </w:rPr>
        <w:t>є</w:t>
      </w:r>
      <w:r w:rsidR="008B08ED" w:rsidRPr="006D484D">
        <w:rPr>
          <w:bCs/>
          <w:lang w:val="uk-UA"/>
        </w:rPr>
        <w:t>ться)</w:t>
      </w:r>
      <w:r w:rsidR="00223676" w:rsidRPr="006D484D">
        <w:rPr>
          <w:bCs/>
          <w:lang w:val="uk-UA"/>
        </w:rPr>
        <w:t>.</w:t>
      </w:r>
    </w:p>
    <w:p w:rsidR="001426D7" w:rsidRPr="006D484D" w:rsidRDefault="00EB4CFF" w:rsidP="00223676">
      <w:pPr>
        <w:tabs>
          <w:tab w:val="left" w:pos="993"/>
        </w:tabs>
        <w:ind w:firstLine="708"/>
        <w:jc w:val="both"/>
        <w:rPr>
          <w:bCs/>
          <w:lang w:val="uk-UA"/>
        </w:rPr>
      </w:pPr>
      <w:r w:rsidRPr="006D484D">
        <w:rPr>
          <w:bCs/>
          <w:lang w:val="uk-UA"/>
        </w:rPr>
        <w:t>2.</w:t>
      </w:r>
      <w:r w:rsidRPr="006D484D">
        <w:rPr>
          <w:bCs/>
          <w:lang w:val="uk-UA"/>
        </w:rPr>
        <w:tab/>
      </w:r>
      <w:r w:rsidR="007F7CD7" w:rsidRPr="006D484D">
        <w:rPr>
          <w:bCs/>
          <w:lang w:val="uk-UA"/>
        </w:rPr>
        <w:t>Інформаційн</w:t>
      </w:r>
      <w:r w:rsidR="00223676" w:rsidRPr="006D484D">
        <w:rPr>
          <w:bCs/>
          <w:lang w:val="uk-UA"/>
        </w:rPr>
        <w:t xml:space="preserve">у картку </w:t>
      </w:r>
      <w:r w:rsidR="007F7CD7" w:rsidRPr="006D484D">
        <w:rPr>
          <w:bCs/>
          <w:lang w:val="uk-UA"/>
        </w:rPr>
        <w:t>зазначен</w:t>
      </w:r>
      <w:r w:rsidR="00223676" w:rsidRPr="006D484D">
        <w:rPr>
          <w:bCs/>
          <w:lang w:val="uk-UA"/>
        </w:rPr>
        <w:t>ої</w:t>
      </w:r>
      <w:r w:rsidR="007F7CD7" w:rsidRPr="006D484D">
        <w:rPr>
          <w:bCs/>
          <w:lang w:val="uk-UA"/>
        </w:rPr>
        <w:t xml:space="preserve"> вище адміністративн</w:t>
      </w:r>
      <w:r w:rsidR="00223676" w:rsidRPr="006D484D">
        <w:rPr>
          <w:bCs/>
          <w:lang w:val="uk-UA"/>
        </w:rPr>
        <w:t>ої</w:t>
      </w:r>
      <w:r w:rsidR="007F7CD7" w:rsidRPr="006D484D">
        <w:rPr>
          <w:bCs/>
          <w:lang w:val="uk-UA"/>
        </w:rPr>
        <w:t xml:space="preserve"> послуг</w:t>
      </w:r>
      <w:r w:rsidR="00223676" w:rsidRPr="006D484D">
        <w:rPr>
          <w:bCs/>
          <w:lang w:val="uk-UA"/>
        </w:rPr>
        <w:t>и</w:t>
      </w:r>
      <w:r w:rsidR="007F7CD7" w:rsidRPr="006D484D">
        <w:rPr>
          <w:bCs/>
          <w:lang w:val="uk-UA"/>
        </w:rPr>
        <w:t>, з</w:t>
      </w:r>
      <w:r w:rsidR="007F7CD7" w:rsidRPr="006D484D">
        <w:rPr>
          <w:bCs/>
          <w:lang w:val="uk-UA"/>
        </w:rPr>
        <w:t>а</w:t>
      </w:r>
      <w:r w:rsidR="007F7CD7" w:rsidRPr="006D484D">
        <w:rPr>
          <w:bCs/>
          <w:lang w:val="uk-UA"/>
        </w:rPr>
        <w:t>тверджен</w:t>
      </w:r>
      <w:r w:rsidR="00223676" w:rsidRPr="006D484D">
        <w:rPr>
          <w:bCs/>
          <w:lang w:val="uk-UA"/>
        </w:rPr>
        <w:t>у</w:t>
      </w:r>
      <w:r w:rsidR="009753E5" w:rsidRPr="006D484D">
        <w:rPr>
          <w:bCs/>
          <w:lang w:val="uk-UA"/>
        </w:rPr>
        <w:t xml:space="preserve"> рішенням виконавчого комітету від </w:t>
      </w:r>
      <w:r w:rsidR="006D484D" w:rsidRPr="006D484D">
        <w:rPr>
          <w:bCs/>
          <w:lang w:val="uk-UA"/>
        </w:rPr>
        <w:t>03.04.2018</w:t>
      </w:r>
      <w:r w:rsidR="009753E5" w:rsidRPr="006D484D">
        <w:rPr>
          <w:bCs/>
          <w:lang w:val="uk-UA"/>
        </w:rPr>
        <w:t xml:space="preserve"> № </w:t>
      </w:r>
      <w:r w:rsidR="006D484D" w:rsidRPr="006D484D">
        <w:rPr>
          <w:bCs/>
          <w:lang w:val="uk-UA"/>
        </w:rPr>
        <w:t>135</w:t>
      </w:r>
      <w:r w:rsidR="00F82E47" w:rsidRPr="006D484D">
        <w:rPr>
          <w:bCs/>
          <w:lang w:val="uk-UA"/>
        </w:rPr>
        <w:t>,</w:t>
      </w:r>
      <w:r w:rsidR="007F7CD7" w:rsidRPr="006D484D">
        <w:rPr>
          <w:bCs/>
          <w:lang w:val="uk-UA"/>
        </w:rPr>
        <w:t xml:space="preserve"> </w:t>
      </w:r>
      <w:r w:rsidR="00AA0135" w:rsidRPr="006D484D">
        <w:rPr>
          <w:bCs/>
          <w:lang w:val="uk-UA"/>
        </w:rPr>
        <w:t xml:space="preserve">вважати </w:t>
      </w:r>
      <w:r w:rsidR="007F7CD7" w:rsidRPr="006D484D">
        <w:rPr>
          <w:bCs/>
          <w:lang w:val="uk-UA"/>
        </w:rPr>
        <w:t>т</w:t>
      </w:r>
      <w:r w:rsidR="007F7CD7" w:rsidRPr="006D484D">
        <w:rPr>
          <w:bCs/>
          <w:lang w:val="uk-UA"/>
        </w:rPr>
        <w:t>а</w:t>
      </w:r>
      <w:r w:rsidR="007F7CD7" w:rsidRPr="006D484D">
        <w:rPr>
          <w:bCs/>
          <w:lang w:val="uk-UA"/>
        </w:rPr>
        <w:t>к</w:t>
      </w:r>
      <w:r w:rsidR="00223676" w:rsidRPr="006D484D">
        <w:rPr>
          <w:bCs/>
          <w:lang w:val="uk-UA"/>
        </w:rPr>
        <w:t>ою</w:t>
      </w:r>
      <w:r w:rsidR="007F7CD7" w:rsidRPr="006D484D">
        <w:rPr>
          <w:bCs/>
          <w:lang w:val="uk-UA"/>
        </w:rPr>
        <w:t>, що втратил</w:t>
      </w:r>
      <w:r w:rsidR="00223676" w:rsidRPr="006D484D">
        <w:rPr>
          <w:bCs/>
          <w:lang w:val="uk-UA"/>
        </w:rPr>
        <w:t>а</w:t>
      </w:r>
      <w:r w:rsidR="009753E5" w:rsidRPr="006D484D">
        <w:rPr>
          <w:bCs/>
          <w:lang w:val="uk-UA"/>
        </w:rPr>
        <w:t xml:space="preserve"> чинність.</w:t>
      </w:r>
    </w:p>
    <w:p w:rsidR="001426D7" w:rsidRPr="006D484D" w:rsidRDefault="00EB4CFF" w:rsidP="00EB4CFF">
      <w:pPr>
        <w:tabs>
          <w:tab w:val="left" w:pos="993"/>
        </w:tabs>
        <w:ind w:firstLine="708"/>
        <w:jc w:val="both"/>
        <w:rPr>
          <w:lang w:val="uk-UA"/>
        </w:rPr>
      </w:pPr>
      <w:r w:rsidRPr="006D484D">
        <w:rPr>
          <w:lang w:val="uk-UA"/>
        </w:rPr>
        <w:t>3.</w:t>
      </w:r>
      <w:r w:rsidRPr="006D484D">
        <w:rPr>
          <w:lang w:val="uk-UA"/>
        </w:rPr>
        <w:tab/>
      </w:r>
      <w:r w:rsidR="000A79E0" w:rsidRPr="006D484D">
        <w:rPr>
          <w:lang w:val="uk-UA"/>
        </w:rPr>
        <w:t>Відділу з питань внутрішньої політики, зв’язк</w:t>
      </w:r>
      <w:r w:rsidR="00D634F0" w:rsidRPr="006D484D">
        <w:rPr>
          <w:lang w:val="uk-UA"/>
        </w:rPr>
        <w:t>у</w:t>
      </w:r>
      <w:r w:rsidR="000A79E0" w:rsidRPr="006D484D">
        <w:rPr>
          <w:lang w:val="uk-UA"/>
        </w:rPr>
        <w:t xml:space="preserve"> з громадськістю та ЗМІ розташувати дане рішення на сайті Лисичанської міської ради.</w:t>
      </w:r>
    </w:p>
    <w:p w:rsidR="003F6991" w:rsidRPr="006D484D" w:rsidRDefault="00EB4CFF" w:rsidP="00EB4CFF">
      <w:pPr>
        <w:tabs>
          <w:tab w:val="left" w:pos="993"/>
        </w:tabs>
        <w:ind w:firstLine="708"/>
        <w:jc w:val="both"/>
        <w:rPr>
          <w:lang w:val="uk-UA"/>
        </w:rPr>
      </w:pPr>
      <w:r w:rsidRPr="006D484D">
        <w:rPr>
          <w:lang w:val="uk-UA"/>
        </w:rPr>
        <w:t>4</w:t>
      </w:r>
      <w:r w:rsidR="00FA27BE" w:rsidRPr="006D484D">
        <w:rPr>
          <w:lang w:val="uk-UA"/>
        </w:rPr>
        <w:t>.</w:t>
      </w:r>
      <w:r w:rsidRPr="006D484D">
        <w:rPr>
          <w:lang w:val="uk-UA"/>
        </w:rPr>
        <w:tab/>
      </w:r>
      <w:r w:rsidR="000B3088" w:rsidRPr="006D484D">
        <w:rPr>
          <w:lang w:val="uk-UA"/>
        </w:rPr>
        <w:t>Контроль за виконанням даного рішення покласти на заступника міс</w:t>
      </w:r>
      <w:r w:rsidR="000B3088" w:rsidRPr="006D484D">
        <w:rPr>
          <w:lang w:val="uk-UA"/>
        </w:rPr>
        <w:t>ь</w:t>
      </w:r>
      <w:r w:rsidR="000B3088" w:rsidRPr="006D484D">
        <w:rPr>
          <w:lang w:val="uk-UA"/>
        </w:rPr>
        <w:t xml:space="preserve">кого голови </w:t>
      </w:r>
      <w:proofErr w:type="spellStart"/>
      <w:r w:rsidR="00095BC2" w:rsidRPr="006D484D">
        <w:rPr>
          <w:lang w:val="uk-UA"/>
        </w:rPr>
        <w:t>Якимчука</w:t>
      </w:r>
      <w:proofErr w:type="spellEnd"/>
      <w:r w:rsidR="00095BC2" w:rsidRPr="006D484D">
        <w:rPr>
          <w:lang w:val="uk-UA"/>
        </w:rPr>
        <w:t xml:space="preserve"> А.П.</w:t>
      </w:r>
    </w:p>
    <w:p w:rsidR="008818C8" w:rsidRPr="006D484D" w:rsidRDefault="008818C8" w:rsidP="00E52B06">
      <w:pPr>
        <w:pStyle w:val="a3"/>
        <w:rPr>
          <w:lang w:val="uk-UA"/>
        </w:rPr>
      </w:pPr>
    </w:p>
    <w:p w:rsidR="00E10F1D" w:rsidRPr="006D484D" w:rsidRDefault="00E10F1D" w:rsidP="00E52B06">
      <w:pPr>
        <w:pStyle w:val="a3"/>
        <w:rPr>
          <w:lang w:val="uk-UA"/>
        </w:rPr>
      </w:pPr>
    </w:p>
    <w:p w:rsidR="00E10F1D" w:rsidRPr="006D484D" w:rsidRDefault="00E10F1D" w:rsidP="00E52B06">
      <w:pPr>
        <w:pStyle w:val="a3"/>
        <w:rPr>
          <w:lang w:val="uk-UA"/>
        </w:rPr>
      </w:pPr>
    </w:p>
    <w:p w:rsidR="00E10F1D" w:rsidRPr="006D484D" w:rsidRDefault="00E10F1D" w:rsidP="00E52B06">
      <w:pPr>
        <w:pStyle w:val="a3"/>
        <w:rPr>
          <w:lang w:val="uk-UA"/>
        </w:rPr>
      </w:pPr>
    </w:p>
    <w:p w:rsidR="00A33B36" w:rsidRPr="006D484D" w:rsidRDefault="00F544B1" w:rsidP="00A33B36">
      <w:pPr>
        <w:jc w:val="both"/>
        <w:rPr>
          <w:b/>
          <w:lang w:val="uk-UA"/>
        </w:rPr>
      </w:pPr>
      <w:r w:rsidRPr="006D484D">
        <w:rPr>
          <w:b/>
          <w:lang w:val="uk-UA"/>
        </w:rPr>
        <w:t>Міський голова</w:t>
      </w:r>
      <w:r w:rsidR="00C41CF1" w:rsidRPr="006D484D">
        <w:rPr>
          <w:b/>
          <w:lang w:val="uk-UA"/>
        </w:rPr>
        <w:tab/>
      </w:r>
      <w:r w:rsidR="00C41CF1" w:rsidRPr="006D484D">
        <w:rPr>
          <w:b/>
          <w:lang w:val="uk-UA"/>
        </w:rPr>
        <w:tab/>
      </w:r>
      <w:r w:rsidR="00C41CF1" w:rsidRPr="006D484D">
        <w:rPr>
          <w:b/>
          <w:lang w:val="uk-UA"/>
        </w:rPr>
        <w:tab/>
      </w:r>
      <w:r w:rsidR="00C41CF1" w:rsidRPr="006D484D">
        <w:rPr>
          <w:b/>
          <w:lang w:val="uk-UA"/>
        </w:rPr>
        <w:tab/>
      </w:r>
      <w:r w:rsidR="00C41CF1" w:rsidRPr="006D484D">
        <w:rPr>
          <w:b/>
          <w:lang w:val="uk-UA"/>
        </w:rPr>
        <w:tab/>
      </w:r>
      <w:r w:rsidR="00C41CF1" w:rsidRPr="006D484D">
        <w:rPr>
          <w:b/>
          <w:lang w:val="uk-UA"/>
        </w:rPr>
        <w:tab/>
      </w:r>
      <w:r w:rsidR="00095BC2" w:rsidRPr="006D484D">
        <w:rPr>
          <w:b/>
          <w:lang w:val="uk-UA"/>
        </w:rPr>
        <w:tab/>
      </w:r>
      <w:r w:rsidR="00095BC2" w:rsidRPr="006D484D">
        <w:rPr>
          <w:b/>
          <w:lang w:val="uk-UA"/>
        </w:rPr>
        <w:tab/>
      </w:r>
      <w:r w:rsidR="00E52B06" w:rsidRPr="006D484D">
        <w:rPr>
          <w:b/>
          <w:lang w:val="uk-UA"/>
        </w:rPr>
        <w:t>С.І. ШИЛІН</w:t>
      </w:r>
    </w:p>
    <w:p w:rsidR="00F61556" w:rsidRPr="006D484D" w:rsidRDefault="00F61556" w:rsidP="00F61556">
      <w:pPr>
        <w:ind w:left="6381"/>
        <w:jc w:val="center"/>
        <w:rPr>
          <w:b/>
          <w:lang w:val="uk-UA"/>
        </w:rPr>
        <w:sectPr w:rsidR="00F61556" w:rsidRPr="006D484D" w:rsidSect="003434CC">
          <w:pgSz w:w="11906" w:h="16838"/>
          <w:pgMar w:top="284" w:right="567" w:bottom="851" w:left="1701" w:header="397" w:footer="397" w:gutter="0"/>
          <w:cols w:space="708"/>
          <w:titlePg/>
          <w:docGrid w:linePitch="381"/>
        </w:sectPr>
      </w:pPr>
    </w:p>
    <w:p w:rsidR="006D484D" w:rsidRPr="006D484D" w:rsidRDefault="006D484D" w:rsidP="006D484D">
      <w:pPr>
        <w:ind w:left="6381"/>
        <w:jc w:val="center"/>
        <w:rPr>
          <w:sz w:val="24"/>
          <w:lang w:val="uk-UA"/>
        </w:rPr>
      </w:pPr>
      <w:r w:rsidRPr="006D484D">
        <w:rPr>
          <w:sz w:val="24"/>
          <w:lang w:val="uk-UA"/>
        </w:rPr>
        <w:lastRenderedPageBreak/>
        <w:t>Додаток</w:t>
      </w:r>
    </w:p>
    <w:p w:rsidR="006D484D" w:rsidRPr="006D484D" w:rsidRDefault="006D484D" w:rsidP="006D484D">
      <w:pPr>
        <w:ind w:left="6381"/>
        <w:jc w:val="center"/>
        <w:rPr>
          <w:sz w:val="24"/>
          <w:lang w:val="uk-UA"/>
        </w:rPr>
      </w:pPr>
      <w:r w:rsidRPr="006D484D">
        <w:rPr>
          <w:sz w:val="24"/>
          <w:lang w:val="uk-UA"/>
        </w:rPr>
        <w:t>до рішення виконкому міської ради</w:t>
      </w:r>
    </w:p>
    <w:p w:rsidR="006D484D" w:rsidRPr="006D484D" w:rsidRDefault="00F7778F" w:rsidP="006D484D">
      <w:pPr>
        <w:ind w:left="6381"/>
        <w:jc w:val="center"/>
        <w:rPr>
          <w:sz w:val="24"/>
          <w:lang w:val="uk-UA"/>
        </w:rPr>
      </w:pPr>
      <w:r>
        <w:rPr>
          <w:sz w:val="24"/>
          <w:lang w:val="uk-UA"/>
        </w:rPr>
        <w:t>№ 200 від «15»05</w:t>
      </w:r>
      <w:r>
        <w:rPr>
          <w:sz w:val="24"/>
        </w:rPr>
        <w:t>.</w:t>
      </w:r>
      <w:bookmarkStart w:id="0" w:name="_GoBack"/>
      <w:bookmarkEnd w:id="0"/>
      <w:r w:rsidR="006D484D" w:rsidRPr="006D484D">
        <w:rPr>
          <w:sz w:val="24"/>
          <w:lang w:val="uk-UA"/>
        </w:rPr>
        <w:t xml:space="preserve"> 2018 р.</w:t>
      </w:r>
    </w:p>
    <w:p w:rsidR="006D484D" w:rsidRPr="006D484D" w:rsidRDefault="006D484D" w:rsidP="006D484D">
      <w:pPr>
        <w:jc w:val="center"/>
        <w:rPr>
          <w:b/>
          <w:cap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7118"/>
      </w:tblGrid>
      <w:tr w:rsidR="006D484D" w:rsidRPr="00345287" w:rsidTr="00345287">
        <w:trPr>
          <w:cantSplit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84D" w:rsidRPr="00345287" w:rsidRDefault="0090420A" w:rsidP="00345287">
            <w:pPr>
              <w:rPr>
                <w:sz w:val="22"/>
                <w:lang w:val="uk-UA"/>
              </w:rPr>
            </w:pPr>
            <w:r w:rsidRPr="00345287">
              <w:rPr>
                <w:noProof/>
              </w:rPr>
              <w:drawing>
                <wp:inline distT="0" distB="0" distL="0" distR="0">
                  <wp:extent cx="1849120" cy="1938020"/>
                  <wp:effectExtent l="0" t="0" r="0" b="0"/>
                  <wp:docPr id="3" name="Рисунок 1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93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84D" w:rsidRPr="00345287" w:rsidRDefault="006D484D" w:rsidP="00345287">
            <w:pPr>
              <w:rPr>
                <w:sz w:val="22"/>
                <w:lang w:val="uk-UA"/>
              </w:rPr>
            </w:pPr>
          </w:p>
        </w:tc>
      </w:tr>
      <w:tr w:rsidR="006D484D" w:rsidRPr="00345287" w:rsidTr="00345287">
        <w:trPr>
          <w:cantSplit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84D" w:rsidRPr="00345287" w:rsidRDefault="006D484D" w:rsidP="00345287">
            <w:pPr>
              <w:rPr>
                <w:sz w:val="22"/>
                <w:lang w:val="uk-UA"/>
              </w:rPr>
            </w:pPr>
          </w:p>
        </w:tc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4D" w:rsidRPr="00345287" w:rsidRDefault="006D484D" w:rsidP="00345287">
            <w:pPr>
              <w:jc w:val="center"/>
              <w:rPr>
                <w:i/>
                <w:sz w:val="36"/>
                <w:szCs w:val="36"/>
                <w:lang w:val="uk-UA"/>
              </w:rPr>
            </w:pPr>
            <w:r w:rsidRPr="00345287">
              <w:rPr>
                <w:b/>
                <w:i/>
                <w:sz w:val="36"/>
                <w:szCs w:val="36"/>
                <w:lang w:val="uk-UA"/>
              </w:rPr>
              <w:t>Лисичанська міська рада</w:t>
            </w:r>
          </w:p>
          <w:p w:rsidR="006D484D" w:rsidRPr="00345287" w:rsidRDefault="006D484D" w:rsidP="00345287">
            <w:pPr>
              <w:jc w:val="center"/>
              <w:rPr>
                <w:i/>
                <w:sz w:val="36"/>
                <w:szCs w:val="36"/>
                <w:lang w:val="uk-UA"/>
              </w:rPr>
            </w:pPr>
          </w:p>
        </w:tc>
      </w:tr>
      <w:tr w:rsidR="006D484D" w:rsidRPr="006D484D" w:rsidTr="00345287">
        <w:trPr>
          <w:cantSplit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84D" w:rsidRPr="00345287" w:rsidRDefault="006D484D" w:rsidP="00345287">
            <w:pPr>
              <w:rPr>
                <w:sz w:val="22"/>
                <w:lang w:val="uk-UA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6D484D" w:rsidRPr="00345287" w:rsidRDefault="006D484D" w:rsidP="00345287">
            <w:pPr>
              <w:jc w:val="center"/>
              <w:rPr>
                <w:b/>
                <w:caps/>
                <w:sz w:val="27"/>
                <w:szCs w:val="27"/>
                <w:lang w:val="uk-UA"/>
              </w:rPr>
            </w:pPr>
            <w:r w:rsidRPr="00345287">
              <w:rPr>
                <w:b/>
                <w:caps/>
                <w:sz w:val="27"/>
                <w:szCs w:val="27"/>
                <w:lang w:val="uk-UA"/>
              </w:rPr>
              <w:t xml:space="preserve">інформаційнА карткА </w:t>
            </w:r>
          </w:p>
          <w:p w:rsidR="006D484D" w:rsidRPr="00345287" w:rsidRDefault="006D484D" w:rsidP="00345287">
            <w:pPr>
              <w:jc w:val="center"/>
              <w:rPr>
                <w:b/>
                <w:caps/>
                <w:sz w:val="27"/>
                <w:szCs w:val="27"/>
                <w:lang w:val="uk-UA"/>
              </w:rPr>
            </w:pPr>
            <w:r w:rsidRPr="00345287">
              <w:rPr>
                <w:b/>
                <w:caps/>
                <w:sz w:val="27"/>
                <w:szCs w:val="27"/>
                <w:lang w:val="uk-UA"/>
              </w:rPr>
              <w:t xml:space="preserve">адміністративної послуги </w:t>
            </w:r>
            <w:r w:rsidRPr="00345287">
              <w:rPr>
                <w:b/>
                <w:sz w:val="27"/>
                <w:szCs w:val="27"/>
                <w:lang w:val="uk-UA"/>
              </w:rPr>
              <w:t>№ 09/01</w:t>
            </w:r>
          </w:p>
          <w:p w:rsidR="006D484D" w:rsidRPr="00345287" w:rsidRDefault="006D484D" w:rsidP="0034528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45287">
              <w:rPr>
                <w:i/>
                <w:sz w:val="20"/>
                <w:szCs w:val="20"/>
                <w:lang w:val="uk-UA"/>
              </w:rPr>
              <w:t xml:space="preserve">(у разі, якщо послуга надається </w:t>
            </w:r>
            <w:r w:rsidRPr="00345287">
              <w:rPr>
                <w:i/>
                <w:sz w:val="20"/>
                <w:szCs w:val="20"/>
                <w:lang w:val="uk-UA"/>
              </w:rPr>
              <w:br/>
              <w:t>через центр надання адміністративних послуг)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07"/>
            </w:tblGrid>
            <w:tr w:rsidR="006D484D" w:rsidRPr="00345287" w:rsidTr="00345287">
              <w:trPr>
                <w:jc w:val="center"/>
              </w:trPr>
              <w:tc>
                <w:tcPr>
                  <w:tcW w:w="6407" w:type="dxa"/>
                  <w:tcBorders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D484D" w:rsidRPr="00345287" w:rsidRDefault="006D484D" w:rsidP="00345287">
                  <w:pPr>
                    <w:jc w:val="center"/>
                    <w:rPr>
                      <w:b/>
                      <w:sz w:val="27"/>
                      <w:szCs w:val="27"/>
                      <w:lang w:val="uk-UA"/>
                    </w:rPr>
                  </w:pPr>
                  <w:r w:rsidRPr="00345287">
                    <w:rPr>
                      <w:b/>
                      <w:sz w:val="27"/>
                      <w:szCs w:val="27"/>
                      <w:lang w:val="uk-UA"/>
                    </w:rPr>
                    <w:t>Взяття на облік громадян за місцем проживання,</w:t>
                  </w:r>
                </w:p>
              </w:tc>
            </w:tr>
            <w:tr w:rsidR="006D484D" w:rsidRPr="00345287" w:rsidTr="00345287">
              <w:trPr>
                <w:jc w:val="center"/>
              </w:trPr>
              <w:tc>
                <w:tcPr>
                  <w:tcW w:w="6407" w:type="dxa"/>
                  <w:tcBorders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D484D" w:rsidRPr="00345287" w:rsidRDefault="006D484D" w:rsidP="00345287">
                  <w:pPr>
                    <w:jc w:val="center"/>
                    <w:rPr>
                      <w:b/>
                      <w:sz w:val="27"/>
                      <w:szCs w:val="27"/>
                      <w:lang w:val="uk-UA"/>
                    </w:rPr>
                  </w:pPr>
                  <w:r w:rsidRPr="00345287">
                    <w:rPr>
                      <w:b/>
                      <w:sz w:val="27"/>
                      <w:szCs w:val="27"/>
                      <w:lang w:val="uk-UA"/>
                    </w:rPr>
                    <w:t>які потребують поліпшення житлових умов</w:t>
                  </w:r>
                </w:p>
              </w:tc>
            </w:tr>
            <w:tr w:rsidR="006D484D" w:rsidRPr="00345287" w:rsidTr="00345287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6D484D" w:rsidRPr="00345287" w:rsidRDefault="006D484D" w:rsidP="00345287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345287">
                    <w:rPr>
                      <w:caps/>
                      <w:sz w:val="16"/>
                      <w:szCs w:val="16"/>
                      <w:lang w:val="uk-UA"/>
                    </w:rPr>
                    <w:t>(</w:t>
                  </w:r>
                  <w:r w:rsidRPr="00345287">
                    <w:rPr>
                      <w:sz w:val="16"/>
                      <w:szCs w:val="16"/>
                      <w:lang w:val="uk-UA"/>
                    </w:rPr>
                    <w:t>назва адміністративної послуги)</w:t>
                  </w:r>
                </w:p>
              </w:tc>
            </w:tr>
          </w:tbl>
          <w:p w:rsidR="006D484D" w:rsidRPr="00345287" w:rsidRDefault="006D484D" w:rsidP="00345287">
            <w:pPr>
              <w:jc w:val="center"/>
              <w:rPr>
                <w:b/>
                <w:caps/>
                <w:sz w:val="16"/>
                <w:szCs w:val="16"/>
                <w:lang w:val="uk-UA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07"/>
            </w:tblGrid>
            <w:tr w:rsidR="006D484D" w:rsidRPr="00345287" w:rsidTr="00345287">
              <w:trPr>
                <w:jc w:val="center"/>
              </w:trPr>
              <w:tc>
                <w:tcPr>
                  <w:tcW w:w="6407" w:type="dxa"/>
                  <w:tcBorders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D484D" w:rsidRPr="00345287" w:rsidRDefault="006D484D" w:rsidP="00345287">
                  <w:pPr>
                    <w:jc w:val="center"/>
                    <w:rPr>
                      <w:b/>
                      <w:sz w:val="27"/>
                      <w:szCs w:val="27"/>
                      <w:lang w:val="uk-UA"/>
                    </w:rPr>
                  </w:pPr>
                  <w:r w:rsidRPr="00345287">
                    <w:rPr>
                      <w:b/>
                      <w:sz w:val="27"/>
                      <w:szCs w:val="27"/>
                      <w:lang w:val="uk-UA"/>
                    </w:rPr>
                    <w:t>Виконавчий комітет Лисичанської міської ради</w:t>
                  </w:r>
                </w:p>
              </w:tc>
            </w:tr>
            <w:tr w:rsidR="006D484D" w:rsidRPr="00345287" w:rsidTr="00345287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6D484D" w:rsidRPr="00345287" w:rsidRDefault="006D484D" w:rsidP="00345287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345287">
                    <w:rPr>
                      <w:caps/>
                      <w:sz w:val="16"/>
                      <w:szCs w:val="16"/>
                      <w:lang w:val="uk-UA"/>
                    </w:rPr>
                    <w:t>(</w:t>
                  </w:r>
                  <w:r w:rsidRPr="00345287">
                    <w:rPr>
                      <w:sz w:val="16"/>
                      <w:szCs w:val="16"/>
                      <w:lang w:val="uk-UA"/>
                    </w:rPr>
                    <w:t>найменування суб’єкта надання адміністративної послуги)</w:t>
                  </w:r>
                </w:p>
              </w:tc>
            </w:tr>
          </w:tbl>
          <w:p w:rsidR="006D484D" w:rsidRPr="00345287" w:rsidRDefault="006D484D" w:rsidP="00345287">
            <w:pPr>
              <w:jc w:val="center"/>
              <w:rPr>
                <w:b/>
                <w:caps/>
                <w:sz w:val="16"/>
                <w:szCs w:val="16"/>
                <w:lang w:val="uk-UA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07"/>
            </w:tblGrid>
            <w:tr w:rsidR="006D484D" w:rsidRPr="00F7778F" w:rsidTr="00345287">
              <w:trPr>
                <w:jc w:val="center"/>
              </w:trPr>
              <w:tc>
                <w:tcPr>
                  <w:tcW w:w="6407" w:type="dxa"/>
                  <w:tcBorders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D484D" w:rsidRPr="00345287" w:rsidRDefault="006D484D" w:rsidP="00345287">
                  <w:pPr>
                    <w:jc w:val="center"/>
                    <w:rPr>
                      <w:b/>
                      <w:sz w:val="27"/>
                      <w:szCs w:val="27"/>
                      <w:lang w:val="uk-UA"/>
                    </w:rPr>
                  </w:pPr>
                  <w:r w:rsidRPr="00345287">
                    <w:rPr>
                      <w:b/>
                      <w:sz w:val="27"/>
                      <w:szCs w:val="27"/>
                      <w:shd w:val="clear" w:color="auto" w:fill="FFFFFF"/>
                      <w:lang w:val="uk-UA"/>
                    </w:rPr>
                    <w:t>через відділ з обліку, розподілу, обміну</w:t>
                  </w:r>
                </w:p>
              </w:tc>
            </w:tr>
            <w:tr w:rsidR="006D484D" w:rsidRPr="00345287" w:rsidTr="00345287">
              <w:trPr>
                <w:jc w:val="center"/>
              </w:trPr>
              <w:tc>
                <w:tcPr>
                  <w:tcW w:w="6407" w:type="dxa"/>
                  <w:tcBorders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6D484D" w:rsidRPr="00345287" w:rsidRDefault="006D484D" w:rsidP="00345287">
                  <w:pPr>
                    <w:jc w:val="center"/>
                    <w:rPr>
                      <w:b/>
                      <w:sz w:val="27"/>
                      <w:szCs w:val="27"/>
                      <w:lang w:val="uk-UA"/>
                    </w:rPr>
                  </w:pPr>
                  <w:r w:rsidRPr="00345287">
                    <w:rPr>
                      <w:b/>
                      <w:sz w:val="27"/>
                      <w:szCs w:val="27"/>
                      <w:shd w:val="clear" w:color="auto" w:fill="FFFFFF"/>
                      <w:lang w:val="uk-UA"/>
                    </w:rPr>
                    <w:t>та приватизації житла Лисичанської міської ради</w:t>
                  </w:r>
                </w:p>
              </w:tc>
            </w:tr>
            <w:tr w:rsidR="006D484D" w:rsidRPr="006D484D" w:rsidTr="00345287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6D484D" w:rsidRPr="006D484D" w:rsidRDefault="006D484D" w:rsidP="00345287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345287">
                    <w:rPr>
                      <w:sz w:val="16"/>
                      <w:szCs w:val="16"/>
                      <w:lang w:val="uk-UA"/>
                    </w:rPr>
                    <w:t>(найменування виконавчого органу міської ради розробника проекту рішення)</w:t>
                  </w:r>
                </w:p>
              </w:tc>
            </w:tr>
          </w:tbl>
          <w:p w:rsidR="006D484D" w:rsidRPr="006D484D" w:rsidRDefault="006D484D" w:rsidP="00345287">
            <w:pPr>
              <w:jc w:val="center"/>
              <w:rPr>
                <w:sz w:val="22"/>
                <w:lang w:val="uk-UA"/>
              </w:rPr>
            </w:pPr>
          </w:p>
        </w:tc>
      </w:tr>
      <w:tr w:rsidR="006D484D" w:rsidRPr="006D484D" w:rsidTr="00345287">
        <w:trPr>
          <w:cantSplit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4D" w:rsidRPr="006D484D" w:rsidRDefault="006D484D" w:rsidP="00345287">
            <w:pPr>
              <w:rPr>
                <w:sz w:val="22"/>
                <w:lang w:val="uk-UA"/>
              </w:rPr>
            </w:pPr>
          </w:p>
        </w:tc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4D" w:rsidRPr="006D484D" w:rsidRDefault="006D484D" w:rsidP="00345287">
            <w:pPr>
              <w:rPr>
                <w:sz w:val="22"/>
                <w:lang w:val="uk-UA"/>
              </w:rPr>
            </w:pPr>
          </w:p>
        </w:tc>
      </w:tr>
    </w:tbl>
    <w:p w:rsidR="006D484D" w:rsidRPr="006D484D" w:rsidRDefault="006D484D" w:rsidP="006D484D">
      <w:pPr>
        <w:rPr>
          <w:rFonts w:ascii="Arial" w:hAnsi="Arial"/>
          <w:sz w:val="22"/>
          <w:szCs w:val="2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6D484D" w:rsidRPr="00345287" w:rsidTr="0034528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ПІДГОТОВЛЕНО: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ЗАТВЕРДЖЕНО:</w:t>
            </w:r>
          </w:p>
        </w:tc>
      </w:tr>
      <w:tr w:rsidR="006D484D" w:rsidRPr="006D484D" w:rsidTr="00345287">
        <w:trPr>
          <w:trHeight w:val="181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b/>
                <w:sz w:val="27"/>
                <w:szCs w:val="27"/>
                <w:lang w:val="uk-UA"/>
              </w:rPr>
              <w:t>Начальник відділу з обліку,</w:t>
            </w:r>
            <w:r w:rsidRPr="00345287">
              <w:rPr>
                <w:b/>
                <w:sz w:val="27"/>
                <w:szCs w:val="27"/>
                <w:lang w:val="uk-UA"/>
              </w:rPr>
              <w:br/>
              <w:t>розподілу, обміну та приватизації житла</w:t>
            </w:r>
          </w:p>
          <w:p w:rsidR="006D484D" w:rsidRPr="006D484D" w:rsidRDefault="006D484D" w:rsidP="00345287">
            <w:pPr>
              <w:rPr>
                <w:szCs w:val="26"/>
                <w:lang w:val="uk-UA"/>
              </w:rPr>
            </w:pPr>
          </w:p>
          <w:tbl>
            <w:tblPr>
              <w:tblW w:w="4880" w:type="pct"/>
              <w:jc w:val="center"/>
              <w:tblLook w:val="01E0" w:firstRow="1" w:lastRow="1" w:firstColumn="1" w:lastColumn="1" w:noHBand="0" w:noVBand="0"/>
            </w:tblPr>
            <w:tblGrid>
              <w:gridCol w:w="2315"/>
              <w:gridCol w:w="348"/>
              <w:gridCol w:w="2211"/>
            </w:tblGrid>
            <w:tr w:rsidR="006D484D" w:rsidRPr="006D484D" w:rsidTr="00345287">
              <w:trPr>
                <w:jc w:val="center"/>
              </w:trPr>
              <w:tc>
                <w:tcPr>
                  <w:tcW w:w="2375" w:type="pct"/>
                  <w:tcBorders>
                    <w:bottom w:val="single" w:sz="4" w:space="0" w:color="auto"/>
                  </w:tcBorders>
                </w:tcPr>
                <w:p w:rsidR="006D484D" w:rsidRPr="00345287" w:rsidRDefault="006D484D" w:rsidP="00345287">
                  <w:pPr>
                    <w:rPr>
                      <w:sz w:val="27"/>
                      <w:szCs w:val="27"/>
                      <w:lang w:val="uk-UA"/>
                    </w:rPr>
                  </w:pPr>
                </w:p>
              </w:tc>
              <w:tc>
                <w:tcPr>
                  <w:tcW w:w="357" w:type="pct"/>
                </w:tcPr>
                <w:p w:rsidR="006D484D" w:rsidRPr="00345287" w:rsidRDefault="006D484D" w:rsidP="00345287">
                  <w:pPr>
                    <w:rPr>
                      <w:sz w:val="27"/>
                      <w:szCs w:val="27"/>
                      <w:lang w:val="uk-UA"/>
                    </w:rPr>
                  </w:pPr>
                </w:p>
              </w:tc>
              <w:tc>
                <w:tcPr>
                  <w:tcW w:w="2268" w:type="pct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6D484D" w:rsidRPr="00345287" w:rsidRDefault="006D484D" w:rsidP="00345287">
                  <w:pPr>
                    <w:rPr>
                      <w:b/>
                      <w:sz w:val="27"/>
                      <w:szCs w:val="27"/>
                      <w:lang w:val="uk-UA"/>
                    </w:rPr>
                  </w:pPr>
                  <w:r w:rsidRPr="00345287">
                    <w:rPr>
                      <w:b/>
                      <w:sz w:val="27"/>
                      <w:szCs w:val="27"/>
                      <w:lang w:val="uk-UA"/>
                    </w:rPr>
                    <w:t>Т.Д. Перепелиця</w:t>
                  </w:r>
                </w:p>
              </w:tc>
            </w:tr>
            <w:tr w:rsidR="006D484D" w:rsidRPr="006D484D" w:rsidTr="00345287">
              <w:trPr>
                <w:jc w:val="center"/>
              </w:trPr>
              <w:tc>
                <w:tcPr>
                  <w:tcW w:w="2375" w:type="pct"/>
                  <w:tcBorders>
                    <w:top w:val="single" w:sz="4" w:space="0" w:color="auto"/>
                  </w:tcBorders>
                </w:tcPr>
                <w:p w:rsidR="006D484D" w:rsidRPr="006D484D" w:rsidRDefault="006D484D" w:rsidP="00345287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D484D">
                    <w:rPr>
                      <w:sz w:val="16"/>
                      <w:szCs w:val="16"/>
                      <w:lang w:val="uk-UA"/>
                    </w:rPr>
                    <w:t>(підпис)</w:t>
                  </w:r>
                </w:p>
              </w:tc>
              <w:tc>
                <w:tcPr>
                  <w:tcW w:w="357" w:type="pct"/>
                </w:tcPr>
                <w:p w:rsidR="006D484D" w:rsidRPr="006D484D" w:rsidRDefault="006D484D" w:rsidP="00345287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2268" w:type="pct"/>
                  <w:tcBorders>
                    <w:top w:val="single" w:sz="4" w:space="0" w:color="auto"/>
                  </w:tcBorders>
                </w:tcPr>
                <w:p w:rsidR="006D484D" w:rsidRPr="006D484D" w:rsidRDefault="006D484D" w:rsidP="00345287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D484D">
                    <w:rPr>
                      <w:sz w:val="16"/>
                      <w:szCs w:val="16"/>
                      <w:lang w:val="uk-UA"/>
                    </w:rPr>
                    <w:t>(ПІБ керівника)</w:t>
                  </w:r>
                </w:p>
              </w:tc>
            </w:tr>
          </w:tbl>
          <w:p w:rsidR="006D484D" w:rsidRPr="006D484D" w:rsidRDefault="006D484D" w:rsidP="00345287">
            <w:pPr>
              <w:rPr>
                <w:sz w:val="6"/>
                <w:szCs w:val="6"/>
                <w:lang w:val="uk-UA"/>
              </w:rPr>
            </w:pPr>
          </w:p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«____»_______________ 20___ р.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Рішенням виконавчого комітету</w:t>
            </w:r>
            <w:r w:rsidRPr="00345287">
              <w:rPr>
                <w:sz w:val="27"/>
                <w:szCs w:val="27"/>
                <w:lang w:val="uk-UA"/>
              </w:rPr>
              <w:br/>
              <w:t>Лисичанської міської ради</w:t>
            </w:r>
          </w:p>
          <w:p w:rsidR="006D484D" w:rsidRPr="00345287" w:rsidRDefault="006D484D" w:rsidP="00345287">
            <w:pPr>
              <w:jc w:val="center"/>
              <w:rPr>
                <w:sz w:val="27"/>
                <w:szCs w:val="27"/>
                <w:u w:val="single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від «___»________20___ № ____</w:t>
            </w:r>
          </w:p>
        </w:tc>
      </w:tr>
      <w:tr w:rsidR="006D484D" w:rsidRPr="00345287" w:rsidTr="0034528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УЗГОДЖЕНО:</w:t>
            </w:r>
          </w:p>
        </w:tc>
        <w:tc>
          <w:tcPr>
            <w:tcW w:w="2500" w:type="pct"/>
            <w:tcBorders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D484D" w:rsidRPr="00345287" w:rsidRDefault="006D484D" w:rsidP="0034528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D484D" w:rsidRPr="006D484D" w:rsidTr="0034528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b/>
                <w:sz w:val="27"/>
                <w:szCs w:val="27"/>
                <w:lang w:val="uk-UA"/>
              </w:rPr>
              <w:t>Заступник міського голови</w:t>
            </w:r>
          </w:p>
          <w:p w:rsidR="006D484D" w:rsidRPr="00345287" w:rsidRDefault="006D484D" w:rsidP="00345287">
            <w:pPr>
              <w:rPr>
                <w:sz w:val="27"/>
                <w:szCs w:val="27"/>
                <w:lang w:val="uk-UA"/>
              </w:rPr>
            </w:pPr>
          </w:p>
          <w:tbl>
            <w:tblPr>
              <w:tblW w:w="4880" w:type="pct"/>
              <w:jc w:val="center"/>
              <w:tblLook w:val="01E0" w:firstRow="1" w:lastRow="1" w:firstColumn="1" w:lastColumn="1" w:noHBand="0" w:noVBand="0"/>
            </w:tblPr>
            <w:tblGrid>
              <w:gridCol w:w="2315"/>
              <w:gridCol w:w="348"/>
              <w:gridCol w:w="2211"/>
            </w:tblGrid>
            <w:tr w:rsidR="006D484D" w:rsidRPr="006D484D" w:rsidTr="00345287">
              <w:trPr>
                <w:jc w:val="center"/>
              </w:trPr>
              <w:tc>
                <w:tcPr>
                  <w:tcW w:w="2375" w:type="pct"/>
                  <w:tcBorders>
                    <w:bottom w:val="single" w:sz="4" w:space="0" w:color="auto"/>
                  </w:tcBorders>
                </w:tcPr>
                <w:p w:rsidR="006D484D" w:rsidRPr="00345287" w:rsidRDefault="006D484D" w:rsidP="00345287">
                  <w:pPr>
                    <w:rPr>
                      <w:sz w:val="27"/>
                      <w:szCs w:val="27"/>
                      <w:lang w:val="uk-UA"/>
                    </w:rPr>
                  </w:pPr>
                </w:p>
              </w:tc>
              <w:tc>
                <w:tcPr>
                  <w:tcW w:w="357" w:type="pct"/>
                </w:tcPr>
                <w:p w:rsidR="006D484D" w:rsidRPr="00345287" w:rsidRDefault="006D484D" w:rsidP="00345287">
                  <w:pPr>
                    <w:rPr>
                      <w:sz w:val="27"/>
                      <w:szCs w:val="27"/>
                      <w:lang w:val="uk-UA"/>
                    </w:rPr>
                  </w:pPr>
                </w:p>
              </w:tc>
              <w:tc>
                <w:tcPr>
                  <w:tcW w:w="2268" w:type="pct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6D484D" w:rsidRPr="00345287" w:rsidRDefault="006D484D" w:rsidP="00345287">
                  <w:pPr>
                    <w:rPr>
                      <w:b/>
                      <w:sz w:val="27"/>
                      <w:szCs w:val="27"/>
                      <w:lang w:val="uk-UA"/>
                    </w:rPr>
                  </w:pPr>
                  <w:r w:rsidRPr="00345287">
                    <w:rPr>
                      <w:b/>
                      <w:sz w:val="27"/>
                      <w:szCs w:val="27"/>
                      <w:lang w:val="uk-UA"/>
                    </w:rPr>
                    <w:t xml:space="preserve">А.П. </w:t>
                  </w:r>
                  <w:proofErr w:type="spellStart"/>
                  <w:r w:rsidRPr="00345287">
                    <w:rPr>
                      <w:b/>
                      <w:sz w:val="27"/>
                      <w:szCs w:val="27"/>
                      <w:lang w:val="uk-UA"/>
                    </w:rPr>
                    <w:t>Якимчук</w:t>
                  </w:r>
                  <w:proofErr w:type="spellEnd"/>
                </w:p>
              </w:tc>
            </w:tr>
            <w:tr w:rsidR="006D484D" w:rsidRPr="006D484D" w:rsidTr="00345287">
              <w:trPr>
                <w:jc w:val="center"/>
              </w:trPr>
              <w:tc>
                <w:tcPr>
                  <w:tcW w:w="2375" w:type="pct"/>
                  <w:tcBorders>
                    <w:top w:val="single" w:sz="4" w:space="0" w:color="auto"/>
                  </w:tcBorders>
                </w:tcPr>
                <w:p w:rsidR="006D484D" w:rsidRPr="006D484D" w:rsidRDefault="006D484D" w:rsidP="00345287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D484D">
                    <w:rPr>
                      <w:sz w:val="16"/>
                      <w:szCs w:val="16"/>
                      <w:lang w:val="uk-UA"/>
                    </w:rPr>
                    <w:t>(підпис)</w:t>
                  </w:r>
                </w:p>
              </w:tc>
              <w:tc>
                <w:tcPr>
                  <w:tcW w:w="357" w:type="pct"/>
                </w:tcPr>
                <w:p w:rsidR="006D484D" w:rsidRPr="006D484D" w:rsidRDefault="006D484D" w:rsidP="00345287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2268" w:type="pct"/>
                  <w:tcBorders>
                    <w:top w:val="single" w:sz="4" w:space="0" w:color="auto"/>
                  </w:tcBorders>
                </w:tcPr>
                <w:p w:rsidR="006D484D" w:rsidRPr="006D484D" w:rsidRDefault="006D484D" w:rsidP="00345287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6D484D">
                    <w:rPr>
                      <w:sz w:val="16"/>
                      <w:szCs w:val="16"/>
                      <w:lang w:val="uk-UA"/>
                    </w:rPr>
                    <w:t>(ПІБ керівника)</w:t>
                  </w:r>
                </w:p>
              </w:tc>
            </w:tr>
          </w:tbl>
          <w:p w:rsidR="006D484D" w:rsidRPr="006D484D" w:rsidRDefault="006D484D" w:rsidP="00345287">
            <w:pPr>
              <w:rPr>
                <w:sz w:val="6"/>
                <w:szCs w:val="6"/>
                <w:lang w:val="uk-UA"/>
              </w:rPr>
            </w:pPr>
          </w:p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«____»_______________ 20___ р.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D484D" w:rsidRPr="006D484D" w:rsidRDefault="006D484D" w:rsidP="00345287">
            <w:pPr>
              <w:jc w:val="center"/>
              <w:rPr>
                <w:sz w:val="2"/>
                <w:szCs w:val="2"/>
                <w:lang w:val="uk-UA"/>
              </w:rPr>
            </w:pPr>
          </w:p>
        </w:tc>
      </w:tr>
    </w:tbl>
    <w:p w:rsidR="006D484D" w:rsidRPr="006D484D" w:rsidRDefault="006D484D" w:rsidP="006D484D">
      <w:pPr>
        <w:rPr>
          <w:sz w:val="22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348"/>
        <w:gridCol w:w="5317"/>
      </w:tblGrid>
      <w:tr w:rsidR="006D484D" w:rsidRPr="006D484D" w:rsidTr="00345287">
        <w:trPr>
          <w:trHeight w:val="4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b/>
                <w:sz w:val="27"/>
                <w:szCs w:val="27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6D484D" w:rsidRPr="006D484D" w:rsidTr="00345287">
        <w:tc>
          <w:tcPr>
            <w:tcW w:w="2448" w:type="pct"/>
            <w:gridSpan w:val="2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Найменування центру надання адмініс</w:t>
            </w:r>
            <w:r w:rsidRPr="00345287">
              <w:rPr>
                <w:sz w:val="27"/>
                <w:szCs w:val="27"/>
                <w:lang w:val="uk-UA"/>
              </w:rPr>
              <w:t>т</w:t>
            </w:r>
            <w:r w:rsidRPr="00345287">
              <w:rPr>
                <w:sz w:val="27"/>
                <w:szCs w:val="27"/>
                <w:lang w:val="uk-UA"/>
              </w:rPr>
              <w:t>ративної послуги, в якому здійснюється обслуговування суб’єкта звернення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Центр надання адміністративних послуг у</w:t>
            </w:r>
            <w:r w:rsidR="00345287" w:rsidRPr="00345287">
              <w:rPr>
                <w:sz w:val="27"/>
                <w:szCs w:val="27"/>
              </w:rPr>
              <w:t xml:space="preserve"> </w:t>
            </w:r>
            <w:r w:rsidRPr="00345287">
              <w:rPr>
                <w:sz w:val="27"/>
                <w:szCs w:val="27"/>
                <w:lang w:val="uk-UA"/>
              </w:rPr>
              <w:t>м. Лисичанську</w:t>
            </w:r>
          </w:p>
        </w:tc>
      </w:tr>
      <w:tr w:rsidR="006D484D" w:rsidRPr="006D484D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jc w:val="both"/>
              <w:rPr>
                <w:i/>
                <w:sz w:val="27"/>
                <w:szCs w:val="27"/>
                <w:lang w:val="uk-UA"/>
              </w:rPr>
            </w:pPr>
            <w:smartTag w:uri="urn:schemas-microsoft-com:office:smarttags" w:element="metricconverter">
              <w:smartTagPr>
                <w:attr w:name="ProductID" w:val="93100, м"/>
              </w:smartTagPr>
              <w:r w:rsidRPr="00345287">
                <w:rPr>
                  <w:sz w:val="27"/>
                  <w:szCs w:val="27"/>
                  <w:shd w:val="clear" w:color="auto" w:fill="FFFFFF"/>
                  <w:lang w:val="uk-UA"/>
                </w:rPr>
                <w:t>93100, м</w:t>
              </w:r>
            </w:smartTag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. Лисичанськ, вул. Гетьманська, буд. 63</w:t>
            </w:r>
          </w:p>
        </w:tc>
      </w:tr>
      <w:tr w:rsidR="006D484D" w:rsidRPr="006D484D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Понеділок, вівторок – з 8</w:t>
            </w:r>
            <w:r w:rsidRPr="00345287">
              <w:rPr>
                <w:sz w:val="27"/>
                <w:szCs w:val="27"/>
                <w:vertAlign w:val="superscript"/>
                <w:lang w:val="uk-UA"/>
              </w:rPr>
              <w:t>00</w:t>
            </w:r>
            <w:r w:rsidRPr="00345287">
              <w:rPr>
                <w:sz w:val="27"/>
                <w:szCs w:val="27"/>
                <w:lang w:val="uk-UA"/>
              </w:rPr>
              <w:t xml:space="preserve"> до 15</w:t>
            </w:r>
            <w:r w:rsidRPr="00345287">
              <w:rPr>
                <w:sz w:val="27"/>
                <w:szCs w:val="27"/>
                <w:vertAlign w:val="superscript"/>
                <w:lang w:val="uk-UA"/>
              </w:rPr>
              <w:t>00</w:t>
            </w:r>
            <w:r w:rsidRPr="00345287">
              <w:rPr>
                <w:sz w:val="27"/>
                <w:szCs w:val="27"/>
                <w:lang w:val="uk-UA"/>
              </w:rPr>
              <w:t xml:space="preserve">, </w:t>
            </w:r>
          </w:p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середа – з 10</w:t>
            </w:r>
            <w:r w:rsidRPr="00345287">
              <w:rPr>
                <w:sz w:val="27"/>
                <w:szCs w:val="27"/>
                <w:vertAlign w:val="superscript"/>
                <w:lang w:val="uk-UA"/>
              </w:rPr>
              <w:t>00</w:t>
            </w:r>
            <w:r w:rsidRPr="00345287">
              <w:rPr>
                <w:sz w:val="27"/>
                <w:szCs w:val="27"/>
                <w:lang w:val="uk-UA"/>
              </w:rPr>
              <w:t xml:space="preserve"> до 17</w:t>
            </w:r>
            <w:r w:rsidRPr="00345287">
              <w:rPr>
                <w:sz w:val="27"/>
                <w:szCs w:val="27"/>
                <w:vertAlign w:val="superscript"/>
                <w:lang w:val="uk-UA"/>
              </w:rPr>
              <w:t>00</w:t>
            </w:r>
            <w:r w:rsidRPr="00345287">
              <w:rPr>
                <w:sz w:val="27"/>
                <w:szCs w:val="27"/>
                <w:lang w:val="uk-UA"/>
              </w:rPr>
              <w:t xml:space="preserve">, </w:t>
            </w:r>
          </w:p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четвер, п’ятниця – з 8</w:t>
            </w:r>
            <w:r w:rsidRPr="00345287">
              <w:rPr>
                <w:sz w:val="27"/>
                <w:szCs w:val="27"/>
                <w:vertAlign w:val="superscript"/>
                <w:lang w:val="uk-UA"/>
              </w:rPr>
              <w:t>00</w:t>
            </w:r>
            <w:r w:rsidRPr="00345287">
              <w:rPr>
                <w:sz w:val="27"/>
                <w:szCs w:val="27"/>
                <w:lang w:val="uk-UA"/>
              </w:rPr>
              <w:t xml:space="preserve"> до 15</w:t>
            </w:r>
            <w:r w:rsidRPr="00345287">
              <w:rPr>
                <w:sz w:val="27"/>
                <w:szCs w:val="27"/>
                <w:vertAlign w:val="superscript"/>
                <w:lang w:val="uk-UA"/>
              </w:rPr>
              <w:t>00</w:t>
            </w:r>
            <w:r w:rsidRPr="00345287">
              <w:rPr>
                <w:sz w:val="27"/>
                <w:szCs w:val="27"/>
                <w:lang w:val="uk-UA"/>
              </w:rPr>
              <w:t xml:space="preserve">, </w:t>
            </w:r>
          </w:p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субота – з 8</w:t>
            </w:r>
            <w:r w:rsidRPr="00345287">
              <w:rPr>
                <w:sz w:val="27"/>
                <w:szCs w:val="27"/>
                <w:vertAlign w:val="superscript"/>
                <w:lang w:val="uk-UA"/>
              </w:rPr>
              <w:t>00</w:t>
            </w:r>
            <w:r w:rsidRPr="00345287">
              <w:rPr>
                <w:sz w:val="27"/>
                <w:szCs w:val="27"/>
                <w:lang w:val="uk-UA"/>
              </w:rPr>
              <w:t xml:space="preserve"> до 13</w:t>
            </w:r>
            <w:r w:rsidRPr="00345287">
              <w:rPr>
                <w:sz w:val="27"/>
                <w:szCs w:val="27"/>
                <w:vertAlign w:val="superscript"/>
                <w:lang w:val="uk-UA"/>
              </w:rPr>
              <w:t>00</w:t>
            </w:r>
            <w:r w:rsidRPr="00345287">
              <w:rPr>
                <w:sz w:val="27"/>
                <w:szCs w:val="27"/>
                <w:lang w:val="uk-UA"/>
              </w:rPr>
              <w:t xml:space="preserve">. </w:t>
            </w:r>
          </w:p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 xml:space="preserve">Вихідний – неділя. </w:t>
            </w:r>
          </w:p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lastRenderedPageBreak/>
              <w:t>Центр працює без перерви на обід</w:t>
            </w:r>
          </w:p>
        </w:tc>
      </w:tr>
      <w:tr w:rsidR="006D484D" w:rsidRPr="006D484D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lastRenderedPageBreak/>
              <w:t>3.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rPr>
                <w:sz w:val="27"/>
                <w:szCs w:val="27"/>
                <w:shd w:val="clear" w:color="auto" w:fill="FFFFFF"/>
                <w:lang w:val="uk-UA"/>
              </w:rPr>
            </w:pP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тел. (06451) 73247, 73319, 73723,</w:t>
            </w:r>
          </w:p>
          <w:p w:rsidR="006D484D" w:rsidRPr="00345287" w:rsidRDefault="006D484D" w:rsidP="00345287">
            <w:pPr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+38095-6558606; адреса електронної п</w:t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о</w:t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 xml:space="preserve">шти: </w:t>
            </w:r>
            <w:hyperlink r:id="rId10" w:history="1">
              <w:r w:rsidRPr="00345287">
                <w:rPr>
                  <w:rStyle w:val="ae"/>
                  <w:sz w:val="27"/>
                  <w:szCs w:val="27"/>
                  <w:shd w:val="clear" w:color="auto" w:fill="FFFFFF"/>
                  <w:lang w:val="uk-UA"/>
                </w:rPr>
                <w:t>adminposluga@lis.gov.ua</w:t>
              </w:r>
            </w:hyperlink>
          </w:p>
        </w:tc>
      </w:tr>
      <w:tr w:rsidR="006D484D" w:rsidRPr="006D484D" w:rsidTr="00345287">
        <w:trPr>
          <w:trHeight w:val="455"/>
        </w:trPr>
        <w:tc>
          <w:tcPr>
            <w:tcW w:w="5000" w:type="pct"/>
            <w:gridSpan w:val="3"/>
            <w:vAlign w:val="center"/>
          </w:tcPr>
          <w:p w:rsidR="006D484D" w:rsidRPr="00345287" w:rsidRDefault="006D484D" w:rsidP="00345287">
            <w:pPr>
              <w:jc w:val="center"/>
              <w:rPr>
                <w:i/>
                <w:sz w:val="27"/>
                <w:szCs w:val="27"/>
                <w:lang w:val="uk-UA"/>
              </w:rPr>
            </w:pPr>
            <w:r w:rsidRPr="00345287">
              <w:rPr>
                <w:b/>
                <w:sz w:val="27"/>
                <w:szCs w:val="27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D484D" w:rsidRPr="006D484D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 xml:space="preserve">Закони України 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Житловий кодекс Української РСР (</w:t>
            </w:r>
            <w:hyperlink r:id="rId11" w:tgtFrame="_top" w:history="1">
              <w:r w:rsidRPr="00345287">
                <w:rPr>
                  <w:sz w:val="27"/>
                  <w:szCs w:val="27"/>
                  <w:lang w:val="uk-UA"/>
                </w:rPr>
                <w:t>введено в дію з 1 січня 1984 року Постан</w:t>
              </w:r>
              <w:r w:rsidRPr="00345287">
                <w:rPr>
                  <w:sz w:val="27"/>
                  <w:szCs w:val="27"/>
                  <w:lang w:val="uk-UA"/>
                </w:rPr>
                <w:t>о</w:t>
              </w:r>
              <w:r w:rsidRPr="00345287">
                <w:rPr>
                  <w:sz w:val="27"/>
                  <w:szCs w:val="27"/>
                  <w:lang w:val="uk-UA"/>
                </w:rPr>
                <w:t>вою Верховної Ради Української РСР від 30 червня 1983 року № 5465-X</w:t>
              </w:r>
            </w:hyperlink>
            <w:r w:rsidRPr="00345287">
              <w:rPr>
                <w:sz w:val="27"/>
                <w:szCs w:val="27"/>
                <w:lang w:val="uk-UA"/>
              </w:rPr>
              <w:t>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1304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Закон України «Про статус і соціал</w:t>
            </w:r>
            <w:r w:rsidRPr="00345287">
              <w:rPr>
                <w:sz w:val="27"/>
                <w:szCs w:val="27"/>
                <w:lang w:val="uk-UA"/>
              </w:rPr>
              <w:t>ь</w:t>
            </w:r>
            <w:r w:rsidRPr="00345287">
              <w:rPr>
                <w:sz w:val="27"/>
                <w:szCs w:val="27"/>
                <w:lang w:val="uk-UA"/>
              </w:rPr>
              <w:t>ний захист громадян, які постраждали вн</w:t>
            </w:r>
            <w:r w:rsidRPr="00345287">
              <w:rPr>
                <w:sz w:val="27"/>
                <w:szCs w:val="27"/>
                <w:lang w:val="uk-UA"/>
              </w:rPr>
              <w:t>а</w:t>
            </w:r>
            <w:r w:rsidRPr="00345287">
              <w:rPr>
                <w:sz w:val="27"/>
                <w:szCs w:val="27"/>
                <w:lang w:val="uk-UA"/>
              </w:rPr>
              <w:t>слідок Чорнобильської катастрофи» від 28.02.1991 № 796-XII;</w:t>
            </w:r>
          </w:p>
          <w:p w:rsidR="006D484D" w:rsidRPr="00345287" w:rsidRDefault="006D484D" w:rsidP="00345287">
            <w:pPr>
              <w:pStyle w:val="2"/>
              <w:keepNext w:val="0"/>
              <w:shd w:val="clear" w:color="auto" w:fill="FFFFFF"/>
              <w:tabs>
                <w:tab w:val="left" w:pos="567"/>
                <w:tab w:val="left" w:pos="709"/>
                <w:tab w:val="left" w:pos="1304"/>
              </w:tabs>
              <w:spacing w:before="0" w:after="0"/>
              <w:ind w:firstLine="397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7"/>
                <w:szCs w:val="27"/>
              </w:rPr>
            </w:pPr>
            <w:r w:rsidRPr="00345287">
              <w:rPr>
                <w:rFonts w:ascii="Times New Roman" w:hAnsi="Times New Roman"/>
                <w:b w:val="0"/>
                <w:bCs w:val="0"/>
                <w:i w:val="0"/>
                <w:iCs w:val="0"/>
                <w:sz w:val="27"/>
                <w:szCs w:val="27"/>
              </w:rPr>
              <w:t>—</w:t>
            </w:r>
            <w:r w:rsidRPr="00345287">
              <w:rPr>
                <w:rFonts w:ascii="Times New Roman" w:hAnsi="Times New Roman"/>
                <w:b w:val="0"/>
                <w:bCs w:val="0"/>
                <w:i w:val="0"/>
                <w:iCs w:val="0"/>
                <w:sz w:val="27"/>
                <w:szCs w:val="27"/>
              </w:rPr>
              <w:tab/>
              <w:t>Закон України «Про статус ветеранів війни, гарантії їх соціального захисту» від 22.10.1993 № 3551-XII;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1304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Закон України «Про охорону дитин</w:t>
            </w:r>
            <w:r w:rsidRPr="00345287">
              <w:rPr>
                <w:sz w:val="27"/>
                <w:szCs w:val="27"/>
                <w:lang w:val="uk-UA"/>
              </w:rPr>
              <w:t>с</w:t>
            </w:r>
            <w:r w:rsidRPr="00345287">
              <w:rPr>
                <w:sz w:val="27"/>
                <w:szCs w:val="27"/>
                <w:lang w:val="uk-UA"/>
              </w:rPr>
              <w:t>тва» від 26.04.2001 № 2402-III;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1304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Закон України «Про забезпечення о</w:t>
            </w:r>
            <w:r w:rsidRPr="00345287">
              <w:rPr>
                <w:sz w:val="27"/>
                <w:szCs w:val="27"/>
                <w:lang w:val="uk-UA"/>
              </w:rPr>
              <w:t>р</w:t>
            </w:r>
            <w:r w:rsidRPr="00345287">
              <w:rPr>
                <w:sz w:val="27"/>
                <w:szCs w:val="27"/>
                <w:lang w:val="uk-UA"/>
              </w:rPr>
              <w:t>ганізаційно-правових умов соціального з</w:t>
            </w:r>
            <w:r w:rsidRPr="00345287">
              <w:rPr>
                <w:sz w:val="27"/>
                <w:szCs w:val="27"/>
                <w:lang w:val="uk-UA"/>
              </w:rPr>
              <w:t>а</w:t>
            </w:r>
            <w:r w:rsidRPr="00345287">
              <w:rPr>
                <w:sz w:val="27"/>
                <w:szCs w:val="27"/>
                <w:lang w:val="uk-UA"/>
              </w:rPr>
              <w:t>хисту дітей-сиріт та дітей, позбавлених б</w:t>
            </w:r>
            <w:r w:rsidRPr="00345287">
              <w:rPr>
                <w:sz w:val="27"/>
                <w:szCs w:val="27"/>
                <w:lang w:val="uk-UA"/>
              </w:rPr>
              <w:t>а</w:t>
            </w:r>
            <w:r w:rsidRPr="00345287">
              <w:rPr>
                <w:sz w:val="27"/>
                <w:szCs w:val="27"/>
                <w:lang w:val="uk-UA"/>
              </w:rPr>
              <w:t>тьківського піклування» від 13.01.2005 № 2342-IV;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Закон України «Про забезпечення прав і свобод внутрішньо переміщених осіб» від 20.10.2014 № 1706-VII</w:t>
            </w:r>
          </w:p>
        </w:tc>
      </w:tr>
      <w:tr w:rsidR="006D484D" w:rsidRPr="00F7778F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818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Правила обліку громадян, які потр</w:t>
            </w:r>
            <w:r w:rsidRPr="00345287">
              <w:rPr>
                <w:sz w:val="27"/>
                <w:szCs w:val="27"/>
                <w:lang w:val="uk-UA"/>
              </w:rPr>
              <w:t>е</w:t>
            </w:r>
            <w:r w:rsidRPr="00345287">
              <w:rPr>
                <w:sz w:val="27"/>
                <w:szCs w:val="27"/>
                <w:lang w:val="uk-UA"/>
              </w:rPr>
              <w:t>бують поліпшення житлових умов, і нада</w:t>
            </w:r>
            <w:r w:rsidRPr="00345287">
              <w:rPr>
                <w:sz w:val="27"/>
                <w:szCs w:val="27"/>
                <w:lang w:val="uk-UA"/>
              </w:rPr>
              <w:t>н</w:t>
            </w:r>
            <w:r w:rsidRPr="00345287">
              <w:rPr>
                <w:sz w:val="27"/>
                <w:szCs w:val="27"/>
                <w:lang w:val="uk-UA"/>
              </w:rPr>
              <w:t>ня їм жилих приміщень в Українській РСР, затверджені постановою Ради Міністрів УРСР і Української республіканської ради професійних спілок від 11.12.1984 №470;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818"/>
              </w:tabs>
              <w:ind w:firstLine="397"/>
              <w:jc w:val="both"/>
              <w:rPr>
                <w:i/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постанова Кабінету Міністрів Укра</w:t>
            </w:r>
            <w:r w:rsidRPr="00345287">
              <w:rPr>
                <w:sz w:val="27"/>
                <w:szCs w:val="27"/>
                <w:lang w:val="uk-UA"/>
              </w:rPr>
              <w:t>ї</w:t>
            </w:r>
            <w:r w:rsidRPr="00345287">
              <w:rPr>
                <w:sz w:val="27"/>
                <w:szCs w:val="27"/>
                <w:lang w:val="uk-UA"/>
              </w:rPr>
              <w:t>ни від 18.04.2018 № 280 «</w:t>
            </w:r>
            <w:r w:rsidRPr="00345287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>Питання забезп</w:t>
            </w:r>
            <w:r w:rsidRPr="00345287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>е</w:t>
            </w:r>
            <w:r w:rsidRPr="00345287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>чення житлом внутрішньо переміщених осіб, які захищали незалежність, суверен</w:t>
            </w:r>
            <w:r w:rsidRPr="00345287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>і</w:t>
            </w:r>
            <w:r w:rsidRPr="00345287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>тет та територіальну цілісність України</w:t>
            </w:r>
            <w:r w:rsidRPr="00345287">
              <w:rPr>
                <w:sz w:val="27"/>
                <w:szCs w:val="27"/>
                <w:lang w:val="uk-UA"/>
              </w:rPr>
              <w:t>»</w:t>
            </w:r>
          </w:p>
        </w:tc>
      </w:tr>
      <w:tr w:rsidR="006D484D" w:rsidRPr="006D484D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6.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Акти центральних органів вик</w:t>
            </w:r>
            <w:r w:rsidRPr="00345287">
              <w:rPr>
                <w:sz w:val="27"/>
                <w:szCs w:val="27"/>
                <w:lang w:val="uk-UA"/>
              </w:rPr>
              <w:t>о</w:t>
            </w:r>
            <w:r w:rsidRPr="00345287">
              <w:rPr>
                <w:sz w:val="27"/>
                <w:szCs w:val="27"/>
                <w:lang w:val="uk-UA"/>
              </w:rPr>
              <w:t>навчої влади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jc w:val="center"/>
              <w:rPr>
                <w:i/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</w:p>
        </w:tc>
      </w:tr>
      <w:tr w:rsidR="006D484D" w:rsidRPr="00F7778F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7.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Акти місцевих органів виконавчої влади/ органів місцевого самовр</w:t>
            </w:r>
            <w:r w:rsidRPr="00345287">
              <w:rPr>
                <w:sz w:val="27"/>
                <w:szCs w:val="27"/>
                <w:lang w:val="uk-UA"/>
              </w:rPr>
              <w:t>я</w:t>
            </w:r>
            <w:r w:rsidRPr="00345287">
              <w:rPr>
                <w:sz w:val="27"/>
                <w:szCs w:val="27"/>
                <w:lang w:val="uk-UA"/>
              </w:rPr>
              <w:t>дування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jc w:val="both"/>
              <w:rPr>
                <w:i/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рішення Лисичанської міської ради від 28.04.2016 № 9/147 «Про внесення змін до Положення про відділ з обліку, розподілу, обміну та приватизації житла Лисичанської міської ради»</w:t>
            </w:r>
          </w:p>
        </w:tc>
      </w:tr>
      <w:tr w:rsidR="006D484D" w:rsidRPr="006D484D" w:rsidTr="00345287">
        <w:trPr>
          <w:trHeight w:val="471"/>
        </w:trPr>
        <w:tc>
          <w:tcPr>
            <w:tcW w:w="5000" w:type="pct"/>
            <w:gridSpan w:val="3"/>
            <w:vAlign w:val="center"/>
          </w:tcPr>
          <w:p w:rsidR="006D484D" w:rsidRPr="00345287" w:rsidRDefault="006D484D" w:rsidP="00345287">
            <w:pPr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345287">
              <w:rPr>
                <w:b/>
                <w:sz w:val="27"/>
                <w:szCs w:val="27"/>
                <w:lang w:val="uk-UA"/>
              </w:rPr>
              <w:t>Умови отримання адміністративної послуги</w:t>
            </w:r>
          </w:p>
        </w:tc>
      </w:tr>
      <w:tr w:rsidR="006D484D" w:rsidRPr="00F7778F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lastRenderedPageBreak/>
              <w:t>8.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Підстава для одержання адмініс</w:t>
            </w:r>
            <w:r w:rsidRPr="00345287">
              <w:rPr>
                <w:sz w:val="27"/>
                <w:szCs w:val="27"/>
                <w:lang w:val="uk-UA"/>
              </w:rPr>
              <w:t>т</w:t>
            </w:r>
            <w:r w:rsidRPr="00345287">
              <w:rPr>
                <w:sz w:val="27"/>
                <w:szCs w:val="27"/>
                <w:lang w:val="uk-UA"/>
              </w:rPr>
              <w:t>ративної послуги</w:t>
            </w:r>
            <w:r w:rsidRPr="00345287">
              <w:rPr>
                <w:rStyle w:val="af1"/>
                <w:sz w:val="27"/>
                <w:szCs w:val="27"/>
                <w:lang w:val="uk-UA"/>
              </w:rPr>
              <w:footnoteReference w:customMarkFollows="1" w:id="1"/>
              <w:sym w:font="Symbol" w:char="F02A"/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 xml:space="preserve">забезпеченість жилою площею нижче встановленого рівня (не більше 6 </w:t>
            </w:r>
            <w:proofErr w:type="spellStart"/>
            <w:r w:rsidRPr="00345287">
              <w:rPr>
                <w:sz w:val="27"/>
                <w:szCs w:val="27"/>
                <w:lang w:val="uk-UA"/>
              </w:rPr>
              <w:t>кв.м</w:t>
            </w:r>
            <w:proofErr w:type="spellEnd"/>
            <w:r w:rsidRPr="00345287">
              <w:rPr>
                <w:sz w:val="27"/>
                <w:szCs w:val="27"/>
                <w:lang w:val="uk-UA"/>
              </w:rPr>
              <w:t xml:space="preserve"> ж</w:t>
            </w:r>
            <w:r w:rsidRPr="00345287">
              <w:rPr>
                <w:sz w:val="27"/>
                <w:szCs w:val="27"/>
                <w:lang w:val="uk-UA"/>
              </w:rPr>
              <w:t>и</w:t>
            </w:r>
            <w:r w:rsidRPr="00345287">
              <w:rPr>
                <w:sz w:val="27"/>
                <w:szCs w:val="27"/>
                <w:lang w:val="uk-UA"/>
              </w:rPr>
              <w:t>лої площі на одну особу);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проживання у приміщенні, що не в</w:t>
            </w:r>
            <w:r w:rsidRPr="00345287">
              <w:rPr>
                <w:sz w:val="27"/>
                <w:szCs w:val="27"/>
                <w:lang w:val="uk-UA"/>
              </w:rPr>
              <w:t>і</w:t>
            </w:r>
            <w:r w:rsidRPr="00345287">
              <w:rPr>
                <w:sz w:val="27"/>
                <w:szCs w:val="27"/>
                <w:lang w:val="uk-UA"/>
              </w:rPr>
              <w:t>дповідає встановленим санітарним і техн</w:t>
            </w:r>
            <w:r w:rsidRPr="00345287">
              <w:rPr>
                <w:sz w:val="27"/>
                <w:szCs w:val="27"/>
                <w:lang w:val="uk-UA"/>
              </w:rPr>
              <w:t>і</w:t>
            </w:r>
            <w:r w:rsidRPr="00345287">
              <w:rPr>
                <w:sz w:val="27"/>
                <w:szCs w:val="27"/>
                <w:lang w:val="uk-UA"/>
              </w:rPr>
              <w:t>чним вимогам (згідно з актом, затвердж</w:t>
            </w:r>
            <w:r w:rsidRPr="00345287">
              <w:rPr>
                <w:sz w:val="27"/>
                <w:szCs w:val="27"/>
                <w:lang w:val="uk-UA"/>
              </w:rPr>
              <w:t>е</w:t>
            </w:r>
            <w:r w:rsidRPr="00345287">
              <w:rPr>
                <w:sz w:val="27"/>
                <w:szCs w:val="27"/>
                <w:lang w:val="uk-UA"/>
              </w:rPr>
              <w:t>ним виконкомом Лисичанської міської р</w:t>
            </w:r>
            <w:r w:rsidRPr="00345287">
              <w:rPr>
                <w:sz w:val="27"/>
                <w:szCs w:val="27"/>
                <w:lang w:val="uk-UA"/>
              </w:rPr>
              <w:t>а</w:t>
            </w:r>
            <w:r w:rsidRPr="00345287">
              <w:rPr>
                <w:sz w:val="27"/>
                <w:szCs w:val="27"/>
                <w:lang w:val="uk-UA"/>
              </w:rPr>
              <w:t>ди);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тяжкі форми захворювань згідно з переліком, затвердженим Міністерством охорони здоров’я УРСР, у зв’язку з чим не можуть проживати в комунальній квартирі або в одній кімнаті з членами своєї сім’ї;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проживання за договором піднайму;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проживання за договором найму не менше 5 років в будинках (квартирах), що належать громадянам на праві приватної власності;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проживання у гуртожитках;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проживання в одній кімнаті по дві і більше сім’ї, незалежно від родинних ві</w:t>
            </w:r>
            <w:r w:rsidRPr="00345287">
              <w:rPr>
                <w:sz w:val="27"/>
                <w:szCs w:val="27"/>
                <w:lang w:val="uk-UA"/>
              </w:rPr>
              <w:t>д</w:t>
            </w:r>
            <w:r w:rsidRPr="00345287">
              <w:rPr>
                <w:sz w:val="27"/>
                <w:szCs w:val="27"/>
                <w:lang w:val="uk-UA"/>
              </w:rPr>
              <w:t>носин, або особи різної статі старші за 9 років, крім подружжя (в т.ч. якщо займане ним жиле приміщення складається більш як з однієї кімнати);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</w:r>
            <w:hyperlink r:id="rId12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 xml:space="preserve">внутрішньо переміщені особи з числа учасників бойових дій відповідно до </w:t>
              </w:r>
            </w:hyperlink>
            <w:hyperlink r:id="rId13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пун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к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тів 19</w:t>
              </w:r>
            </w:hyperlink>
            <w:r w:rsidRPr="00345287">
              <w:rPr>
                <w:sz w:val="27"/>
                <w:szCs w:val="27"/>
                <w:lang w:val="uk-UA"/>
              </w:rPr>
              <w:t xml:space="preserve"> </w:t>
            </w:r>
            <w:hyperlink r:id="rId14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і</w:t>
              </w:r>
            </w:hyperlink>
            <w:r w:rsidRPr="00345287">
              <w:rPr>
                <w:sz w:val="27"/>
                <w:szCs w:val="27"/>
                <w:lang w:val="uk-UA"/>
              </w:rPr>
              <w:t xml:space="preserve"> </w:t>
            </w:r>
            <w:hyperlink r:id="rId15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20 частини першої статті 6</w:t>
              </w:r>
            </w:hyperlink>
            <w:r w:rsidRPr="00345287">
              <w:rPr>
                <w:sz w:val="27"/>
                <w:szCs w:val="27"/>
                <w:lang w:val="uk-UA"/>
              </w:rPr>
              <w:t xml:space="preserve"> </w:t>
            </w:r>
            <w:hyperlink r:id="rId16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та особи з інвалідністю внаслідок війни, визначені в</w:t>
              </w:r>
            </w:hyperlink>
            <w:r w:rsidRPr="00345287">
              <w:rPr>
                <w:sz w:val="27"/>
                <w:szCs w:val="27"/>
                <w:lang w:val="uk-UA"/>
              </w:rPr>
              <w:t xml:space="preserve"> </w:t>
            </w:r>
            <w:hyperlink r:id="rId17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пунктах 11-14 частини другої статті 7</w:t>
              </w:r>
            </w:hyperlink>
            <w:hyperlink r:id="rId18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, та члени їх сімей, а також члени сімей заги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б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лих, визначені абзацами четвертим - вос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ь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мим, шістнадцятим - двадцять другим</w:t>
              </w:r>
            </w:hyperlink>
            <w:r w:rsidRPr="00345287">
              <w:rPr>
                <w:sz w:val="27"/>
                <w:szCs w:val="27"/>
                <w:lang w:val="uk-UA"/>
              </w:rPr>
              <w:t xml:space="preserve"> </w:t>
            </w:r>
            <w:hyperlink r:id="rId19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пу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н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кту 1 статті 10 Закону України «Про статус ветеранів війни, гарантії їх соціального з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а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хисту»</w:t>
              </w:r>
            </w:hyperlink>
            <w:r w:rsidRPr="00345287">
              <w:rPr>
                <w:rStyle w:val="af1"/>
                <w:sz w:val="27"/>
                <w:szCs w:val="27"/>
                <w:lang w:val="uk-UA"/>
              </w:rPr>
              <w:footnoteReference w:customMarkFollows="1" w:id="2"/>
              <w:sym w:font="Symbol" w:char="F02A"/>
            </w:r>
            <w:r w:rsidRPr="00345287">
              <w:rPr>
                <w:rStyle w:val="af1"/>
                <w:sz w:val="27"/>
                <w:szCs w:val="27"/>
                <w:lang w:val="uk-UA"/>
              </w:rPr>
              <w:sym w:font="Symbol" w:char="F02A"/>
            </w:r>
            <w:hyperlink r:id="rId20" w:tgtFrame="_top" w:history="1">
              <w:r w:rsidRPr="00345287">
                <w:rPr>
                  <w:sz w:val="27"/>
                  <w:szCs w:val="27"/>
                  <w:lang w:val="uk-UA"/>
                </w:rPr>
                <w:t>;</w:t>
              </w:r>
            </w:hyperlink>
          </w:p>
          <w:p w:rsidR="006D484D" w:rsidRPr="00345287" w:rsidRDefault="006D484D" w:rsidP="00345287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i/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перебування на обліку внутрішньо переміщених осіб у м. Лисичанську дітей-</w:t>
            </w:r>
            <w:r w:rsidRPr="00345287">
              <w:rPr>
                <w:sz w:val="27"/>
                <w:szCs w:val="27"/>
                <w:lang w:val="uk-UA"/>
              </w:rPr>
              <w:lastRenderedPageBreak/>
              <w:t>сиріт, дітей, позбавлених батьківського піклування, які досягли 16 років, та осіб з їх числа.</w:t>
            </w:r>
          </w:p>
        </w:tc>
      </w:tr>
      <w:tr w:rsidR="006D484D" w:rsidRPr="00B612E7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lastRenderedPageBreak/>
              <w:t>9.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Вичерпний перелік документів, н</w:t>
            </w:r>
            <w:r w:rsidRPr="00345287">
              <w:rPr>
                <w:sz w:val="27"/>
                <w:szCs w:val="27"/>
                <w:lang w:val="uk-UA"/>
              </w:rPr>
              <w:t>е</w:t>
            </w:r>
            <w:r w:rsidRPr="00345287">
              <w:rPr>
                <w:sz w:val="27"/>
                <w:szCs w:val="27"/>
                <w:lang w:val="uk-UA"/>
              </w:rPr>
              <w:t>обхідних для отримання адмініс</w:t>
            </w:r>
            <w:r w:rsidRPr="00345287">
              <w:rPr>
                <w:sz w:val="27"/>
                <w:szCs w:val="27"/>
                <w:lang w:val="uk-UA"/>
              </w:rPr>
              <w:t>т</w:t>
            </w:r>
            <w:r w:rsidRPr="00345287">
              <w:rPr>
                <w:sz w:val="27"/>
                <w:szCs w:val="27"/>
                <w:lang w:val="uk-UA"/>
              </w:rPr>
              <w:t>ративної послуги, а також вимоги до них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tabs>
                <w:tab w:val="left" w:pos="567"/>
                <w:tab w:val="left" w:pos="709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заява про взяття на квартирний облік, яка підписується повнолітніми членами сім’ї, які бажають стати на облік (надаєт</w:t>
            </w:r>
            <w:r w:rsidRPr="00345287">
              <w:rPr>
                <w:sz w:val="27"/>
                <w:szCs w:val="27"/>
                <w:lang w:val="uk-UA"/>
              </w:rPr>
              <w:t>ь</w:t>
            </w:r>
            <w:r w:rsidRPr="00345287">
              <w:rPr>
                <w:sz w:val="27"/>
                <w:szCs w:val="27"/>
                <w:lang w:val="uk-UA"/>
              </w:rPr>
              <w:t>ся);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згода на збір та обробку персонал</w:t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ь</w:t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них даних;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довідка про реєстрацію місця прож</w:t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и</w:t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вання особи на кожного члена сім’ї за фо</w:t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р</w:t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мою, встановленою в додатку 13 до Правил реєстрації місця проживання, затверджених</w:t>
            </w:r>
            <w:r w:rsidRPr="00345287">
              <w:rPr>
                <w:sz w:val="27"/>
                <w:szCs w:val="27"/>
                <w:lang w:val="uk-UA"/>
              </w:rPr>
              <w:t xml:space="preserve"> </w:t>
            </w:r>
            <w:hyperlink r:id="rId21" w:tgtFrame="_top" w:history="1">
              <w:r w:rsidRPr="00345287">
                <w:rPr>
                  <w:sz w:val="27"/>
                  <w:szCs w:val="27"/>
                  <w:lang w:val="uk-UA"/>
                </w:rPr>
                <w:t>постановою Кабінету Міністрів України від 2 березня 2016 р. № 207</w:t>
              </w:r>
            </w:hyperlink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345287">
              <w:rPr>
                <w:sz w:val="27"/>
                <w:szCs w:val="27"/>
                <w:lang w:val="uk-UA"/>
              </w:rPr>
              <w:t>(</w:t>
            </w:r>
            <w:r w:rsidR="00B612E7">
              <w:rPr>
                <w:sz w:val="27"/>
                <w:szCs w:val="27"/>
                <w:lang w:val="uk-UA"/>
              </w:rPr>
              <w:t>крім ВПО;</w:t>
            </w:r>
            <w:r w:rsidRPr="00345287">
              <w:rPr>
                <w:sz w:val="27"/>
                <w:szCs w:val="27"/>
                <w:lang w:val="uk-UA"/>
              </w:rPr>
              <w:t xml:space="preserve"> видає Центр надання адміністративних послуг);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довідка про зареєстрованих у прим</w:t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і</w:t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щенні осіб, в якій зазначити постійність або тимчасовість проживання, зареєстрованих осіб, їх дату народження та ступінь роди</w:t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н</w:t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 xml:space="preserve">них відносин по відношенню до заявника, підтверджених копіями свідоцтва про шлюб, розлучення, народження тощо </w:t>
            </w:r>
            <w:r w:rsidRPr="00345287">
              <w:rPr>
                <w:sz w:val="27"/>
                <w:szCs w:val="27"/>
                <w:lang w:val="uk-UA"/>
              </w:rPr>
              <w:t>(</w:t>
            </w:r>
            <w:r w:rsidR="00B612E7">
              <w:rPr>
                <w:sz w:val="27"/>
                <w:szCs w:val="27"/>
                <w:lang w:val="uk-UA"/>
              </w:rPr>
              <w:t>крім ВПО;</w:t>
            </w:r>
            <w:r w:rsidRPr="00345287">
              <w:rPr>
                <w:sz w:val="27"/>
                <w:szCs w:val="27"/>
                <w:lang w:val="uk-UA"/>
              </w:rPr>
              <w:t xml:space="preserve"> видає Центр надання адміністрати</w:t>
            </w:r>
            <w:r w:rsidRPr="00345287">
              <w:rPr>
                <w:sz w:val="27"/>
                <w:szCs w:val="27"/>
                <w:lang w:val="uk-UA"/>
              </w:rPr>
              <w:t>в</w:t>
            </w:r>
            <w:r w:rsidRPr="00345287">
              <w:rPr>
                <w:sz w:val="27"/>
                <w:szCs w:val="27"/>
                <w:lang w:val="uk-UA"/>
              </w:rPr>
              <w:t>них послуг);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—</w:t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ab/>
              <w:t>копія адресної картки форми А, з</w:t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а</w:t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 xml:space="preserve">твердженої в установленому порядку </w:t>
            </w:r>
            <w:r w:rsidRPr="00345287">
              <w:rPr>
                <w:sz w:val="27"/>
                <w:szCs w:val="27"/>
                <w:lang w:val="uk-UA"/>
              </w:rPr>
              <w:t>(</w:t>
            </w:r>
            <w:r w:rsidR="00B612E7">
              <w:rPr>
                <w:sz w:val="27"/>
                <w:szCs w:val="27"/>
                <w:lang w:val="uk-UA"/>
              </w:rPr>
              <w:t>крім ВПО;</w:t>
            </w:r>
            <w:r w:rsidRPr="00345287">
              <w:rPr>
                <w:sz w:val="27"/>
                <w:szCs w:val="27"/>
                <w:lang w:val="uk-UA"/>
              </w:rPr>
              <w:t xml:space="preserve"> видає Центр надання адміністрати</w:t>
            </w:r>
            <w:r w:rsidRPr="00345287">
              <w:rPr>
                <w:sz w:val="27"/>
                <w:szCs w:val="27"/>
                <w:lang w:val="uk-UA"/>
              </w:rPr>
              <w:t>в</w:t>
            </w:r>
            <w:r w:rsidRPr="00345287">
              <w:rPr>
                <w:sz w:val="27"/>
                <w:szCs w:val="27"/>
                <w:lang w:val="uk-UA"/>
              </w:rPr>
              <w:t>них послуг);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довідка з БТІ про наявність / відсу</w:t>
            </w:r>
            <w:r w:rsidRPr="00345287">
              <w:rPr>
                <w:sz w:val="27"/>
                <w:szCs w:val="27"/>
                <w:lang w:val="uk-UA"/>
              </w:rPr>
              <w:t>т</w:t>
            </w:r>
            <w:r w:rsidRPr="00345287">
              <w:rPr>
                <w:sz w:val="27"/>
                <w:szCs w:val="27"/>
                <w:lang w:val="uk-UA"/>
              </w:rPr>
              <w:t xml:space="preserve">ність власності </w:t>
            </w: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на заявника та членів сім’ї, які бажають стати на облік</w:t>
            </w:r>
            <w:r w:rsidRPr="00345287">
              <w:rPr>
                <w:sz w:val="27"/>
                <w:szCs w:val="27"/>
                <w:lang w:val="uk-UA"/>
              </w:rPr>
              <w:t>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інформаційна довідка з Державного реєстру речових прав на нерухоме майно та Реєстру прав власності на нерухоме майно, Державного реєстру Іпотек, Єдиного реєс</w:t>
            </w:r>
            <w:r w:rsidRPr="00345287">
              <w:rPr>
                <w:sz w:val="27"/>
                <w:szCs w:val="27"/>
                <w:lang w:val="uk-UA"/>
              </w:rPr>
              <w:t>т</w:t>
            </w:r>
            <w:r w:rsidRPr="00345287">
              <w:rPr>
                <w:sz w:val="27"/>
                <w:szCs w:val="27"/>
                <w:lang w:val="uk-UA"/>
              </w:rPr>
              <w:t>ру заборон відчуження об’єктів нерухомого майна щодо суб’єкта, який надав заяву про взяття на квартирний облік (заявником не надається);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акт обстеження житлових умов зая</w:t>
            </w:r>
            <w:r w:rsidRPr="00345287">
              <w:rPr>
                <w:sz w:val="27"/>
                <w:szCs w:val="27"/>
                <w:lang w:val="uk-UA"/>
              </w:rPr>
              <w:t>в</w:t>
            </w:r>
            <w:r w:rsidRPr="00345287">
              <w:rPr>
                <w:sz w:val="27"/>
                <w:szCs w:val="27"/>
                <w:lang w:val="uk-UA"/>
              </w:rPr>
              <w:t>ника (заявником не надається);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копія технічного паспорта та копія свідоцтва про право на власність, якщо квартира (будинок) належить на праві пр</w:t>
            </w:r>
            <w:r w:rsidRPr="00345287">
              <w:rPr>
                <w:sz w:val="27"/>
                <w:szCs w:val="27"/>
                <w:lang w:val="uk-UA"/>
              </w:rPr>
              <w:t>и</w:t>
            </w:r>
            <w:r w:rsidRPr="00345287">
              <w:rPr>
                <w:sz w:val="27"/>
                <w:szCs w:val="27"/>
                <w:lang w:val="uk-UA"/>
              </w:rPr>
              <w:t>ватної власності (при наявності оригіналу);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копія паспорта на заявника і всіх членів сім’ї, які стоятимуть на квартирному обліку (за наявності оригіналу);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lastRenderedPageBreak/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копія свідоцтва про народження н</w:t>
            </w:r>
            <w:r w:rsidRPr="00345287">
              <w:rPr>
                <w:sz w:val="27"/>
                <w:szCs w:val="27"/>
                <w:lang w:val="uk-UA"/>
              </w:rPr>
              <w:t>е</w:t>
            </w:r>
            <w:r w:rsidRPr="00345287">
              <w:rPr>
                <w:sz w:val="27"/>
                <w:szCs w:val="27"/>
                <w:lang w:val="uk-UA"/>
              </w:rPr>
              <w:t>повнолітніх дітей (за наявності оригіналу);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копія реєстраційного номеру облік</w:t>
            </w:r>
            <w:r w:rsidRPr="00345287">
              <w:rPr>
                <w:sz w:val="27"/>
                <w:szCs w:val="27"/>
                <w:lang w:val="uk-UA"/>
              </w:rPr>
              <w:t>о</w:t>
            </w:r>
            <w:r w:rsidRPr="00345287">
              <w:rPr>
                <w:sz w:val="27"/>
                <w:szCs w:val="27"/>
                <w:lang w:val="uk-UA"/>
              </w:rPr>
              <w:t>вої картки платника податків на заявника і всіх членів сім’ї, які стоятимуть на кварт</w:t>
            </w:r>
            <w:r w:rsidRPr="00345287">
              <w:rPr>
                <w:sz w:val="27"/>
                <w:szCs w:val="27"/>
                <w:lang w:val="uk-UA"/>
              </w:rPr>
              <w:t>и</w:t>
            </w:r>
            <w:r w:rsidRPr="00345287">
              <w:rPr>
                <w:sz w:val="27"/>
                <w:szCs w:val="27"/>
                <w:lang w:val="uk-UA"/>
              </w:rPr>
              <w:t>рному обліку (за наявності оригіналу);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копія свідоцтва про укладення шл</w:t>
            </w:r>
            <w:r w:rsidRPr="00345287">
              <w:rPr>
                <w:sz w:val="27"/>
                <w:szCs w:val="27"/>
                <w:lang w:val="uk-UA"/>
              </w:rPr>
              <w:t>ю</w:t>
            </w:r>
            <w:r w:rsidRPr="00345287">
              <w:rPr>
                <w:sz w:val="27"/>
                <w:szCs w:val="27"/>
                <w:lang w:val="uk-UA"/>
              </w:rPr>
              <w:t>бу (за наявності оригіналу);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копія пенсійного посвідчення (за н</w:t>
            </w:r>
            <w:r w:rsidRPr="00345287">
              <w:rPr>
                <w:sz w:val="27"/>
                <w:szCs w:val="27"/>
                <w:lang w:val="uk-UA"/>
              </w:rPr>
              <w:t>а</w:t>
            </w:r>
            <w:r w:rsidRPr="00345287">
              <w:rPr>
                <w:sz w:val="27"/>
                <w:szCs w:val="27"/>
                <w:lang w:val="uk-UA"/>
              </w:rPr>
              <w:t>явності оригіналу);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довідка з місця роботи заявника та повнолітніх членів сім’ї;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довідка з Пенсійного фонду України в м. Лисичанську (для пенсіонерів);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jc w:val="both"/>
              <w:rPr>
                <w:sz w:val="27"/>
                <w:szCs w:val="27"/>
                <w:lang w:val="uk-UA"/>
              </w:rPr>
            </w:pPr>
          </w:p>
          <w:p w:rsidR="006D484D" w:rsidRPr="00345287" w:rsidRDefault="006D484D" w:rsidP="00345287">
            <w:pPr>
              <w:ind w:firstLine="397"/>
              <w:jc w:val="center"/>
              <w:rPr>
                <w:b/>
                <w:w w:val="98"/>
                <w:sz w:val="26"/>
                <w:szCs w:val="26"/>
                <w:lang w:val="uk-UA"/>
              </w:rPr>
            </w:pPr>
            <w:r w:rsidRPr="00345287">
              <w:rPr>
                <w:b/>
                <w:w w:val="98"/>
                <w:sz w:val="26"/>
                <w:szCs w:val="26"/>
                <w:lang w:val="uk-UA"/>
              </w:rPr>
              <w:t>Підтвердження пільги (при наявності):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копія довідки медико-соціальної ек</w:t>
            </w:r>
            <w:r w:rsidRPr="00345287">
              <w:rPr>
                <w:sz w:val="27"/>
                <w:szCs w:val="27"/>
                <w:lang w:val="uk-UA"/>
              </w:rPr>
              <w:t>с</w:t>
            </w:r>
            <w:r w:rsidRPr="00345287">
              <w:rPr>
                <w:sz w:val="27"/>
                <w:szCs w:val="27"/>
                <w:lang w:val="uk-UA"/>
              </w:rPr>
              <w:t>пертної комісії (за наявності оригіналу).</w:t>
            </w:r>
            <w:r w:rsidRPr="00345287">
              <w:rPr>
                <w:sz w:val="27"/>
                <w:szCs w:val="27"/>
                <w:lang w:val="uk-UA"/>
              </w:rPr>
              <w:br/>
              <w:t>ІІІ група інвалідності загального захвор</w:t>
            </w:r>
            <w:r w:rsidRPr="00345287">
              <w:rPr>
                <w:sz w:val="27"/>
                <w:szCs w:val="27"/>
                <w:lang w:val="uk-UA"/>
              </w:rPr>
              <w:t>ю</w:t>
            </w:r>
            <w:r w:rsidRPr="00345287">
              <w:rPr>
                <w:sz w:val="27"/>
                <w:szCs w:val="27"/>
                <w:lang w:val="uk-UA"/>
              </w:rPr>
              <w:t>вання не дає право на пільгу;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копія посвідчення ветеранів війни (за наявності оригіналу);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копія посвідчення особи, яка постр</w:t>
            </w:r>
            <w:r w:rsidRPr="00345287">
              <w:rPr>
                <w:sz w:val="27"/>
                <w:szCs w:val="27"/>
                <w:lang w:val="uk-UA"/>
              </w:rPr>
              <w:t>а</w:t>
            </w:r>
            <w:r w:rsidRPr="00345287">
              <w:rPr>
                <w:sz w:val="27"/>
                <w:szCs w:val="27"/>
                <w:lang w:val="uk-UA"/>
              </w:rPr>
              <w:t>ждала внаслідок Чорнобильської катастр</w:t>
            </w:r>
            <w:r w:rsidRPr="00345287">
              <w:rPr>
                <w:sz w:val="27"/>
                <w:szCs w:val="27"/>
                <w:lang w:val="uk-UA"/>
              </w:rPr>
              <w:t>о</w:t>
            </w:r>
            <w:r w:rsidRPr="00345287">
              <w:rPr>
                <w:sz w:val="27"/>
                <w:szCs w:val="27"/>
                <w:lang w:val="uk-UA"/>
              </w:rPr>
              <w:t>фи 1 або 2 категорії (за наявності оригін</w:t>
            </w:r>
            <w:r w:rsidRPr="00345287">
              <w:rPr>
                <w:sz w:val="27"/>
                <w:szCs w:val="27"/>
                <w:lang w:val="uk-UA"/>
              </w:rPr>
              <w:t>а</w:t>
            </w:r>
            <w:r w:rsidRPr="00345287">
              <w:rPr>
                <w:sz w:val="27"/>
                <w:szCs w:val="27"/>
                <w:lang w:val="uk-UA"/>
              </w:rPr>
              <w:t>лу);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оригінал медичного висновку;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договір найму (піднайму) жилого приміщення;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витяг з рішення виконавчого коміт</w:t>
            </w:r>
            <w:r w:rsidRPr="00345287">
              <w:rPr>
                <w:sz w:val="27"/>
                <w:szCs w:val="27"/>
                <w:lang w:val="uk-UA"/>
              </w:rPr>
              <w:t>е</w:t>
            </w:r>
            <w:r w:rsidRPr="00345287">
              <w:rPr>
                <w:sz w:val="27"/>
                <w:szCs w:val="27"/>
                <w:lang w:val="uk-UA"/>
              </w:rPr>
              <w:t>ту Лисичанської міської ради про невідп</w:t>
            </w:r>
            <w:r w:rsidRPr="00345287">
              <w:rPr>
                <w:sz w:val="27"/>
                <w:szCs w:val="27"/>
                <w:lang w:val="uk-UA"/>
              </w:rPr>
              <w:t>о</w:t>
            </w:r>
            <w:r w:rsidRPr="00345287">
              <w:rPr>
                <w:sz w:val="27"/>
                <w:szCs w:val="27"/>
                <w:lang w:val="uk-UA"/>
              </w:rPr>
              <w:t>відність жилого приміщення встановленим санітарним і технічним вимогам;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копія посвідчення багатодітної род</w:t>
            </w:r>
            <w:r w:rsidRPr="00345287">
              <w:rPr>
                <w:sz w:val="27"/>
                <w:szCs w:val="27"/>
                <w:lang w:val="uk-UA"/>
              </w:rPr>
              <w:t>и</w:t>
            </w:r>
            <w:r w:rsidRPr="00345287">
              <w:rPr>
                <w:sz w:val="27"/>
                <w:szCs w:val="27"/>
                <w:lang w:val="uk-UA"/>
              </w:rPr>
              <w:t>ни (за наявності оригіналу);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довідка з управління праці та соці</w:t>
            </w:r>
            <w:r w:rsidRPr="00345287">
              <w:rPr>
                <w:sz w:val="27"/>
                <w:szCs w:val="27"/>
                <w:lang w:val="uk-UA"/>
              </w:rPr>
              <w:t>а</w:t>
            </w:r>
            <w:r w:rsidRPr="00345287">
              <w:rPr>
                <w:sz w:val="27"/>
                <w:szCs w:val="27"/>
                <w:lang w:val="uk-UA"/>
              </w:rPr>
              <w:t>льного захисту населення Лисичанської м</w:t>
            </w:r>
            <w:r w:rsidRPr="00345287">
              <w:rPr>
                <w:sz w:val="27"/>
                <w:szCs w:val="27"/>
                <w:lang w:val="uk-UA"/>
              </w:rPr>
              <w:t>і</w:t>
            </w:r>
            <w:r w:rsidRPr="00345287">
              <w:rPr>
                <w:sz w:val="27"/>
                <w:szCs w:val="27"/>
                <w:lang w:val="uk-UA"/>
              </w:rPr>
              <w:t>ської ради про одержання грошової доп</w:t>
            </w:r>
            <w:r w:rsidRPr="00345287">
              <w:rPr>
                <w:sz w:val="27"/>
                <w:szCs w:val="27"/>
                <w:lang w:val="uk-UA"/>
              </w:rPr>
              <w:t>о</w:t>
            </w:r>
            <w:r w:rsidRPr="00345287">
              <w:rPr>
                <w:sz w:val="27"/>
                <w:szCs w:val="27"/>
                <w:lang w:val="uk-UA"/>
              </w:rPr>
              <w:t>моги одинокої матері;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копія наказу про призначення на п</w:t>
            </w:r>
            <w:r w:rsidRPr="00345287">
              <w:rPr>
                <w:sz w:val="27"/>
                <w:szCs w:val="27"/>
                <w:lang w:val="uk-UA"/>
              </w:rPr>
              <w:t>о</w:t>
            </w:r>
            <w:r w:rsidRPr="00345287">
              <w:rPr>
                <w:sz w:val="27"/>
                <w:szCs w:val="27"/>
                <w:lang w:val="uk-UA"/>
              </w:rPr>
              <w:t>саду (для працівників прокуратури, суду);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копія рішення виконавчого комітету Лисичанської міської ради про надання статусу позбавленого батьківського пікл</w:t>
            </w:r>
            <w:r w:rsidRPr="00345287">
              <w:rPr>
                <w:sz w:val="27"/>
                <w:szCs w:val="27"/>
                <w:lang w:val="uk-UA"/>
              </w:rPr>
              <w:t>у</w:t>
            </w:r>
            <w:r w:rsidRPr="00345287">
              <w:rPr>
                <w:sz w:val="27"/>
                <w:szCs w:val="27"/>
                <w:lang w:val="uk-UA"/>
              </w:rPr>
              <w:t>вання та документів, які свідчать про статус дитини сироти.</w:t>
            </w:r>
          </w:p>
          <w:p w:rsidR="006D484D" w:rsidRPr="00345287" w:rsidRDefault="006D484D" w:rsidP="00345287">
            <w:pPr>
              <w:tabs>
                <w:tab w:val="left" w:pos="567"/>
                <w:tab w:val="left" w:pos="709"/>
                <w:tab w:val="left" w:pos="992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  <w:t>довіреність на право представляти і</w:t>
            </w:r>
            <w:r w:rsidRPr="00345287">
              <w:rPr>
                <w:sz w:val="27"/>
                <w:szCs w:val="27"/>
                <w:lang w:val="uk-UA"/>
              </w:rPr>
              <w:t>н</w:t>
            </w:r>
            <w:r w:rsidRPr="00345287">
              <w:rPr>
                <w:sz w:val="27"/>
                <w:szCs w:val="27"/>
                <w:lang w:val="uk-UA"/>
              </w:rPr>
              <w:t>тереси суб’єкта звернення в органах місц</w:t>
            </w:r>
            <w:r w:rsidRPr="00345287">
              <w:rPr>
                <w:sz w:val="27"/>
                <w:szCs w:val="27"/>
                <w:lang w:val="uk-UA"/>
              </w:rPr>
              <w:t>е</w:t>
            </w:r>
            <w:r w:rsidRPr="00345287">
              <w:rPr>
                <w:sz w:val="27"/>
                <w:szCs w:val="27"/>
                <w:lang w:val="uk-UA"/>
              </w:rPr>
              <w:t>вого самоврядування, оформлена в устан</w:t>
            </w:r>
            <w:r w:rsidRPr="00345287">
              <w:rPr>
                <w:sz w:val="27"/>
                <w:szCs w:val="27"/>
                <w:lang w:val="uk-UA"/>
              </w:rPr>
              <w:t>о</w:t>
            </w:r>
            <w:r w:rsidRPr="00345287">
              <w:rPr>
                <w:sz w:val="27"/>
                <w:szCs w:val="27"/>
                <w:lang w:val="uk-UA"/>
              </w:rPr>
              <w:lastRenderedPageBreak/>
              <w:t>вленому законодавством порядку (у разі звернення уповноваженого представника);</w:t>
            </w:r>
          </w:p>
          <w:p w:rsidR="006D484D" w:rsidRPr="00345287" w:rsidRDefault="006D484D" w:rsidP="00345287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uk-UA"/>
              </w:rPr>
            </w:pPr>
          </w:p>
          <w:p w:rsidR="006D484D" w:rsidRPr="00345287" w:rsidRDefault="001D7CFB" w:rsidP="00345287">
            <w:pPr>
              <w:pStyle w:val="tj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397"/>
              <w:jc w:val="both"/>
              <w:rPr>
                <w:rFonts w:eastAsia="Calibri"/>
                <w:b/>
                <w:sz w:val="27"/>
                <w:szCs w:val="27"/>
                <w:shd w:val="clear" w:color="auto" w:fill="FFFFFF"/>
                <w:lang w:val="uk-UA"/>
              </w:rPr>
            </w:pPr>
            <w:hyperlink r:id="rId22" w:tgtFrame="_top" w:history="1">
              <w:r w:rsidR="006D484D" w:rsidRPr="00345287">
                <w:rPr>
                  <w:rFonts w:eastAsia="Calibri"/>
                  <w:b/>
                  <w:sz w:val="27"/>
                  <w:szCs w:val="27"/>
                  <w:shd w:val="clear" w:color="auto" w:fill="FFFFFF"/>
                  <w:lang w:val="uk-UA"/>
                </w:rPr>
                <w:t>Внутрішньо переміщені особи, визн</w:t>
              </w:r>
              <w:r w:rsidR="006D484D" w:rsidRPr="00345287">
                <w:rPr>
                  <w:rFonts w:eastAsia="Calibri"/>
                  <w:b/>
                  <w:sz w:val="27"/>
                  <w:szCs w:val="27"/>
                  <w:shd w:val="clear" w:color="auto" w:fill="FFFFFF"/>
                  <w:lang w:val="uk-UA"/>
                </w:rPr>
                <w:t>а</w:t>
              </w:r>
              <w:r w:rsidR="006D484D" w:rsidRPr="00345287">
                <w:rPr>
                  <w:rFonts w:eastAsia="Calibri"/>
                  <w:b/>
                  <w:sz w:val="27"/>
                  <w:szCs w:val="27"/>
                  <w:shd w:val="clear" w:color="auto" w:fill="FFFFFF"/>
                  <w:lang w:val="uk-UA"/>
                </w:rPr>
                <w:t xml:space="preserve">чені у </w:t>
              </w:r>
              <w:r w:rsidR="003434CC" w:rsidRPr="00345287">
                <w:rPr>
                  <w:rFonts w:eastAsia="Calibri"/>
                  <w:b/>
                  <w:sz w:val="27"/>
                  <w:szCs w:val="27"/>
                  <w:shd w:val="clear" w:color="auto" w:fill="FFFFFF"/>
                  <w:lang w:val="uk-UA"/>
                </w:rPr>
                <w:t>абзаці 8 пункту 8</w:t>
              </w:r>
              <w:r w:rsidR="006D484D" w:rsidRPr="00345287">
                <w:rPr>
                  <w:rFonts w:eastAsia="Calibri"/>
                  <w:b/>
                  <w:sz w:val="27"/>
                  <w:szCs w:val="27"/>
                  <w:shd w:val="clear" w:color="auto" w:fill="FFFFFF"/>
                  <w:lang w:val="uk-UA"/>
                </w:rPr>
                <w:t xml:space="preserve"> цієї інформаці</w:t>
              </w:r>
              <w:r w:rsidR="006D484D" w:rsidRPr="00345287">
                <w:rPr>
                  <w:rFonts w:eastAsia="Calibri"/>
                  <w:b/>
                  <w:sz w:val="27"/>
                  <w:szCs w:val="27"/>
                  <w:shd w:val="clear" w:color="auto" w:fill="FFFFFF"/>
                  <w:lang w:val="uk-UA"/>
                </w:rPr>
                <w:t>й</w:t>
              </w:r>
              <w:r w:rsidR="006D484D" w:rsidRPr="00345287">
                <w:rPr>
                  <w:rFonts w:eastAsia="Calibri"/>
                  <w:b/>
                  <w:sz w:val="27"/>
                  <w:szCs w:val="27"/>
                  <w:shd w:val="clear" w:color="auto" w:fill="FFFFFF"/>
                  <w:lang w:val="uk-UA"/>
                </w:rPr>
                <w:t>ної картки, до основного переліку дод</w:t>
              </w:r>
              <w:r w:rsidR="006D484D" w:rsidRPr="00345287">
                <w:rPr>
                  <w:rFonts w:eastAsia="Calibri"/>
                  <w:b/>
                  <w:sz w:val="27"/>
                  <w:szCs w:val="27"/>
                  <w:shd w:val="clear" w:color="auto" w:fill="FFFFFF"/>
                  <w:lang w:val="uk-UA"/>
                </w:rPr>
                <w:t>а</w:t>
              </w:r>
              <w:r w:rsidR="006D484D" w:rsidRPr="00345287">
                <w:rPr>
                  <w:rFonts w:eastAsia="Calibri"/>
                  <w:b/>
                  <w:sz w:val="27"/>
                  <w:szCs w:val="27"/>
                  <w:shd w:val="clear" w:color="auto" w:fill="FFFFFF"/>
                  <w:lang w:val="uk-UA"/>
                </w:rPr>
                <w:t>ють такі документи:</w:t>
              </w:r>
            </w:hyperlink>
          </w:p>
          <w:p w:rsidR="006D484D" w:rsidRPr="00345287" w:rsidRDefault="006D484D" w:rsidP="00345287">
            <w:pPr>
              <w:pStyle w:val="tj"/>
              <w:shd w:val="clear" w:color="auto" w:fill="FFFFFF"/>
              <w:tabs>
                <w:tab w:val="left" w:pos="567"/>
                <w:tab w:val="left" w:pos="709"/>
                <w:tab w:val="left" w:pos="992"/>
              </w:tabs>
              <w:spacing w:before="0" w:beforeAutospacing="0" w:after="0" w:afterAutospacing="0"/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</w:r>
            <w:hyperlink r:id="rId23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довідку про безпосередню участь особи в антитерористичній операції, забе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з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печенні її проведення і захисті незалежно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с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ті, суверенітету та територіальної цілісності України згідно з додатком 1 до Порядку надання та позбавлення статусу учасника бойових дій осіб, які захищали незале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ж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ність, суверенітет та територіальну цілі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с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ність України і брали безпосередню участь в антитерористичній операції, забезпеченні її проведення, затвердженого</w:t>
              </w:r>
            </w:hyperlink>
            <w:r w:rsidRPr="00345287">
              <w:rPr>
                <w:sz w:val="27"/>
                <w:szCs w:val="27"/>
                <w:lang w:val="uk-UA"/>
              </w:rPr>
              <w:t xml:space="preserve"> </w:t>
            </w:r>
            <w:hyperlink r:id="rId24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постановою Кабінету Міністрів України від 20 серпня 2014 р. № 413</w:t>
              </w:r>
            </w:hyperlink>
            <w:hyperlink r:id="rId25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;</w:t>
              </w:r>
            </w:hyperlink>
          </w:p>
          <w:p w:rsidR="006D484D" w:rsidRPr="00345287" w:rsidRDefault="006D484D" w:rsidP="00345287">
            <w:pPr>
              <w:pStyle w:val="tj"/>
              <w:shd w:val="clear" w:color="auto" w:fill="FFFFFF"/>
              <w:tabs>
                <w:tab w:val="left" w:pos="567"/>
                <w:tab w:val="left" w:pos="709"/>
                <w:tab w:val="left" w:pos="992"/>
              </w:tabs>
              <w:spacing w:before="0" w:beforeAutospacing="0" w:after="0" w:afterAutospacing="0"/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</w:r>
            <w:hyperlink r:id="rId26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копію посвідчення встановленого зразка згідно з</w:t>
              </w:r>
            </w:hyperlink>
            <w:r w:rsidRPr="00345287">
              <w:rPr>
                <w:sz w:val="27"/>
                <w:szCs w:val="27"/>
                <w:lang w:val="uk-UA"/>
              </w:rPr>
              <w:t xml:space="preserve"> </w:t>
            </w:r>
            <w:hyperlink r:id="rId27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додатком 2 до постанови Кабінету Міністрів України від 12 травня 1994 р. № 302 «Про порядок видачі посві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д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чень і нагрудних знаків ветеранів війни»</w:t>
              </w:r>
            </w:hyperlink>
            <w:hyperlink r:id="rId28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, що підтверджує статус особи як члена сім'ї загиблого або особи з інвалідністю внасл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і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док війни;</w:t>
              </w:r>
            </w:hyperlink>
          </w:p>
          <w:p w:rsidR="006D484D" w:rsidRPr="00345287" w:rsidRDefault="006D484D" w:rsidP="00345287">
            <w:pPr>
              <w:pStyle w:val="tj"/>
              <w:shd w:val="clear" w:color="auto" w:fill="FFFFFF"/>
              <w:tabs>
                <w:tab w:val="left" w:pos="567"/>
                <w:tab w:val="left" w:pos="709"/>
                <w:tab w:val="left" w:pos="992"/>
              </w:tabs>
              <w:spacing w:before="0" w:beforeAutospacing="0" w:after="0" w:afterAutospacing="0"/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</w:r>
            <w:hyperlink r:id="rId29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довідку органу соціального захисту населення про перебування на обліку в Єдиному державному автоматизованому реєстрі осіб, які мають право на пільги, особи з інвалідністю внаслідок війни або учасника бойових дій, або члена сім'ї заг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и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блого згідно із</w:t>
              </w:r>
            </w:hyperlink>
            <w:r w:rsidRPr="00345287">
              <w:rPr>
                <w:sz w:val="27"/>
                <w:szCs w:val="27"/>
                <w:lang w:val="uk-UA"/>
              </w:rPr>
              <w:t xml:space="preserve"> </w:t>
            </w:r>
            <w:hyperlink r:id="rId30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Законом України «Про ст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а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тус ветеранів війни, гарантії їх соціального захисту»</w:t>
              </w:r>
            </w:hyperlink>
            <w:r w:rsidRPr="00345287">
              <w:rPr>
                <w:sz w:val="27"/>
                <w:szCs w:val="27"/>
                <w:lang w:val="uk-UA"/>
              </w:rPr>
              <w:t xml:space="preserve"> </w:t>
            </w:r>
            <w:hyperlink r:id="rId31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 xml:space="preserve">за формою, затвердженою </w:t>
              </w:r>
              <w:proofErr w:type="spellStart"/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Мінс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о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цполітики</w:t>
              </w:r>
              <w:proofErr w:type="spellEnd"/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;</w:t>
              </w:r>
            </w:hyperlink>
          </w:p>
          <w:p w:rsidR="006D484D" w:rsidRPr="00345287" w:rsidRDefault="006D484D" w:rsidP="00345287">
            <w:pPr>
              <w:pStyle w:val="tj"/>
              <w:shd w:val="clear" w:color="auto" w:fill="FFFFFF"/>
              <w:tabs>
                <w:tab w:val="left" w:pos="567"/>
                <w:tab w:val="left" w:pos="709"/>
                <w:tab w:val="left" w:pos="992"/>
              </w:tabs>
              <w:spacing w:before="0" w:beforeAutospacing="0" w:after="0" w:afterAutospacing="0"/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</w:r>
            <w:hyperlink r:id="rId32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копії документів, які підтверджують родинний зв’язок членів сім’ї особи з інв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а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лідністю внаслідок війни або учасника б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о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йових дій;</w:t>
              </w:r>
            </w:hyperlink>
          </w:p>
          <w:p w:rsidR="006D484D" w:rsidRPr="00345287" w:rsidRDefault="006D484D" w:rsidP="00345287">
            <w:pPr>
              <w:pStyle w:val="tj"/>
              <w:shd w:val="clear" w:color="auto" w:fill="FFFFFF"/>
              <w:tabs>
                <w:tab w:val="left" w:pos="567"/>
                <w:tab w:val="left" w:pos="709"/>
                <w:tab w:val="left" w:pos="992"/>
              </w:tabs>
              <w:spacing w:before="0" w:beforeAutospacing="0" w:after="0" w:afterAutospacing="0"/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</w:r>
            <w:hyperlink r:id="rId33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копію довідки про взяття на облік внутрішньо переміщеної особи на кожного члена сім’ї загиблого або особи з інвалідн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і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стю внаслідок війни, або учасника бойових дій;</w:t>
              </w:r>
            </w:hyperlink>
          </w:p>
          <w:p w:rsidR="006D484D" w:rsidRPr="00345287" w:rsidRDefault="006D484D" w:rsidP="00345287">
            <w:pPr>
              <w:pStyle w:val="tj"/>
              <w:shd w:val="clear" w:color="auto" w:fill="FFFFFF"/>
              <w:tabs>
                <w:tab w:val="left" w:pos="567"/>
                <w:tab w:val="left" w:pos="709"/>
                <w:tab w:val="left" w:pos="992"/>
              </w:tabs>
              <w:spacing w:before="0" w:beforeAutospacing="0" w:after="0" w:afterAutospacing="0"/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</w:r>
            <w:hyperlink r:id="rId34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копію довідки про взяття на облік внутрішньо переміщеної особи (видану зг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і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lastRenderedPageBreak/>
                <w:t>дно з Порядком оформлення і видачі дові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д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ки про взяття на облік внутрішньо перем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і</w:t>
              </w:r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щеної особи, затвердженим</w:t>
              </w:r>
            </w:hyperlink>
            <w:r w:rsidRPr="00345287">
              <w:rPr>
                <w:sz w:val="27"/>
                <w:szCs w:val="27"/>
                <w:lang w:val="uk-UA"/>
              </w:rPr>
              <w:t xml:space="preserve"> </w:t>
            </w:r>
            <w:hyperlink r:id="rId35" w:tgtFrame="_top" w:history="1">
              <w:r w:rsidRPr="00345287">
                <w:rPr>
                  <w:rStyle w:val="ae"/>
                  <w:color w:val="auto"/>
                  <w:sz w:val="27"/>
                  <w:szCs w:val="27"/>
                  <w:u w:val="none"/>
                  <w:lang w:val="uk-UA"/>
                </w:rPr>
                <w:t>постановою Кабінету Міністрів України від 1 жовтня 2014 р. № 509</w:t>
              </w:r>
            </w:hyperlink>
            <w:r w:rsidRPr="00345287">
              <w:rPr>
                <w:sz w:val="27"/>
                <w:szCs w:val="27"/>
                <w:lang w:val="uk-UA"/>
              </w:rPr>
              <w:t>.</w:t>
            </w:r>
          </w:p>
          <w:p w:rsidR="006D484D" w:rsidRPr="00345287" w:rsidRDefault="006D484D" w:rsidP="00345287">
            <w:pPr>
              <w:pStyle w:val="tj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="Calibri"/>
                <w:sz w:val="27"/>
                <w:szCs w:val="27"/>
                <w:shd w:val="clear" w:color="auto" w:fill="FFFFFF"/>
                <w:lang w:val="uk-UA"/>
              </w:rPr>
            </w:pPr>
          </w:p>
          <w:p w:rsidR="006D484D" w:rsidRPr="00345287" w:rsidRDefault="001D7CFB" w:rsidP="00345287">
            <w:pPr>
              <w:pStyle w:val="tj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397"/>
              <w:jc w:val="both"/>
              <w:rPr>
                <w:sz w:val="27"/>
                <w:szCs w:val="27"/>
                <w:shd w:val="clear" w:color="auto" w:fill="FFFFFF"/>
                <w:lang w:val="uk-UA" w:eastAsia="ru-RU"/>
              </w:rPr>
            </w:pPr>
            <w:hyperlink r:id="rId36" w:tgtFrame="_top" w:history="1">
              <w:r w:rsidR="006D484D" w:rsidRPr="00345287">
                <w:rPr>
                  <w:b/>
                  <w:sz w:val="27"/>
                  <w:szCs w:val="27"/>
                  <w:shd w:val="clear" w:color="auto" w:fill="FFFFFF"/>
                  <w:lang w:val="uk-UA" w:eastAsia="ru-RU"/>
                </w:rPr>
                <w:t>Внутрішньо переміщені діти-сироти, діти, позбавлені батьківського піклува</w:t>
              </w:r>
              <w:r w:rsidR="006D484D" w:rsidRPr="00345287">
                <w:rPr>
                  <w:b/>
                  <w:sz w:val="27"/>
                  <w:szCs w:val="27"/>
                  <w:shd w:val="clear" w:color="auto" w:fill="FFFFFF"/>
                  <w:lang w:val="uk-UA" w:eastAsia="ru-RU"/>
                </w:rPr>
                <w:t>н</w:t>
              </w:r>
              <w:r w:rsidR="006D484D" w:rsidRPr="00345287">
                <w:rPr>
                  <w:b/>
                  <w:sz w:val="27"/>
                  <w:szCs w:val="27"/>
                  <w:shd w:val="clear" w:color="auto" w:fill="FFFFFF"/>
                  <w:lang w:val="uk-UA" w:eastAsia="ru-RU"/>
                </w:rPr>
                <w:t>ня, та особи з їх числа до основного пер</w:t>
              </w:r>
              <w:r w:rsidR="006D484D" w:rsidRPr="00345287">
                <w:rPr>
                  <w:b/>
                  <w:sz w:val="27"/>
                  <w:szCs w:val="27"/>
                  <w:shd w:val="clear" w:color="auto" w:fill="FFFFFF"/>
                  <w:lang w:val="uk-UA" w:eastAsia="ru-RU"/>
                </w:rPr>
                <w:t>е</w:t>
              </w:r>
              <w:r w:rsidR="006D484D" w:rsidRPr="00345287">
                <w:rPr>
                  <w:b/>
                  <w:sz w:val="27"/>
                  <w:szCs w:val="27"/>
                  <w:shd w:val="clear" w:color="auto" w:fill="FFFFFF"/>
                  <w:lang w:val="uk-UA" w:eastAsia="ru-RU"/>
                </w:rPr>
                <w:t>ліку документів додають</w:t>
              </w:r>
            </w:hyperlink>
            <w:r w:rsidR="006D484D" w:rsidRPr="00345287">
              <w:rPr>
                <w:b/>
                <w:sz w:val="27"/>
                <w:szCs w:val="27"/>
                <w:shd w:val="clear" w:color="auto" w:fill="FFFFFF"/>
                <w:lang w:val="uk-UA" w:eastAsia="ru-RU"/>
              </w:rPr>
              <w:t>:</w:t>
            </w:r>
            <w:r w:rsidR="006D484D" w:rsidRPr="00345287">
              <w:rPr>
                <w:sz w:val="27"/>
                <w:szCs w:val="27"/>
                <w:shd w:val="clear" w:color="auto" w:fill="FFFFFF"/>
                <w:lang w:val="uk-UA" w:eastAsia="ru-RU"/>
              </w:rPr>
              <w:t xml:space="preserve"> </w:t>
            </w:r>
          </w:p>
          <w:p w:rsidR="00B612E7" w:rsidRPr="00345287" w:rsidRDefault="006D484D" w:rsidP="00DA540C">
            <w:pPr>
              <w:pStyle w:val="tj"/>
              <w:shd w:val="clear" w:color="auto" w:fill="FFFFFF"/>
              <w:tabs>
                <w:tab w:val="left" w:pos="567"/>
                <w:tab w:val="left" w:pos="709"/>
                <w:tab w:val="left" w:pos="992"/>
              </w:tabs>
              <w:spacing w:before="0" w:beforeAutospacing="0" w:after="0" w:afterAutospacing="0"/>
              <w:ind w:firstLine="397"/>
              <w:jc w:val="both"/>
              <w:rPr>
                <w:i/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  <w:r w:rsidRPr="00345287">
              <w:rPr>
                <w:sz w:val="27"/>
                <w:szCs w:val="27"/>
                <w:lang w:val="uk-UA"/>
              </w:rPr>
              <w:tab/>
            </w:r>
            <w:r w:rsidRPr="00345287">
              <w:rPr>
                <w:sz w:val="27"/>
                <w:szCs w:val="27"/>
                <w:shd w:val="clear" w:color="auto" w:fill="FFFFFF"/>
                <w:lang w:val="uk-UA" w:eastAsia="ru-RU"/>
              </w:rPr>
              <w:t>копію довідки про взяття на облік внутрішньо переміщеної особи у</w:t>
            </w:r>
            <w:r w:rsidR="00DA540C">
              <w:rPr>
                <w:sz w:val="27"/>
                <w:szCs w:val="27"/>
                <w:shd w:val="clear" w:color="auto" w:fill="FFFFFF"/>
                <w:lang w:val="uk-UA" w:eastAsia="ru-RU"/>
              </w:rPr>
              <w:t xml:space="preserve"> </w:t>
            </w:r>
            <w:r w:rsidRPr="00345287">
              <w:rPr>
                <w:sz w:val="27"/>
                <w:szCs w:val="27"/>
                <w:shd w:val="clear" w:color="auto" w:fill="FFFFFF"/>
                <w:lang w:val="uk-UA" w:eastAsia="ru-RU"/>
              </w:rPr>
              <w:t>м. Лис</w:t>
            </w:r>
            <w:r w:rsidRPr="00345287">
              <w:rPr>
                <w:sz w:val="27"/>
                <w:szCs w:val="27"/>
                <w:shd w:val="clear" w:color="auto" w:fill="FFFFFF"/>
                <w:lang w:val="uk-UA" w:eastAsia="ru-RU"/>
              </w:rPr>
              <w:t>и</w:t>
            </w:r>
            <w:r w:rsidRPr="00345287">
              <w:rPr>
                <w:sz w:val="27"/>
                <w:szCs w:val="27"/>
                <w:shd w:val="clear" w:color="auto" w:fill="FFFFFF"/>
                <w:lang w:val="uk-UA" w:eastAsia="ru-RU"/>
              </w:rPr>
              <w:t>чанську (за наявності оригіналу)</w:t>
            </w:r>
            <w:r w:rsidR="001166AC">
              <w:rPr>
                <w:rStyle w:val="ae"/>
                <w:color w:val="auto"/>
                <w:sz w:val="27"/>
                <w:szCs w:val="27"/>
                <w:u w:val="none"/>
                <w:lang w:val="uk-UA"/>
              </w:rPr>
              <w:t>.</w:t>
            </w:r>
          </w:p>
        </w:tc>
      </w:tr>
      <w:tr w:rsidR="006D484D" w:rsidRPr="006D484D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lastRenderedPageBreak/>
              <w:t>10.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Порядок та спосіб подання док</w:t>
            </w:r>
            <w:r w:rsidRPr="00345287">
              <w:rPr>
                <w:sz w:val="27"/>
                <w:szCs w:val="27"/>
                <w:lang w:val="uk-UA"/>
              </w:rPr>
              <w:t>у</w:t>
            </w:r>
            <w:r w:rsidRPr="00345287">
              <w:rPr>
                <w:sz w:val="27"/>
                <w:szCs w:val="27"/>
                <w:lang w:val="uk-UA"/>
              </w:rPr>
              <w:t>ментів, необхідних для отримання адміністративної послуги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pStyle w:val="3"/>
              <w:tabs>
                <w:tab w:val="left" w:pos="567"/>
              </w:tabs>
              <w:spacing w:before="0" w:beforeAutospacing="0" w:after="0" w:afterAutospacing="0"/>
              <w:jc w:val="both"/>
              <w:rPr>
                <w:b w:val="0"/>
                <w:shd w:val="clear" w:color="auto" w:fill="FFFFFF"/>
                <w:lang w:val="uk-UA"/>
              </w:rPr>
            </w:pPr>
            <w:r w:rsidRPr="00345287">
              <w:rPr>
                <w:b w:val="0"/>
                <w:shd w:val="clear" w:color="auto" w:fill="FFFFFF"/>
                <w:lang w:val="uk-UA"/>
              </w:rPr>
              <w:t>О</w:t>
            </w:r>
            <w:r w:rsidRPr="00345287">
              <w:rPr>
                <w:b w:val="0"/>
                <w:lang w:val="uk-UA"/>
              </w:rPr>
              <w:t>собисто або довірена особа</w:t>
            </w:r>
          </w:p>
        </w:tc>
      </w:tr>
      <w:tr w:rsidR="006D484D" w:rsidRPr="006D484D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11.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jc w:val="both"/>
              <w:rPr>
                <w:i/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Безоплатна</w:t>
            </w:r>
          </w:p>
        </w:tc>
      </w:tr>
      <w:tr w:rsidR="006D484D" w:rsidRPr="006D484D" w:rsidTr="00345287">
        <w:trPr>
          <w:trHeight w:val="383"/>
        </w:trPr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4639" w:type="pct"/>
            <w:gridSpan w:val="2"/>
            <w:vAlign w:val="center"/>
          </w:tcPr>
          <w:p w:rsidR="006D484D" w:rsidRPr="00345287" w:rsidRDefault="006D484D" w:rsidP="00345287">
            <w:pPr>
              <w:rPr>
                <w:i/>
                <w:sz w:val="27"/>
                <w:szCs w:val="27"/>
                <w:lang w:val="uk-UA"/>
              </w:rPr>
            </w:pPr>
            <w:r w:rsidRPr="00345287">
              <w:rPr>
                <w:i/>
                <w:sz w:val="27"/>
                <w:szCs w:val="27"/>
                <w:lang w:val="uk-UA"/>
              </w:rPr>
              <w:t>У разі платності</w:t>
            </w:r>
            <w:r w:rsidRPr="00345287">
              <w:rPr>
                <w:sz w:val="27"/>
                <w:szCs w:val="27"/>
                <w:lang w:val="uk-UA"/>
              </w:rPr>
              <w:t>:</w:t>
            </w:r>
          </w:p>
        </w:tc>
      </w:tr>
      <w:tr w:rsidR="006D484D" w:rsidRPr="006D484D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11.1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Нормативно-правові акти, на під</w:t>
            </w:r>
            <w:r w:rsidRPr="00345287">
              <w:rPr>
                <w:sz w:val="27"/>
                <w:szCs w:val="27"/>
                <w:lang w:val="uk-UA"/>
              </w:rPr>
              <w:t>с</w:t>
            </w:r>
            <w:r w:rsidRPr="00345287">
              <w:rPr>
                <w:sz w:val="27"/>
                <w:szCs w:val="27"/>
                <w:lang w:val="uk-UA"/>
              </w:rPr>
              <w:t>таві яких стягується плата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</w:p>
        </w:tc>
      </w:tr>
      <w:tr w:rsidR="006D484D" w:rsidRPr="006D484D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11.2.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Розмір та порядок внесення плати (адміністративного збору) за пла</w:t>
            </w:r>
            <w:r w:rsidRPr="00345287">
              <w:rPr>
                <w:sz w:val="27"/>
                <w:szCs w:val="27"/>
                <w:lang w:val="uk-UA"/>
              </w:rPr>
              <w:t>т</w:t>
            </w:r>
            <w:r w:rsidRPr="00345287">
              <w:rPr>
                <w:sz w:val="27"/>
                <w:szCs w:val="27"/>
                <w:lang w:val="uk-UA"/>
              </w:rPr>
              <w:t>ну адміністративну послугу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</w:p>
        </w:tc>
      </w:tr>
      <w:tr w:rsidR="006D484D" w:rsidRPr="006D484D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11.3.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Розрахунковий рахунок для вн</w:t>
            </w:r>
            <w:r w:rsidRPr="00345287">
              <w:rPr>
                <w:sz w:val="27"/>
                <w:szCs w:val="27"/>
                <w:lang w:val="uk-UA"/>
              </w:rPr>
              <w:t>е</w:t>
            </w:r>
            <w:r w:rsidRPr="00345287">
              <w:rPr>
                <w:sz w:val="27"/>
                <w:szCs w:val="27"/>
                <w:lang w:val="uk-UA"/>
              </w:rPr>
              <w:t>сення плати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—</w:t>
            </w:r>
          </w:p>
        </w:tc>
      </w:tr>
      <w:tr w:rsidR="006D484D" w:rsidRPr="006D484D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12.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Строк надання адміністративної послуги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jc w:val="both"/>
              <w:rPr>
                <w:i/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30 днів</w:t>
            </w:r>
          </w:p>
        </w:tc>
      </w:tr>
      <w:tr w:rsidR="006D484D" w:rsidRPr="00F7778F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13.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Перелік підстав для відмови у н</w:t>
            </w:r>
            <w:r w:rsidRPr="00345287">
              <w:rPr>
                <w:sz w:val="27"/>
                <w:szCs w:val="27"/>
                <w:lang w:val="uk-UA"/>
              </w:rPr>
              <w:t>а</w:t>
            </w:r>
            <w:r w:rsidRPr="00345287">
              <w:rPr>
                <w:sz w:val="27"/>
                <w:szCs w:val="27"/>
                <w:lang w:val="uk-UA"/>
              </w:rPr>
              <w:t>данні адміністративної послуги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tabs>
                <w:tab w:val="left" w:pos="510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1.</w:t>
            </w:r>
            <w:r w:rsidRPr="00345287">
              <w:rPr>
                <w:sz w:val="27"/>
                <w:szCs w:val="27"/>
                <w:lang w:val="uk-UA"/>
              </w:rPr>
              <w:tab/>
              <w:t>Не потребує поліпшення житлових умов (забезпеченість жилою площею пер</w:t>
            </w:r>
            <w:r w:rsidRPr="00345287">
              <w:rPr>
                <w:sz w:val="27"/>
                <w:szCs w:val="27"/>
                <w:lang w:val="uk-UA"/>
              </w:rPr>
              <w:t>е</w:t>
            </w:r>
            <w:r w:rsidRPr="00345287">
              <w:rPr>
                <w:sz w:val="27"/>
                <w:szCs w:val="27"/>
                <w:lang w:val="uk-UA"/>
              </w:rPr>
              <w:t xml:space="preserve">вищує 6 </w:t>
            </w:r>
            <w:proofErr w:type="spellStart"/>
            <w:r w:rsidRPr="00345287">
              <w:rPr>
                <w:sz w:val="27"/>
                <w:szCs w:val="27"/>
                <w:lang w:val="uk-UA"/>
              </w:rPr>
              <w:t>кв.м</w:t>
            </w:r>
            <w:proofErr w:type="spellEnd"/>
            <w:r w:rsidRPr="00345287">
              <w:rPr>
                <w:sz w:val="27"/>
                <w:szCs w:val="27"/>
                <w:lang w:val="uk-UA"/>
              </w:rPr>
              <w:t>. на одну особу).</w:t>
            </w:r>
          </w:p>
          <w:p w:rsidR="006D484D" w:rsidRPr="00345287" w:rsidRDefault="006D484D" w:rsidP="00345287">
            <w:pPr>
              <w:tabs>
                <w:tab w:val="left" w:pos="510"/>
                <w:tab w:val="left" w:pos="567"/>
              </w:tabs>
              <w:ind w:firstLine="397"/>
              <w:jc w:val="both"/>
              <w:textAlignment w:val="baseline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2.</w:t>
            </w:r>
            <w:r w:rsidRPr="00345287">
              <w:rPr>
                <w:sz w:val="27"/>
                <w:szCs w:val="27"/>
                <w:lang w:val="uk-UA"/>
              </w:rPr>
              <w:tab/>
              <w:t>Виявлення в поданих документах н</w:t>
            </w:r>
            <w:r w:rsidRPr="00345287">
              <w:rPr>
                <w:sz w:val="27"/>
                <w:szCs w:val="27"/>
                <w:lang w:val="uk-UA"/>
              </w:rPr>
              <w:t>е</w:t>
            </w:r>
            <w:r w:rsidRPr="00345287">
              <w:rPr>
                <w:sz w:val="27"/>
                <w:szCs w:val="27"/>
                <w:lang w:val="uk-UA"/>
              </w:rPr>
              <w:t>достовірних відомостей.</w:t>
            </w:r>
          </w:p>
          <w:p w:rsidR="006D484D" w:rsidRPr="00345287" w:rsidRDefault="006D484D" w:rsidP="00345287">
            <w:pPr>
              <w:tabs>
                <w:tab w:val="left" w:pos="510"/>
                <w:tab w:val="left" w:pos="567"/>
              </w:tabs>
              <w:ind w:firstLine="397"/>
              <w:jc w:val="both"/>
              <w:textAlignment w:val="baseline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3.</w:t>
            </w:r>
            <w:r w:rsidRPr="00345287">
              <w:rPr>
                <w:sz w:val="27"/>
                <w:szCs w:val="27"/>
                <w:lang w:val="uk-UA"/>
              </w:rPr>
              <w:tab/>
              <w:t>Подання заявником неповного пакету документів.</w:t>
            </w:r>
          </w:p>
          <w:p w:rsidR="006D484D" w:rsidRPr="00345287" w:rsidRDefault="006D484D" w:rsidP="00345287">
            <w:pPr>
              <w:shd w:val="clear" w:color="auto" w:fill="FFFFFF"/>
              <w:tabs>
                <w:tab w:val="left" w:pos="510"/>
                <w:tab w:val="left" w:pos="567"/>
              </w:tabs>
              <w:ind w:firstLine="397"/>
              <w:jc w:val="both"/>
              <w:textAlignment w:val="baseline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4.</w:t>
            </w:r>
            <w:r w:rsidRPr="00345287">
              <w:rPr>
                <w:sz w:val="27"/>
                <w:szCs w:val="27"/>
                <w:lang w:val="uk-UA"/>
              </w:rPr>
              <w:tab/>
              <w:t>Не беруться на квартирний облік протягом п’яти років громадяни, які шту</w:t>
            </w:r>
            <w:r w:rsidRPr="00345287">
              <w:rPr>
                <w:sz w:val="27"/>
                <w:szCs w:val="27"/>
                <w:lang w:val="uk-UA"/>
              </w:rPr>
              <w:t>ч</w:t>
            </w:r>
            <w:r w:rsidRPr="00345287">
              <w:rPr>
                <w:sz w:val="27"/>
                <w:szCs w:val="27"/>
                <w:lang w:val="uk-UA"/>
              </w:rPr>
              <w:t>но погіршили житлові умови шляхом обм</w:t>
            </w:r>
            <w:r w:rsidRPr="00345287">
              <w:rPr>
                <w:sz w:val="27"/>
                <w:szCs w:val="27"/>
                <w:lang w:val="uk-UA"/>
              </w:rPr>
              <w:t>і</w:t>
            </w:r>
            <w:r w:rsidRPr="00345287">
              <w:rPr>
                <w:sz w:val="27"/>
                <w:szCs w:val="27"/>
                <w:lang w:val="uk-UA"/>
              </w:rPr>
              <w:t>ну займаного жилого приміщення, його псування або руйнування, відчуження пр</w:t>
            </w:r>
            <w:r w:rsidRPr="00345287">
              <w:rPr>
                <w:sz w:val="27"/>
                <w:szCs w:val="27"/>
                <w:lang w:val="uk-UA"/>
              </w:rPr>
              <w:t>и</w:t>
            </w:r>
            <w:r w:rsidRPr="00345287">
              <w:rPr>
                <w:sz w:val="27"/>
                <w:szCs w:val="27"/>
                <w:lang w:val="uk-UA"/>
              </w:rPr>
              <w:t>датного і достатнього за розміром для пр</w:t>
            </w:r>
            <w:r w:rsidRPr="00345287">
              <w:rPr>
                <w:sz w:val="27"/>
                <w:szCs w:val="27"/>
                <w:lang w:val="uk-UA"/>
              </w:rPr>
              <w:t>о</w:t>
            </w:r>
            <w:r w:rsidRPr="00345287">
              <w:rPr>
                <w:sz w:val="27"/>
                <w:szCs w:val="27"/>
                <w:lang w:val="uk-UA"/>
              </w:rPr>
              <w:t>живання жилого будинку (частини буди</w:t>
            </w:r>
            <w:r w:rsidRPr="00345287">
              <w:rPr>
                <w:sz w:val="27"/>
                <w:szCs w:val="27"/>
                <w:lang w:val="uk-UA"/>
              </w:rPr>
              <w:t>н</w:t>
            </w:r>
            <w:r w:rsidRPr="00345287">
              <w:rPr>
                <w:sz w:val="27"/>
                <w:szCs w:val="27"/>
                <w:lang w:val="uk-UA"/>
              </w:rPr>
              <w:t>ку), квартири, а також громадяни, у яких потреба в поліпшенні житлових умов вин</w:t>
            </w:r>
            <w:r w:rsidRPr="00345287">
              <w:rPr>
                <w:sz w:val="27"/>
                <w:szCs w:val="27"/>
                <w:lang w:val="uk-UA"/>
              </w:rPr>
              <w:t>и</w:t>
            </w:r>
            <w:r w:rsidRPr="00345287">
              <w:rPr>
                <w:sz w:val="27"/>
                <w:szCs w:val="27"/>
                <w:lang w:val="uk-UA"/>
              </w:rPr>
              <w:t>кла внаслідок вилучення жилого прим</w:t>
            </w:r>
            <w:r w:rsidRPr="00345287">
              <w:rPr>
                <w:sz w:val="27"/>
                <w:szCs w:val="27"/>
                <w:lang w:val="uk-UA"/>
              </w:rPr>
              <w:t>і</w:t>
            </w:r>
            <w:r w:rsidRPr="00345287">
              <w:rPr>
                <w:sz w:val="27"/>
                <w:szCs w:val="27"/>
                <w:lang w:val="uk-UA"/>
              </w:rPr>
              <w:t>щення, використовуваного для одержання нетрудових доходів.</w:t>
            </w:r>
          </w:p>
          <w:p w:rsidR="006D484D" w:rsidRPr="00345287" w:rsidRDefault="006D484D" w:rsidP="00345287">
            <w:pPr>
              <w:shd w:val="clear" w:color="auto" w:fill="FFFFFF"/>
              <w:tabs>
                <w:tab w:val="left" w:pos="510"/>
                <w:tab w:val="left" w:pos="567"/>
              </w:tabs>
              <w:ind w:firstLine="397"/>
              <w:jc w:val="both"/>
              <w:textAlignment w:val="baseline"/>
              <w:rPr>
                <w:sz w:val="27"/>
                <w:szCs w:val="27"/>
                <w:lang w:val="uk-UA"/>
              </w:rPr>
            </w:pPr>
            <w:bookmarkStart w:id="1" w:name="o69"/>
            <w:bookmarkEnd w:id="1"/>
            <w:r w:rsidRPr="00345287">
              <w:rPr>
                <w:sz w:val="27"/>
                <w:szCs w:val="27"/>
                <w:lang w:val="uk-UA"/>
              </w:rPr>
              <w:t>5.</w:t>
            </w:r>
            <w:r w:rsidRPr="00345287">
              <w:rPr>
                <w:sz w:val="27"/>
                <w:szCs w:val="27"/>
                <w:lang w:val="uk-UA"/>
              </w:rPr>
              <w:tab/>
              <w:t>Не беруться на квартирний облік працездатні особи, які не займаються су</w:t>
            </w:r>
            <w:r w:rsidRPr="00345287">
              <w:rPr>
                <w:sz w:val="27"/>
                <w:szCs w:val="27"/>
                <w:lang w:val="uk-UA"/>
              </w:rPr>
              <w:t>с</w:t>
            </w:r>
            <w:r w:rsidRPr="00345287">
              <w:rPr>
                <w:sz w:val="27"/>
                <w:szCs w:val="27"/>
                <w:lang w:val="uk-UA"/>
              </w:rPr>
              <w:lastRenderedPageBreak/>
              <w:t>пільно корисною працею.</w:t>
            </w:r>
          </w:p>
          <w:p w:rsidR="006D484D" w:rsidRPr="00345287" w:rsidRDefault="006D484D" w:rsidP="00345287">
            <w:pPr>
              <w:tabs>
                <w:tab w:val="left" w:pos="510"/>
                <w:tab w:val="left" w:pos="567"/>
              </w:tabs>
              <w:ind w:firstLine="397"/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6.</w:t>
            </w:r>
            <w:r w:rsidRPr="00345287">
              <w:rPr>
                <w:sz w:val="27"/>
                <w:szCs w:val="27"/>
                <w:lang w:val="uk-UA"/>
              </w:rPr>
              <w:tab/>
            </w:r>
            <w:hyperlink r:id="rId37" w:tgtFrame="_top" w:history="1">
              <w:r w:rsidRPr="00345287">
                <w:rPr>
                  <w:sz w:val="27"/>
                  <w:szCs w:val="27"/>
                  <w:lang w:val="uk-UA"/>
                </w:rPr>
                <w:t>Громадяни, які забезпечені житлом шляхом виплати грошової компенсації (у тому числі всі особи, включені у розрах</w:t>
              </w:r>
              <w:r w:rsidRPr="00345287">
                <w:rPr>
                  <w:sz w:val="27"/>
                  <w:szCs w:val="27"/>
                  <w:lang w:val="uk-UA"/>
                </w:rPr>
                <w:t>у</w:t>
              </w:r>
              <w:r w:rsidRPr="00345287">
                <w:rPr>
                  <w:sz w:val="27"/>
                  <w:szCs w:val="27"/>
                  <w:lang w:val="uk-UA"/>
                </w:rPr>
                <w:t xml:space="preserve">нок грошової компенсації) </w:t>
              </w:r>
            </w:hyperlink>
            <w:hyperlink r:id="rId38" w:tgtFrame="_top" w:history="1">
              <w:r w:rsidRPr="00345287">
                <w:rPr>
                  <w:sz w:val="27"/>
                  <w:szCs w:val="27"/>
                  <w:lang w:val="uk-UA"/>
                </w:rPr>
                <w:t>не беруться на квартирний облік протягом п’яти років з моменту забезпечення таким житлом.</w:t>
              </w:r>
            </w:hyperlink>
          </w:p>
        </w:tc>
      </w:tr>
      <w:tr w:rsidR="006D484D" w:rsidRPr="00F7778F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lastRenderedPageBreak/>
              <w:t>14.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Результат надання адміністрати</w:t>
            </w:r>
            <w:r w:rsidRPr="00345287">
              <w:rPr>
                <w:sz w:val="27"/>
                <w:szCs w:val="27"/>
                <w:lang w:val="uk-UA"/>
              </w:rPr>
              <w:t>в</w:t>
            </w:r>
            <w:r w:rsidRPr="00345287">
              <w:rPr>
                <w:sz w:val="27"/>
                <w:szCs w:val="27"/>
                <w:lang w:val="uk-UA"/>
              </w:rPr>
              <w:t>ної послуги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jc w:val="both"/>
              <w:rPr>
                <w:i/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Виписка з рішення виконавчого комітету Лисичанської міської ради</w:t>
            </w:r>
          </w:p>
        </w:tc>
      </w:tr>
      <w:tr w:rsidR="006D484D" w:rsidRPr="006D484D" w:rsidTr="00345287">
        <w:trPr>
          <w:trHeight w:val="70"/>
        </w:trPr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15.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Способи отримання відповіді (р</w:t>
            </w:r>
            <w:r w:rsidRPr="00345287">
              <w:rPr>
                <w:sz w:val="27"/>
                <w:szCs w:val="27"/>
                <w:lang w:val="uk-UA"/>
              </w:rPr>
              <w:t>е</w:t>
            </w:r>
            <w:r w:rsidRPr="00345287">
              <w:rPr>
                <w:sz w:val="27"/>
                <w:szCs w:val="27"/>
                <w:lang w:val="uk-UA"/>
              </w:rPr>
              <w:t>зультату)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shd w:val="clear" w:color="auto" w:fill="FFFFFF"/>
                <w:lang w:val="uk-UA"/>
              </w:rPr>
              <w:t>О</w:t>
            </w:r>
            <w:r w:rsidRPr="00345287">
              <w:rPr>
                <w:sz w:val="27"/>
                <w:szCs w:val="27"/>
                <w:lang w:val="uk-UA"/>
              </w:rPr>
              <w:t>собисто або довірена особа</w:t>
            </w:r>
          </w:p>
        </w:tc>
      </w:tr>
      <w:tr w:rsidR="006D484D" w:rsidRPr="006D484D" w:rsidTr="00345287">
        <w:tc>
          <w:tcPr>
            <w:tcW w:w="361" w:type="pct"/>
          </w:tcPr>
          <w:p w:rsidR="006D484D" w:rsidRPr="00345287" w:rsidRDefault="006D484D" w:rsidP="00345287">
            <w:pPr>
              <w:jc w:val="center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16.</w:t>
            </w:r>
          </w:p>
        </w:tc>
        <w:tc>
          <w:tcPr>
            <w:tcW w:w="2087" w:type="pct"/>
          </w:tcPr>
          <w:p w:rsidR="006D484D" w:rsidRPr="00345287" w:rsidRDefault="006D484D" w:rsidP="00345287">
            <w:pPr>
              <w:jc w:val="both"/>
              <w:rPr>
                <w:sz w:val="27"/>
                <w:szCs w:val="27"/>
                <w:lang w:val="uk-UA"/>
              </w:rPr>
            </w:pPr>
            <w:r w:rsidRPr="00345287">
              <w:rPr>
                <w:sz w:val="27"/>
                <w:szCs w:val="27"/>
                <w:lang w:val="uk-UA"/>
              </w:rPr>
              <w:t>Примітка</w:t>
            </w:r>
          </w:p>
        </w:tc>
        <w:tc>
          <w:tcPr>
            <w:tcW w:w="2552" w:type="pct"/>
          </w:tcPr>
          <w:p w:rsidR="006D484D" w:rsidRPr="00345287" w:rsidRDefault="006D484D" w:rsidP="00345287">
            <w:pPr>
              <w:jc w:val="both"/>
              <w:rPr>
                <w:i/>
                <w:sz w:val="27"/>
                <w:szCs w:val="27"/>
                <w:lang w:val="uk-UA"/>
              </w:rPr>
            </w:pPr>
          </w:p>
        </w:tc>
      </w:tr>
    </w:tbl>
    <w:p w:rsidR="006D484D" w:rsidRPr="006D484D" w:rsidRDefault="006D484D" w:rsidP="006D484D">
      <w:pPr>
        <w:rPr>
          <w:w w:val="1"/>
          <w:sz w:val="2"/>
          <w:lang w:val="uk-UA"/>
        </w:rPr>
      </w:pPr>
    </w:p>
    <w:p w:rsidR="00B612E7" w:rsidRDefault="00B612E7">
      <w:pPr>
        <w:rPr>
          <w:sz w:val="27"/>
          <w:szCs w:val="27"/>
          <w:lang w:val="uk-UA"/>
        </w:rPr>
      </w:pPr>
    </w:p>
    <w:sectPr w:rsidR="00B612E7" w:rsidSect="00345287">
      <w:headerReference w:type="even" r:id="rId39"/>
      <w:headerReference w:type="default" r:id="rId40"/>
      <w:pgSz w:w="11906" w:h="16838" w:code="9"/>
      <w:pgMar w:top="794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FB" w:rsidRDefault="001D7CFB" w:rsidP="00E175D0">
      <w:r>
        <w:separator/>
      </w:r>
    </w:p>
  </w:endnote>
  <w:endnote w:type="continuationSeparator" w:id="0">
    <w:p w:rsidR="001D7CFB" w:rsidRDefault="001D7CFB" w:rsidP="00E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FB" w:rsidRDefault="001D7CFB" w:rsidP="00E175D0">
      <w:r>
        <w:separator/>
      </w:r>
    </w:p>
  </w:footnote>
  <w:footnote w:type="continuationSeparator" w:id="0">
    <w:p w:rsidR="001D7CFB" w:rsidRDefault="001D7CFB" w:rsidP="00E175D0">
      <w:r>
        <w:continuationSeparator/>
      </w:r>
    </w:p>
  </w:footnote>
  <w:footnote w:id="1">
    <w:p w:rsidR="00345287" w:rsidRPr="00894676" w:rsidRDefault="00345287" w:rsidP="006D484D">
      <w:pPr>
        <w:pStyle w:val="af"/>
        <w:ind w:firstLine="709"/>
        <w:jc w:val="both"/>
        <w:rPr>
          <w:color w:val="2A2928"/>
          <w:sz w:val="16"/>
          <w:szCs w:val="16"/>
        </w:rPr>
      </w:pPr>
      <w:r w:rsidRPr="00894676">
        <w:rPr>
          <w:color w:val="2A2928"/>
          <w:sz w:val="16"/>
          <w:szCs w:val="16"/>
        </w:rPr>
        <w:sym w:font="Symbol" w:char="F02A"/>
      </w:r>
      <w:r>
        <w:rPr>
          <w:color w:val="2A2928"/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На</w:t>
      </w:r>
      <w:r>
        <w:rPr>
          <w:color w:val="2A2928"/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квартирний</w:t>
      </w:r>
      <w:r>
        <w:rPr>
          <w:color w:val="2A2928"/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облік</w:t>
      </w:r>
      <w:r>
        <w:rPr>
          <w:color w:val="2A2928"/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беруться</w:t>
      </w:r>
      <w:r>
        <w:rPr>
          <w:color w:val="2A2928"/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потребуючі</w:t>
      </w:r>
      <w:r>
        <w:rPr>
          <w:color w:val="2A2928"/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поліпшення</w:t>
      </w:r>
      <w:r>
        <w:rPr>
          <w:color w:val="2A2928"/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житлових</w:t>
      </w:r>
      <w:r>
        <w:rPr>
          <w:color w:val="2A2928"/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умов</w:t>
      </w:r>
      <w:r>
        <w:rPr>
          <w:color w:val="2A2928"/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громадяни,</w:t>
      </w:r>
      <w:r>
        <w:rPr>
          <w:color w:val="2A2928"/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які</w:t>
      </w:r>
      <w:r>
        <w:rPr>
          <w:color w:val="2A2928"/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постійно</w:t>
      </w:r>
      <w:r>
        <w:rPr>
          <w:color w:val="2A2928"/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проживають,</w:t>
      </w:r>
      <w:r>
        <w:rPr>
          <w:color w:val="2A2928"/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а</w:t>
      </w:r>
      <w:r>
        <w:rPr>
          <w:color w:val="2A2928"/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також</w:t>
      </w:r>
      <w:r>
        <w:rPr>
          <w:sz w:val="16"/>
          <w:szCs w:val="16"/>
        </w:rPr>
        <w:t xml:space="preserve"> </w:t>
      </w:r>
      <w:hyperlink r:id="rId1" w:tgtFrame="_top" w:history="1">
        <w:r w:rsidRPr="00894676">
          <w:rPr>
            <w:color w:val="2A2928"/>
            <w:sz w:val="16"/>
            <w:szCs w:val="16"/>
          </w:rPr>
          <w:t>мають</w:t>
        </w:r>
        <w:r>
          <w:rPr>
            <w:color w:val="2A2928"/>
            <w:sz w:val="16"/>
            <w:szCs w:val="16"/>
          </w:rPr>
          <w:t xml:space="preserve"> </w:t>
        </w:r>
        <w:r w:rsidRPr="00894676">
          <w:rPr>
            <w:color w:val="2A2928"/>
            <w:sz w:val="16"/>
            <w:szCs w:val="16"/>
          </w:rPr>
          <w:t>реєстрацію</w:t>
        </w:r>
        <w:r>
          <w:rPr>
            <w:color w:val="2A2928"/>
            <w:sz w:val="16"/>
            <w:szCs w:val="16"/>
          </w:rPr>
          <w:t xml:space="preserve"> </w:t>
        </w:r>
        <w:r w:rsidRPr="00894676">
          <w:rPr>
            <w:color w:val="2A2928"/>
            <w:sz w:val="16"/>
            <w:szCs w:val="16"/>
          </w:rPr>
          <w:t>місця</w:t>
        </w:r>
        <w:r>
          <w:rPr>
            <w:color w:val="2A2928"/>
            <w:sz w:val="16"/>
            <w:szCs w:val="16"/>
          </w:rPr>
          <w:t xml:space="preserve"> </w:t>
        </w:r>
        <w:r w:rsidRPr="00894676">
          <w:rPr>
            <w:color w:val="2A2928"/>
            <w:sz w:val="16"/>
            <w:szCs w:val="16"/>
          </w:rPr>
          <w:t>проживання</w:t>
        </w:r>
      </w:hyperlink>
      <w:r>
        <w:rPr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у</w:t>
      </w:r>
      <w:r>
        <w:rPr>
          <w:color w:val="2A2928"/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даному</w:t>
      </w:r>
      <w:r>
        <w:rPr>
          <w:color w:val="2A2928"/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населеному</w:t>
      </w:r>
      <w:r>
        <w:rPr>
          <w:color w:val="2A2928"/>
          <w:sz w:val="16"/>
          <w:szCs w:val="16"/>
        </w:rPr>
        <w:t xml:space="preserve"> </w:t>
      </w:r>
      <w:r w:rsidRPr="00894676">
        <w:rPr>
          <w:color w:val="2A2928"/>
          <w:sz w:val="16"/>
          <w:szCs w:val="16"/>
        </w:rPr>
        <w:t>пункті.</w:t>
      </w:r>
      <w:r>
        <w:rPr>
          <w:sz w:val="16"/>
          <w:szCs w:val="16"/>
        </w:rPr>
        <w:t xml:space="preserve"> </w:t>
      </w:r>
      <w:hyperlink r:id="rId2" w:tgtFrame="_top" w:history="1">
        <w:r w:rsidRPr="00894676">
          <w:rPr>
            <w:color w:val="2A2928"/>
            <w:sz w:val="16"/>
            <w:szCs w:val="16"/>
          </w:rPr>
          <w:t>Зазначені</w:t>
        </w:r>
        <w:r>
          <w:rPr>
            <w:color w:val="2A2928"/>
            <w:sz w:val="16"/>
            <w:szCs w:val="16"/>
          </w:rPr>
          <w:t xml:space="preserve"> </w:t>
        </w:r>
        <w:r w:rsidRPr="00894676">
          <w:rPr>
            <w:color w:val="2A2928"/>
            <w:sz w:val="16"/>
            <w:szCs w:val="16"/>
          </w:rPr>
          <w:t>вимоги</w:t>
        </w:r>
        <w:r>
          <w:rPr>
            <w:color w:val="2A2928"/>
            <w:sz w:val="16"/>
            <w:szCs w:val="16"/>
          </w:rPr>
          <w:t xml:space="preserve"> </w:t>
        </w:r>
        <w:r w:rsidRPr="00894676">
          <w:rPr>
            <w:color w:val="2A2928"/>
            <w:sz w:val="16"/>
            <w:szCs w:val="16"/>
          </w:rPr>
          <w:t>не</w:t>
        </w:r>
        <w:r>
          <w:rPr>
            <w:color w:val="2A2928"/>
            <w:sz w:val="16"/>
            <w:szCs w:val="16"/>
          </w:rPr>
          <w:t xml:space="preserve"> </w:t>
        </w:r>
        <w:r w:rsidRPr="00894676">
          <w:rPr>
            <w:color w:val="2A2928"/>
            <w:sz w:val="16"/>
            <w:szCs w:val="16"/>
          </w:rPr>
          <w:t>поширюються</w:t>
        </w:r>
        <w:r>
          <w:rPr>
            <w:color w:val="2A2928"/>
            <w:sz w:val="16"/>
            <w:szCs w:val="16"/>
          </w:rPr>
          <w:t xml:space="preserve"> </w:t>
        </w:r>
        <w:r w:rsidRPr="00894676">
          <w:rPr>
            <w:color w:val="2A2928"/>
            <w:sz w:val="16"/>
            <w:szCs w:val="16"/>
          </w:rPr>
          <w:t>на</w:t>
        </w:r>
        <w:r>
          <w:rPr>
            <w:color w:val="2A2928"/>
            <w:sz w:val="16"/>
            <w:szCs w:val="16"/>
          </w:rPr>
          <w:t xml:space="preserve"> </w:t>
        </w:r>
        <w:r w:rsidRPr="00894676">
          <w:rPr>
            <w:color w:val="2A2928"/>
            <w:sz w:val="16"/>
            <w:szCs w:val="16"/>
          </w:rPr>
          <w:t>внутрішньо</w:t>
        </w:r>
        <w:r>
          <w:rPr>
            <w:color w:val="2A2928"/>
            <w:sz w:val="16"/>
            <w:szCs w:val="16"/>
          </w:rPr>
          <w:t xml:space="preserve"> </w:t>
        </w:r>
        <w:r w:rsidRPr="00894676">
          <w:rPr>
            <w:color w:val="2A2928"/>
            <w:sz w:val="16"/>
            <w:szCs w:val="16"/>
          </w:rPr>
          <w:t>переміщених</w:t>
        </w:r>
        <w:r>
          <w:rPr>
            <w:color w:val="2A2928"/>
            <w:sz w:val="16"/>
            <w:szCs w:val="16"/>
          </w:rPr>
          <w:t xml:space="preserve"> </w:t>
        </w:r>
        <w:r w:rsidRPr="00894676">
          <w:rPr>
            <w:color w:val="2A2928"/>
            <w:sz w:val="16"/>
            <w:szCs w:val="16"/>
          </w:rPr>
          <w:t>осіб,</w:t>
        </w:r>
        <w:r>
          <w:rPr>
            <w:color w:val="2A2928"/>
            <w:sz w:val="16"/>
            <w:szCs w:val="16"/>
          </w:rPr>
          <w:t xml:space="preserve"> </w:t>
        </w:r>
        <w:r w:rsidRPr="00894676">
          <w:rPr>
            <w:color w:val="2A2928"/>
            <w:sz w:val="16"/>
            <w:szCs w:val="16"/>
          </w:rPr>
          <w:t>визначених</w:t>
        </w:r>
        <w:r>
          <w:rPr>
            <w:color w:val="2A2928"/>
            <w:sz w:val="16"/>
            <w:szCs w:val="16"/>
          </w:rPr>
          <w:t xml:space="preserve"> </w:t>
        </w:r>
        <w:r w:rsidRPr="00AB5358">
          <w:rPr>
            <w:color w:val="2A2928"/>
            <w:sz w:val="16"/>
            <w:szCs w:val="16"/>
          </w:rPr>
          <w:t>у</w:t>
        </w:r>
        <w:r>
          <w:rPr>
            <w:color w:val="2A2928"/>
            <w:sz w:val="16"/>
            <w:szCs w:val="16"/>
          </w:rPr>
          <w:t xml:space="preserve"> абзаці 8 </w:t>
        </w:r>
        <w:r w:rsidRPr="00AB5358">
          <w:rPr>
            <w:color w:val="2A2928"/>
            <w:sz w:val="16"/>
            <w:szCs w:val="16"/>
          </w:rPr>
          <w:t>пункт</w:t>
        </w:r>
        <w:r>
          <w:rPr>
            <w:color w:val="2A2928"/>
            <w:sz w:val="16"/>
            <w:szCs w:val="16"/>
          </w:rPr>
          <w:t xml:space="preserve">у </w:t>
        </w:r>
        <w:r w:rsidRPr="00AB5358">
          <w:rPr>
            <w:color w:val="2A2928"/>
            <w:sz w:val="16"/>
            <w:szCs w:val="16"/>
          </w:rPr>
          <w:t>8</w:t>
        </w:r>
        <w:r>
          <w:rPr>
            <w:color w:val="2A2928"/>
            <w:sz w:val="16"/>
            <w:szCs w:val="16"/>
          </w:rPr>
          <w:t xml:space="preserve"> </w:t>
        </w:r>
        <w:r w:rsidRPr="00AB5358">
          <w:rPr>
            <w:color w:val="2A2928"/>
            <w:sz w:val="16"/>
            <w:szCs w:val="16"/>
          </w:rPr>
          <w:t>цієї</w:t>
        </w:r>
        <w:r>
          <w:rPr>
            <w:color w:val="2A2928"/>
            <w:sz w:val="16"/>
            <w:szCs w:val="16"/>
          </w:rPr>
          <w:t xml:space="preserve"> </w:t>
        </w:r>
        <w:r w:rsidRPr="00AB5358">
          <w:rPr>
            <w:color w:val="2A2928"/>
            <w:sz w:val="16"/>
            <w:szCs w:val="16"/>
          </w:rPr>
          <w:t>інформаційної</w:t>
        </w:r>
        <w:r>
          <w:rPr>
            <w:color w:val="2A2928"/>
            <w:sz w:val="16"/>
            <w:szCs w:val="16"/>
          </w:rPr>
          <w:t xml:space="preserve"> </w:t>
        </w:r>
        <w:r w:rsidRPr="00AB5358">
          <w:rPr>
            <w:color w:val="2A2928"/>
            <w:sz w:val="16"/>
            <w:szCs w:val="16"/>
          </w:rPr>
          <w:t>картки</w:t>
        </w:r>
        <w:r>
          <w:rPr>
            <w:color w:val="2A2928"/>
            <w:sz w:val="16"/>
            <w:szCs w:val="16"/>
          </w:rPr>
          <w:t xml:space="preserve"> </w:t>
        </w:r>
      </w:hyperlink>
    </w:p>
  </w:footnote>
  <w:footnote w:id="2">
    <w:p w:rsidR="00345287" w:rsidRPr="00345287" w:rsidRDefault="00345287" w:rsidP="006D484D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  <w:r w:rsidRPr="00345287">
        <w:rPr>
          <w:rStyle w:val="af1"/>
          <w:sz w:val="16"/>
          <w:szCs w:val="16"/>
        </w:rPr>
        <w:sym w:font="Symbol" w:char="F02A"/>
      </w:r>
      <w:r w:rsidRPr="00345287">
        <w:rPr>
          <w:rStyle w:val="af1"/>
          <w:sz w:val="16"/>
          <w:szCs w:val="16"/>
        </w:rPr>
        <w:sym w:font="Symbol" w:char="F02A"/>
      </w:r>
      <w:r w:rsidRPr="00345287">
        <w:rPr>
          <w:sz w:val="16"/>
          <w:szCs w:val="16"/>
          <w:lang w:val="uk-UA"/>
        </w:rPr>
        <w:t xml:space="preserve"> </w:t>
      </w:r>
      <w:r w:rsidR="001D7CFB">
        <w:fldChar w:fldCharType="begin"/>
      </w:r>
      <w:r w:rsidR="001D7CFB" w:rsidRPr="00F7778F">
        <w:rPr>
          <w:lang w:val="ru-RU"/>
        </w:rPr>
        <w:instrText xml:space="preserve"> </w:instrText>
      </w:r>
      <w:r w:rsidR="001D7CFB">
        <w:instrText>HYPERLINK</w:instrText>
      </w:r>
      <w:r w:rsidR="001D7CFB" w:rsidRPr="00F7778F">
        <w:rPr>
          <w:lang w:val="ru-RU"/>
        </w:rPr>
        <w:instrText xml:space="preserve"> "</w:instrText>
      </w:r>
      <w:r w:rsidR="001D7CFB">
        <w:instrText>http</w:instrText>
      </w:r>
      <w:r w:rsidR="001D7CFB" w:rsidRPr="00F7778F">
        <w:rPr>
          <w:lang w:val="ru-RU"/>
        </w:rPr>
        <w:instrText>://</w:instrText>
      </w:r>
      <w:r w:rsidR="001D7CFB">
        <w:instrText>search</w:instrText>
      </w:r>
      <w:r w:rsidR="001D7CFB" w:rsidRPr="00F7778F">
        <w:rPr>
          <w:lang w:val="ru-RU"/>
        </w:rPr>
        <w:instrText>.</w:instrText>
      </w:r>
      <w:r w:rsidR="001D7CFB">
        <w:instrText>ligazakon</w:instrText>
      </w:r>
      <w:r w:rsidR="001D7CFB" w:rsidRPr="00F7778F">
        <w:rPr>
          <w:lang w:val="ru-RU"/>
        </w:rPr>
        <w:instrText>.</w:instrText>
      </w:r>
      <w:r w:rsidR="001D7CFB">
        <w:instrText>ua</w:instrText>
      </w:r>
      <w:r w:rsidR="001D7CFB" w:rsidRPr="00F7778F">
        <w:rPr>
          <w:lang w:val="ru-RU"/>
        </w:rPr>
        <w:instrText>/</w:instrText>
      </w:r>
      <w:r w:rsidR="001D7CFB">
        <w:instrText>l</w:instrText>
      </w:r>
      <w:r w:rsidR="001D7CFB" w:rsidRPr="00F7778F">
        <w:rPr>
          <w:lang w:val="ru-RU"/>
        </w:rPr>
        <w:instrText>_</w:instrText>
      </w:r>
      <w:r w:rsidR="001D7CFB">
        <w:instrText>doc</w:instrText>
      </w:r>
      <w:r w:rsidR="001D7CFB" w:rsidRPr="00F7778F">
        <w:rPr>
          <w:lang w:val="ru-RU"/>
        </w:rPr>
        <w:instrText>2.</w:instrText>
      </w:r>
      <w:r w:rsidR="001D7CFB">
        <w:instrText>nsf</w:instrText>
      </w:r>
      <w:r w:rsidR="001D7CFB" w:rsidRPr="00F7778F">
        <w:rPr>
          <w:lang w:val="ru-RU"/>
        </w:rPr>
        <w:instrText>/</w:instrText>
      </w:r>
      <w:r w:rsidR="001D7CFB">
        <w:instrText>link</w:instrText>
      </w:r>
      <w:r w:rsidR="001D7CFB" w:rsidRPr="00F7778F">
        <w:rPr>
          <w:lang w:val="ru-RU"/>
        </w:rPr>
        <w:instrText>1/</w:instrText>
      </w:r>
      <w:r w:rsidR="001D7CFB">
        <w:instrText>KP</w:instrText>
      </w:r>
      <w:r w:rsidR="001D7CFB" w:rsidRPr="00F7778F">
        <w:rPr>
          <w:lang w:val="ru-RU"/>
        </w:rPr>
        <w:instrText>180280.</w:instrText>
      </w:r>
      <w:r w:rsidR="001D7CFB">
        <w:instrText>html</w:instrText>
      </w:r>
      <w:r w:rsidR="001D7CFB" w:rsidRPr="00F7778F">
        <w:rPr>
          <w:lang w:val="ru-RU"/>
        </w:rPr>
        <w:instrText>" \</w:instrText>
      </w:r>
      <w:r w:rsidR="001D7CFB">
        <w:instrText>t</w:instrText>
      </w:r>
      <w:r w:rsidR="001D7CFB" w:rsidRPr="00F7778F">
        <w:rPr>
          <w:lang w:val="ru-RU"/>
        </w:rPr>
        <w:instrText xml:space="preserve"> "_</w:instrText>
      </w:r>
      <w:r w:rsidR="001D7CFB">
        <w:instrText>top</w:instrText>
      </w:r>
      <w:r w:rsidR="001D7CFB" w:rsidRPr="00F7778F">
        <w:rPr>
          <w:lang w:val="ru-RU"/>
        </w:rPr>
        <w:instrText xml:space="preserve">" </w:instrText>
      </w:r>
      <w:r w:rsidR="001D7CFB">
        <w:fldChar w:fldCharType="separate"/>
      </w:r>
      <w:r w:rsidRPr="00345287">
        <w:rPr>
          <w:rStyle w:val="ae"/>
          <w:color w:val="auto"/>
          <w:sz w:val="16"/>
          <w:szCs w:val="16"/>
          <w:u w:val="none"/>
          <w:lang w:val="uk-UA"/>
        </w:rPr>
        <w:t>Внутрішньо переміщені особи, визначені у підпункті 8 пункту 13 цих Правил, беруться на квартирний облік у населеному пункті в м</w:t>
      </w:r>
      <w:r w:rsidRPr="00345287">
        <w:rPr>
          <w:rStyle w:val="ae"/>
          <w:color w:val="auto"/>
          <w:sz w:val="16"/>
          <w:szCs w:val="16"/>
          <w:u w:val="none"/>
          <w:lang w:val="uk-UA"/>
        </w:rPr>
        <w:t>е</w:t>
      </w:r>
      <w:r w:rsidRPr="00345287">
        <w:rPr>
          <w:rStyle w:val="ae"/>
          <w:color w:val="auto"/>
          <w:sz w:val="16"/>
          <w:szCs w:val="16"/>
          <w:u w:val="none"/>
          <w:lang w:val="uk-UA"/>
        </w:rPr>
        <w:t>жах території обслуговування органу соціального захисту населення, в якому вони перебувають протягом року на обліку в Єдиній інформаційній базі даних про внутрішньо переміщених осіб незалежно від наявності майнових прав чи прав власності на нерухоме майно, що розміщується в н</w:t>
      </w:r>
      <w:r w:rsidRPr="00345287">
        <w:rPr>
          <w:rStyle w:val="ae"/>
          <w:color w:val="auto"/>
          <w:sz w:val="16"/>
          <w:szCs w:val="16"/>
          <w:u w:val="none"/>
          <w:lang w:val="uk-UA"/>
        </w:rPr>
        <w:t>а</w:t>
      </w:r>
      <w:r w:rsidRPr="00345287">
        <w:rPr>
          <w:rStyle w:val="ae"/>
          <w:color w:val="auto"/>
          <w:sz w:val="16"/>
          <w:szCs w:val="16"/>
          <w:u w:val="none"/>
          <w:lang w:val="uk-UA"/>
        </w:rPr>
        <w:t>селених пунктах, на території яких органи державної влади тимчасово не здійснюють свої повноваження, або розташованих на лінії зіткнення. При цьому члени сім'ї особи з інвалідністю або учасника бойових дій, які мають довідку про взяття на облік внутрішньо переміщеної особи (видану згідно з Порядком оформлення і видачі довідки про взяття на облік внутрішньо переміщеної особи, затвердженим</w:t>
      </w:r>
      <w:r w:rsidR="001D7CFB">
        <w:rPr>
          <w:rStyle w:val="ae"/>
          <w:color w:val="auto"/>
          <w:sz w:val="16"/>
          <w:szCs w:val="16"/>
          <w:u w:val="none"/>
          <w:lang w:val="uk-UA"/>
        </w:rPr>
        <w:fldChar w:fldCharType="end"/>
      </w:r>
      <w:r w:rsidRPr="00345287">
        <w:rPr>
          <w:sz w:val="16"/>
          <w:szCs w:val="16"/>
          <w:lang w:val="uk-UA"/>
        </w:rPr>
        <w:t xml:space="preserve"> </w:t>
      </w:r>
      <w:hyperlink r:id="rId3" w:tgtFrame="_top" w:history="1">
        <w:r w:rsidRPr="00345287">
          <w:rPr>
            <w:rStyle w:val="ae"/>
            <w:color w:val="auto"/>
            <w:sz w:val="16"/>
            <w:szCs w:val="16"/>
            <w:u w:val="none"/>
            <w:lang w:val="uk-UA"/>
          </w:rPr>
          <w:t>постановою Кабінету Міністрів України від 1 жовтня 2014 р. № 509</w:t>
        </w:r>
      </w:hyperlink>
      <w:hyperlink r:id="rId4" w:tgtFrame="_top" w:history="1">
        <w:r w:rsidRPr="00345287">
          <w:rPr>
            <w:rStyle w:val="ae"/>
            <w:color w:val="auto"/>
            <w:sz w:val="16"/>
            <w:szCs w:val="16"/>
            <w:u w:val="none"/>
            <w:lang w:val="uk-UA"/>
          </w:rPr>
          <w:t>, беруться на квартирний облік разом з нею (ним).</w:t>
        </w:r>
      </w:hyperlink>
    </w:p>
    <w:p w:rsidR="00345287" w:rsidRPr="00345287" w:rsidRDefault="00345287" w:rsidP="006D484D">
      <w:pPr>
        <w:pStyle w:val="af"/>
        <w:ind w:firstLine="709"/>
        <w:jc w:val="both"/>
        <w:rPr>
          <w:sz w:val="16"/>
          <w:szCs w:val="16"/>
        </w:rPr>
      </w:pPr>
      <w:r w:rsidRPr="00345287">
        <w:rPr>
          <w:sz w:val="16"/>
          <w:szCs w:val="16"/>
        </w:rPr>
        <w:t>До членів сім’ї внутрішньо переміщеної особи, яка захищала незалежність, суверенітет та територіальну цілісність України, належать: дружина (чоловік), їх малолітні (до 14 років) і неповнолітні (до 18 років) діти, неодружені повнолітні діти, визнані особами з інвалідністю з дитин</w:t>
      </w:r>
      <w:r w:rsidRPr="00345287">
        <w:rPr>
          <w:sz w:val="16"/>
          <w:szCs w:val="16"/>
        </w:rPr>
        <w:t>с</w:t>
      </w:r>
      <w:r w:rsidRPr="00345287">
        <w:rPr>
          <w:sz w:val="16"/>
          <w:szCs w:val="16"/>
        </w:rPr>
        <w:t>тва I та II групи або особами з інвалідністю I групи.</w:t>
      </w:r>
    </w:p>
    <w:p w:rsidR="00345287" w:rsidRPr="00313EC0" w:rsidRDefault="00345287" w:rsidP="006D484D">
      <w:pPr>
        <w:pStyle w:val="af"/>
        <w:ind w:firstLine="709"/>
        <w:jc w:val="both"/>
        <w:rPr>
          <w:color w:val="2A2928"/>
          <w:sz w:val="16"/>
          <w:szCs w:val="16"/>
        </w:rPr>
      </w:pPr>
      <w:r w:rsidRPr="00CA6B09">
        <w:rPr>
          <w:color w:val="2A2928"/>
          <w:sz w:val="16"/>
          <w:szCs w:val="16"/>
        </w:rPr>
        <w:t>До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членів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сім</w:t>
      </w:r>
      <w:r>
        <w:rPr>
          <w:color w:val="2A2928"/>
          <w:sz w:val="16"/>
          <w:szCs w:val="16"/>
        </w:rPr>
        <w:t>’</w:t>
      </w:r>
      <w:r w:rsidRPr="00CA6B09">
        <w:rPr>
          <w:color w:val="2A2928"/>
          <w:sz w:val="16"/>
          <w:szCs w:val="16"/>
        </w:rPr>
        <w:t>ї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інвалідів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належать: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дружина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(чоловік),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їх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малолітні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(до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14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років)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та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неповнолітні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(до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18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років)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діти;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неодружені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повнолітні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діти,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визнані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інвалідами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з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дитинства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I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та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II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групи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або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інвалідами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I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групи;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особа,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яка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проживає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разом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з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інвалідом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війни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I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групи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та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доглядає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за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ним,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за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умови,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що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інвалід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війни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не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перебуває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у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шлюбі;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непрацездатні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батьки;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особа,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яка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перебуває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під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опікою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або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піклуванням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громадянина,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який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має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пр</w:t>
      </w:r>
      <w:r w:rsidRPr="00CA6B09">
        <w:rPr>
          <w:color w:val="2A2928"/>
          <w:sz w:val="16"/>
          <w:szCs w:val="16"/>
        </w:rPr>
        <w:t>а</w:t>
      </w:r>
      <w:r w:rsidRPr="00CA6B09">
        <w:rPr>
          <w:color w:val="2A2928"/>
          <w:sz w:val="16"/>
          <w:szCs w:val="16"/>
        </w:rPr>
        <w:t>во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на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пільги,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та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проживає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разом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з</w:t>
      </w:r>
      <w:r>
        <w:rPr>
          <w:color w:val="2A2928"/>
          <w:sz w:val="16"/>
          <w:szCs w:val="16"/>
        </w:rPr>
        <w:t xml:space="preserve"> </w:t>
      </w:r>
      <w:r w:rsidRPr="00CA6B09">
        <w:rPr>
          <w:color w:val="2A2928"/>
          <w:sz w:val="16"/>
          <w:szCs w:val="16"/>
        </w:rPr>
        <w:t>ним</w:t>
      </w:r>
      <w:r w:rsidRPr="00313EC0">
        <w:rPr>
          <w:color w:val="2A2928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87" w:rsidRDefault="00345287" w:rsidP="0034528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45287" w:rsidRDefault="003452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87" w:rsidRDefault="003452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352B"/>
    <w:multiLevelType w:val="hybridMultilevel"/>
    <w:tmpl w:val="5F4665CC"/>
    <w:lvl w:ilvl="0" w:tplc="62C6D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DC2722"/>
    <w:multiLevelType w:val="hybridMultilevel"/>
    <w:tmpl w:val="DFCC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97C4F"/>
    <w:multiLevelType w:val="hybridMultilevel"/>
    <w:tmpl w:val="808E698A"/>
    <w:lvl w:ilvl="0" w:tplc="1EC6D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947A0A"/>
    <w:multiLevelType w:val="multilevel"/>
    <w:tmpl w:val="2EE46B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0A64918"/>
    <w:multiLevelType w:val="hybridMultilevel"/>
    <w:tmpl w:val="08BEA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E0"/>
    <w:rsid w:val="0000280F"/>
    <w:rsid w:val="00002AF0"/>
    <w:rsid w:val="00002B77"/>
    <w:rsid w:val="00005D19"/>
    <w:rsid w:val="00006A71"/>
    <w:rsid w:val="00007BF3"/>
    <w:rsid w:val="00010448"/>
    <w:rsid w:val="00012614"/>
    <w:rsid w:val="00016752"/>
    <w:rsid w:val="0001785A"/>
    <w:rsid w:val="000238D9"/>
    <w:rsid w:val="000322E2"/>
    <w:rsid w:val="0003426F"/>
    <w:rsid w:val="0003479E"/>
    <w:rsid w:val="0003547F"/>
    <w:rsid w:val="000429C9"/>
    <w:rsid w:val="00043360"/>
    <w:rsid w:val="00046D0E"/>
    <w:rsid w:val="00047572"/>
    <w:rsid w:val="000521CD"/>
    <w:rsid w:val="00053AEF"/>
    <w:rsid w:val="000548E7"/>
    <w:rsid w:val="00056BA7"/>
    <w:rsid w:val="00057C03"/>
    <w:rsid w:val="00062422"/>
    <w:rsid w:val="00062744"/>
    <w:rsid w:val="00066884"/>
    <w:rsid w:val="000758FA"/>
    <w:rsid w:val="00077376"/>
    <w:rsid w:val="00083311"/>
    <w:rsid w:val="00095BC2"/>
    <w:rsid w:val="00097C93"/>
    <w:rsid w:val="000A0035"/>
    <w:rsid w:val="000A5296"/>
    <w:rsid w:val="000A79E0"/>
    <w:rsid w:val="000B2F59"/>
    <w:rsid w:val="000B3088"/>
    <w:rsid w:val="000B7164"/>
    <w:rsid w:val="000C03AF"/>
    <w:rsid w:val="000C1F20"/>
    <w:rsid w:val="000C4161"/>
    <w:rsid w:val="000C6C4B"/>
    <w:rsid w:val="000D1F99"/>
    <w:rsid w:val="000D31A6"/>
    <w:rsid w:val="000D611C"/>
    <w:rsid w:val="000D6445"/>
    <w:rsid w:val="000D6AFC"/>
    <w:rsid w:val="000E28BC"/>
    <w:rsid w:val="000F3324"/>
    <w:rsid w:val="000F4C62"/>
    <w:rsid w:val="000F6DBA"/>
    <w:rsid w:val="0011045F"/>
    <w:rsid w:val="00110D04"/>
    <w:rsid w:val="00111EB2"/>
    <w:rsid w:val="001125C1"/>
    <w:rsid w:val="00116131"/>
    <w:rsid w:val="001166AC"/>
    <w:rsid w:val="00120B7C"/>
    <w:rsid w:val="00120E6A"/>
    <w:rsid w:val="001215A8"/>
    <w:rsid w:val="001218A2"/>
    <w:rsid w:val="00130FD9"/>
    <w:rsid w:val="00134831"/>
    <w:rsid w:val="00135E2D"/>
    <w:rsid w:val="00136769"/>
    <w:rsid w:val="00137774"/>
    <w:rsid w:val="00140A29"/>
    <w:rsid w:val="001426D7"/>
    <w:rsid w:val="00146E84"/>
    <w:rsid w:val="001575FD"/>
    <w:rsid w:val="001638EA"/>
    <w:rsid w:val="00165347"/>
    <w:rsid w:val="001658F0"/>
    <w:rsid w:val="0016762E"/>
    <w:rsid w:val="00167E7E"/>
    <w:rsid w:val="00172002"/>
    <w:rsid w:val="001727A5"/>
    <w:rsid w:val="00173DFA"/>
    <w:rsid w:val="00174874"/>
    <w:rsid w:val="001752B0"/>
    <w:rsid w:val="00177E29"/>
    <w:rsid w:val="00180C21"/>
    <w:rsid w:val="0018291F"/>
    <w:rsid w:val="00187C8C"/>
    <w:rsid w:val="0019171F"/>
    <w:rsid w:val="00191FB2"/>
    <w:rsid w:val="00194054"/>
    <w:rsid w:val="001A22CA"/>
    <w:rsid w:val="001A45DB"/>
    <w:rsid w:val="001B094E"/>
    <w:rsid w:val="001B17C1"/>
    <w:rsid w:val="001B75AA"/>
    <w:rsid w:val="001B7C72"/>
    <w:rsid w:val="001C0E65"/>
    <w:rsid w:val="001C1B7B"/>
    <w:rsid w:val="001D65C2"/>
    <w:rsid w:val="001D78EE"/>
    <w:rsid w:val="001D7CFB"/>
    <w:rsid w:val="001E110B"/>
    <w:rsid w:val="001E24B1"/>
    <w:rsid w:val="001E271E"/>
    <w:rsid w:val="001E3455"/>
    <w:rsid w:val="001E4031"/>
    <w:rsid w:val="001E647C"/>
    <w:rsid w:val="001F2E48"/>
    <w:rsid w:val="001F450A"/>
    <w:rsid w:val="001F5B6E"/>
    <w:rsid w:val="00202EB6"/>
    <w:rsid w:val="00206F58"/>
    <w:rsid w:val="00210DE3"/>
    <w:rsid w:val="0021434B"/>
    <w:rsid w:val="00217C03"/>
    <w:rsid w:val="00217FA2"/>
    <w:rsid w:val="002215CB"/>
    <w:rsid w:val="00223676"/>
    <w:rsid w:val="00224975"/>
    <w:rsid w:val="00227ED9"/>
    <w:rsid w:val="00233625"/>
    <w:rsid w:val="002359E3"/>
    <w:rsid w:val="002369B9"/>
    <w:rsid w:val="002412EA"/>
    <w:rsid w:val="00243486"/>
    <w:rsid w:val="00246906"/>
    <w:rsid w:val="00247EE5"/>
    <w:rsid w:val="00252113"/>
    <w:rsid w:val="00255DAA"/>
    <w:rsid w:val="00260F2D"/>
    <w:rsid w:val="00263C5B"/>
    <w:rsid w:val="00266A59"/>
    <w:rsid w:val="00270D28"/>
    <w:rsid w:val="00282C98"/>
    <w:rsid w:val="00283354"/>
    <w:rsid w:val="002911B1"/>
    <w:rsid w:val="00292BB6"/>
    <w:rsid w:val="0029653F"/>
    <w:rsid w:val="00297C09"/>
    <w:rsid w:val="002B00E3"/>
    <w:rsid w:val="002B0D73"/>
    <w:rsid w:val="002B2641"/>
    <w:rsid w:val="002B4298"/>
    <w:rsid w:val="002B5526"/>
    <w:rsid w:val="002B5C1C"/>
    <w:rsid w:val="002B5FC1"/>
    <w:rsid w:val="002C21B1"/>
    <w:rsid w:val="002C3361"/>
    <w:rsid w:val="002C4431"/>
    <w:rsid w:val="002C7645"/>
    <w:rsid w:val="002D3195"/>
    <w:rsid w:val="002D5002"/>
    <w:rsid w:val="002D603E"/>
    <w:rsid w:val="002E1398"/>
    <w:rsid w:val="002E3B56"/>
    <w:rsid w:val="002E59B8"/>
    <w:rsid w:val="002E6710"/>
    <w:rsid w:val="002F0F55"/>
    <w:rsid w:val="002F37EC"/>
    <w:rsid w:val="002F5B45"/>
    <w:rsid w:val="00300965"/>
    <w:rsid w:val="00300A1C"/>
    <w:rsid w:val="0030432D"/>
    <w:rsid w:val="00305C08"/>
    <w:rsid w:val="003066F9"/>
    <w:rsid w:val="00311FEF"/>
    <w:rsid w:val="003123C5"/>
    <w:rsid w:val="003164A6"/>
    <w:rsid w:val="003168B4"/>
    <w:rsid w:val="00321066"/>
    <w:rsid w:val="003212EA"/>
    <w:rsid w:val="00322ED7"/>
    <w:rsid w:val="00325510"/>
    <w:rsid w:val="0032571F"/>
    <w:rsid w:val="00326250"/>
    <w:rsid w:val="0033049C"/>
    <w:rsid w:val="00330A28"/>
    <w:rsid w:val="00330AFF"/>
    <w:rsid w:val="003407D3"/>
    <w:rsid w:val="00340D14"/>
    <w:rsid w:val="003434CC"/>
    <w:rsid w:val="00344217"/>
    <w:rsid w:val="00345287"/>
    <w:rsid w:val="003515E5"/>
    <w:rsid w:val="00351AAD"/>
    <w:rsid w:val="00351FA4"/>
    <w:rsid w:val="0035316F"/>
    <w:rsid w:val="0035459B"/>
    <w:rsid w:val="003547C6"/>
    <w:rsid w:val="00354C43"/>
    <w:rsid w:val="00356E8C"/>
    <w:rsid w:val="00371B14"/>
    <w:rsid w:val="0037614A"/>
    <w:rsid w:val="0038105B"/>
    <w:rsid w:val="00383D4C"/>
    <w:rsid w:val="00384577"/>
    <w:rsid w:val="00387A2D"/>
    <w:rsid w:val="003914D1"/>
    <w:rsid w:val="00397F9A"/>
    <w:rsid w:val="003A0ED1"/>
    <w:rsid w:val="003A2D1A"/>
    <w:rsid w:val="003A66BE"/>
    <w:rsid w:val="003B36BA"/>
    <w:rsid w:val="003B4590"/>
    <w:rsid w:val="003B5779"/>
    <w:rsid w:val="003B5ABD"/>
    <w:rsid w:val="003C3030"/>
    <w:rsid w:val="003D1B86"/>
    <w:rsid w:val="003D3E6B"/>
    <w:rsid w:val="003E2923"/>
    <w:rsid w:val="003E3FA3"/>
    <w:rsid w:val="003E4933"/>
    <w:rsid w:val="003E55C1"/>
    <w:rsid w:val="003E5FC9"/>
    <w:rsid w:val="003E6A37"/>
    <w:rsid w:val="003F0301"/>
    <w:rsid w:val="003F2D40"/>
    <w:rsid w:val="003F34C2"/>
    <w:rsid w:val="003F3770"/>
    <w:rsid w:val="003F6991"/>
    <w:rsid w:val="003F70C6"/>
    <w:rsid w:val="00403522"/>
    <w:rsid w:val="004046C4"/>
    <w:rsid w:val="00410ADD"/>
    <w:rsid w:val="00411035"/>
    <w:rsid w:val="00413130"/>
    <w:rsid w:val="00413258"/>
    <w:rsid w:val="004137F6"/>
    <w:rsid w:val="004154D3"/>
    <w:rsid w:val="0041607F"/>
    <w:rsid w:val="00423060"/>
    <w:rsid w:val="00423F3D"/>
    <w:rsid w:val="00424A9F"/>
    <w:rsid w:val="0042622D"/>
    <w:rsid w:val="00426B0F"/>
    <w:rsid w:val="00426CA3"/>
    <w:rsid w:val="004270FF"/>
    <w:rsid w:val="00436879"/>
    <w:rsid w:val="00437794"/>
    <w:rsid w:val="00440584"/>
    <w:rsid w:val="00441F99"/>
    <w:rsid w:val="004427CE"/>
    <w:rsid w:val="0044560F"/>
    <w:rsid w:val="00446195"/>
    <w:rsid w:val="004521F2"/>
    <w:rsid w:val="00454807"/>
    <w:rsid w:val="00457B22"/>
    <w:rsid w:val="00461DDC"/>
    <w:rsid w:val="004661C7"/>
    <w:rsid w:val="00474CCA"/>
    <w:rsid w:val="00475562"/>
    <w:rsid w:val="0047588C"/>
    <w:rsid w:val="00476AB4"/>
    <w:rsid w:val="00480F00"/>
    <w:rsid w:val="00482645"/>
    <w:rsid w:val="004846AC"/>
    <w:rsid w:val="00490890"/>
    <w:rsid w:val="004916AF"/>
    <w:rsid w:val="004920C5"/>
    <w:rsid w:val="004974C9"/>
    <w:rsid w:val="004A191A"/>
    <w:rsid w:val="004A19F5"/>
    <w:rsid w:val="004A2811"/>
    <w:rsid w:val="004A6230"/>
    <w:rsid w:val="004A6392"/>
    <w:rsid w:val="004B10AC"/>
    <w:rsid w:val="004B19EF"/>
    <w:rsid w:val="004B531E"/>
    <w:rsid w:val="004B5990"/>
    <w:rsid w:val="004B643C"/>
    <w:rsid w:val="004C1704"/>
    <w:rsid w:val="004C2E5C"/>
    <w:rsid w:val="004D30A4"/>
    <w:rsid w:val="004D6D37"/>
    <w:rsid w:val="004E24F6"/>
    <w:rsid w:val="004E4B2C"/>
    <w:rsid w:val="004F126D"/>
    <w:rsid w:val="004F3B43"/>
    <w:rsid w:val="004F5A6F"/>
    <w:rsid w:val="00503858"/>
    <w:rsid w:val="005058D9"/>
    <w:rsid w:val="00513EF8"/>
    <w:rsid w:val="00516993"/>
    <w:rsid w:val="00521763"/>
    <w:rsid w:val="00521CA2"/>
    <w:rsid w:val="00522297"/>
    <w:rsid w:val="00523CF3"/>
    <w:rsid w:val="00526028"/>
    <w:rsid w:val="00535089"/>
    <w:rsid w:val="0053530F"/>
    <w:rsid w:val="00535443"/>
    <w:rsid w:val="0055163C"/>
    <w:rsid w:val="00555231"/>
    <w:rsid w:val="00555F12"/>
    <w:rsid w:val="00557609"/>
    <w:rsid w:val="005614C0"/>
    <w:rsid w:val="00562653"/>
    <w:rsid w:val="00571D44"/>
    <w:rsid w:val="00573DF9"/>
    <w:rsid w:val="00576886"/>
    <w:rsid w:val="00576A01"/>
    <w:rsid w:val="0058164E"/>
    <w:rsid w:val="00581EAB"/>
    <w:rsid w:val="0058340E"/>
    <w:rsid w:val="00585522"/>
    <w:rsid w:val="00586733"/>
    <w:rsid w:val="005914D5"/>
    <w:rsid w:val="005A3C95"/>
    <w:rsid w:val="005B108A"/>
    <w:rsid w:val="005B4F59"/>
    <w:rsid w:val="005B5FE8"/>
    <w:rsid w:val="005B7622"/>
    <w:rsid w:val="005C4264"/>
    <w:rsid w:val="005C435D"/>
    <w:rsid w:val="005C59BC"/>
    <w:rsid w:val="005C771E"/>
    <w:rsid w:val="005D0660"/>
    <w:rsid w:val="005D0DEF"/>
    <w:rsid w:val="005D1304"/>
    <w:rsid w:val="005D56C7"/>
    <w:rsid w:val="005E04C4"/>
    <w:rsid w:val="005E14B7"/>
    <w:rsid w:val="005E2257"/>
    <w:rsid w:val="005F5611"/>
    <w:rsid w:val="005F583B"/>
    <w:rsid w:val="005F69FA"/>
    <w:rsid w:val="0060083A"/>
    <w:rsid w:val="00600DA8"/>
    <w:rsid w:val="006104C8"/>
    <w:rsid w:val="0061383C"/>
    <w:rsid w:val="00615B20"/>
    <w:rsid w:val="00620B19"/>
    <w:rsid w:val="00625015"/>
    <w:rsid w:val="006308F6"/>
    <w:rsid w:val="00632896"/>
    <w:rsid w:val="006366A4"/>
    <w:rsid w:val="006374DD"/>
    <w:rsid w:val="00640072"/>
    <w:rsid w:val="0064172C"/>
    <w:rsid w:val="0064211B"/>
    <w:rsid w:val="00647F67"/>
    <w:rsid w:val="0065116E"/>
    <w:rsid w:val="00652D23"/>
    <w:rsid w:val="00653AAA"/>
    <w:rsid w:val="00661274"/>
    <w:rsid w:val="00662969"/>
    <w:rsid w:val="00662C2C"/>
    <w:rsid w:val="00664EDE"/>
    <w:rsid w:val="006721A1"/>
    <w:rsid w:val="006731EF"/>
    <w:rsid w:val="00673E39"/>
    <w:rsid w:val="00673F5F"/>
    <w:rsid w:val="00675895"/>
    <w:rsid w:val="006762AB"/>
    <w:rsid w:val="00681D7B"/>
    <w:rsid w:val="00681DF5"/>
    <w:rsid w:val="00684B4A"/>
    <w:rsid w:val="006866AA"/>
    <w:rsid w:val="00687CB6"/>
    <w:rsid w:val="00690D5A"/>
    <w:rsid w:val="00695DB0"/>
    <w:rsid w:val="006A12ED"/>
    <w:rsid w:val="006A2067"/>
    <w:rsid w:val="006A7451"/>
    <w:rsid w:val="006B0015"/>
    <w:rsid w:val="006B0F35"/>
    <w:rsid w:val="006B4CDF"/>
    <w:rsid w:val="006C1CBA"/>
    <w:rsid w:val="006C48F7"/>
    <w:rsid w:val="006D101C"/>
    <w:rsid w:val="006D298A"/>
    <w:rsid w:val="006D41EB"/>
    <w:rsid w:val="006D469E"/>
    <w:rsid w:val="006D484D"/>
    <w:rsid w:val="006D57DA"/>
    <w:rsid w:val="006D6BAC"/>
    <w:rsid w:val="006E157C"/>
    <w:rsid w:val="006F03B4"/>
    <w:rsid w:val="006F36DE"/>
    <w:rsid w:val="0070237C"/>
    <w:rsid w:val="007040D5"/>
    <w:rsid w:val="007060BE"/>
    <w:rsid w:val="00707E9B"/>
    <w:rsid w:val="00726EFB"/>
    <w:rsid w:val="00727A3C"/>
    <w:rsid w:val="00733EAD"/>
    <w:rsid w:val="0073576B"/>
    <w:rsid w:val="007368AD"/>
    <w:rsid w:val="00741523"/>
    <w:rsid w:val="00742778"/>
    <w:rsid w:val="007448D7"/>
    <w:rsid w:val="007512D4"/>
    <w:rsid w:val="00760222"/>
    <w:rsid w:val="007604C7"/>
    <w:rsid w:val="00761466"/>
    <w:rsid w:val="00773FBB"/>
    <w:rsid w:val="00774D7D"/>
    <w:rsid w:val="007820E5"/>
    <w:rsid w:val="00782645"/>
    <w:rsid w:val="00783E6D"/>
    <w:rsid w:val="00787181"/>
    <w:rsid w:val="00791192"/>
    <w:rsid w:val="0079526E"/>
    <w:rsid w:val="00796AC6"/>
    <w:rsid w:val="007A58E2"/>
    <w:rsid w:val="007B2048"/>
    <w:rsid w:val="007B54AC"/>
    <w:rsid w:val="007C124E"/>
    <w:rsid w:val="007C1CEC"/>
    <w:rsid w:val="007C2631"/>
    <w:rsid w:val="007C3EF0"/>
    <w:rsid w:val="007C3FDC"/>
    <w:rsid w:val="007C51F5"/>
    <w:rsid w:val="007E297A"/>
    <w:rsid w:val="007F36BD"/>
    <w:rsid w:val="007F39FB"/>
    <w:rsid w:val="007F7CD7"/>
    <w:rsid w:val="0080482C"/>
    <w:rsid w:val="00804902"/>
    <w:rsid w:val="008174CF"/>
    <w:rsid w:val="008221FC"/>
    <w:rsid w:val="00822E8E"/>
    <w:rsid w:val="008231D6"/>
    <w:rsid w:val="0082390E"/>
    <w:rsid w:val="008239ED"/>
    <w:rsid w:val="008315C7"/>
    <w:rsid w:val="00844F96"/>
    <w:rsid w:val="0084557C"/>
    <w:rsid w:val="0086017E"/>
    <w:rsid w:val="00860297"/>
    <w:rsid w:val="008606EC"/>
    <w:rsid w:val="00862E07"/>
    <w:rsid w:val="008661B6"/>
    <w:rsid w:val="00866C9B"/>
    <w:rsid w:val="008740FE"/>
    <w:rsid w:val="00881693"/>
    <w:rsid w:val="008818C8"/>
    <w:rsid w:val="00883C92"/>
    <w:rsid w:val="00884208"/>
    <w:rsid w:val="008869F6"/>
    <w:rsid w:val="008948D4"/>
    <w:rsid w:val="008952A9"/>
    <w:rsid w:val="008A014A"/>
    <w:rsid w:val="008A0256"/>
    <w:rsid w:val="008A5434"/>
    <w:rsid w:val="008A7B8D"/>
    <w:rsid w:val="008B08ED"/>
    <w:rsid w:val="008B1C05"/>
    <w:rsid w:val="008B4635"/>
    <w:rsid w:val="008C1BF1"/>
    <w:rsid w:val="008C35EF"/>
    <w:rsid w:val="008C4312"/>
    <w:rsid w:val="008D42A7"/>
    <w:rsid w:val="008D42B4"/>
    <w:rsid w:val="008D5B98"/>
    <w:rsid w:val="008D660E"/>
    <w:rsid w:val="008D7285"/>
    <w:rsid w:val="008E37D4"/>
    <w:rsid w:val="008E5433"/>
    <w:rsid w:val="008F01E2"/>
    <w:rsid w:val="008F19B9"/>
    <w:rsid w:val="008F353B"/>
    <w:rsid w:val="008F37AD"/>
    <w:rsid w:val="008F37E3"/>
    <w:rsid w:val="008F6119"/>
    <w:rsid w:val="008F7C8D"/>
    <w:rsid w:val="00900A78"/>
    <w:rsid w:val="00903ACD"/>
    <w:rsid w:val="0090420A"/>
    <w:rsid w:val="00906160"/>
    <w:rsid w:val="00910682"/>
    <w:rsid w:val="00910AE3"/>
    <w:rsid w:val="0091418C"/>
    <w:rsid w:val="00923DCF"/>
    <w:rsid w:val="009255CC"/>
    <w:rsid w:val="00930E72"/>
    <w:rsid w:val="009313FF"/>
    <w:rsid w:val="009322CC"/>
    <w:rsid w:val="00935916"/>
    <w:rsid w:val="00944F15"/>
    <w:rsid w:val="009456DD"/>
    <w:rsid w:val="00950363"/>
    <w:rsid w:val="0095054A"/>
    <w:rsid w:val="00951DF9"/>
    <w:rsid w:val="00953A6D"/>
    <w:rsid w:val="0095662D"/>
    <w:rsid w:val="00956940"/>
    <w:rsid w:val="009578EE"/>
    <w:rsid w:val="00963111"/>
    <w:rsid w:val="009640FC"/>
    <w:rsid w:val="009654C6"/>
    <w:rsid w:val="009742F0"/>
    <w:rsid w:val="00974356"/>
    <w:rsid w:val="00974C6F"/>
    <w:rsid w:val="00974CC7"/>
    <w:rsid w:val="009753E5"/>
    <w:rsid w:val="0097679B"/>
    <w:rsid w:val="0097770C"/>
    <w:rsid w:val="00981C83"/>
    <w:rsid w:val="00983D1B"/>
    <w:rsid w:val="009851BF"/>
    <w:rsid w:val="00987BCC"/>
    <w:rsid w:val="00990D35"/>
    <w:rsid w:val="00997AE9"/>
    <w:rsid w:val="009A0BB1"/>
    <w:rsid w:val="009A1733"/>
    <w:rsid w:val="009A2E78"/>
    <w:rsid w:val="009A3957"/>
    <w:rsid w:val="009A6772"/>
    <w:rsid w:val="009A6B37"/>
    <w:rsid w:val="009A6F92"/>
    <w:rsid w:val="009A7FA0"/>
    <w:rsid w:val="009B10C8"/>
    <w:rsid w:val="009B652F"/>
    <w:rsid w:val="009B6DA4"/>
    <w:rsid w:val="009B77AE"/>
    <w:rsid w:val="009C0F7C"/>
    <w:rsid w:val="009C1699"/>
    <w:rsid w:val="009C423A"/>
    <w:rsid w:val="009C5265"/>
    <w:rsid w:val="009D0E23"/>
    <w:rsid w:val="009D11A0"/>
    <w:rsid w:val="009D2C1E"/>
    <w:rsid w:val="009D421D"/>
    <w:rsid w:val="009D5F42"/>
    <w:rsid w:val="009E1722"/>
    <w:rsid w:val="009E4F8D"/>
    <w:rsid w:val="009E50DC"/>
    <w:rsid w:val="009E66BD"/>
    <w:rsid w:val="009E6A99"/>
    <w:rsid w:val="009F6375"/>
    <w:rsid w:val="00A0195F"/>
    <w:rsid w:val="00A03272"/>
    <w:rsid w:val="00A0604D"/>
    <w:rsid w:val="00A0608E"/>
    <w:rsid w:val="00A06512"/>
    <w:rsid w:val="00A1556B"/>
    <w:rsid w:val="00A15AD8"/>
    <w:rsid w:val="00A16007"/>
    <w:rsid w:val="00A1658B"/>
    <w:rsid w:val="00A202E6"/>
    <w:rsid w:val="00A20514"/>
    <w:rsid w:val="00A24ED1"/>
    <w:rsid w:val="00A2598F"/>
    <w:rsid w:val="00A31CF0"/>
    <w:rsid w:val="00A33B36"/>
    <w:rsid w:val="00A349CE"/>
    <w:rsid w:val="00A372C8"/>
    <w:rsid w:val="00A37FFB"/>
    <w:rsid w:val="00A43B46"/>
    <w:rsid w:val="00A474F9"/>
    <w:rsid w:val="00A51CD5"/>
    <w:rsid w:val="00A54C9B"/>
    <w:rsid w:val="00A65DC1"/>
    <w:rsid w:val="00A73F5B"/>
    <w:rsid w:val="00A751DA"/>
    <w:rsid w:val="00A77F1E"/>
    <w:rsid w:val="00A82979"/>
    <w:rsid w:val="00A8715C"/>
    <w:rsid w:val="00A87384"/>
    <w:rsid w:val="00A8787C"/>
    <w:rsid w:val="00A901AD"/>
    <w:rsid w:val="00A92293"/>
    <w:rsid w:val="00A946BB"/>
    <w:rsid w:val="00A94F53"/>
    <w:rsid w:val="00A9610E"/>
    <w:rsid w:val="00AA0135"/>
    <w:rsid w:val="00AA0E86"/>
    <w:rsid w:val="00AA7E6A"/>
    <w:rsid w:val="00AB0AC5"/>
    <w:rsid w:val="00AB42FC"/>
    <w:rsid w:val="00AB55E3"/>
    <w:rsid w:val="00AC2A43"/>
    <w:rsid w:val="00AC5C00"/>
    <w:rsid w:val="00AD440E"/>
    <w:rsid w:val="00AE66C3"/>
    <w:rsid w:val="00AF2AF9"/>
    <w:rsid w:val="00AF2D04"/>
    <w:rsid w:val="00AF402B"/>
    <w:rsid w:val="00AF598E"/>
    <w:rsid w:val="00B00693"/>
    <w:rsid w:val="00B052D2"/>
    <w:rsid w:val="00B10705"/>
    <w:rsid w:val="00B151C3"/>
    <w:rsid w:val="00B20FFC"/>
    <w:rsid w:val="00B23064"/>
    <w:rsid w:val="00B270AB"/>
    <w:rsid w:val="00B27EB1"/>
    <w:rsid w:val="00B30F64"/>
    <w:rsid w:val="00B31C32"/>
    <w:rsid w:val="00B33C90"/>
    <w:rsid w:val="00B340E5"/>
    <w:rsid w:val="00B347EF"/>
    <w:rsid w:val="00B43115"/>
    <w:rsid w:val="00B50593"/>
    <w:rsid w:val="00B521F4"/>
    <w:rsid w:val="00B54310"/>
    <w:rsid w:val="00B54825"/>
    <w:rsid w:val="00B5653B"/>
    <w:rsid w:val="00B568CF"/>
    <w:rsid w:val="00B56F5E"/>
    <w:rsid w:val="00B612E7"/>
    <w:rsid w:val="00B63976"/>
    <w:rsid w:val="00B63E2D"/>
    <w:rsid w:val="00B7395E"/>
    <w:rsid w:val="00B76639"/>
    <w:rsid w:val="00B84586"/>
    <w:rsid w:val="00B85ED9"/>
    <w:rsid w:val="00B870BE"/>
    <w:rsid w:val="00B90518"/>
    <w:rsid w:val="00B90841"/>
    <w:rsid w:val="00B90C99"/>
    <w:rsid w:val="00B912B1"/>
    <w:rsid w:val="00B92124"/>
    <w:rsid w:val="00B92654"/>
    <w:rsid w:val="00BA009B"/>
    <w:rsid w:val="00BA10B4"/>
    <w:rsid w:val="00BA1658"/>
    <w:rsid w:val="00BA17AD"/>
    <w:rsid w:val="00BA3618"/>
    <w:rsid w:val="00BA5721"/>
    <w:rsid w:val="00BA5DED"/>
    <w:rsid w:val="00BB09F2"/>
    <w:rsid w:val="00BB323C"/>
    <w:rsid w:val="00BB3820"/>
    <w:rsid w:val="00BB73AE"/>
    <w:rsid w:val="00BB7CB7"/>
    <w:rsid w:val="00BC251A"/>
    <w:rsid w:val="00BC390A"/>
    <w:rsid w:val="00BC3E80"/>
    <w:rsid w:val="00BC723C"/>
    <w:rsid w:val="00BD00E3"/>
    <w:rsid w:val="00BD0B41"/>
    <w:rsid w:val="00BD621D"/>
    <w:rsid w:val="00BD665F"/>
    <w:rsid w:val="00BD692C"/>
    <w:rsid w:val="00BD69C7"/>
    <w:rsid w:val="00BD72BA"/>
    <w:rsid w:val="00BD7BFD"/>
    <w:rsid w:val="00BE07D5"/>
    <w:rsid w:val="00BE4E1E"/>
    <w:rsid w:val="00BE6AE6"/>
    <w:rsid w:val="00BF18A2"/>
    <w:rsid w:val="00BF4AAE"/>
    <w:rsid w:val="00BF6506"/>
    <w:rsid w:val="00C00F84"/>
    <w:rsid w:val="00C019FE"/>
    <w:rsid w:val="00C01B23"/>
    <w:rsid w:val="00C0374C"/>
    <w:rsid w:val="00C13C40"/>
    <w:rsid w:val="00C141B1"/>
    <w:rsid w:val="00C15AC7"/>
    <w:rsid w:val="00C17565"/>
    <w:rsid w:val="00C27764"/>
    <w:rsid w:val="00C317AC"/>
    <w:rsid w:val="00C31E53"/>
    <w:rsid w:val="00C32ED0"/>
    <w:rsid w:val="00C362D8"/>
    <w:rsid w:val="00C3756E"/>
    <w:rsid w:val="00C40192"/>
    <w:rsid w:val="00C41CF1"/>
    <w:rsid w:val="00C42242"/>
    <w:rsid w:val="00C42D82"/>
    <w:rsid w:val="00C53699"/>
    <w:rsid w:val="00C53D8E"/>
    <w:rsid w:val="00C6168F"/>
    <w:rsid w:val="00C61F4B"/>
    <w:rsid w:val="00C63439"/>
    <w:rsid w:val="00C70307"/>
    <w:rsid w:val="00C74A74"/>
    <w:rsid w:val="00C82F8D"/>
    <w:rsid w:val="00C83674"/>
    <w:rsid w:val="00C85737"/>
    <w:rsid w:val="00C85F58"/>
    <w:rsid w:val="00C87ACD"/>
    <w:rsid w:val="00C90E3E"/>
    <w:rsid w:val="00C93099"/>
    <w:rsid w:val="00C93561"/>
    <w:rsid w:val="00C95A1B"/>
    <w:rsid w:val="00C96459"/>
    <w:rsid w:val="00C9660F"/>
    <w:rsid w:val="00C9798B"/>
    <w:rsid w:val="00CA0CCF"/>
    <w:rsid w:val="00CA26DD"/>
    <w:rsid w:val="00CA519B"/>
    <w:rsid w:val="00CB0445"/>
    <w:rsid w:val="00CB15C5"/>
    <w:rsid w:val="00CB2BEB"/>
    <w:rsid w:val="00CB3109"/>
    <w:rsid w:val="00CB491A"/>
    <w:rsid w:val="00CC071A"/>
    <w:rsid w:val="00CC0785"/>
    <w:rsid w:val="00CC6562"/>
    <w:rsid w:val="00CC69B4"/>
    <w:rsid w:val="00CD3355"/>
    <w:rsid w:val="00CD6679"/>
    <w:rsid w:val="00CE09CA"/>
    <w:rsid w:val="00CE312D"/>
    <w:rsid w:val="00CE4E64"/>
    <w:rsid w:val="00CE6A4E"/>
    <w:rsid w:val="00CE72DE"/>
    <w:rsid w:val="00CF5725"/>
    <w:rsid w:val="00CF604A"/>
    <w:rsid w:val="00CF6D2C"/>
    <w:rsid w:val="00D0101B"/>
    <w:rsid w:val="00D03797"/>
    <w:rsid w:val="00D07C5E"/>
    <w:rsid w:val="00D11F90"/>
    <w:rsid w:val="00D24482"/>
    <w:rsid w:val="00D2631C"/>
    <w:rsid w:val="00D334FA"/>
    <w:rsid w:val="00D33BFA"/>
    <w:rsid w:val="00D33CB6"/>
    <w:rsid w:val="00D34E89"/>
    <w:rsid w:val="00D406CD"/>
    <w:rsid w:val="00D47BDD"/>
    <w:rsid w:val="00D545E7"/>
    <w:rsid w:val="00D60CC5"/>
    <w:rsid w:val="00D634F0"/>
    <w:rsid w:val="00D66B9F"/>
    <w:rsid w:val="00D74265"/>
    <w:rsid w:val="00D852BB"/>
    <w:rsid w:val="00D878BD"/>
    <w:rsid w:val="00D87B5F"/>
    <w:rsid w:val="00D9798B"/>
    <w:rsid w:val="00DA080F"/>
    <w:rsid w:val="00DA1EA3"/>
    <w:rsid w:val="00DA36E8"/>
    <w:rsid w:val="00DA3CEE"/>
    <w:rsid w:val="00DA540C"/>
    <w:rsid w:val="00DB5157"/>
    <w:rsid w:val="00DC0674"/>
    <w:rsid w:val="00DC4AE7"/>
    <w:rsid w:val="00DC4D16"/>
    <w:rsid w:val="00DC561D"/>
    <w:rsid w:val="00DC71F9"/>
    <w:rsid w:val="00DD6920"/>
    <w:rsid w:val="00DE1EB7"/>
    <w:rsid w:val="00DE267F"/>
    <w:rsid w:val="00DE5129"/>
    <w:rsid w:val="00E006BF"/>
    <w:rsid w:val="00E05637"/>
    <w:rsid w:val="00E0698E"/>
    <w:rsid w:val="00E10D1B"/>
    <w:rsid w:val="00E10F1D"/>
    <w:rsid w:val="00E11B92"/>
    <w:rsid w:val="00E13932"/>
    <w:rsid w:val="00E15030"/>
    <w:rsid w:val="00E15C5E"/>
    <w:rsid w:val="00E175D0"/>
    <w:rsid w:val="00E23E48"/>
    <w:rsid w:val="00E24531"/>
    <w:rsid w:val="00E248F6"/>
    <w:rsid w:val="00E30704"/>
    <w:rsid w:val="00E41DF5"/>
    <w:rsid w:val="00E43B5B"/>
    <w:rsid w:val="00E5077F"/>
    <w:rsid w:val="00E52B06"/>
    <w:rsid w:val="00E53904"/>
    <w:rsid w:val="00E54367"/>
    <w:rsid w:val="00E56FA5"/>
    <w:rsid w:val="00E6131B"/>
    <w:rsid w:val="00E62A6C"/>
    <w:rsid w:val="00E64525"/>
    <w:rsid w:val="00E664DE"/>
    <w:rsid w:val="00E66537"/>
    <w:rsid w:val="00E712BC"/>
    <w:rsid w:val="00E80AB5"/>
    <w:rsid w:val="00E81258"/>
    <w:rsid w:val="00E818D0"/>
    <w:rsid w:val="00E81DAD"/>
    <w:rsid w:val="00E87BED"/>
    <w:rsid w:val="00E90DC4"/>
    <w:rsid w:val="00E944FA"/>
    <w:rsid w:val="00E94812"/>
    <w:rsid w:val="00E9507C"/>
    <w:rsid w:val="00EA5592"/>
    <w:rsid w:val="00EA70BC"/>
    <w:rsid w:val="00EA7B04"/>
    <w:rsid w:val="00EB2C3B"/>
    <w:rsid w:val="00EB4CFF"/>
    <w:rsid w:val="00EC6321"/>
    <w:rsid w:val="00EC6349"/>
    <w:rsid w:val="00ED2B3E"/>
    <w:rsid w:val="00ED4B22"/>
    <w:rsid w:val="00ED6A82"/>
    <w:rsid w:val="00EE4BB5"/>
    <w:rsid w:val="00EF20F4"/>
    <w:rsid w:val="00EF31B9"/>
    <w:rsid w:val="00F06A8E"/>
    <w:rsid w:val="00F139C6"/>
    <w:rsid w:val="00F15559"/>
    <w:rsid w:val="00F15CBE"/>
    <w:rsid w:val="00F16558"/>
    <w:rsid w:val="00F26EFB"/>
    <w:rsid w:val="00F27D0B"/>
    <w:rsid w:val="00F30253"/>
    <w:rsid w:val="00F309F3"/>
    <w:rsid w:val="00F329B9"/>
    <w:rsid w:val="00F3505D"/>
    <w:rsid w:val="00F3617B"/>
    <w:rsid w:val="00F36508"/>
    <w:rsid w:val="00F400BA"/>
    <w:rsid w:val="00F408C1"/>
    <w:rsid w:val="00F44DD4"/>
    <w:rsid w:val="00F4623B"/>
    <w:rsid w:val="00F5136A"/>
    <w:rsid w:val="00F53231"/>
    <w:rsid w:val="00F544B1"/>
    <w:rsid w:val="00F61556"/>
    <w:rsid w:val="00F71CEA"/>
    <w:rsid w:val="00F75C12"/>
    <w:rsid w:val="00F7778F"/>
    <w:rsid w:val="00F80806"/>
    <w:rsid w:val="00F80D32"/>
    <w:rsid w:val="00F82938"/>
    <w:rsid w:val="00F82E47"/>
    <w:rsid w:val="00F841FE"/>
    <w:rsid w:val="00F85E08"/>
    <w:rsid w:val="00F9208A"/>
    <w:rsid w:val="00F9402E"/>
    <w:rsid w:val="00F9697C"/>
    <w:rsid w:val="00FA108E"/>
    <w:rsid w:val="00FA27BE"/>
    <w:rsid w:val="00FA412D"/>
    <w:rsid w:val="00FB5063"/>
    <w:rsid w:val="00FB6539"/>
    <w:rsid w:val="00FB7DA1"/>
    <w:rsid w:val="00FC0D95"/>
    <w:rsid w:val="00FC3963"/>
    <w:rsid w:val="00FC3D25"/>
    <w:rsid w:val="00FC3EC7"/>
    <w:rsid w:val="00FC5021"/>
    <w:rsid w:val="00FC600E"/>
    <w:rsid w:val="00FC66F3"/>
    <w:rsid w:val="00FD020D"/>
    <w:rsid w:val="00FD1E4E"/>
    <w:rsid w:val="00FD2081"/>
    <w:rsid w:val="00FD3331"/>
    <w:rsid w:val="00FD3A63"/>
    <w:rsid w:val="00FD4B1C"/>
    <w:rsid w:val="00FD574E"/>
    <w:rsid w:val="00FD583F"/>
    <w:rsid w:val="00FD730B"/>
    <w:rsid w:val="00FD7485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9E0"/>
    <w:rPr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61556"/>
    <w:pPr>
      <w:keepNext/>
      <w:spacing w:before="240" w:after="60"/>
      <w:outlineLvl w:val="1"/>
    </w:pPr>
    <w:rPr>
      <w:rFonts w:ascii="Calibri Light" w:hAnsi="Calibri Light"/>
      <w:b/>
      <w:bCs/>
      <w:i/>
      <w:iCs/>
      <w:lang w:val="uk-UA"/>
    </w:rPr>
  </w:style>
  <w:style w:type="paragraph" w:styleId="3">
    <w:name w:val="heading 3"/>
    <w:basedOn w:val="a"/>
    <w:link w:val="30"/>
    <w:qFormat/>
    <w:rsid w:val="00F615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A33B36"/>
    <w:pPr>
      <w:keepNext/>
      <w:jc w:val="both"/>
      <w:outlineLvl w:val="4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79E0"/>
    <w:pPr>
      <w:jc w:val="both"/>
    </w:pPr>
    <w:rPr>
      <w:szCs w:val="24"/>
    </w:rPr>
  </w:style>
  <w:style w:type="table" w:styleId="a4">
    <w:name w:val="Table Grid"/>
    <w:basedOn w:val="a1"/>
    <w:rsid w:val="000A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rsid w:val="00F16558"/>
    <w:rPr>
      <w:rFonts w:ascii="Verdana" w:hAnsi="Verdana" w:cs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CA519B"/>
  </w:style>
  <w:style w:type="character" w:customStyle="1" w:styleId="rvts9">
    <w:name w:val="rvts9"/>
    <w:basedOn w:val="a0"/>
    <w:rsid w:val="00956940"/>
  </w:style>
  <w:style w:type="character" w:customStyle="1" w:styleId="rvts37">
    <w:name w:val="rvts37"/>
    <w:basedOn w:val="a0"/>
    <w:rsid w:val="00956940"/>
  </w:style>
  <w:style w:type="character" w:customStyle="1" w:styleId="50">
    <w:name w:val="Заголовок 5 Знак"/>
    <w:link w:val="5"/>
    <w:rsid w:val="00A33B36"/>
    <w:rPr>
      <w:b/>
      <w:bCs/>
      <w:sz w:val="28"/>
      <w:szCs w:val="24"/>
      <w:lang w:val="ru-RU" w:eastAsia="ru-RU"/>
    </w:rPr>
  </w:style>
  <w:style w:type="paragraph" w:styleId="a6">
    <w:name w:val="Balloon Text"/>
    <w:basedOn w:val="a"/>
    <w:link w:val="a7"/>
    <w:rsid w:val="00A33B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A33B36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rsid w:val="00E175D0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E175D0"/>
    <w:rPr>
      <w:sz w:val="28"/>
      <w:szCs w:val="28"/>
      <w:lang w:val="ru-RU" w:eastAsia="ru-RU"/>
    </w:rPr>
  </w:style>
  <w:style w:type="paragraph" w:styleId="aa">
    <w:name w:val="footer"/>
    <w:basedOn w:val="a"/>
    <w:link w:val="ab"/>
    <w:rsid w:val="00E175D0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rsid w:val="00E175D0"/>
    <w:rPr>
      <w:sz w:val="28"/>
      <w:szCs w:val="28"/>
      <w:lang w:val="ru-RU" w:eastAsia="ru-RU"/>
    </w:rPr>
  </w:style>
  <w:style w:type="character" w:customStyle="1" w:styleId="20">
    <w:name w:val="Заголовок 2 Знак"/>
    <w:link w:val="2"/>
    <w:semiHidden/>
    <w:rsid w:val="00F61556"/>
    <w:rPr>
      <w:rFonts w:ascii="Calibri Light" w:hAnsi="Calibri Light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link w:val="3"/>
    <w:rsid w:val="00F61556"/>
    <w:rPr>
      <w:b/>
      <w:bCs/>
      <w:sz w:val="27"/>
      <w:szCs w:val="27"/>
      <w:lang w:val="ru-RU" w:eastAsia="ru-RU"/>
    </w:rPr>
  </w:style>
  <w:style w:type="character" w:styleId="ac">
    <w:name w:val="page number"/>
    <w:rsid w:val="00F61556"/>
  </w:style>
  <w:style w:type="paragraph" w:customStyle="1" w:styleId="ad">
    <w:name w:val="Знак Знак Знак Знак Знак Знак Знак Знак Знак Знак Знак Знак Знак Знак Знак Знак Знак"/>
    <w:basedOn w:val="a"/>
    <w:rsid w:val="00F61556"/>
    <w:rPr>
      <w:rFonts w:ascii="Verdana" w:hAnsi="Verdana" w:cs="Verdana"/>
      <w:sz w:val="24"/>
      <w:szCs w:val="24"/>
      <w:lang w:val="en-US" w:eastAsia="en-US"/>
    </w:rPr>
  </w:style>
  <w:style w:type="character" w:styleId="ae">
    <w:name w:val="Hyperlink"/>
    <w:rsid w:val="00F61556"/>
    <w:rPr>
      <w:color w:val="0000FF"/>
      <w:u w:val="single"/>
    </w:rPr>
  </w:style>
  <w:style w:type="paragraph" w:styleId="af">
    <w:name w:val="footnote text"/>
    <w:basedOn w:val="a"/>
    <w:link w:val="af0"/>
    <w:rsid w:val="00F61556"/>
    <w:rPr>
      <w:sz w:val="20"/>
      <w:szCs w:val="20"/>
      <w:lang w:val="uk-UA"/>
    </w:rPr>
  </w:style>
  <w:style w:type="character" w:customStyle="1" w:styleId="af0">
    <w:name w:val="Текст сноски Знак"/>
    <w:link w:val="af"/>
    <w:rsid w:val="00F61556"/>
    <w:rPr>
      <w:lang w:val="uk-UA" w:eastAsia="ru-RU"/>
    </w:rPr>
  </w:style>
  <w:style w:type="character" w:styleId="af1">
    <w:name w:val="footnote reference"/>
    <w:rsid w:val="00F61556"/>
    <w:rPr>
      <w:vertAlign w:val="superscript"/>
    </w:rPr>
  </w:style>
  <w:style w:type="paragraph" w:customStyle="1" w:styleId="tj">
    <w:name w:val="tj"/>
    <w:basedOn w:val="a"/>
    <w:rsid w:val="00F6155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2">
    <w:name w:val="endnote text"/>
    <w:basedOn w:val="a"/>
    <w:link w:val="af3"/>
    <w:rsid w:val="00F61556"/>
    <w:rPr>
      <w:sz w:val="20"/>
      <w:szCs w:val="20"/>
      <w:lang w:val="uk-UA"/>
    </w:rPr>
  </w:style>
  <w:style w:type="character" w:customStyle="1" w:styleId="af3">
    <w:name w:val="Текст концевой сноски Знак"/>
    <w:link w:val="af2"/>
    <w:rsid w:val="00F61556"/>
    <w:rPr>
      <w:lang w:val="uk-UA" w:eastAsia="ru-RU"/>
    </w:rPr>
  </w:style>
  <w:style w:type="character" w:styleId="af4">
    <w:name w:val="endnote reference"/>
    <w:rsid w:val="00F61556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C6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C63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9E0"/>
    <w:rPr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61556"/>
    <w:pPr>
      <w:keepNext/>
      <w:spacing w:before="240" w:after="60"/>
      <w:outlineLvl w:val="1"/>
    </w:pPr>
    <w:rPr>
      <w:rFonts w:ascii="Calibri Light" w:hAnsi="Calibri Light"/>
      <w:b/>
      <w:bCs/>
      <w:i/>
      <w:iCs/>
      <w:lang w:val="uk-UA"/>
    </w:rPr>
  </w:style>
  <w:style w:type="paragraph" w:styleId="3">
    <w:name w:val="heading 3"/>
    <w:basedOn w:val="a"/>
    <w:link w:val="30"/>
    <w:qFormat/>
    <w:rsid w:val="00F615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A33B36"/>
    <w:pPr>
      <w:keepNext/>
      <w:jc w:val="both"/>
      <w:outlineLvl w:val="4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79E0"/>
    <w:pPr>
      <w:jc w:val="both"/>
    </w:pPr>
    <w:rPr>
      <w:szCs w:val="24"/>
    </w:rPr>
  </w:style>
  <w:style w:type="table" w:styleId="a4">
    <w:name w:val="Table Grid"/>
    <w:basedOn w:val="a1"/>
    <w:rsid w:val="000A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rsid w:val="00F16558"/>
    <w:rPr>
      <w:rFonts w:ascii="Verdana" w:hAnsi="Verdana" w:cs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CA519B"/>
  </w:style>
  <w:style w:type="character" w:customStyle="1" w:styleId="rvts9">
    <w:name w:val="rvts9"/>
    <w:basedOn w:val="a0"/>
    <w:rsid w:val="00956940"/>
  </w:style>
  <w:style w:type="character" w:customStyle="1" w:styleId="rvts37">
    <w:name w:val="rvts37"/>
    <w:basedOn w:val="a0"/>
    <w:rsid w:val="00956940"/>
  </w:style>
  <w:style w:type="character" w:customStyle="1" w:styleId="50">
    <w:name w:val="Заголовок 5 Знак"/>
    <w:link w:val="5"/>
    <w:rsid w:val="00A33B36"/>
    <w:rPr>
      <w:b/>
      <w:bCs/>
      <w:sz w:val="28"/>
      <w:szCs w:val="24"/>
      <w:lang w:val="ru-RU" w:eastAsia="ru-RU"/>
    </w:rPr>
  </w:style>
  <w:style w:type="paragraph" w:styleId="a6">
    <w:name w:val="Balloon Text"/>
    <w:basedOn w:val="a"/>
    <w:link w:val="a7"/>
    <w:rsid w:val="00A33B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A33B36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rsid w:val="00E175D0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E175D0"/>
    <w:rPr>
      <w:sz w:val="28"/>
      <w:szCs w:val="28"/>
      <w:lang w:val="ru-RU" w:eastAsia="ru-RU"/>
    </w:rPr>
  </w:style>
  <w:style w:type="paragraph" w:styleId="aa">
    <w:name w:val="footer"/>
    <w:basedOn w:val="a"/>
    <w:link w:val="ab"/>
    <w:rsid w:val="00E175D0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rsid w:val="00E175D0"/>
    <w:rPr>
      <w:sz w:val="28"/>
      <w:szCs w:val="28"/>
      <w:lang w:val="ru-RU" w:eastAsia="ru-RU"/>
    </w:rPr>
  </w:style>
  <w:style w:type="character" w:customStyle="1" w:styleId="20">
    <w:name w:val="Заголовок 2 Знак"/>
    <w:link w:val="2"/>
    <w:semiHidden/>
    <w:rsid w:val="00F61556"/>
    <w:rPr>
      <w:rFonts w:ascii="Calibri Light" w:hAnsi="Calibri Light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link w:val="3"/>
    <w:rsid w:val="00F61556"/>
    <w:rPr>
      <w:b/>
      <w:bCs/>
      <w:sz w:val="27"/>
      <w:szCs w:val="27"/>
      <w:lang w:val="ru-RU" w:eastAsia="ru-RU"/>
    </w:rPr>
  </w:style>
  <w:style w:type="character" w:styleId="ac">
    <w:name w:val="page number"/>
    <w:rsid w:val="00F61556"/>
  </w:style>
  <w:style w:type="paragraph" w:customStyle="1" w:styleId="ad">
    <w:name w:val="Знак Знак Знак Знак Знак Знак Знак Знак Знак Знак Знак Знак Знак Знак Знак Знак Знак"/>
    <w:basedOn w:val="a"/>
    <w:rsid w:val="00F61556"/>
    <w:rPr>
      <w:rFonts w:ascii="Verdana" w:hAnsi="Verdana" w:cs="Verdana"/>
      <w:sz w:val="24"/>
      <w:szCs w:val="24"/>
      <w:lang w:val="en-US" w:eastAsia="en-US"/>
    </w:rPr>
  </w:style>
  <w:style w:type="character" w:styleId="ae">
    <w:name w:val="Hyperlink"/>
    <w:rsid w:val="00F61556"/>
    <w:rPr>
      <w:color w:val="0000FF"/>
      <w:u w:val="single"/>
    </w:rPr>
  </w:style>
  <w:style w:type="paragraph" w:styleId="af">
    <w:name w:val="footnote text"/>
    <w:basedOn w:val="a"/>
    <w:link w:val="af0"/>
    <w:rsid w:val="00F61556"/>
    <w:rPr>
      <w:sz w:val="20"/>
      <w:szCs w:val="20"/>
      <w:lang w:val="uk-UA"/>
    </w:rPr>
  </w:style>
  <w:style w:type="character" w:customStyle="1" w:styleId="af0">
    <w:name w:val="Текст сноски Знак"/>
    <w:link w:val="af"/>
    <w:rsid w:val="00F61556"/>
    <w:rPr>
      <w:lang w:val="uk-UA" w:eastAsia="ru-RU"/>
    </w:rPr>
  </w:style>
  <w:style w:type="character" w:styleId="af1">
    <w:name w:val="footnote reference"/>
    <w:rsid w:val="00F61556"/>
    <w:rPr>
      <w:vertAlign w:val="superscript"/>
    </w:rPr>
  </w:style>
  <w:style w:type="paragraph" w:customStyle="1" w:styleId="tj">
    <w:name w:val="tj"/>
    <w:basedOn w:val="a"/>
    <w:rsid w:val="00F6155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2">
    <w:name w:val="endnote text"/>
    <w:basedOn w:val="a"/>
    <w:link w:val="af3"/>
    <w:rsid w:val="00F61556"/>
    <w:rPr>
      <w:sz w:val="20"/>
      <w:szCs w:val="20"/>
      <w:lang w:val="uk-UA"/>
    </w:rPr>
  </w:style>
  <w:style w:type="character" w:customStyle="1" w:styleId="af3">
    <w:name w:val="Текст концевой сноски Знак"/>
    <w:link w:val="af2"/>
    <w:rsid w:val="00F61556"/>
    <w:rPr>
      <w:lang w:val="uk-UA" w:eastAsia="ru-RU"/>
    </w:rPr>
  </w:style>
  <w:style w:type="character" w:styleId="af4">
    <w:name w:val="endnote reference"/>
    <w:rsid w:val="00F61556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C6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C63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.ligazakon.ua/l_doc2.nsf/link1/T355100.html" TargetMode="External"/><Relationship Id="rId18" Type="http://schemas.openxmlformats.org/officeDocument/2006/relationships/hyperlink" Target="http://search.ligazakon.ua/l_doc2.nsf/link1/KP180280.html" TargetMode="External"/><Relationship Id="rId26" Type="http://schemas.openxmlformats.org/officeDocument/2006/relationships/hyperlink" Target="http://search.ligazakon.ua/l_doc2.nsf/link1/KP180280.html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search.ligazakon.ua/l_doc2.nsf/link1/KP160207.html" TargetMode="External"/><Relationship Id="rId34" Type="http://schemas.openxmlformats.org/officeDocument/2006/relationships/hyperlink" Target="http://search.ligazakon.ua/l_doc2.nsf/link1/KP180280.htm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KP180280.html" TargetMode="External"/><Relationship Id="rId17" Type="http://schemas.openxmlformats.org/officeDocument/2006/relationships/hyperlink" Target="http://search.ligazakon.ua/l_doc2.nsf/link1/T355100.html" TargetMode="External"/><Relationship Id="rId25" Type="http://schemas.openxmlformats.org/officeDocument/2006/relationships/hyperlink" Target="http://search.ligazakon.ua/l_doc2.nsf/link1/KP180280.html" TargetMode="External"/><Relationship Id="rId33" Type="http://schemas.openxmlformats.org/officeDocument/2006/relationships/hyperlink" Target="http://search.ligazakon.ua/l_doc2.nsf/link1/KP180280.html" TargetMode="External"/><Relationship Id="rId38" Type="http://schemas.openxmlformats.org/officeDocument/2006/relationships/hyperlink" Target="http://search.ligazakon.ua/l_doc2.nsf/link1/KP17011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KP180280.html" TargetMode="External"/><Relationship Id="rId20" Type="http://schemas.openxmlformats.org/officeDocument/2006/relationships/hyperlink" Target="http://search.ligazakon.ua/l_doc2.nsf/link1/KP160861.html" TargetMode="External"/><Relationship Id="rId29" Type="http://schemas.openxmlformats.org/officeDocument/2006/relationships/hyperlink" Target="http://search.ligazakon.ua/l_doc2.nsf/link1/KP180280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F835465.html" TargetMode="External"/><Relationship Id="rId24" Type="http://schemas.openxmlformats.org/officeDocument/2006/relationships/hyperlink" Target="http://search.ligazakon.ua/l_doc2.nsf/link1/KP140413.html" TargetMode="External"/><Relationship Id="rId32" Type="http://schemas.openxmlformats.org/officeDocument/2006/relationships/hyperlink" Target="http://search.ligazakon.ua/l_doc2.nsf/link1/KP180280.html" TargetMode="External"/><Relationship Id="rId37" Type="http://schemas.openxmlformats.org/officeDocument/2006/relationships/hyperlink" Target="http://search.ligazakon.ua/l_doc2.nsf/link1/KP170119.html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search.ligazakon.ua/l_doc2.nsf/link1/T355100.html" TargetMode="External"/><Relationship Id="rId23" Type="http://schemas.openxmlformats.org/officeDocument/2006/relationships/hyperlink" Target="http://search.ligazakon.ua/l_doc2.nsf/link1/KP180280.html" TargetMode="External"/><Relationship Id="rId28" Type="http://schemas.openxmlformats.org/officeDocument/2006/relationships/hyperlink" Target="http://search.ligazakon.ua/l_doc2.nsf/link1/KP180280.html" TargetMode="External"/><Relationship Id="rId36" Type="http://schemas.openxmlformats.org/officeDocument/2006/relationships/hyperlink" Target="http://search.ligazakon.ua/l_doc2.nsf/link1/KP160861.html" TargetMode="External"/><Relationship Id="rId10" Type="http://schemas.openxmlformats.org/officeDocument/2006/relationships/hyperlink" Target="mailto:adminposluga@lis.gov.ua" TargetMode="External"/><Relationship Id="rId19" Type="http://schemas.openxmlformats.org/officeDocument/2006/relationships/hyperlink" Target="http://search.ligazakon.ua/l_doc2.nsf/link1/T355100.html" TargetMode="External"/><Relationship Id="rId31" Type="http://schemas.openxmlformats.org/officeDocument/2006/relationships/hyperlink" Target="http://search.ligazakon.ua/l_doc2.nsf/link1/KP180280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earch.ligazakon.ua/l_doc2.nsf/link1/KP180280.html" TargetMode="External"/><Relationship Id="rId22" Type="http://schemas.openxmlformats.org/officeDocument/2006/relationships/hyperlink" Target="http://search.ligazakon.ua/l_doc2.nsf/link1/KP160861.html" TargetMode="External"/><Relationship Id="rId27" Type="http://schemas.openxmlformats.org/officeDocument/2006/relationships/hyperlink" Target="http://search.ligazakon.ua/l_doc2.nsf/link1/KP940302.html" TargetMode="External"/><Relationship Id="rId30" Type="http://schemas.openxmlformats.org/officeDocument/2006/relationships/hyperlink" Target="http://search.ligazakon.ua/l_doc2.nsf/link1/T355100.html" TargetMode="External"/><Relationship Id="rId35" Type="http://schemas.openxmlformats.org/officeDocument/2006/relationships/hyperlink" Target="http://search.ligazakon.ua/l_doc2.nsf/link1/KP140509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earch.ligazakon.ua/l_doc2.nsf/link1/KP140509.html" TargetMode="External"/><Relationship Id="rId2" Type="http://schemas.openxmlformats.org/officeDocument/2006/relationships/hyperlink" Target="http://search.ligazakon.ua/l_doc2.nsf/link1/KP160861.html" TargetMode="External"/><Relationship Id="rId1" Type="http://schemas.openxmlformats.org/officeDocument/2006/relationships/hyperlink" Target="http://search.ligazakon.ua/l_doc2.nsf/link1/KP160861.html" TargetMode="External"/><Relationship Id="rId4" Type="http://schemas.openxmlformats.org/officeDocument/2006/relationships/hyperlink" Target="http://search.ligazakon.ua/l_doc2.nsf/link1/KP1802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15887</CharactersWithSpaces>
  <SharedDoc>false</SharedDoc>
  <HLinks>
    <vt:vector size="138" baseType="variant">
      <vt:variant>
        <vt:i4>4391008</vt:i4>
      </vt:variant>
      <vt:variant>
        <vt:i4>57</vt:i4>
      </vt:variant>
      <vt:variant>
        <vt:i4>0</vt:i4>
      </vt:variant>
      <vt:variant>
        <vt:i4>5</vt:i4>
      </vt:variant>
      <vt:variant>
        <vt:lpwstr>http://search.ligazakon.ua/l_doc2.nsf/link1/KP170119.html</vt:lpwstr>
      </vt:variant>
      <vt:variant>
        <vt:lpwstr/>
      </vt:variant>
      <vt:variant>
        <vt:i4>4391008</vt:i4>
      </vt:variant>
      <vt:variant>
        <vt:i4>54</vt:i4>
      </vt:variant>
      <vt:variant>
        <vt:i4>0</vt:i4>
      </vt:variant>
      <vt:variant>
        <vt:i4>5</vt:i4>
      </vt:variant>
      <vt:variant>
        <vt:lpwstr>http://search.ligazakon.ua/l_doc2.nsf/link1/KP170119.html</vt:lpwstr>
      </vt:variant>
      <vt:variant>
        <vt:lpwstr/>
      </vt:variant>
      <vt:variant>
        <vt:i4>4391015</vt:i4>
      </vt:variant>
      <vt:variant>
        <vt:i4>51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4391015</vt:i4>
      </vt:variant>
      <vt:variant>
        <vt:i4>48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4391015</vt:i4>
      </vt:variant>
      <vt:variant>
        <vt:i4>45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4391015</vt:i4>
      </vt:variant>
      <vt:variant>
        <vt:i4>42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589860</vt:i4>
      </vt:variant>
      <vt:variant>
        <vt:i4>39</vt:i4>
      </vt:variant>
      <vt:variant>
        <vt:i4>0</vt:i4>
      </vt:variant>
      <vt:variant>
        <vt:i4>5</vt:i4>
      </vt:variant>
      <vt:variant>
        <vt:lpwstr>http://search.ligazakon.ua/l_doc2.nsf/link1/T355100.html</vt:lpwstr>
      </vt:variant>
      <vt:variant>
        <vt:lpwstr/>
      </vt:variant>
      <vt:variant>
        <vt:i4>4391015</vt:i4>
      </vt:variant>
      <vt:variant>
        <vt:i4>36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4391015</vt:i4>
      </vt:variant>
      <vt:variant>
        <vt:i4>33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4784233</vt:i4>
      </vt:variant>
      <vt:variant>
        <vt:i4>30</vt:i4>
      </vt:variant>
      <vt:variant>
        <vt:i4>0</vt:i4>
      </vt:variant>
      <vt:variant>
        <vt:i4>5</vt:i4>
      </vt:variant>
      <vt:variant>
        <vt:lpwstr>http://search.ligazakon.ua/l_doc2.nsf/link1/KP940302.html</vt:lpwstr>
      </vt:variant>
      <vt:variant>
        <vt:lpwstr/>
      </vt:variant>
      <vt:variant>
        <vt:i4>4391015</vt:i4>
      </vt:variant>
      <vt:variant>
        <vt:i4>27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4391015</vt:i4>
      </vt:variant>
      <vt:variant>
        <vt:i4>24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5177441</vt:i4>
      </vt:variant>
      <vt:variant>
        <vt:i4>21</vt:i4>
      </vt:variant>
      <vt:variant>
        <vt:i4>0</vt:i4>
      </vt:variant>
      <vt:variant>
        <vt:i4>5</vt:i4>
      </vt:variant>
      <vt:variant>
        <vt:lpwstr>http://search.ligazakon.ua/l_doc2.nsf/link1/KP160207.html</vt:lpwstr>
      </vt:variant>
      <vt:variant>
        <vt:lpwstr/>
      </vt:variant>
      <vt:variant>
        <vt:i4>4391015</vt:i4>
      </vt:variant>
      <vt:variant>
        <vt:i4>18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589860</vt:i4>
      </vt:variant>
      <vt:variant>
        <vt:i4>15</vt:i4>
      </vt:variant>
      <vt:variant>
        <vt:i4>0</vt:i4>
      </vt:variant>
      <vt:variant>
        <vt:i4>5</vt:i4>
      </vt:variant>
      <vt:variant>
        <vt:lpwstr>http://search.ligazakon.ua/l_doc2.nsf/link1/T355100.html</vt:lpwstr>
      </vt:variant>
      <vt:variant>
        <vt:lpwstr/>
      </vt:variant>
      <vt:variant>
        <vt:i4>4391015</vt:i4>
      </vt:variant>
      <vt:variant>
        <vt:i4>12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589860</vt:i4>
      </vt:variant>
      <vt:variant>
        <vt:i4>9</vt:i4>
      </vt:variant>
      <vt:variant>
        <vt:i4>0</vt:i4>
      </vt:variant>
      <vt:variant>
        <vt:i4>5</vt:i4>
      </vt:variant>
      <vt:variant>
        <vt:lpwstr>http://search.ligazakon.ua/l_doc2.nsf/link1/T355100.html</vt:lpwstr>
      </vt:variant>
      <vt:variant>
        <vt:lpwstr/>
      </vt:variant>
      <vt:variant>
        <vt:i4>4391015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262192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http://search.ligazakon.ua/l_doc2.nsf/link1/F835465.html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mailto:adminposluga@lis.gov.ua</vt:lpwstr>
      </vt:variant>
      <vt:variant>
        <vt:lpwstr/>
      </vt:variant>
      <vt:variant>
        <vt:i4>4456545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http://search.ligazakon.ua/l_doc2.nsf/link1/KP140509.html</vt:lpwstr>
      </vt:variant>
      <vt:variant>
        <vt:lpwstr/>
      </vt:variant>
      <vt:variant>
        <vt:i4>4391015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4391015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Компик</cp:lastModifiedBy>
  <cp:revision>4</cp:revision>
  <cp:lastPrinted>2018-05-10T06:31:00Z</cp:lastPrinted>
  <dcterms:created xsi:type="dcterms:W3CDTF">2018-05-14T08:00:00Z</dcterms:created>
  <dcterms:modified xsi:type="dcterms:W3CDTF">2018-05-17T06:27:00Z</dcterms:modified>
</cp:coreProperties>
</file>