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19" w:rsidRDefault="00053119" w:rsidP="00053119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2886710</wp:posOffset>
            </wp:positionH>
            <wp:positionV relativeFrom="paragraph">
              <wp:posOffset>-61595</wp:posOffset>
            </wp:positionV>
            <wp:extent cx="523240" cy="685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119" w:rsidRDefault="00053119" w:rsidP="00053119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</w:p>
    <w:p w:rsidR="00053119" w:rsidRDefault="00053119" w:rsidP="00053119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</w:p>
    <w:p w:rsidR="00053119" w:rsidRDefault="00053119" w:rsidP="00053119">
      <w:pPr>
        <w:spacing w:after="0" w:line="240" w:lineRule="auto"/>
        <w:jc w:val="center"/>
        <w:rPr>
          <w:rFonts w:ascii="Times New Roman" w:hAnsi="Times New Roman"/>
          <w:bCs/>
          <w:sz w:val="28"/>
          <w:szCs w:val="20"/>
          <w:lang w:val="uk-UA"/>
        </w:rPr>
      </w:pPr>
    </w:p>
    <w:p w:rsidR="00053119" w:rsidRPr="00090BFB" w:rsidRDefault="0067299B" w:rsidP="0005311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en-US"/>
        </w:rPr>
        <w:t xml:space="preserve"> </w:t>
      </w:r>
      <w:r w:rsidR="00053119">
        <w:rPr>
          <w:rFonts w:ascii="Times New Roman" w:hAnsi="Times New Roman"/>
          <w:b/>
          <w:bCs/>
          <w:sz w:val="28"/>
          <w:szCs w:val="20"/>
          <w:lang w:val="uk-UA"/>
        </w:rPr>
        <w:t>Л</w:t>
      </w:r>
      <w:r w:rsidR="00053119" w:rsidRPr="00090BFB">
        <w:rPr>
          <w:rFonts w:ascii="Times New Roman" w:hAnsi="Times New Roman"/>
          <w:b/>
          <w:bCs/>
          <w:sz w:val="28"/>
          <w:szCs w:val="20"/>
        </w:rPr>
        <w:t>ИСИЧАНС</w:t>
      </w:r>
      <w:r w:rsidR="00053119" w:rsidRPr="00090BFB">
        <w:rPr>
          <w:rFonts w:ascii="Times New Roman" w:hAnsi="Times New Roman"/>
          <w:b/>
          <w:bCs/>
          <w:sz w:val="28"/>
          <w:szCs w:val="20"/>
          <w:lang w:val="uk-UA"/>
        </w:rPr>
        <w:t>ЬКА МІСЬКА РАДА</w:t>
      </w:r>
    </w:p>
    <w:p w:rsidR="00053119" w:rsidRPr="00090BFB" w:rsidRDefault="00053119" w:rsidP="000531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90BFB">
        <w:rPr>
          <w:rFonts w:ascii="Times New Roman CYR" w:hAnsi="Times New Roman CYR" w:cs="Times New Roman CYR"/>
          <w:b/>
          <w:sz w:val="28"/>
          <w:szCs w:val="28"/>
          <w:lang w:val="uk-UA"/>
        </w:rPr>
        <w:t>СЬОМ</w:t>
      </w:r>
      <w:r w:rsidRPr="00090BFB">
        <w:rPr>
          <w:rFonts w:ascii="Times New Roman CYR" w:hAnsi="Times New Roman CYR" w:cs="Times New Roman CYR"/>
          <w:b/>
          <w:sz w:val="28"/>
          <w:szCs w:val="28"/>
        </w:rPr>
        <w:t>ОГО С</w:t>
      </w:r>
      <w:r w:rsidRPr="00090BFB">
        <w:rPr>
          <w:rFonts w:ascii="Times New Roman CYR" w:hAnsi="Times New Roman CYR" w:cs="Times New Roman CYR"/>
          <w:b/>
          <w:sz w:val="28"/>
          <w:szCs w:val="28"/>
          <w:lang w:val="uk-UA"/>
        </w:rPr>
        <w:t>КЛИКАННЯ</w:t>
      </w:r>
    </w:p>
    <w:p w:rsidR="00053119" w:rsidRPr="00053119" w:rsidRDefault="00053119" w:rsidP="000531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сорок шоста сесія</w:t>
      </w:r>
    </w:p>
    <w:p w:rsidR="00053119" w:rsidRPr="00E74858" w:rsidRDefault="00053119" w:rsidP="000531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53119" w:rsidRPr="00090BFB" w:rsidRDefault="00053119" w:rsidP="00053119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sz w:val="28"/>
          <w:szCs w:val="20"/>
          <w:lang w:val="uk-UA"/>
        </w:rPr>
        <w:t>РІШЕННЯ</w:t>
      </w:r>
    </w:p>
    <w:p w:rsidR="00053119" w:rsidRDefault="00053119" w:rsidP="00053119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</w:p>
    <w:p w:rsidR="00053119" w:rsidRDefault="0067299B" w:rsidP="00053119">
      <w:pPr>
        <w:spacing w:after="0" w:line="240" w:lineRule="auto"/>
        <w:rPr>
          <w:rFonts w:ascii="Times New Roman" w:hAnsi="Times New Roman"/>
          <w:sz w:val="28"/>
          <w:szCs w:val="20"/>
          <w:lang w:val="uk-UA"/>
        </w:rPr>
      </w:pPr>
      <w:r w:rsidRPr="0067299B">
        <w:rPr>
          <w:rFonts w:ascii="Times New Roman" w:hAnsi="Times New Roman"/>
          <w:sz w:val="28"/>
          <w:szCs w:val="20"/>
          <w:lang w:val="uk-UA"/>
        </w:rPr>
        <w:t>31.05.</w:t>
      </w:r>
      <w:r w:rsidR="00053119">
        <w:rPr>
          <w:rFonts w:ascii="Times New Roman" w:hAnsi="Times New Roman"/>
          <w:sz w:val="28"/>
          <w:szCs w:val="20"/>
          <w:lang w:val="uk-UA"/>
        </w:rPr>
        <w:t>2018 р</w:t>
      </w:r>
      <w:r>
        <w:rPr>
          <w:rFonts w:ascii="Times New Roman" w:hAnsi="Times New Roman"/>
          <w:sz w:val="28"/>
          <w:szCs w:val="20"/>
          <w:lang w:val="en-US"/>
        </w:rPr>
        <w:t xml:space="preserve">. </w:t>
      </w:r>
      <w:r w:rsidR="00053119">
        <w:rPr>
          <w:rFonts w:ascii="Times New Roman" w:hAnsi="Times New Roman"/>
          <w:sz w:val="28"/>
          <w:szCs w:val="20"/>
          <w:lang w:val="uk-UA"/>
        </w:rPr>
        <w:tab/>
      </w:r>
      <w:r w:rsidR="00053119">
        <w:rPr>
          <w:rFonts w:ascii="Times New Roman" w:hAnsi="Times New Roman"/>
          <w:sz w:val="28"/>
          <w:szCs w:val="20"/>
          <w:lang w:val="uk-UA"/>
        </w:rPr>
        <w:tab/>
        <w:t xml:space="preserve">     </w:t>
      </w:r>
      <w:r w:rsidR="00053119">
        <w:rPr>
          <w:rFonts w:ascii="Times New Roman" w:hAnsi="Times New Roman"/>
          <w:sz w:val="28"/>
          <w:szCs w:val="20"/>
          <w:lang w:val="uk-UA"/>
        </w:rPr>
        <w:tab/>
      </w:r>
      <w:r>
        <w:rPr>
          <w:rFonts w:ascii="Times New Roman" w:hAnsi="Times New Roman"/>
          <w:sz w:val="28"/>
          <w:szCs w:val="20"/>
          <w:lang w:val="en-US"/>
        </w:rPr>
        <w:t xml:space="preserve">        </w:t>
      </w:r>
      <w:r w:rsidR="003404BD">
        <w:rPr>
          <w:rFonts w:ascii="Times New Roman" w:hAnsi="Times New Roman"/>
          <w:sz w:val="28"/>
          <w:szCs w:val="20"/>
          <w:lang w:val="uk-UA"/>
        </w:rPr>
        <w:t>м. Лисичанськ</w:t>
      </w:r>
      <w:r w:rsidR="00053119">
        <w:rPr>
          <w:rFonts w:ascii="Times New Roman" w:hAnsi="Times New Roman"/>
          <w:sz w:val="28"/>
          <w:szCs w:val="20"/>
          <w:lang w:val="uk-UA"/>
        </w:rPr>
        <w:tab/>
      </w:r>
      <w:r w:rsidR="00053119">
        <w:rPr>
          <w:rFonts w:ascii="Times New Roman" w:hAnsi="Times New Roman"/>
          <w:sz w:val="28"/>
          <w:szCs w:val="20"/>
          <w:lang w:val="uk-UA"/>
        </w:rPr>
        <w:tab/>
      </w:r>
      <w:r w:rsidR="00053119">
        <w:rPr>
          <w:rFonts w:ascii="Times New Roman" w:hAnsi="Times New Roman"/>
          <w:sz w:val="28"/>
          <w:szCs w:val="20"/>
          <w:lang w:val="uk-UA"/>
        </w:rPr>
        <w:tab/>
      </w:r>
      <w:r>
        <w:rPr>
          <w:rFonts w:ascii="Times New Roman" w:hAnsi="Times New Roman"/>
          <w:sz w:val="28"/>
          <w:szCs w:val="20"/>
          <w:lang w:val="en-US"/>
        </w:rPr>
        <w:t xml:space="preserve">      </w:t>
      </w:r>
      <w:bookmarkStart w:id="0" w:name="_GoBack"/>
      <w:bookmarkEnd w:id="0"/>
      <w:r>
        <w:rPr>
          <w:rFonts w:ascii="Times New Roman" w:hAnsi="Times New Roman"/>
          <w:sz w:val="28"/>
          <w:szCs w:val="20"/>
          <w:lang w:val="en-US"/>
        </w:rPr>
        <w:t xml:space="preserve">  </w:t>
      </w:r>
      <w:r w:rsidR="00053119">
        <w:rPr>
          <w:rFonts w:ascii="Times New Roman" w:hAnsi="Times New Roman"/>
          <w:sz w:val="28"/>
          <w:szCs w:val="20"/>
          <w:lang w:val="uk-UA"/>
        </w:rPr>
        <w:t xml:space="preserve">№ </w:t>
      </w:r>
      <w:r>
        <w:rPr>
          <w:rFonts w:ascii="Times New Roman" w:hAnsi="Times New Roman"/>
          <w:sz w:val="28"/>
          <w:szCs w:val="20"/>
          <w:lang w:val="en-US"/>
        </w:rPr>
        <w:t>46/702</w:t>
      </w:r>
      <w:r w:rsidR="00053119">
        <w:rPr>
          <w:rFonts w:ascii="Times New Roman" w:hAnsi="Times New Roman"/>
          <w:sz w:val="28"/>
          <w:szCs w:val="20"/>
          <w:lang w:val="uk-UA"/>
        </w:rPr>
        <w:tab/>
      </w:r>
    </w:p>
    <w:p w:rsidR="00BD43D5" w:rsidRDefault="00BD43D5" w:rsidP="00053119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</w:p>
    <w:p w:rsidR="00053119" w:rsidRDefault="00053119" w:rsidP="00053119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Про збільшення 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плати</w:t>
      </w:r>
    </w:p>
    <w:p w:rsidR="00053119" w:rsidRPr="00090BFB" w:rsidRDefault="00053119" w:rsidP="00053119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за харчування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в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 xml:space="preserve">закладах дошкільної 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</w:p>
    <w:p w:rsidR="00053119" w:rsidRPr="00090BFB" w:rsidRDefault="00053119" w:rsidP="00053119">
      <w:pPr>
        <w:spacing w:after="0" w:line="240" w:lineRule="auto"/>
        <w:rPr>
          <w:rFonts w:ascii="Times New Roman" w:hAnsi="Times New Roman"/>
          <w:b/>
          <w:bCs/>
          <w:sz w:val="28"/>
          <w:szCs w:val="20"/>
          <w:lang w:val="uk-UA"/>
        </w:rPr>
      </w:pPr>
      <w:r>
        <w:rPr>
          <w:rFonts w:ascii="Times New Roman" w:hAnsi="Times New Roman"/>
          <w:b/>
          <w:bCs/>
          <w:sz w:val="28"/>
          <w:szCs w:val="20"/>
          <w:lang w:val="uk-UA"/>
        </w:rPr>
        <w:t>освіти</w:t>
      </w: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0"/>
          <w:lang w:val="uk-UA"/>
        </w:rPr>
        <w:t>в літній оздоровчий період</w:t>
      </w:r>
    </w:p>
    <w:p w:rsidR="00053119" w:rsidRDefault="00053119" w:rsidP="00053119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val="uk-UA"/>
        </w:rPr>
      </w:pPr>
    </w:p>
    <w:p w:rsidR="00053119" w:rsidRPr="00E54CEB" w:rsidRDefault="00053119" w:rsidP="0005311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E54CEB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Pr="00E54CEB">
        <w:rPr>
          <w:rFonts w:ascii="Times New Roman" w:hAnsi="Times New Roman"/>
          <w:sz w:val="28"/>
          <w:szCs w:val="28"/>
          <w:lang w:val="en-US"/>
        </w:rPr>
        <w:t>c</w:t>
      </w:r>
      <w:r w:rsidRPr="00E54CEB">
        <w:rPr>
          <w:rFonts w:ascii="Times New Roman" w:hAnsi="Times New Roman"/>
          <w:sz w:val="28"/>
          <w:szCs w:val="28"/>
          <w:lang w:val="uk-UA"/>
        </w:rPr>
        <w:t xml:space="preserve">т. 25, п.6 статті 32  Закону України «Про місцеве самоврядування в Україні», статтею 35 Закону України «Про дошкільну освіту», Постановою КМУ від 22.11.2004 року №1591 «Про затвердження норм харчування у навчальних та оздоровчих закладах» з метою  оздоровлення дітей, які відвідують заклади дошкільної освіти в 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оздоровчий </w:t>
      </w:r>
      <w:r w:rsidRPr="00E54CEB">
        <w:rPr>
          <w:rFonts w:ascii="Times New Roman" w:hAnsi="Times New Roman"/>
          <w:sz w:val="28"/>
          <w:szCs w:val="28"/>
          <w:lang w:val="uk-UA"/>
        </w:rPr>
        <w:t xml:space="preserve">період, міська рада </w:t>
      </w:r>
    </w:p>
    <w:p w:rsidR="00053119" w:rsidRPr="00E54CEB" w:rsidRDefault="00053119" w:rsidP="00053119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119" w:rsidRDefault="00053119" w:rsidP="000531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  <w:r w:rsidRPr="00090BFB">
        <w:rPr>
          <w:rFonts w:ascii="Times New Roman" w:hAnsi="Times New Roman"/>
          <w:b/>
          <w:bCs/>
          <w:sz w:val="28"/>
          <w:szCs w:val="20"/>
          <w:lang w:val="uk-UA"/>
        </w:rPr>
        <w:t>ВИРІШИЛА:</w:t>
      </w:r>
    </w:p>
    <w:p w:rsidR="00053119" w:rsidRPr="00090BFB" w:rsidRDefault="00053119" w:rsidP="0005311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0"/>
          <w:lang w:val="uk-UA"/>
        </w:rPr>
      </w:pPr>
    </w:p>
    <w:p w:rsidR="00053119" w:rsidRPr="00E1257C" w:rsidRDefault="00053119" w:rsidP="00124F99">
      <w:pPr>
        <w:pStyle w:val="a3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0"/>
          <w:lang w:val="uk-UA"/>
        </w:rPr>
        <w:t xml:space="preserve">1. </w:t>
      </w:r>
      <w:r w:rsidRPr="00E5652C">
        <w:rPr>
          <w:rFonts w:ascii="Times New Roman" w:hAnsi="Times New Roman"/>
          <w:sz w:val="28"/>
          <w:szCs w:val="28"/>
          <w:lang w:val="uk-UA"/>
        </w:rPr>
        <w:t xml:space="preserve">Збільшити у літній </w:t>
      </w:r>
      <w:r>
        <w:rPr>
          <w:rFonts w:ascii="Times New Roman" w:hAnsi="Times New Roman"/>
          <w:sz w:val="28"/>
          <w:szCs w:val="28"/>
          <w:lang w:val="uk-UA"/>
        </w:rPr>
        <w:t xml:space="preserve">оздоровчий період  ( з </w:t>
      </w:r>
      <w:r w:rsidRPr="00E5652C">
        <w:rPr>
          <w:rFonts w:ascii="Times New Roman" w:hAnsi="Times New Roman"/>
          <w:sz w:val="28"/>
          <w:szCs w:val="28"/>
          <w:lang w:val="uk-UA"/>
        </w:rPr>
        <w:t>01.06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E5652C">
        <w:rPr>
          <w:rFonts w:ascii="Times New Roman" w:hAnsi="Times New Roman"/>
          <w:sz w:val="28"/>
          <w:szCs w:val="28"/>
          <w:lang w:val="uk-UA"/>
        </w:rPr>
        <w:t>2018 до 31.08.2018 включно)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 xml:space="preserve"> </w:t>
      </w:r>
      <w:r w:rsidRPr="00E1257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вартість харчування</w:t>
      </w:r>
      <w:r w:rsidRPr="00E5652C">
        <w:rPr>
          <w:rFonts w:ascii="Times New Roman" w:hAnsi="Times New Roman"/>
          <w:sz w:val="28"/>
          <w:szCs w:val="28"/>
          <w:lang w:val="uk-UA"/>
        </w:rPr>
        <w:t xml:space="preserve"> дітей  </w:t>
      </w:r>
      <w:r>
        <w:rPr>
          <w:rFonts w:ascii="Times New Roman" w:hAnsi="Times New Roman"/>
          <w:sz w:val="28"/>
          <w:szCs w:val="20"/>
          <w:lang w:val="uk-UA"/>
        </w:rPr>
        <w:t xml:space="preserve">в комунальних закладах дошкільної освіти та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 w:rsidRPr="0007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Лисичанської міської ради Луганської області» </w:t>
      </w:r>
      <w:r w:rsidRPr="00E5652C">
        <w:rPr>
          <w:rFonts w:ascii="Times New Roman" w:hAnsi="Times New Roman"/>
          <w:sz w:val="28"/>
          <w:szCs w:val="28"/>
          <w:lang w:val="uk-UA"/>
        </w:rPr>
        <w:t xml:space="preserve">на 10% </w:t>
      </w:r>
      <w:r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0"/>
          <w:lang w:val="uk-UA"/>
        </w:rPr>
        <w:t>в віковій групі від одного до трьох років на 1,60 грн.,</w:t>
      </w:r>
      <w:r w:rsidRPr="00E1257C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від трьох до шести (семи) років – на 2,30 грн.</w:t>
      </w:r>
      <w:r w:rsidRPr="00E1257C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>в день</w:t>
      </w:r>
      <w:r w:rsidRPr="0032022B">
        <w:rPr>
          <w:rFonts w:ascii="Times New Roman" w:hAnsi="Times New Roman"/>
          <w:sz w:val="28"/>
          <w:szCs w:val="20"/>
          <w:lang w:val="uk-UA"/>
        </w:rPr>
        <w:t xml:space="preserve"> </w:t>
      </w:r>
      <w:r>
        <w:rPr>
          <w:rFonts w:ascii="Times New Roman" w:hAnsi="Times New Roman"/>
          <w:sz w:val="28"/>
          <w:szCs w:val="20"/>
          <w:lang w:val="uk-UA"/>
        </w:rPr>
        <w:t xml:space="preserve">на одну дитину) </w:t>
      </w:r>
      <w:r w:rsidRPr="00E1257C">
        <w:rPr>
          <w:rFonts w:ascii="Times New Roman" w:hAnsi="Times New Roman"/>
          <w:sz w:val="28"/>
          <w:szCs w:val="28"/>
          <w:lang w:val="uk-UA"/>
        </w:rPr>
        <w:t>за рахунок коштів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1257C">
        <w:rPr>
          <w:rFonts w:ascii="Times New Roman" w:hAnsi="Times New Roman"/>
          <w:sz w:val="28"/>
          <w:szCs w:val="28"/>
          <w:lang w:val="uk-UA"/>
        </w:rPr>
        <w:t xml:space="preserve"> місцевого бюджету</w:t>
      </w:r>
      <w:r>
        <w:rPr>
          <w:rFonts w:ascii="Times New Roman" w:hAnsi="Times New Roman"/>
          <w:sz w:val="28"/>
          <w:szCs w:val="20"/>
          <w:lang w:val="uk-UA"/>
        </w:rPr>
        <w:t>.</w:t>
      </w:r>
    </w:p>
    <w:p w:rsidR="00053119" w:rsidRDefault="00053119" w:rsidP="00053119">
      <w:pPr>
        <w:spacing w:after="0" w:line="240" w:lineRule="auto"/>
        <w:ind w:firstLine="382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119" w:rsidRDefault="00053119" w:rsidP="00124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Pr="00090BFB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Начальнику фінансового управління міської ради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Сапегіній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 передбачити кошти на харчування дітей </w:t>
      </w:r>
      <w:r>
        <w:rPr>
          <w:rFonts w:ascii="Times New Roman" w:hAnsi="Times New Roman"/>
          <w:sz w:val="28"/>
          <w:szCs w:val="20"/>
          <w:lang w:val="uk-UA"/>
        </w:rPr>
        <w:t xml:space="preserve">в комунальних закладах дошкільної освіти та </w:t>
      </w:r>
      <w:r>
        <w:rPr>
          <w:rFonts w:ascii="Times New Roman" w:hAnsi="Times New Roman"/>
          <w:sz w:val="28"/>
          <w:szCs w:val="28"/>
          <w:lang w:val="uk-UA"/>
        </w:rPr>
        <w:t>в дошкільному підрозділі КЗ «Лисичанський навчально</w:t>
      </w:r>
      <w:r w:rsidRPr="00766D82">
        <w:rPr>
          <w:rFonts w:ascii="Times New Roman" w:hAnsi="Times New Roman"/>
          <w:sz w:val="28"/>
          <w:szCs w:val="28"/>
          <w:lang w:val="uk-UA"/>
        </w:rPr>
        <w:t>-виховний комплекс загальноосвітня школа І-ІІІ ступенів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66D82">
        <w:rPr>
          <w:rFonts w:ascii="Times New Roman" w:hAnsi="Times New Roman"/>
          <w:sz w:val="28"/>
          <w:szCs w:val="28"/>
          <w:lang w:val="uk-UA"/>
        </w:rPr>
        <w:t>3 – дошкільний навчальний заклад «Барвінок»</w:t>
      </w:r>
      <w:r w:rsidRPr="0007058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Лисичанської міської ради Луганської області» в літній оздоровчий період в межах бюджетних асигнувань, виділених відділу освіти.</w:t>
      </w:r>
    </w:p>
    <w:p w:rsidR="00053119" w:rsidRDefault="00053119" w:rsidP="000531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119" w:rsidRPr="00E5652C" w:rsidRDefault="00053119" w:rsidP="00124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90BFB">
        <w:rPr>
          <w:rFonts w:ascii="Times New Roman" w:hAnsi="Times New Roman"/>
          <w:sz w:val="28"/>
          <w:szCs w:val="28"/>
          <w:lang w:val="uk-UA"/>
        </w:rPr>
        <w:t>Дане рішення підлягає оприлюдненню на офіційному сайті Лисичанської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053119" w:rsidRDefault="00053119" w:rsidP="000531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53119" w:rsidRPr="008E646B" w:rsidRDefault="00053119" w:rsidP="00124F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Контроль за виконанням даного рішення покласти на </w:t>
      </w:r>
      <w:r>
        <w:rPr>
          <w:rFonts w:ascii="Times New Roman" w:hAnsi="Times New Roman"/>
          <w:sz w:val="28"/>
          <w:szCs w:val="20"/>
          <w:lang w:val="uk-UA"/>
        </w:rPr>
        <w:t xml:space="preserve">заступника міського голови </w:t>
      </w:r>
      <w:proofErr w:type="spellStart"/>
      <w:r>
        <w:rPr>
          <w:rFonts w:ascii="Times New Roman" w:hAnsi="Times New Roman"/>
          <w:sz w:val="28"/>
          <w:szCs w:val="20"/>
          <w:lang w:val="uk-UA"/>
        </w:rPr>
        <w:t>Ганьшина</w:t>
      </w:r>
      <w:proofErr w:type="spellEnd"/>
      <w:r>
        <w:rPr>
          <w:rFonts w:ascii="Times New Roman" w:hAnsi="Times New Roman"/>
          <w:sz w:val="28"/>
          <w:szCs w:val="20"/>
          <w:lang w:val="uk-UA"/>
        </w:rPr>
        <w:t xml:space="preserve"> І.І. та постійну </w:t>
      </w:r>
      <w:r>
        <w:rPr>
          <w:rFonts w:ascii="Times New Roman" w:hAnsi="Times New Roman"/>
          <w:sz w:val="28"/>
          <w:szCs w:val="28"/>
          <w:lang w:val="uk-UA"/>
        </w:rPr>
        <w:t>комісію з питань соціально-гуманітарного розвитку.</w:t>
      </w:r>
    </w:p>
    <w:p w:rsidR="00053119" w:rsidRDefault="00053119" w:rsidP="00053119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1D19B8" w:rsidRDefault="00053119" w:rsidP="003404BD">
      <w:pPr>
        <w:spacing w:after="0" w:line="240" w:lineRule="auto"/>
      </w:pPr>
      <w:r w:rsidRPr="00090BFB"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Pr="00090BFB">
        <w:rPr>
          <w:rFonts w:ascii="Times New Roman" w:hAnsi="Times New Roman"/>
          <w:b/>
          <w:sz w:val="28"/>
          <w:szCs w:val="28"/>
        </w:rPr>
        <w:tab/>
      </w:r>
      <w:r w:rsidR="00AC7A4C">
        <w:rPr>
          <w:rFonts w:ascii="Times New Roman" w:hAnsi="Times New Roman"/>
          <w:b/>
          <w:sz w:val="28"/>
          <w:szCs w:val="28"/>
          <w:lang w:val="uk-UA"/>
        </w:rPr>
        <w:tab/>
      </w:r>
      <w:r w:rsidRPr="00090BFB">
        <w:rPr>
          <w:rFonts w:ascii="Times New Roman" w:hAnsi="Times New Roman"/>
          <w:b/>
          <w:sz w:val="28"/>
          <w:szCs w:val="28"/>
          <w:lang w:val="uk-UA"/>
        </w:rPr>
        <w:t>С</w:t>
      </w:r>
      <w:r w:rsidRPr="00090BFB">
        <w:rPr>
          <w:rFonts w:ascii="Times New Roman" w:hAnsi="Times New Roman"/>
          <w:b/>
          <w:sz w:val="28"/>
          <w:szCs w:val="28"/>
        </w:rPr>
        <w:t>.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090BFB">
        <w:rPr>
          <w:rFonts w:ascii="Times New Roman" w:hAnsi="Times New Roman"/>
          <w:b/>
          <w:sz w:val="28"/>
          <w:szCs w:val="28"/>
        </w:rPr>
        <w:t xml:space="preserve">. </w:t>
      </w:r>
      <w:r w:rsidRPr="00090BFB">
        <w:rPr>
          <w:rFonts w:ascii="Times New Roman" w:hAnsi="Times New Roman"/>
          <w:b/>
          <w:sz w:val="28"/>
          <w:szCs w:val="28"/>
          <w:lang w:val="uk-UA"/>
        </w:rPr>
        <w:t>Ш</w:t>
      </w:r>
      <w:r>
        <w:rPr>
          <w:rFonts w:ascii="Times New Roman" w:hAnsi="Times New Roman"/>
          <w:b/>
          <w:sz w:val="28"/>
          <w:szCs w:val="28"/>
          <w:lang w:val="uk-UA"/>
        </w:rPr>
        <w:t>ИЛІН</w:t>
      </w:r>
    </w:p>
    <w:sectPr w:rsidR="001D19B8" w:rsidSect="003404BD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119"/>
    <w:rsid w:val="00053119"/>
    <w:rsid w:val="00124F99"/>
    <w:rsid w:val="001D19B8"/>
    <w:rsid w:val="003404BD"/>
    <w:rsid w:val="0067299B"/>
    <w:rsid w:val="00AC7A4C"/>
    <w:rsid w:val="00B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31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1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311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6</cp:revision>
  <dcterms:created xsi:type="dcterms:W3CDTF">2018-05-24T10:53:00Z</dcterms:created>
  <dcterms:modified xsi:type="dcterms:W3CDTF">2018-06-04T10:32:00Z</dcterms:modified>
</cp:coreProperties>
</file>