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95" w:rsidRDefault="006C7F95" w:rsidP="00DE6F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8"/>
          <w:szCs w:val="28"/>
          <w:lang w:val="en-US"/>
        </w:rPr>
      </w:pPr>
    </w:p>
    <w:p w:rsidR="006C7F95" w:rsidRPr="00EC6650" w:rsidRDefault="006C7F95" w:rsidP="00DE6FC7">
      <w:pPr>
        <w:tabs>
          <w:tab w:val="center" w:pos="2015"/>
        </w:tabs>
        <w:jc w:val="both"/>
        <w:rPr>
          <w:rFonts w:ascii="Times New Roman" w:hAnsi="Times New Roman"/>
          <w:b/>
          <w:bCs/>
          <w:lang w:val="uk-UA"/>
        </w:rPr>
      </w:pPr>
    </w:p>
    <w:p w:rsidR="006C7F95" w:rsidRPr="00EC6650" w:rsidRDefault="006C7F95" w:rsidP="00DE6FC7">
      <w:pPr>
        <w:tabs>
          <w:tab w:val="center" w:pos="2015"/>
        </w:tabs>
        <w:jc w:val="both"/>
        <w:rPr>
          <w:rFonts w:ascii="Times New Roman" w:hAnsi="Times New Roman"/>
          <w:b/>
          <w:bCs/>
          <w:lang w:val="uk-UA"/>
        </w:rPr>
      </w:pPr>
    </w:p>
    <w:p w:rsidR="006C7F95" w:rsidRPr="00EC6650" w:rsidRDefault="006C7F95" w:rsidP="00DE6FC7">
      <w:pPr>
        <w:tabs>
          <w:tab w:val="center" w:pos="2015"/>
        </w:tabs>
        <w:jc w:val="both"/>
        <w:rPr>
          <w:rFonts w:ascii="Times New Roman" w:hAnsi="Times New Roman"/>
          <w:b/>
          <w:bCs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left:0;text-align:left;margin-left:214.5pt;margin-top:-27.05pt;width:41.2pt;height:53.6pt;z-index:251658240;visibility:visible">
            <v:imagedata r:id="rId5" o:title=""/>
            <w10:wrap type="square"/>
          </v:shape>
        </w:pict>
      </w:r>
    </w:p>
    <w:p w:rsidR="006C7F95" w:rsidRPr="00EC6650" w:rsidRDefault="006C7F95" w:rsidP="00DE6FC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F95" w:rsidRPr="00EC6650" w:rsidRDefault="006C7F95" w:rsidP="00DE6FC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/>
          <w:b/>
          <w:bCs/>
          <w:sz w:val="28"/>
          <w:szCs w:val="28"/>
          <w:lang w:val="uk-UA"/>
        </w:rPr>
        <w:t>ЛИСИЧАНСЬКА  МІСЬКА  РАДА</w:t>
      </w:r>
    </w:p>
    <w:p w:rsidR="006C7F95" w:rsidRPr="00EC6650" w:rsidRDefault="006C7F95" w:rsidP="00DE6FC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6C7F95" w:rsidRPr="00EC6650" w:rsidRDefault="006C7F95" w:rsidP="00DE6FC7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C7F95" w:rsidRPr="00EC6650" w:rsidRDefault="006C7F95" w:rsidP="00DE6FC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/>
          <w:b/>
          <w:bCs/>
          <w:sz w:val="28"/>
          <w:szCs w:val="28"/>
          <w:lang w:val="uk-UA"/>
        </w:rPr>
        <w:t>Р І Ш Е Н Н Я</w:t>
      </w:r>
    </w:p>
    <w:p w:rsidR="006C7F95" w:rsidRPr="00EC6650" w:rsidRDefault="006C7F95" w:rsidP="00DE6FC7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C7F95" w:rsidRPr="001141C4" w:rsidRDefault="006C7F95" w:rsidP="00DE6FC7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 05 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  06   </w:t>
      </w:r>
      <w:r w:rsidRPr="00EC6650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Pr="00EC665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228</w:t>
      </w:r>
    </w:p>
    <w:p w:rsidR="006C7F95" w:rsidRPr="00EC6650" w:rsidRDefault="006C7F95" w:rsidP="00DE6FC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C6650">
        <w:rPr>
          <w:rFonts w:ascii="Times New Roman" w:hAnsi="Times New Roman"/>
          <w:sz w:val="28"/>
          <w:szCs w:val="28"/>
          <w:lang w:val="uk-UA"/>
        </w:rPr>
        <w:t>м. Лисичанськ</w:t>
      </w:r>
    </w:p>
    <w:p w:rsidR="006C7F95" w:rsidRPr="00EC6650" w:rsidRDefault="006C7F95" w:rsidP="00DE6FC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F95" w:rsidRPr="00EC6650" w:rsidRDefault="006C7F95" w:rsidP="00DE6FC7">
      <w:pPr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виділення  грошових  </w:t>
      </w:r>
    </w:p>
    <w:p w:rsidR="006C7F95" w:rsidRPr="00EC6650" w:rsidRDefault="006C7F95" w:rsidP="00DE6FC7">
      <w:pPr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/>
          <w:b/>
          <w:bCs/>
          <w:sz w:val="28"/>
          <w:szCs w:val="28"/>
          <w:lang w:val="uk-UA"/>
        </w:rPr>
        <w:t xml:space="preserve">коштів </w:t>
      </w:r>
    </w:p>
    <w:p w:rsidR="006C7F95" w:rsidRPr="00EC6650" w:rsidRDefault="006C7F95" w:rsidP="00DE6FC7">
      <w:pPr>
        <w:jc w:val="both"/>
        <w:outlineLvl w:val="0"/>
        <w:rPr>
          <w:rFonts w:ascii="Times New Roman" w:hAnsi="Times New Roman"/>
          <w:b/>
          <w:bCs/>
          <w:spacing w:val="20"/>
          <w:sz w:val="28"/>
          <w:szCs w:val="28"/>
          <w:lang w:val="uk-UA"/>
        </w:rPr>
      </w:pPr>
    </w:p>
    <w:p w:rsidR="006C7F95" w:rsidRPr="00EC6650" w:rsidRDefault="006C7F95" w:rsidP="00DE6FC7">
      <w:pPr>
        <w:jc w:val="both"/>
        <w:outlineLvl w:val="0"/>
        <w:rPr>
          <w:rFonts w:ascii="Times New Roman" w:hAnsi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 xml:space="preserve">         Для</w:t>
      </w:r>
      <w:r w:rsidRPr="002F7B6D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>розміщення постер</w:t>
      </w:r>
      <w:r>
        <w:rPr>
          <w:rFonts w:ascii="Times New Roman" w:hAnsi="Times New Roman"/>
          <w:spacing w:val="20"/>
          <w:sz w:val="28"/>
          <w:szCs w:val="28"/>
          <w:lang w:val="uk-UA"/>
        </w:rPr>
        <w:t xml:space="preserve">у у рамках інформаційної кампанії з нагоди 80-ї річниці утворення Луганської області  відповідно до листа Департаменту масових комунікацій Луганської обласної державної адміністрації від 31.05.2018 р. № 01-14/753-с, </w:t>
      </w: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>керуючись ст. 28, 52 Закону України «Про місцеве самоврядування в Україні</w:t>
      </w:r>
      <w:bookmarkStart w:id="0" w:name="_GoBack"/>
      <w:bookmarkEnd w:id="0"/>
      <w:r>
        <w:rPr>
          <w:rFonts w:ascii="Times New Roman" w:hAnsi="Times New Roman"/>
          <w:spacing w:val="20"/>
          <w:sz w:val="28"/>
          <w:szCs w:val="28"/>
          <w:lang w:val="uk-UA"/>
        </w:rPr>
        <w:t xml:space="preserve">» </w:t>
      </w: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 xml:space="preserve">виконком Лисичанської міської ради  </w:t>
      </w:r>
    </w:p>
    <w:p w:rsidR="006C7F95" w:rsidRPr="00EC6650" w:rsidRDefault="006C7F95" w:rsidP="00DE6FC7">
      <w:pPr>
        <w:jc w:val="both"/>
        <w:outlineLvl w:val="0"/>
        <w:rPr>
          <w:rFonts w:ascii="Times New Roman" w:hAnsi="Times New Roman"/>
          <w:spacing w:val="20"/>
          <w:sz w:val="20"/>
          <w:lang w:val="uk-UA"/>
        </w:rPr>
      </w:pPr>
    </w:p>
    <w:p w:rsidR="006C7F95" w:rsidRPr="00EC6650" w:rsidRDefault="006C7F95" w:rsidP="00DE6FC7">
      <w:pPr>
        <w:spacing w:after="120"/>
        <w:jc w:val="both"/>
        <w:outlineLvl w:val="0"/>
        <w:rPr>
          <w:rFonts w:ascii="Times New Roman" w:hAnsi="Times New Roman"/>
          <w:b/>
          <w:bCs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/>
          <w:b/>
          <w:bCs/>
          <w:spacing w:val="20"/>
          <w:sz w:val="28"/>
          <w:szCs w:val="28"/>
          <w:lang w:val="uk-UA"/>
        </w:rPr>
        <w:t xml:space="preserve">ВИРІШИВ: </w:t>
      </w:r>
    </w:p>
    <w:p w:rsidR="006C7F95" w:rsidRPr="00EC6650" w:rsidRDefault="006C7F95" w:rsidP="00DE6FC7">
      <w:pPr>
        <w:jc w:val="both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6C7F95" w:rsidRPr="00EC6650" w:rsidRDefault="006C7F95" w:rsidP="002F7B6D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spacing w:val="20"/>
          <w:sz w:val="28"/>
          <w:szCs w:val="28"/>
          <w:lang w:val="uk-UA"/>
        </w:rPr>
      </w:pPr>
      <w:r>
        <w:rPr>
          <w:rFonts w:ascii="Times New Roman" w:hAnsi="Times New Roman"/>
          <w:spacing w:val="20"/>
          <w:sz w:val="28"/>
          <w:szCs w:val="28"/>
          <w:lang w:val="uk-UA"/>
        </w:rPr>
        <w:tab/>
        <w:t xml:space="preserve">1. </w:t>
      </w: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>Фінансовому управлінню міської ради (Сапегина О.В.) виділити з коштів, передбачених у бюджеті на загальноміські заходи  (КПК</w:t>
      </w:r>
      <w:r>
        <w:rPr>
          <w:rFonts w:ascii="Times New Roman" w:hAnsi="Times New Roman"/>
          <w:spacing w:val="20"/>
          <w:sz w:val="28"/>
          <w:szCs w:val="28"/>
          <w:lang w:val="uk-UA"/>
        </w:rPr>
        <w:t>ВК 0114082</w:t>
      </w: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>)</w:t>
      </w:r>
      <w:r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>для розміщення постер</w:t>
      </w:r>
      <w:r>
        <w:rPr>
          <w:rFonts w:ascii="Times New Roman" w:hAnsi="Times New Roman"/>
          <w:spacing w:val="20"/>
          <w:sz w:val="28"/>
          <w:szCs w:val="28"/>
          <w:lang w:val="uk-UA"/>
        </w:rPr>
        <w:t>у</w:t>
      </w: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 xml:space="preserve">, грошові кошти у сумі </w:t>
      </w:r>
      <w:r>
        <w:rPr>
          <w:rFonts w:ascii="Times New Roman" w:hAnsi="Times New Roman"/>
          <w:spacing w:val="20"/>
          <w:sz w:val="28"/>
          <w:szCs w:val="28"/>
          <w:lang w:val="uk-UA"/>
        </w:rPr>
        <w:t>40</w:t>
      </w: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>0,0</w:t>
      </w:r>
      <w:r>
        <w:rPr>
          <w:rFonts w:ascii="Times New Roman" w:hAnsi="Times New Roman"/>
          <w:spacing w:val="20"/>
          <w:sz w:val="28"/>
          <w:szCs w:val="28"/>
          <w:lang w:val="uk-UA"/>
        </w:rPr>
        <w:t>0</w:t>
      </w: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 xml:space="preserve"> ( </w:t>
      </w:r>
      <w:r>
        <w:rPr>
          <w:rFonts w:ascii="Times New Roman" w:hAnsi="Times New Roman"/>
          <w:spacing w:val="20"/>
          <w:sz w:val="28"/>
          <w:szCs w:val="28"/>
          <w:lang w:val="uk-UA"/>
        </w:rPr>
        <w:t>чотириста</w:t>
      </w: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>)  гривень.</w:t>
      </w:r>
    </w:p>
    <w:p w:rsidR="006C7F95" w:rsidRDefault="006C7F95" w:rsidP="002F7B6D">
      <w:pPr>
        <w:pStyle w:val="ListParagraph"/>
        <w:ind w:left="0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6C7F95" w:rsidRPr="000500F8" w:rsidRDefault="006C7F95" w:rsidP="002F7B6D">
      <w:pPr>
        <w:pStyle w:val="ListParagraph"/>
        <w:ind w:left="0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ab/>
        <w:t xml:space="preserve">2. </w:t>
      </w: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Відділу бухгалтерського обліку  та звітності міської ради (Лисицька З.Г.) перерахувати грошові кошти 400,00 ( чотириста)  гривень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згідно  з наданим рахунком.</w:t>
      </w:r>
    </w:p>
    <w:p w:rsidR="006C7F95" w:rsidRPr="00EC6650" w:rsidRDefault="006C7F95" w:rsidP="00DE6FC7">
      <w:pPr>
        <w:ind w:left="708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6C7F95" w:rsidRPr="00EC6650" w:rsidRDefault="006C7F95" w:rsidP="002F7B6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4B614B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0"/>
          <w:sz w:val="28"/>
          <w:szCs w:val="28"/>
          <w:lang w:val="uk-UA"/>
        </w:rPr>
        <w:tab/>
        <w:t xml:space="preserve">3. </w:t>
      </w:r>
      <w:r w:rsidRPr="00EC6650">
        <w:rPr>
          <w:rFonts w:ascii="Times New Roman" w:hAnsi="Times New Roman"/>
          <w:color w:val="000000"/>
          <w:spacing w:val="20"/>
          <w:sz w:val="28"/>
          <w:szCs w:val="28"/>
          <w:lang w:val="uk-UA"/>
        </w:rPr>
        <w:t>Відділу з питань внутрішньої політики, зв’язку з громадськістю та засобами масової інформації Лисичанської міської ради забезпечити оприлюднення цього рішення на офіційному сайті Лисичанської міської ради.</w:t>
      </w:r>
    </w:p>
    <w:p w:rsidR="006C7F95" w:rsidRPr="00EC6650" w:rsidRDefault="006C7F95" w:rsidP="00DE6FC7">
      <w:pPr>
        <w:ind w:left="708"/>
        <w:rPr>
          <w:rFonts w:ascii="Times New Roman" w:hAnsi="Times New Roman"/>
          <w:color w:val="4B614B"/>
          <w:spacing w:val="20"/>
          <w:sz w:val="28"/>
          <w:szCs w:val="28"/>
          <w:lang w:val="uk-UA"/>
        </w:rPr>
      </w:pPr>
    </w:p>
    <w:p w:rsidR="006C7F95" w:rsidRPr="00EC6650" w:rsidRDefault="006C7F95" w:rsidP="002F7B6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pacing w:val="20"/>
          <w:sz w:val="28"/>
          <w:szCs w:val="28"/>
          <w:lang w:val="uk-UA"/>
        </w:rPr>
        <w:tab/>
        <w:t xml:space="preserve">4. </w:t>
      </w: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>Контроль за виконанням цього рішення покласти на  керуючого справами Савченка О.О.</w:t>
      </w:r>
    </w:p>
    <w:p w:rsidR="006C7F95" w:rsidRPr="006C4C27" w:rsidRDefault="006C7F95" w:rsidP="00DE6FC7">
      <w:pPr>
        <w:ind w:firstLine="708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7F95" w:rsidRPr="006C4C27" w:rsidRDefault="006C7F95" w:rsidP="00DE6FC7">
      <w:pPr>
        <w:ind w:firstLine="708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7F95" w:rsidRPr="00EC6650" w:rsidRDefault="006C7F95" w:rsidP="00DE6FC7">
      <w:pPr>
        <w:ind w:firstLine="708"/>
        <w:jc w:val="both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6C7F95" w:rsidRPr="00DE6FC7" w:rsidRDefault="006C7F95" w:rsidP="006C4C27">
      <w:pPr>
        <w:jc w:val="both"/>
        <w:rPr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Міський </w:t>
      </w:r>
      <w:r w:rsidRPr="00EC6650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голова                                                                     С.І. Шилін</w:t>
      </w:r>
    </w:p>
    <w:sectPr w:rsidR="006C7F95" w:rsidRPr="00DE6FC7" w:rsidSect="00DE6FC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051"/>
    <w:multiLevelType w:val="hybridMultilevel"/>
    <w:tmpl w:val="C540D366"/>
    <w:lvl w:ilvl="0" w:tplc="DDFA6F06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4060CF8"/>
    <w:multiLevelType w:val="hybridMultilevel"/>
    <w:tmpl w:val="112C45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58F"/>
    <w:rsid w:val="000500F8"/>
    <w:rsid w:val="001141C4"/>
    <w:rsid w:val="00260051"/>
    <w:rsid w:val="002F7B6D"/>
    <w:rsid w:val="005811CD"/>
    <w:rsid w:val="005C558F"/>
    <w:rsid w:val="0064064D"/>
    <w:rsid w:val="006B5AE9"/>
    <w:rsid w:val="006C4C27"/>
    <w:rsid w:val="006C7F95"/>
    <w:rsid w:val="00776A20"/>
    <w:rsid w:val="008210EC"/>
    <w:rsid w:val="00D41DD6"/>
    <w:rsid w:val="00D50313"/>
    <w:rsid w:val="00D6224F"/>
    <w:rsid w:val="00D96A68"/>
    <w:rsid w:val="00DE6FC7"/>
    <w:rsid w:val="00E058C7"/>
    <w:rsid w:val="00E45C71"/>
    <w:rsid w:val="00EC061D"/>
    <w:rsid w:val="00EC6650"/>
    <w:rsid w:val="00FD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6FC7"/>
    <w:pPr>
      <w:overflowPunct/>
      <w:autoSpaceDE/>
      <w:autoSpaceDN/>
      <w:adjustRightInd/>
      <w:ind w:left="708"/>
      <w:textAlignment w:val="auto"/>
    </w:pPr>
    <w:rPr>
      <w:rFonts w:eastAsia="Times New Roman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193</Words>
  <Characters>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Компьютер</cp:lastModifiedBy>
  <cp:revision>6</cp:revision>
  <cp:lastPrinted>2018-06-04T08:35:00Z</cp:lastPrinted>
  <dcterms:created xsi:type="dcterms:W3CDTF">2018-06-04T07:53:00Z</dcterms:created>
  <dcterms:modified xsi:type="dcterms:W3CDTF">2018-06-06T06:40:00Z</dcterms:modified>
</cp:coreProperties>
</file>