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35" w:rsidRDefault="00943935" w:rsidP="00DE6FC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8"/>
          <w:szCs w:val="28"/>
          <w:lang w:val="en-US"/>
        </w:rPr>
      </w:pPr>
    </w:p>
    <w:p w:rsidR="00943935" w:rsidRPr="00EC6650" w:rsidRDefault="0094393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</w:p>
    <w:p w:rsidR="00943935" w:rsidRPr="00EC6650" w:rsidRDefault="0094393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</w:p>
    <w:p w:rsidR="00943935" w:rsidRPr="00EC6650" w:rsidRDefault="00943935" w:rsidP="00DE6FC7">
      <w:pPr>
        <w:tabs>
          <w:tab w:val="center" w:pos="2015"/>
        </w:tabs>
        <w:jc w:val="both"/>
        <w:rPr>
          <w:rFonts w:ascii="Times New Roman" w:hAnsi="Times New Roman"/>
          <w:b/>
          <w:bCs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4.5pt;margin-top:-27.05pt;width:41.2pt;height:53.6pt;z-index:251658240;visibility:visible">
            <v:imagedata r:id="rId5" o:title=""/>
            <w10:wrap type="square"/>
          </v:shape>
        </w:pict>
      </w:r>
    </w:p>
    <w:p w:rsidR="00943935" w:rsidRPr="00EC6650" w:rsidRDefault="0094393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935" w:rsidRPr="00EC6650" w:rsidRDefault="0094393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ЛИСИЧАНСЬКА  МІСЬКА  РАДА</w:t>
      </w:r>
    </w:p>
    <w:p w:rsidR="00943935" w:rsidRPr="00EC6650" w:rsidRDefault="0094393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943935" w:rsidRPr="00EC6650" w:rsidRDefault="00943935" w:rsidP="00DE6FC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3935" w:rsidRPr="00EC6650" w:rsidRDefault="00943935" w:rsidP="00DE6FC7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:rsidR="00943935" w:rsidRPr="00EC6650" w:rsidRDefault="00943935" w:rsidP="00DE6FC7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3935" w:rsidRPr="00EC6650" w:rsidRDefault="0094393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05 »   06   </w:t>
      </w:r>
      <w:r w:rsidRPr="00EC6650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Pr="00EC66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232</w:t>
      </w:r>
    </w:p>
    <w:p w:rsidR="00943935" w:rsidRPr="00EC6650" w:rsidRDefault="0094393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C6650">
        <w:rPr>
          <w:rFonts w:ascii="Times New Roman" w:hAnsi="Times New Roman"/>
          <w:sz w:val="28"/>
          <w:szCs w:val="28"/>
          <w:lang w:val="uk-UA"/>
        </w:rPr>
        <w:t>м. Лисичанськ</w:t>
      </w:r>
    </w:p>
    <w:p w:rsidR="00943935" w:rsidRPr="00EC6650" w:rsidRDefault="00943935" w:rsidP="00DE6F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935" w:rsidRPr="00EC6650" w:rsidRDefault="00943935" w:rsidP="00DE6FC7">
      <w:pPr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943935" w:rsidRPr="00EC6650" w:rsidRDefault="00943935" w:rsidP="00DE6FC7">
      <w:pPr>
        <w:jc w:val="both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коштів </w:t>
      </w:r>
    </w:p>
    <w:p w:rsidR="00943935" w:rsidRPr="00EC6650" w:rsidRDefault="00943935" w:rsidP="00DE6FC7">
      <w:pPr>
        <w:jc w:val="both"/>
        <w:outlineLvl w:val="0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</w:p>
    <w:p w:rsidR="00943935" w:rsidRPr="00EC6650" w:rsidRDefault="00943935" w:rsidP="00DE6FC7">
      <w:pPr>
        <w:jc w:val="both"/>
        <w:outlineLvl w:val="0"/>
        <w:rPr>
          <w:rFonts w:ascii="Times New Roman" w:hAnsi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         Для</w:t>
      </w:r>
      <w:r w:rsidRPr="0063736C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 2-х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постер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ів соціальної реклами відповідно до рішення міської ради від 21.12.2017 № 40/566 «Про хід виконання міської програми профілактики злочинності на 2018-2020 роки» та</w:t>
      </w:r>
      <w:r w:rsidRPr="0063736C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керуючись ст. 28, 52 Закону України «Про місцеве самоврядування в Україні»</w:t>
      </w:r>
      <w:r w:rsidRPr="0063736C"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виконком Лисичанської міської ради  </w:t>
      </w:r>
    </w:p>
    <w:p w:rsidR="00943935" w:rsidRPr="00EC6650" w:rsidRDefault="00943935" w:rsidP="00DE6FC7">
      <w:pPr>
        <w:jc w:val="both"/>
        <w:outlineLvl w:val="0"/>
        <w:rPr>
          <w:rFonts w:ascii="Times New Roman" w:hAnsi="Times New Roman"/>
          <w:spacing w:val="20"/>
          <w:sz w:val="20"/>
          <w:lang w:val="uk-UA"/>
        </w:rPr>
      </w:pPr>
    </w:p>
    <w:p w:rsidR="00943935" w:rsidRPr="00EC6650" w:rsidRDefault="00943935" w:rsidP="00DE6FC7">
      <w:pPr>
        <w:spacing w:after="120"/>
        <w:jc w:val="both"/>
        <w:outlineLvl w:val="0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943935" w:rsidRPr="00EC6650" w:rsidRDefault="00943935" w:rsidP="00DE6FC7">
      <w:pPr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943935" w:rsidRPr="00EC6650" w:rsidRDefault="00943935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outlineLvl w:val="0"/>
        <w:rPr>
          <w:rFonts w:ascii="Times New Roman" w:hAnsi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Фінансовому управлінню міської ради (Сапегина О.В.) виділити з коштів, передбачених у бюджеті на загальноміські заходи  (КПК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для розміщення</w:t>
      </w:r>
      <w:r>
        <w:rPr>
          <w:rFonts w:ascii="Times New Roman" w:hAnsi="Times New Roman"/>
          <w:spacing w:val="20"/>
          <w:sz w:val="28"/>
          <w:szCs w:val="28"/>
          <w:lang w:val="uk-UA"/>
        </w:rPr>
        <w:t xml:space="preserve"> 2-х 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постер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ів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, грошові кошти у сумі 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2400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,0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 xml:space="preserve"> ( </w:t>
      </w:r>
      <w:r>
        <w:rPr>
          <w:rFonts w:ascii="Times New Roman" w:hAnsi="Times New Roman"/>
          <w:spacing w:val="20"/>
          <w:sz w:val="28"/>
          <w:szCs w:val="28"/>
          <w:lang w:val="uk-UA"/>
        </w:rPr>
        <w:t>дві тисячі чотириста</w:t>
      </w: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)  гривень.</w:t>
      </w:r>
    </w:p>
    <w:p w:rsidR="00943935" w:rsidRPr="00EC6650" w:rsidRDefault="00943935" w:rsidP="00DE6FC7">
      <w:pPr>
        <w:ind w:left="360"/>
        <w:jc w:val="both"/>
        <w:outlineLvl w:val="0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943935" w:rsidRPr="000500F8" w:rsidRDefault="00943935" w:rsidP="00DE6FC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Відділу бухгалтерського обліку  та звітності міської ради (Лисицька З.Г.) перерахувати грошові кошти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2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400,00 (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дві тисячі</w:t>
      </w:r>
      <w:bookmarkStart w:id="0" w:name="_GoBack"/>
      <w:bookmarkEnd w:id="0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чотириста)  гривень</w:t>
      </w:r>
      <w:r w:rsidRPr="0063736C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943935" w:rsidRPr="00EC6650" w:rsidRDefault="00943935" w:rsidP="00DE6FC7">
      <w:pPr>
        <w:ind w:left="708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943935" w:rsidRPr="00EC6650" w:rsidRDefault="00943935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943935" w:rsidRPr="00EC6650" w:rsidRDefault="00943935" w:rsidP="00DE6FC7">
      <w:pPr>
        <w:ind w:left="708"/>
        <w:rPr>
          <w:rFonts w:ascii="Times New Roman" w:hAnsi="Times New Roman"/>
          <w:color w:val="4B614B"/>
          <w:spacing w:val="20"/>
          <w:sz w:val="28"/>
          <w:szCs w:val="28"/>
          <w:lang w:val="uk-UA"/>
        </w:rPr>
      </w:pPr>
    </w:p>
    <w:p w:rsidR="00943935" w:rsidRPr="00EC6650" w:rsidRDefault="00943935" w:rsidP="00DE6FC7">
      <w:pPr>
        <w:numPr>
          <w:ilvl w:val="0"/>
          <w:numId w:val="2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</w:rPr>
      </w:pPr>
      <w:r w:rsidRPr="00EC6650">
        <w:rPr>
          <w:rFonts w:ascii="Times New Roman" w:hAnsi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943935" w:rsidRPr="006C4C27" w:rsidRDefault="0094393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43935" w:rsidRPr="006C4C27" w:rsidRDefault="0094393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943935" w:rsidRPr="00EC6650" w:rsidRDefault="00943935" w:rsidP="00DE6FC7">
      <w:pPr>
        <w:ind w:firstLine="708"/>
        <w:jc w:val="both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943935" w:rsidRPr="00DE6FC7" w:rsidRDefault="00943935" w:rsidP="006C4C27">
      <w:pPr>
        <w:jc w:val="both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</w:t>
      </w: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</w:t>
      </w:r>
      <w:r w:rsidRPr="00EC665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С.І. Шилін</w:t>
      </w:r>
    </w:p>
    <w:sectPr w:rsidR="00943935" w:rsidRPr="00DE6FC7" w:rsidSect="00DE6F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58F"/>
    <w:rsid w:val="00035403"/>
    <w:rsid w:val="000500F8"/>
    <w:rsid w:val="00260051"/>
    <w:rsid w:val="005C558F"/>
    <w:rsid w:val="0063736C"/>
    <w:rsid w:val="0064064D"/>
    <w:rsid w:val="006B5AE9"/>
    <w:rsid w:val="006C4C27"/>
    <w:rsid w:val="006F4246"/>
    <w:rsid w:val="00776A20"/>
    <w:rsid w:val="00943935"/>
    <w:rsid w:val="009F076A"/>
    <w:rsid w:val="00B470E6"/>
    <w:rsid w:val="00B615DC"/>
    <w:rsid w:val="00C5326E"/>
    <w:rsid w:val="00CD1439"/>
    <w:rsid w:val="00D41DD6"/>
    <w:rsid w:val="00D96A68"/>
    <w:rsid w:val="00DE6FC7"/>
    <w:rsid w:val="00EC061D"/>
    <w:rsid w:val="00EC6650"/>
    <w:rsid w:val="00ED08C4"/>
    <w:rsid w:val="00FC54DF"/>
    <w:rsid w:val="00FD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6FC7"/>
    <w:pPr>
      <w:overflowPunct/>
      <w:autoSpaceDE/>
      <w:autoSpaceDN/>
      <w:adjustRightInd/>
      <w:ind w:left="708"/>
      <w:textAlignment w:val="auto"/>
    </w:pPr>
    <w:rPr>
      <w:rFonts w:eastAsia="Times New Roman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189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Компьютер</cp:lastModifiedBy>
  <cp:revision>3</cp:revision>
  <cp:lastPrinted>2018-06-06T07:15:00Z</cp:lastPrinted>
  <dcterms:created xsi:type="dcterms:W3CDTF">2018-06-06T07:16:00Z</dcterms:created>
  <dcterms:modified xsi:type="dcterms:W3CDTF">2018-06-06T12:03:00Z</dcterms:modified>
</cp:coreProperties>
</file>