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12" w:rsidRDefault="00DB5E12" w:rsidP="00DB5E12">
      <w:pPr>
        <w:tabs>
          <w:tab w:val="center" w:pos="2015"/>
        </w:tabs>
        <w:rPr>
          <w:b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85A" w:rsidRDefault="0063785A" w:rsidP="00DB5E12">
      <w:pPr>
        <w:jc w:val="center"/>
        <w:rPr>
          <w:b/>
          <w:sz w:val="26"/>
          <w:szCs w:val="26"/>
          <w:lang w:val="uk-UA"/>
        </w:rPr>
      </w:pPr>
    </w:p>
    <w:p w:rsidR="00DB5E12" w:rsidRPr="00591A00" w:rsidRDefault="00DB5E12" w:rsidP="00DB5E12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DB5E12" w:rsidRPr="00591A00" w:rsidRDefault="00DB5E12" w:rsidP="00DB5E12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DB5E12" w:rsidRPr="00591A00" w:rsidRDefault="00DB5E12" w:rsidP="00DB5E12">
      <w:pPr>
        <w:jc w:val="center"/>
        <w:rPr>
          <w:b/>
          <w:sz w:val="26"/>
          <w:szCs w:val="26"/>
          <w:lang w:val="uk-UA"/>
        </w:rPr>
      </w:pPr>
    </w:p>
    <w:p w:rsidR="00DB5E12" w:rsidRPr="00591A00" w:rsidRDefault="00DB5E12" w:rsidP="00DB5E12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DB5E12" w:rsidRPr="00591A00" w:rsidRDefault="00DB5E12" w:rsidP="00DB5E12">
      <w:pPr>
        <w:rPr>
          <w:b/>
          <w:sz w:val="26"/>
          <w:szCs w:val="26"/>
          <w:lang w:val="uk-UA"/>
        </w:rPr>
      </w:pPr>
    </w:p>
    <w:p w:rsidR="00DB5E12" w:rsidRPr="008128A4" w:rsidRDefault="008128A4" w:rsidP="00DB5E12">
      <w:r>
        <w:rPr>
          <w:lang w:val="uk-UA"/>
        </w:rPr>
        <w:t>«</w:t>
      </w:r>
      <w:r w:rsidRPr="008128A4">
        <w:t>17</w:t>
      </w:r>
      <w:r>
        <w:rPr>
          <w:lang w:val="uk-UA"/>
        </w:rPr>
        <w:t>»</w:t>
      </w:r>
      <w:r w:rsidRPr="008128A4">
        <w:t xml:space="preserve"> 07</w:t>
      </w:r>
      <w:r>
        <w:rPr>
          <w:lang w:val="uk-UA"/>
        </w:rPr>
        <w:t>.</w:t>
      </w:r>
      <w:r w:rsidR="00DB5E12" w:rsidRPr="00472A77">
        <w:rPr>
          <w:lang w:val="uk-UA"/>
        </w:rPr>
        <w:t xml:space="preserve"> 201</w:t>
      </w:r>
      <w:r w:rsidR="00615B41">
        <w:rPr>
          <w:lang w:val="uk-UA"/>
        </w:rPr>
        <w:t>8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8128A4">
        <w:t xml:space="preserve"> 313</w:t>
      </w:r>
    </w:p>
    <w:p w:rsidR="00DB5E12" w:rsidRPr="00472A77" w:rsidRDefault="00DB5E12" w:rsidP="00DB5E12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DB5E12" w:rsidRPr="00472A77" w:rsidRDefault="00DB5E12" w:rsidP="00DB5E12">
      <w:pPr>
        <w:pStyle w:val="a3"/>
        <w:jc w:val="both"/>
        <w:rPr>
          <w:szCs w:val="28"/>
          <w:lang w:val="uk-UA"/>
        </w:rPr>
      </w:pPr>
    </w:p>
    <w:p w:rsidR="00DB5E12" w:rsidRDefault="00DB5E12" w:rsidP="00DB5E12">
      <w:pPr>
        <w:rPr>
          <w:b/>
          <w:lang w:val="uk-UA"/>
        </w:rPr>
      </w:pPr>
      <w:r>
        <w:rPr>
          <w:b/>
          <w:lang w:val="uk-UA"/>
        </w:rPr>
        <w:t>Про погодження плати за навчання</w:t>
      </w:r>
    </w:p>
    <w:p w:rsidR="00BF5E8A" w:rsidRDefault="00DB5E12" w:rsidP="00DB5E12">
      <w:pPr>
        <w:rPr>
          <w:b/>
          <w:lang w:val="uk-UA"/>
        </w:rPr>
      </w:pPr>
      <w:r>
        <w:rPr>
          <w:b/>
          <w:lang w:val="uk-UA"/>
        </w:rPr>
        <w:t xml:space="preserve">в </w:t>
      </w:r>
      <w:r w:rsidR="00BF5E8A">
        <w:rPr>
          <w:b/>
          <w:lang w:val="uk-UA"/>
        </w:rPr>
        <w:t xml:space="preserve">мистецьких </w:t>
      </w:r>
      <w:r>
        <w:rPr>
          <w:b/>
          <w:lang w:val="uk-UA"/>
        </w:rPr>
        <w:t xml:space="preserve">школах мм. Лисичанськ, </w:t>
      </w:r>
    </w:p>
    <w:p w:rsidR="00DB5E12" w:rsidRDefault="00DB5E12" w:rsidP="00DB5E12">
      <w:pPr>
        <w:rPr>
          <w:b/>
          <w:lang w:val="uk-UA"/>
        </w:rPr>
      </w:pPr>
      <w:proofErr w:type="spellStart"/>
      <w:r>
        <w:rPr>
          <w:b/>
          <w:lang w:val="uk-UA"/>
        </w:rPr>
        <w:t>Новодружеськ</w:t>
      </w:r>
      <w:proofErr w:type="spellEnd"/>
      <w:r>
        <w:rPr>
          <w:b/>
          <w:lang w:val="uk-UA"/>
        </w:rPr>
        <w:t>, Привілля</w:t>
      </w:r>
    </w:p>
    <w:p w:rsidR="00DB5E12" w:rsidRPr="00622722" w:rsidRDefault="00DB5E12" w:rsidP="00DB5E12">
      <w:pPr>
        <w:jc w:val="both"/>
        <w:rPr>
          <w:lang w:val="uk-UA"/>
        </w:rPr>
      </w:pPr>
    </w:p>
    <w:p w:rsidR="00DB5E12" w:rsidRPr="00472A77" w:rsidRDefault="00DB5E12" w:rsidP="00DB5E12">
      <w:pPr>
        <w:jc w:val="both"/>
        <w:rPr>
          <w:lang w:val="uk-UA"/>
        </w:rPr>
      </w:pPr>
      <w:r w:rsidRPr="00622722">
        <w:rPr>
          <w:lang w:val="uk-UA"/>
        </w:rPr>
        <w:tab/>
        <w:t>Згідно з постановою КМУ від 25.03.1997р. №260 «</w:t>
      </w:r>
      <w:r w:rsidRPr="00622722">
        <w:rPr>
          <w:bCs/>
          <w:color w:val="000000"/>
          <w:bdr w:val="none" w:sz="0" w:space="0" w:color="auto" w:frame="1"/>
          <w:lang w:val="uk-UA"/>
        </w:rPr>
        <w:t>Про встановлення розміру плати за навчання у державних школах естетичного виховання дітей</w:t>
      </w:r>
      <w:r w:rsidRPr="00622722">
        <w:rPr>
          <w:lang w:val="uk-UA"/>
        </w:rPr>
        <w:t>»</w:t>
      </w:r>
      <w:r>
        <w:rPr>
          <w:lang w:val="uk-UA"/>
        </w:rPr>
        <w:t>, Закону України від 22.06.2000р. № 1841-ІІІ «Про позашкільну освіту», керуючись ст. 32</w:t>
      </w:r>
      <w:r w:rsidRPr="00472A77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 виконком</w:t>
      </w:r>
      <w:r w:rsidRPr="00472A77">
        <w:rPr>
          <w:lang w:val="uk-UA"/>
        </w:rPr>
        <w:t xml:space="preserve"> Лисичанської міської ради </w:t>
      </w:r>
    </w:p>
    <w:p w:rsidR="00DB5E12" w:rsidRPr="00472A77" w:rsidRDefault="00DB5E12" w:rsidP="00DB5E12">
      <w:pPr>
        <w:pStyle w:val="1"/>
        <w:rPr>
          <w:rFonts w:ascii="Times New Roman" w:hAnsi="Times New Roman"/>
          <w:sz w:val="28"/>
          <w:szCs w:val="28"/>
        </w:rPr>
      </w:pPr>
    </w:p>
    <w:p w:rsidR="00DB5E12" w:rsidRDefault="00DB5E12" w:rsidP="00DB5E12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242015" w:rsidRPr="002B4935" w:rsidRDefault="00242015" w:rsidP="0024201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B5E12" w:rsidRDefault="00242015" w:rsidP="007A7E2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493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DB5E1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Погодити з 01.09.201</w:t>
      </w:r>
      <w:r w:rsidR="00615B41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DB5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розмір щомісячної плати за навчання в </w:t>
      </w:r>
      <w:r w:rsidR="00615B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мистецьких </w:t>
      </w:r>
      <w:r w:rsidR="00DB5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школах мм. Лисичанськ, </w:t>
      </w:r>
      <w:proofErr w:type="spellStart"/>
      <w:r w:rsidR="00DB5E1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Новодружеськ</w:t>
      </w:r>
      <w:proofErr w:type="spellEnd"/>
      <w:r w:rsidR="00DB5E1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Привілля (Додаток).</w:t>
      </w:r>
    </w:p>
    <w:p w:rsidR="00DB5E12" w:rsidRPr="00472A77" w:rsidRDefault="00DB5E12" w:rsidP="00DB5E12">
      <w:pPr>
        <w:pStyle w:val="a5"/>
        <w:spacing w:after="0"/>
        <w:jc w:val="both"/>
        <w:rPr>
          <w:lang w:val="uk-UA"/>
        </w:rPr>
      </w:pPr>
      <w:r w:rsidRPr="00472A77">
        <w:rPr>
          <w:bCs/>
          <w:lang w:val="uk-UA"/>
        </w:rPr>
        <w:tab/>
      </w:r>
      <w:r w:rsidR="00E85F45" w:rsidRPr="00E85F45">
        <w:rPr>
          <w:bCs/>
          <w:lang w:val="uk-UA"/>
        </w:rPr>
        <w:t>2</w:t>
      </w:r>
      <w:r w:rsidRPr="00472A77">
        <w:rPr>
          <w:bCs/>
          <w:lang w:val="uk-UA"/>
        </w:rPr>
        <w:t xml:space="preserve">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DB5E12" w:rsidRPr="00472A77" w:rsidRDefault="007A7E28" w:rsidP="00DB5E12">
      <w:pPr>
        <w:ind w:firstLine="709"/>
        <w:jc w:val="both"/>
        <w:rPr>
          <w:lang w:val="uk-UA"/>
        </w:rPr>
      </w:pPr>
      <w:r w:rsidRPr="007A7E28">
        <w:t>3</w:t>
      </w:r>
      <w:r w:rsidR="00DB5E12" w:rsidRPr="00472A77">
        <w:rPr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="00DB5E12" w:rsidRPr="00472A77">
        <w:rPr>
          <w:lang w:val="uk-UA"/>
        </w:rPr>
        <w:t>Ганьшин</w:t>
      </w:r>
      <w:r w:rsidR="00DB5E12">
        <w:rPr>
          <w:lang w:val="uk-UA"/>
        </w:rPr>
        <w:t>а</w:t>
      </w:r>
      <w:proofErr w:type="spellEnd"/>
      <w:r w:rsidRPr="007A7E28">
        <w:t xml:space="preserve"> </w:t>
      </w:r>
      <w:r w:rsidR="00DB5E12" w:rsidRPr="00472A77">
        <w:rPr>
          <w:lang w:val="uk-UA"/>
        </w:rPr>
        <w:t>І.І.</w:t>
      </w:r>
    </w:p>
    <w:p w:rsidR="00DB5E12" w:rsidRPr="002B4935" w:rsidRDefault="00DB5E12" w:rsidP="00DB5E12">
      <w:pPr>
        <w:rPr>
          <w:b/>
        </w:rPr>
      </w:pPr>
    </w:p>
    <w:p w:rsidR="007A7E28" w:rsidRPr="002B4935" w:rsidRDefault="007A7E28" w:rsidP="00DB5E12">
      <w:pPr>
        <w:rPr>
          <w:b/>
        </w:rPr>
      </w:pPr>
    </w:p>
    <w:p w:rsidR="007A7E28" w:rsidRPr="002B4935" w:rsidRDefault="007A7E28" w:rsidP="00DB5E12">
      <w:pPr>
        <w:rPr>
          <w:b/>
        </w:rPr>
      </w:pPr>
    </w:p>
    <w:p w:rsidR="007A7E28" w:rsidRPr="002B4935" w:rsidRDefault="007A7E28" w:rsidP="00DB5E12">
      <w:pPr>
        <w:rPr>
          <w:b/>
        </w:rPr>
      </w:pPr>
    </w:p>
    <w:p w:rsidR="00DB5E12" w:rsidRPr="00E461AF" w:rsidRDefault="00DB5E12" w:rsidP="00DB5E12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>
        <w:rPr>
          <w:b/>
          <w:lang w:val="uk-UA"/>
        </w:rPr>
        <w:tab/>
      </w:r>
      <w:r w:rsidRPr="00472A77">
        <w:rPr>
          <w:b/>
          <w:lang w:val="uk-UA"/>
        </w:rPr>
        <w:t>С.І.</w:t>
      </w:r>
      <w:proofErr w:type="spellStart"/>
      <w:r w:rsidRPr="00472A77">
        <w:rPr>
          <w:b/>
          <w:lang w:val="uk-UA"/>
        </w:rPr>
        <w:t>Шилін</w:t>
      </w:r>
      <w:proofErr w:type="spellEnd"/>
    </w:p>
    <w:p w:rsidR="00DB5E12" w:rsidRDefault="00DB5E12" w:rsidP="00DB5E12">
      <w:pPr>
        <w:rPr>
          <w:lang w:val="uk-UA"/>
        </w:rPr>
      </w:pPr>
    </w:p>
    <w:p w:rsidR="00DB5E12" w:rsidRDefault="00DB5E12" w:rsidP="00DB5E12">
      <w:pPr>
        <w:rPr>
          <w:lang w:val="uk-UA"/>
        </w:rPr>
      </w:pP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Pr="002B4935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A7E28" w:rsidRPr="002B4935" w:rsidRDefault="007A7E28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B5E12" w:rsidRDefault="00DB5E12" w:rsidP="00DB5E12">
      <w:pPr>
        <w:rPr>
          <w:b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Додаток</w:t>
      </w:r>
    </w:p>
    <w:p w:rsidR="00DB5E12" w:rsidRPr="007B75A7" w:rsidRDefault="00DB5E12" w:rsidP="00DB5E12">
      <w:pPr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д</w:t>
      </w:r>
      <w:r w:rsidRPr="007B75A7">
        <w:rPr>
          <w:lang w:val="uk-UA"/>
        </w:rPr>
        <w:t xml:space="preserve">о рішення виконкому </w:t>
      </w:r>
    </w:p>
    <w:p w:rsidR="00DB5E12" w:rsidRDefault="00DB5E12" w:rsidP="00DB5E12">
      <w:pPr>
        <w:rPr>
          <w:lang w:val="uk-UA"/>
        </w:rPr>
      </w:pP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 w:rsidRPr="007B75A7">
        <w:rPr>
          <w:lang w:val="uk-UA"/>
        </w:rPr>
        <w:tab/>
      </w:r>
      <w:r>
        <w:rPr>
          <w:lang w:val="uk-UA"/>
        </w:rPr>
        <w:t>м</w:t>
      </w:r>
      <w:r w:rsidRPr="007B75A7">
        <w:rPr>
          <w:lang w:val="uk-UA"/>
        </w:rPr>
        <w:t>іської ради</w:t>
      </w:r>
      <w:r w:rsidR="001F2DD6">
        <w:rPr>
          <w:lang w:val="uk-UA"/>
        </w:rPr>
        <w:t xml:space="preserve"> № 313</w:t>
      </w:r>
    </w:p>
    <w:p w:rsidR="00DB5E12" w:rsidRPr="001F2DD6" w:rsidRDefault="001F2DD6" w:rsidP="00DB5E12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«17» 07</w:t>
      </w:r>
      <w:r>
        <w:t>.2018</w:t>
      </w:r>
    </w:p>
    <w:p w:rsidR="00DB5E12" w:rsidRDefault="00DB5E12" w:rsidP="00DB5E12">
      <w:pPr>
        <w:pStyle w:val="a7"/>
        <w:ind w:left="7080" w:firstLine="708"/>
        <w:rPr>
          <w:lang w:val="uk-UA"/>
        </w:rPr>
      </w:pPr>
    </w:p>
    <w:p w:rsidR="00DB5E12" w:rsidRPr="002B5454" w:rsidRDefault="00DB5E12" w:rsidP="00DB5E12">
      <w:pPr>
        <w:jc w:val="center"/>
        <w:rPr>
          <w:b/>
          <w:lang w:val="uk-UA"/>
        </w:rPr>
      </w:pPr>
      <w:r w:rsidRPr="002B5454">
        <w:rPr>
          <w:b/>
          <w:lang w:val="uk-UA"/>
        </w:rPr>
        <w:t>РОЗМІР</w:t>
      </w:r>
      <w:bookmarkStart w:id="0" w:name="_GoBack"/>
      <w:bookmarkEnd w:id="0"/>
    </w:p>
    <w:p w:rsidR="00615B41" w:rsidRDefault="00DB5E12" w:rsidP="00DB5E12">
      <w:pPr>
        <w:jc w:val="center"/>
        <w:rPr>
          <w:b/>
          <w:lang w:val="uk-UA"/>
        </w:rPr>
      </w:pPr>
      <w:r w:rsidRPr="002B5454">
        <w:rPr>
          <w:b/>
          <w:lang w:val="uk-UA"/>
        </w:rPr>
        <w:t xml:space="preserve">щомісячної плати за навчання в </w:t>
      </w:r>
      <w:r w:rsidR="00615B41">
        <w:rPr>
          <w:b/>
          <w:lang w:val="uk-UA"/>
        </w:rPr>
        <w:t xml:space="preserve">мистецьких </w:t>
      </w:r>
      <w:r w:rsidRPr="002B5454">
        <w:rPr>
          <w:b/>
          <w:lang w:val="uk-UA"/>
        </w:rPr>
        <w:t xml:space="preserve">школах </w:t>
      </w:r>
    </w:p>
    <w:p w:rsidR="00DB5E12" w:rsidRPr="002B5454" w:rsidRDefault="00DB5E12" w:rsidP="00DB5E12">
      <w:pPr>
        <w:jc w:val="center"/>
        <w:rPr>
          <w:b/>
          <w:lang w:val="uk-UA"/>
        </w:rPr>
      </w:pPr>
      <w:r w:rsidRPr="002B5454">
        <w:rPr>
          <w:b/>
          <w:lang w:val="uk-UA"/>
        </w:rPr>
        <w:t xml:space="preserve">мм. Лисичанськ, </w:t>
      </w:r>
      <w:proofErr w:type="spellStart"/>
      <w:r w:rsidRPr="002B5454">
        <w:rPr>
          <w:b/>
          <w:lang w:val="uk-UA"/>
        </w:rPr>
        <w:t>Новодружеськ</w:t>
      </w:r>
      <w:proofErr w:type="spellEnd"/>
      <w:r w:rsidRPr="002B5454">
        <w:rPr>
          <w:b/>
          <w:lang w:val="uk-UA"/>
        </w:rPr>
        <w:t>, Привілля</w:t>
      </w:r>
    </w:p>
    <w:p w:rsidR="00DB5E12" w:rsidRDefault="00DB5E12" w:rsidP="00DB5E12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69"/>
        <w:gridCol w:w="3560"/>
      </w:tblGrid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№ п/п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jc w:val="center"/>
              <w:rPr>
                <w:lang w:val="uk-UA"/>
              </w:rPr>
            </w:pPr>
            <w:r w:rsidRPr="00162F8D">
              <w:rPr>
                <w:lang w:val="uk-UA"/>
              </w:rPr>
              <w:t>Клас навчання</w:t>
            </w:r>
          </w:p>
        </w:tc>
        <w:tc>
          <w:tcPr>
            <w:tcW w:w="3560" w:type="dxa"/>
          </w:tcPr>
          <w:p w:rsidR="00DB5E12" w:rsidRPr="00162F8D" w:rsidRDefault="00DB5E12" w:rsidP="0007485A">
            <w:pPr>
              <w:jc w:val="center"/>
              <w:rPr>
                <w:lang w:val="uk-UA"/>
              </w:rPr>
            </w:pPr>
            <w:r w:rsidRPr="00162F8D">
              <w:rPr>
                <w:lang w:val="uk-UA"/>
              </w:rPr>
              <w:t>Розмір плати за навчання</w:t>
            </w:r>
          </w:p>
          <w:p w:rsidR="00DB5E12" w:rsidRPr="00162F8D" w:rsidRDefault="00DB5E12" w:rsidP="0007485A">
            <w:pPr>
              <w:jc w:val="center"/>
              <w:rPr>
                <w:lang w:val="uk-UA"/>
              </w:rPr>
            </w:pPr>
            <w:r w:rsidRPr="00162F8D">
              <w:rPr>
                <w:lang w:val="uk-UA"/>
              </w:rPr>
              <w:t>(в місяць грн.)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вокалу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B5E12" w:rsidRPr="00162F8D">
              <w:rPr>
                <w:lang w:val="uk-UA"/>
              </w:rPr>
              <w:t>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2.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хореографії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B5E12" w:rsidRPr="00162F8D">
              <w:rPr>
                <w:lang w:val="uk-UA"/>
              </w:rPr>
              <w:t>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 xml:space="preserve">3. 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образотворчого мистецтва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B5E12" w:rsidRPr="00162F8D">
              <w:rPr>
                <w:lang w:val="uk-UA"/>
              </w:rPr>
              <w:t>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4.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фортепіано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B5E12" w:rsidRPr="00162F8D">
              <w:rPr>
                <w:lang w:val="uk-UA"/>
              </w:rPr>
              <w:t>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5.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синтезатора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B5E12" w:rsidRPr="00162F8D">
              <w:rPr>
                <w:lang w:val="uk-UA"/>
              </w:rPr>
              <w:t>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6.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скрипки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="00DB5E12" w:rsidRPr="00162F8D">
              <w:rPr>
                <w:lang w:val="uk-UA"/>
              </w:rPr>
              <w:t>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7.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гітари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8.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духових інструментів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9.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ударних інструментів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10.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бандури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11.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домри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12.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балалайки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13.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цимбали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14.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баяна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  <w:tr w:rsidR="00DB5E12" w:rsidRPr="00162F8D" w:rsidTr="0007485A">
        <w:tc>
          <w:tcPr>
            <w:tcW w:w="675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15.</w:t>
            </w:r>
          </w:p>
        </w:tc>
        <w:tc>
          <w:tcPr>
            <w:tcW w:w="5670" w:type="dxa"/>
          </w:tcPr>
          <w:p w:rsidR="00DB5E12" w:rsidRPr="00162F8D" w:rsidRDefault="00DB5E12" w:rsidP="0007485A">
            <w:pPr>
              <w:rPr>
                <w:lang w:val="uk-UA"/>
              </w:rPr>
            </w:pPr>
            <w:r w:rsidRPr="00162F8D">
              <w:rPr>
                <w:lang w:val="uk-UA"/>
              </w:rPr>
              <w:t>Клас акордеона</w:t>
            </w:r>
          </w:p>
        </w:tc>
        <w:tc>
          <w:tcPr>
            <w:tcW w:w="3560" w:type="dxa"/>
          </w:tcPr>
          <w:p w:rsidR="00DB5E12" w:rsidRPr="00162F8D" w:rsidRDefault="00211FDC" w:rsidP="00074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5E12" w:rsidRPr="00162F8D">
              <w:rPr>
                <w:lang w:val="uk-UA"/>
              </w:rPr>
              <w:t>0,0</w:t>
            </w:r>
          </w:p>
        </w:tc>
      </w:tr>
    </w:tbl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Плата за навчання вноситься до 10 числа поточного місяця з вересня по травень включно. Учні, батьки яких не внесли плату за навчання до 10</w:t>
      </w:r>
      <w:r w:rsidR="008234FF" w:rsidRPr="0082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числа поточного місяця, до занять не допускаються, а при систематичному порушенні термінів оплати (два місяці) підлягають відчисленню зі школи.</w:t>
      </w: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234F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разі хвороби учня протягом двох або більше місяців, при наявності підтверджуючих документів лікувального закладу і заяви батьків, плата за навчання за перший місяць хвороби вноситься повністю, за наступні місяці – у розмірі 50%.</w:t>
      </w:r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234FF" w:rsidRDefault="008234FF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46DC" w:rsidRDefault="00D146DC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Pr="00162F8D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Заступник міського голови</w:t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І.І. </w:t>
      </w:r>
      <w:proofErr w:type="spellStart"/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Ганьшин</w:t>
      </w:r>
      <w:proofErr w:type="spellEnd"/>
    </w:p>
    <w:p w:rsidR="00DB5E12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5E12" w:rsidRPr="00162F8D" w:rsidRDefault="00DB5E12" w:rsidP="00DB5E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Начальник відділу 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льтури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62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Л.В. Ткаченко</w:t>
      </w:r>
    </w:p>
    <w:sectPr w:rsidR="00DB5E12" w:rsidRPr="00162F8D" w:rsidSect="00242015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E12"/>
    <w:rsid w:val="001F2DD6"/>
    <w:rsid w:val="00211FDC"/>
    <w:rsid w:val="0023438A"/>
    <w:rsid w:val="00242015"/>
    <w:rsid w:val="002B4935"/>
    <w:rsid w:val="00442FA7"/>
    <w:rsid w:val="00467783"/>
    <w:rsid w:val="005739F0"/>
    <w:rsid w:val="00615B41"/>
    <w:rsid w:val="0063785A"/>
    <w:rsid w:val="007408ED"/>
    <w:rsid w:val="007A7E28"/>
    <w:rsid w:val="008128A4"/>
    <w:rsid w:val="008234FF"/>
    <w:rsid w:val="00BA60DE"/>
    <w:rsid w:val="00BF5E8A"/>
    <w:rsid w:val="00D146DC"/>
    <w:rsid w:val="00DB5E12"/>
    <w:rsid w:val="00E8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12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5E1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B5E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5E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B5E12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rsid w:val="00DB5E12"/>
    <w:pPr>
      <w:spacing w:after="120"/>
    </w:pPr>
  </w:style>
  <w:style w:type="character" w:customStyle="1" w:styleId="a6">
    <w:name w:val="Основной текст Знак"/>
    <w:basedOn w:val="a0"/>
    <w:link w:val="a5"/>
    <w:rsid w:val="00DB5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DB5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B5E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10</cp:revision>
  <cp:lastPrinted>2018-07-11T07:56:00Z</cp:lastPrinted>
  <dcterms:created xsi:type="dcterms:W3CDTF">2018-07-09T08:23:00Z</dcterms:created>
  <dcterms:modified xsi:type="dcterms:W3CDTF">2018-07-18T13:40:00Z</dcterms:modified>
</cp:coreProperties>
</file>