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1" w:rsidRPr="003C26F4" w:rsidRDefault="003028F1" w:rsidP="008159EB">
      <w:pPr>
        <w:pStyle w:val="a3"/>
        <w:rPr>
          <w:sz w:val="28"/>
          <w:szCs w:val="28"/>
        </w:rPr>
      </w:pPr>
    </w:p>
    <w:p w:rsidR="003028F1" w:rsidRPr="00B357FC" w:rsidRDefault="003028F1" w:rsidP="008159EB">
      <w:pPr>
        <w:pStyle w:val="a3"/>
        <w:rPr>
          <w:sz w:val="28"/>
          <w:szCs w:val="28"/>
        </w:rPr>
      </w:pPr>
    </w:p>
    <w:p w:rsidR="003028F1" w:rsidRPr="00B357FC" w:rsidRDefault="003028F1" w:rsidP="008159EB">
      <w:pPr>
        <w:pStyle w:val="a3"/>
        <w:rPr>
          <w:sz w:val="28"/>
          <w:szCs w:val="28"/>
        </w:rPr>
      </w:pPr>
    </w:p>
    <w:p w:rsidR="003028F1" w:rsidRPr="00B357FC" w:rsidRDefault="008265C1" w:rsidP="008159EB">
      <w:pPr>
        <w:pStyle w:val="a3"/>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left:0;text-align:left;margin-left:225pt;margin-top:-39.15pt;width:41.2pt;height:53.6pt;z-index:251657728;visibility:visible">
            <v:imagedata r:id="rId6" o:title=""/>
            <w10:wrap type="square"/>
          </v:shape>
        </w:pict>
      </w:r>
    </w:p>
    <w:p w:rsidR="003028F1" w:rsidRPr="00B357FC" w:rsidRDefault="003028F1" w:rsidP="008159EB">
      <w:pPr>
        <w:pStyle w:val="a3"/>
        <w:jc w:val="right"/>
        <w:rPr>
          <w:sz w:val="28"/>
          <w:szCs w:val="28"/>
        </w:rPr>
      </w:pPr>
    </w:p>
    <w:p w:rsidR="003028F1" w:rsidRPr="00114FD0" w:rsidRDefault="003028F1" w:rsidP="008159EB">
      <w:pPr>
        <w:pStyle w:val="a3"/>
        <w:rPr>
          <w:sz w:val="28"/>
          <w:szCs w:val="28"/>
        </w:rPr>
      </w:pPr>
      <w:r>
        <w:rPr>
          <w:sz w:val="28"/>
          <w:szCs w:val="28"/>
        </w:rPr>
        <w:t>ЛИСИЧАНСЬКА МІСЬКА РАДА</w:t>
      </w:r>
    </w:p>
    <w:p w:rsidR="003028F1" w:rsidRPr="00214B7F" w:rsidRDefault="003028F1" w:rsidP="008159EB">
      <w:pPr>
        <w:jc w:val="center"/>
        <w:rPr>
          <w:b/>
          <w:bCs/>
          <w:sz w:val="28"/>
          <w:szCs w:val="28"/>
        </w:rPr>
      </w:pPr>
      <w:r>
        <w:rPr>
          <w:b/>
          <w:bCs/>
          <w:sz w:val="28"/>
          <w:szCs w:val="28"/>
        </w:rPr>
        <w:t>ВИКОНАВЧИЙ КОМІТЕТ</w:t>
      </w:r>
    </w:p>
    <w:p w:rsidR="003028F1" w:rsidRPr="00FD7D91" w:rsidRDefault="003028F1" w:rsidP="008159EB">
      <w:pPr>
        <w:jc w:val="center"/>
        <w:rPr>
          <w:b/>
          <w:bCs/>
          <w:sz w:val="28"/>
          <w:szCs w:val="28"/>
        </w:rPr>
      </w:pPr>
    </w:p>
    <w:p w:rsidR="003028F1" w:rsidRPr="00114FD0" w:rsidRDefault="003028F1" w:rsidP="008159EB">
      <w:pPr>
        <w:jc w:val="center"/>
        <w:rPr>
          <w:b/>
          <w:bCs/>
          <w:sz w:val="28"/>
          <w:szCs w:val="28"/>
        </w:rPr>
      </w:pPr>
      <w:r>
        <w:rPr>
          <w:b/>
          <w:bCs/>
          <w:sz w:val="28"/>
          <w:szCs w:val="28"/>
        </w:rPr>
        <w:t>РІШЕНН</w:t>
      </w:r>
      <w:r w:rsidRPr="00114FD0">
        <w:rPr>
          <w:b/>
          <w:bCs/>
          <w:sz w:val="28"/>
          <w:szCs w:val="28"/>
        </w:rPr>
        <w:t>Я</w:t>
      </w:r>
    </w:p>
    <w:p w:rsidR="003028F1" w:rsidRPr="00FD7D91" w:rsidRDefault="003028F1" w:rsidP="008159EB">
      <w:pPr>
        <w:jc w:val="center"/>
        <w:rPr>
          <w:sz w:val="28"/>
          <w:szCs w:val="28"/>
        </w:rPr>
      </w:pPr>
    </w:p>
    <w:p w:rsidR="003028F1" w:rsidRPr="00DA5E1A" w:rsidRDefault="00DA5E1A" w:rsidP="008159EB">
      <w:pPr>
        <w:rPr>
          <w:sz w:val="28"/>
          <w:szCs w:val="28"/>
          <w:lang w:val="ru-RU"/>
        </w:rPr>
      </w:pPr>
      <w:r>
        <w:rPr>
          <w:sz w:val="28"/>
          <w:szCs w:val="28"/>
        </w:rPr>
        <w:t xml:space="preserve">« </w:t>
      </w:r>
      <w:r w:rsidRPr="00DA5E1A">
        <w:rPr>
          <w:sz w:val="28"/>
          <w:szCs w:val="28"/>
          <w:lang w:val="ru-RU"/>
        </w:rPr>
        <w:t>21</w:t>
      </w:r>
      <w:r>
        <w:rPr>
          <w:sz w:val="28"/>
          <w:szCs w:val="28"/>
        </w:rPr>
        <w:t xml:space="preserve">» </w:t>
      </w:r>
      <w:r w:rsidRPr="00DA5E1A">
        <w:rPr>
          <w:sz w:val="28"/>
          <w:szCs w:val="28"/>
          <w:lang w:val="ru-RU"/>
        </w:rPr>
        <w:t xml:space="preserve"> 08</w:t>
      </w:r>
      <w:r>
        <w:rPr>
          <w:sz w:val="28"/>
          <w:szCs w:val="28"/>
        </w:rPr>
        <w:t>.</w:t>
      </w:r>
      <w:r w:rsidR="003028F1">
        <w:rPr>
          <w:sz w:val="28"/>
          <w:szCs w:val="28"/>
        </w:rPr>
        <w:t xml:space="preserve"> 2018 </w:t>
      </w:r>
      <w:r w:rsidR="003028F1" w:rsidRPr="00A42BCF">
        <w:rPr>
          <w:sz w:val="28"/>
          <w:szCs w:val="28"/>
        </w:rPr>
        <w:t>р.</w:t>
      </w:r>
      <w:r w:rsidR="003028F1" w:rsidRPr="00A42BCF">
        <w:rPr>
          <w:sz w:val="28"/>
          <w:szCs w:val="28"/>
        </w:rPr>
        <w:tab/>
      </w:r>
      <w:r w:rsidR="003028F1" w:rsidRPr="00A42BCF">
        <w:rPr>
          <w:sz w:val="28"/>
          <w:szCs w:val="28"/>
        </w:rPr>
        <w:tab/>
      </w:r>
      <w:r w:rsidR="003028F1" w:rsidRPr="00A42BCF">
        <w:rPr>
          <w:sz w:val="28"/>
          <w:szCs w:val="28"/>
        </w:rPr>
        <w:tab/>
      </w:r>
      <w:r w:rsidR="003028F1" w:rsidRPr="00A42BCF">
        <w:rPr>
          <w:sz w:val="28"/>
          <w:szCs w:val="28"/>
        </w:rPr>
        <w:tab/>
      </w:r>
      <w:r w:rsidR="003028F1">
        <w:rPr>
          <w:sz w:val="28"/>
          <w:szCs w:val="28"/>
        </w:rPr>
        <w:tab/>
      </w:r>
      <w:r>
        <w:rPr>
          <w:sz w:val="28"/>
          <w:szCs w:val="28"/>
        </w:rPr>
        <w:tab/>
      </w:r>
      <w:r>
        <w:rPr>
          <w:sz w:val="28"/>
          <w:szCs w:val="28"/>
        </w:rPr>
        <w:tab/>
      </w:r>
      <w:r>
        <w:rPr>
          <w:sz w:val="28"/>
          <w:szCs w:val="28"/>
        </w:rPr>
        <w:tab/>
      </w:r>
      <w:r w:rsidR="003028F1">
        <w:rPr>
          <w:sz w:val="28"/>
          <w:szCs w:val="28"/>
        </w:rPr>
        <w:tab/>
      </w:r>
      <w:r>
        <w:rPr>
          <w:sz w:val="28"/>
          <w:szCs w:val="28"/>
        </w:rPr>
        <w:t xml:space="preserve">№ </w:t>
      </w:r>
      <w:r w:rsidRPr="00DA5E1A">
        <w:rPr>
          <w:sz w:val="28"/>
          <w:szCs w:val="28"/>
          <w:lang w:val="ru-RU"/>
        </w:rPr>
        <w:t>388</w:t>
      </w:r>
    </w:p>
    <w:p w:rsidR="003028F1" w:rsidRPr="00EC3AAA" w:rsidRDefault="003028F1" w:rsidP="008159EB">
      <w:pPr>
        <w:rPr>
          <w:sz w:val="28"/>
          <w:szCs w:val="28"/>
        </w:rPr>
      </w:pPr>
      <w:r w:rsidRPr="00A42BCF">
        <w:rPr>
          <w:sz w:val="28"/>
          <w:szCs w:val="28"/>
        </w:rPr>
        <w:t>м. Лисичанськ</w:t>
      </w:r>
    </w:p>
    <w:p w:rsidR="003028F1" w:rsidRDefault="003028F1"/>
    <w:p w:rsidR="003028F1" w:rsidRPr="008159EB" w:rsidRDefault="003028F1" w:rsidP="008159EB">
      <w:pPr>
        <w:ind w:right="5385"/>
        <w:jc w:val="both"/>
        <w:rPr>
          <w:b/>
          <w:sz w:val="28"/>
          <w:szCs w:val="28"/>
        </w:rPr>
      </w:pPr>
      <w:r w:rsidRPr="008159EB">
        <w:rPr>
          <w:b/>
          <w:sz w:val="28"/>
          <w:szCs w:val="28"/>
        </w:rPr>
        <w:t>Про</w:t>
      </w:r>
      <w:r>
        <w:rPr>
          <w:b/>
          <w:sz w:val="28"/>
          <w:szCs w:val="28"/>
        </w:rPr>
        <w:t xml:space="preserve"> погодження </w:t>
      </w:r>
      <w:r w:rsidRPr="008159EB">
        <w:rPr>
          <w:b/>
          <w:sz w:val="28"/>
          <w:szCs w:val="28"/>
        </w:rPr>
        <w:t xml:space="preserve"> міської програми національно-патріотичного виховання дітей та молоді на 2018-2021 роки у м. Лисичанськ</w:t>
      </w:r>
      <w:r>
        <w:rPr>
          <w:b/>
          <w:sz w:val="28"/>
          <w:szCs w:val="28"/>
        </w:rPr>
        <w:t>у</w:t>
      </w:r>
    </w:p>
    <w:p w:rsidR="003028F1" w:rsidRPr="008159EB" w:rsidRDefault="003028F1" w:rsidP="008159EB">
      <w:pPr>
        <w:ind w:right="5385"/>
        <w:jc w:val="both"/>
        <w:rPr>
          <w:b/>
          <w:sz w:val="28"/>
          <w:szCs w:val="28"/>
        </w:rPr>
      </w:pPr>
    </w:p>
    <w:p w:rsidR="003028F1" w:rsidRPr="008159EB" w:rsidRDefault="003028F1" w:rsidP="008159EB">
      <w:pPr>
        <w:shd w:val="clear" w:color="auto" w:fill="FFFFFF"/>
        <w:autoSpaceDE w:val="0"/>
        <w:autoSpaceDN w:val="0"/>
        <w:adjustRightInd w:val="0"/>
        <w:ind w:firstLine="709"/>
        <w:jc w:val="both"/>
        <w:rPr>
          <w:sz w:val="28"/>
          <w:szCs w:val="28"/>
        </w:rPr>
      </w:pPr>
      <w:r w:rsidRPr="008159EB">
        <w:rPr>
          <w:sz w:val="28"/>
          <w:szCs w:val="28"/>
        </w:rPr>
        <w:t>Керуючись Указом Президента України від 12 червня 2015 року №334/2015 «Про заходи щодо поліпшення національно-патріотичного вихов</w:t>
      </w:r>
      <w:r>
        <w:rPr>
          <w:sz w:val="28"/>
          <w:szCs w:val="28"/>
        </w:rPr>
        <w:t>ання дітей та молоді», Стратегією</w:t>
      </w:r>
      <w:r w:rsidRPr="008159EB">
        <w:rPr>
          <w:sz w:val="28"/>
          <w:szCs w:val="28"/>
        </w:rPr>
        <w:t xml:space="preserve"> національно-патріотичного виховання дітей та молоді н</w:t>
      </w:r>
      <w:r>
        <w:rPr>
          <w:sz w:val="28"/>
          <w:szCs w:val="28"/>
        </w:rPr>
        <w:t>а 2016 – 2020 роки, затвердженою</w:t>
      </w:r>
      <w:r w:rsidRPr="008159EB">
        <w:rPr>
          <w:sz w:val="28"/>
          <w:szCs w:val="28"/>
        </w:rPr>
        <w:t xml:space="preserve"> Указом Президента України від 13 жовтня 2015 року № 580/2015, Концепції національно-патріотичного виховання дітей та молоді, затвердженої наказом Міністерства освіти і науки України від 16 червня 2015 року №641, з метою формування національно свідомої, активної, всебічно розвиненої, патріотично налаштованої української молоді, керуючись </w:t>
      </w:r>
      <w:r>
        <w:rPr>
          <w:sz w:val="28"/>
          <w:szCs w:val="28"/>
        </w:rPr>
        <w:t>пп.1 п.2 ст.52</w:t>
      </w:r>
      <w:r w:rsidRPr="008159EB">
        <w:rPr>
          <w:sz w:val="28"/>
          <w:szCs w:val="28"/>
        </w:rPr>
        <w:t xml:space="preserve"> Закону України «Про місцеве самоврядування в Україні», </w:t>
      </w:r>
      <w:r>
        <w:rPr>
          <w:sz w:val="28"/>
          <w:szCs w:val="28"/>
        </w:rPr>
        <w:t>виконком Лисичанської міської ради</w:t>
      </w:r>
    </w:p>
    <w:p w:rsidR="003028F1" w:rsidRPr="008159EB" w:rsidRDefault="003028F1" w:rsidP="008159EB">
      <w:pPr>
        <w:shd w:val="clear" w:color="auto" w:fill="FFFFFF"/>
        <w:autoSpaceDE w:val="0"/>
        <w:autoSpaceDN w:val="0"/>
        <w:adjustRightInd w:val="0"/>
        <w:ind w:firstLine="709"/>
        <w:jc w:val="both"/>
        <w:rPr>
          <w:sz w:val="28"/>
          <w:szCs w:val="28"/>
        </w:rPr>
      </w:pPr>
    </w:p>
    <w:p w:rsidR="003028F1" w:rsidRDefault="003028F1" w:rsidP="008159EB">
      <w:pPr>
        <w:rPr>
          <w:sz w:val="28"/>
          <w:szCs w:val="28"/>
        </w:rPr>
      </w:pPr>
      <w:r>
        <w:rPr>
          <w:sz w:val="28"/>
          <w:szCs w:val="28"/>
        </w:rPr>
        <w:t>ВИРІШИВ</w:t>
      </w:r>
      <w:r w:rsidRPr="008159EB">
        <w:rPr>
          <w:sz w:val="28"/>
          <w:szCs w:val="28"/>
        </w:rPr>
        <w:t>:</w:t>
      </w:r>
    </w:p>
    <w:p w:rsidR="003028F1" w:rsidRDefault="003028F1" w:rsidP="008159EB">
      <w:pPr>
        <w:rPr>
          <w:sz w:val="28"/>
          <w:szCs w:val="28"/>
        </w:rPr>
      </w:pPr>
    </w:p>
    <w:p w:rsidR="003028F1" w:rsidRPr="003C26F4" w:rsidRDefault="003028F1" w:rsidP="003C26F4">
      <w:pPr>
        <w:pStyle w:val="aa"/>
        <w:numPr>
          <w:ilvl w:val="0"/>
          <w:numId w:val="2"/>
        </w:numPr>
        <w:ind w:left="0" w:firstLine="705"/>
        <w:rPr>
          <w:sz w:val="28"/>
          <w:szCs w:val="28"/>
        </w:rPr>
      </w:pPr>
      <w:r>
        <w:rPr>
          <w:sz w:val="28"/>
          <w:szCs w:val="28"/>
        </w:rPr>
        <w:t>Погодити проект  міської програми національно-патріотичного виховання дітей та молоді на 2018-2021 роки у м. Лисичанську (додається).</w:t>
      </w:r>
    </w:p>
    <w:p w:rsidR="003028F1" w:rsidRPr="008159EB" w:rsidRDefault="003028F1" w:rsidP="003C26F4">
      <w:pPr>
        <w:tabs>
          <w:tab w:val="left" w:pos="993"/>
        </w:tabs>
        <w:ind w:firstLine="709"/>
        <w:jc w:val="both"/>
        <w:rPr>
          <w:sz w:val="28"/>
          <w:szCs w:val="28"/>
        </w:rPr>
      </w:pPr>
      <w:r>
        <w:rPr>
          <w:sz w:val="28"/>
          <w:szCs w:val="28"/>
        </w:rPr>
        <w:t>2. Винести на розгляд чергової сесії затвердження міської програми</w:t>
      </w:r>
      <w:r w:rsidRPr="008159EB">
        <w:rPr>
          <w:sz w:val="28"/>
          <w:szCs w:val="28"/>
        </w:rPr>
        <w:t xml:space="preserve"> національно-патріотичного виховання дітей та молоді на 2018-2021 роки у м. Лисичанськ</w:t>
      </w:r>
      <w:r>
        <w:rPr>
          <w:sz w:val="28"/>
          <w:szCs w:val="28"/>
        </w:rPr>
        <w:t>у</w:t>
      </w:r>
      <w:r w:rsidRPr="008159EB">
        <w:rPr>
          <w:sz w:val="28"/>
          <w:szCs w:val="28"/>
        </w:rPr>
        <w:t>.</w:t>
      </w:r>
    </w:p>
    <w:p w:rsidR="003028F1" w:rsidRPr="008159EB" w:rsidRDefault="003028F1" w:rsidP="008159EB">
      <w:pPr>
        <w:ind w:right="70" w:firstLine="708"/>
        <w:jc w:val="both"/>
        <w:rPr>
          <w:sz w:val="28"/>
          <w:szCs w:val="28"/>
        </w:rPr>
      </w:pPr>
      <w:r>
        <w:rPr>
          <w:sz w:val="28"/>
          <w:szCs w:val="28"/>
        </w:rPr>
        <w:t>3</w:t>
      </w:r>
      <w:r w:rsidRPr="008159EB">
        <w:rPr>
          <w:sz w:val="28"/>
          <w:szCs w:val="28"/>
        </w:rPr>
        <w:t>.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3028F1" w:rsidRPr="008159EB" w:rsidRDefault="003028F1" w:rsidP="008159EB">
      <w:pPr>
        <w:pStyle w:val="a5"/>
        <w:ind w:firstLine="708"/>
        <w:jc w:val="both"/>
        <w:rPr>
          <w:lang w:val="ru-RU"/>
        </w:rPr>
      </w:pPr>
      <w:r>
        <w:t>4</w:t>
      </w:r>
      <w:r w:rsidRPr="008159EB">
        <w:t xml:space="preserve">. Контроль за виконанням даного рішення покласти на заступника міського голови  </w:t>
      </w:r>
      <w:proofErr w:type="spellStart"/>
      <w:r w:rsidRPr="008159EB">
        <w:t>Ганьшина</w:t>
      </w:r>
      <w:proofErr w:type="spellEnd"/>
      <w:r w:rsidRPr="008159EB">
        <w:t xml:space="preserve"> І.І.</w:t>
      </w:r>
    </w:p>
    <w:p w:rsidR="003028F1" w:rsidRPr="008159EB" w:rsidRDefault="003028F1" w:rsidP="008159EB">
      <w:pPr>
        <w:pStyle w:val="a5"/>
        <w:ind w:firstLine="708"/>
        <w:jc w:val="both"/>
      </w:pPr>
    </w:p>
    <w:p w:rsidR="003028F1" w:rsidRDefault="003028F1" w:rsidP="008159EB">
      <w:pPr>
        <w:rPr>
          <w:b/>
          <w:sz w:val="28"/>
          <w:szCs w:val="28"/>
          <w:lang w:val="ru-RU"/>
        </w:rPr>
      </w:pPr>
      <w:r w:rsidRPr="008159EB">
        <w:rPr>
          <w:b/>
          <w:sz w:val="28"/>
          <w:szCs w:val="28"/>
        </w:rPr>
        <w:t xml:space="preserve">Міський голова </w:t>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t>С. І. Шилін</w:t>
      </w:r>
    </w:p>
    <w:tbl>
      <w:tblPr>
        <w:tblW w:w="0" w:type="auto"/>
        <w:tblInd w:w="5848" w:type="dxa"/>
        <w:tblLook w:val="01E0" w:firstRow="1" w:lastRow="1" w:firstColumn="1" w:lastColumn="1" w:noHBand="0" w:noVBand="0"/>
      </w:tblPr>
      <w:tblGrid>
        <w:gridCol w:w="3723"/>
      </w:tblGrid>
      <w:tr w:rsidR="0090389A" w:rsidRPr="00257374" w:rsidTr="002B5A0E">
        <w:tc>
          <w:tcPr>
            <w:tcW w:w="4006" w:type="dxa"/>
          </w:tcPr>
          <w:p w:rsidR="0090389A" w:rsidRPr="00345067" w:rsidRDefault="0090389A" w:rsidP="002B5A0E">
            <w:pPr>
              <w:jc w:val="both"/>
              <w:rPr>
                <w:b/>
                <w:strike/>
                <w:lang w:val="ru-RU"/>
              </w:rPr>
            </w:pPr>
          </w:p>
        </w:tc>
      </w:tr>
    </w:tbl>
    <w:p w:rsidR="0090389A" w:rsidRPr="00DB03CF" w:rsidRDefault="0090389A" w:rsidP="0090389A">
      <w:pPr>
        <w:ind w:firstLine="709"/>
        <w:jc w:val="both"/>
      </w:pPr>
      <w:r>
        <w:rPr>
          <w:b/>
        </w:rPr>
        <w:tab/>
      </w:r>
      <w:r>
        <w:rPr>
          <w:b/>
        </w:rPr>
        <w:tab/>
      </w:r>
      <w:r>
        <w:rPr>
          <w:b/>
        </w:rPr>
        <w:tab/>
      </w:r>
      <w:r>
        <w:rPr>
          <w:b/>
        </w:rPr>
        <w:tab/>
      </w:r>
      <w:r>
        <w:rPr>
          <w:b/>
        </w:rPr>
        <w:tab/>
      </w:r>
      <w:r>
        <w:rPr>
          <w:b/>
        </w:rPr>
        <w:tab/>
      </w:r>
      <w:r w:rsidRPr="00DB03CF">
        <w:t xml:space="preserve">Додаток </w:t>
      </w:r>
    </w:p>
    <w:p w:rsidR="0090389A" w:rsidRPr="00DB03CF" w:rsidRDefault="0090389A" w:rsidP="0090389A">
      <w:pPr>
        <w:ind w:left="4248" w:firstLine="708"/>
        <w:jc w:val="both"/>
      </w:pPr>
      <w:r w:rsidRPr="00DB03CF">
        <w:t xml:space="preserve">до рішення </w:t>
      </w:r>
      <w:r>
        <w:t xml:space="preserve">виконкому </w:t>
      </w:r>
      <w:r w:rsidRPr="00DB03CF">
        <w:t>міської ради</w:t>
      </w:r>
    </w:p>
    <w:p w:rsidR="0090389A" w:rsidRPr="002207D5" w:rsidRDefault="0090389A" w:rsidP="0090389A">
      <w:pPr>
        <w:ind w:firstLine="709"/>
        <w:jc w:val="both"/>
        <w:rPr>
          <w:lang w:val="ru-RU"/>
        </w:rPr>
      </w:pPr>
      <w:r>
        <w:tab/>
      </w:r>
      <w:r>
        <w:tab/>
      </w:r>
      <w:r>
        <w:tab/>
      </w:r>
      <w:r>
        <w:tab/>
      </w:r>
      <w:r>
        <w:tab/>
      </w:r>
      <w:r>
        <w:tab/>
        <w:t xml:space="preserve">від </w:t>
      </w:r>
      <w:r w:rsidRPr="002207D5">
        <w:rPr>
          <w:lang w:val="ru-RU"/>
        </w:rPr>
        <w:t xml:space="preserve"> 21</w:t>
      </w:r>
      <w:r>
        <w:t xml:space="preserve">.08.2018 № </w:t>
      </w:r>
      <w:r w:rsidRPr="002207D5">
        <w:rPr>
          <w:lang w:val="ru-RU"/>
        </w:rPr>
        <w:t>388</w:t>
      </w: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both"/>
        <w:rPr>
          <w:b/>
        </w:rPr>
      </w:pPr>
    </w:p>
    <w:p w:rsidR="0090389A" w:rsidRPr="00257374" w:rsidRDefault="0090389A" w:rsidP="0090389A">
      <w:pPr>
        <w:ind w:firstLine="709"/>
        <w:jc w:val="center"/>
        <w:rPr>
          <w:b/>
        </w:rPr>
      </w:pPr>
      <w:r w:rsidRPr="00257374">
        <w:rPr>
          <w:b/>
        </w:rPr>
        <w:t>МІСЬКА ПРОГРАМА</w:t>
      </w:r>
    </w:p>
    <w:p w:rsidR="0090389A" w:rsidRPr="00257374" w:rsidRDefault="0090389A" w:rsidP="0090389A">
      <w:pPr>
        <w:ind w:firstLine="709"/>
        <w:jc w:val="center"/>
        <w:rPr>
          <w:b/>
        </w:rPr>
      </w:pPr>
      <w:r w:rsidRPr="00257374">
        <w:rPr>
          <w:b/>
        </w:rPr>
        <w:t xml:space="preserve">національно-патріотичного виховання </w:t>
      </w:r>
    </w:p>
    <w:p w:rsidR="0090389A" w:rsidRPr="00257374" w:rsidRDefault="0090389A" w:rsidP="0090389A">
      <w:pPr>
        <w:ind w:firstLine="709"/>
        <w:jc w:val="center"/>
        <w:rPr>
          <w:b/>
        </w:rPr>
      </w:pPr>
      <w:r w:rsidRPr="00257374">
        <w:rPr>
          <w:b/>
        </w:rPr>
        <w:t xml:space="preserve">дітей та молоді на 2018-2021 роки </w:t>
      </w:r>
    </w:p>
    <w:p w:rsidR="0090389A" w:rsidRPr="00257374" w:rsidRDefault="0090389A" w:rsidP="0090389A">
      <w:pPr>
        <w:ind w:firstLine="709"/>
        <w:jc w:val="center"/>
        <w:rPr>
          <w:b/>
        </w:rPr>
      </w:pPr>
      <w:r w:rsidRPr="00257374">
        <w:rPr>
          <w:b/>
        </w:rPr>
        <w:t>у м. Лисичанськ</w:t>
      </w:r>
      <w:r>
        <w:rPr>
          <w:b/>
        </w:rPr>
        <w:t>у</w:t>
      </w: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Default="0090389A" w:rsidP="0090389A">
      <w:pPr>
        <w:ind w:firstLine="709"/>
        <w:jc w:val="center"/>
        <w:rPr>
          <w:b/>
          <w:lang w:val="ru-RU"/>
        </w:rPr>
      </w:pPr>
    </w:p>
    <w:p w:rsidR="008265C1" w:rsidRDefault="008265C1" w:rsidP="0090389A">
      <w:pPr>
        <w:ind w:firstLine="709"/>
        <w:jc w:val="center"/>
        <w:rPr>
          <w:b/>
          <w:lang w:val="ru-RU"/>
        </w:rPr>
      </w:pPr>
    </w:p>
    <w:p w:rsidR="008265C1" w:rsidRDefault="008265C1" w:rsidP="0090389A">
      <w:pPr>
        <w:ind w:firstLine="709"/>
        <w:jc w:val="center"/>
        <w:rPr>
          <w:b/>
          <w:lang w:val="ru-RU"/>
        </w:rPr>
      </w:pPr>
    </w:p>
    <w:p w:rsidR="008265C1" w:rsidRDefault="008265C1" w:rsidP="0090389A">
      <w:pPr>
        <w:ind w:firstLine="709"/>
        <w:jc w:val="center"/>
        <w:rPr>
          <w:b/>
          <w:lang w:val="ru-RU"/>
        </w:rPr>
      </w:pPr>
    </w:p>
    <w:p w:rsidR="008265C1" w:rsidRDefault="008265C1" w:rsidP="0090389A">
      <w:pPr>
        <w:ind w:firstLine="709"/>
        <w:jc w:val="center"/>
        <w:rPr>
          <w:b/>
          <w:lang w:val="ru-RU"/>
        </w:rPr>
      </w:pPr>
    </w:p>
    <w:p w:rsidR="008265C1" w:rsidRPr="008265C1" w:rsidRDefault="008265C1" w:rsidP="0090389A">
      <w:pPr>
        <w:ind w:firstLine="709"/>
        <w:jc w:val="center"/>
        <w:rPr>
          <w:b/>
          <w:lang w:val="ru-RU"/>
        </w:rPr>
      </w:pPr>
      <w:bookmarkStart w:id="0" w:name="_GoBack"/>
      <w:bookmarkEnd w:id="0"/>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ind w:firstLine="709"/>
        <w:jc w:val="center"/>
        <w:rPr>
          <w:b/>
        </w:rPr>
      </w:pPr>
    </w:p>
    <w:p w:rsidR="0090389A" w:rsidRPr="00257374" w:rsidRDefault="0090389A" w:rsidP="0090389A">
      <w:pPr>
        <w:rPr>
          <w:b/>
        </w:rPr>
      </w:pPr>
    </w:p>
    <w:p w:rsidR="0090389A" w:rsidRPr="00257374" w:rsidRDefault="0090389A" w:rsidP="0090389A">
      <w:pPr>
        <w:pStyle w:val="aa"/>
        <w:numPr>
          <w:ilvl w:val="0"/>
          <w:numId w:val="3"/>
        </w:numPr>
        <w:ind w:left="0" w:firstLine="0"/>
        <w:jc w:val="both"/>
      </w:pPr>
      <w:r w:rsidRPr="00257374">
        <w:lastRenderedPageBreak/>
        <w:t>Назва: «Міська Програма національно-патріотичного виховання діт</w:t>
      </w:r>
      <w:r>
        <w:t xml:space="preserve">ей та молоді на 2018-2021 роки </w:t>
      </w:r>
      <w:r>
        <w:rPr>
          <w:lang w:val="ru-RU"/>
        </w:rPr>
        <w:t>у</w:t>
      </w:r>
      <w:r w:rsidRPr="00257374">
        <w:t xml:space="preserve"> м. Лисичанськ</w:t>
      </w:r>
      <w:r>
        <w:t>у</w:t>
      </w:r>
      <w:r w:rsidRPr="00257374">
        <w:t>».</w:t>
      </w:r>
    </w:p>
    <w:p w:rsidR="0090389A" w:rsidRPr="00257374" w:rsidRDefault="0090389A" w:rsidP="0090389A">
      <w:pPr>
        <w:pStyle w:val="aa"/>
        <w:numPr>
          <w:ilvl w:val="0"/>
          <w:numId w:val="3"/>
        </w:numPr>
        <w:ind w:left="0" w:firstLine="0"/>
        <w:jc w:val="both"/>
        <w:rPr>
          <w:b/>
        </w:rPr>
      </w:pPr>
      <w:r w:rsidRPr="00257374">
        <w:t>Підстава для розроблення: Указ Президента України від 25 жовтня 2002 року № 948/2002 «Про Концепцію допризовної підготовки і військово-патріотичного виховання молоді», Указ Президента України від 12 червня 2015 року № 334/2015 «Про заходи щодо поліпшення національно-патріотичного виховання дітей та молоді», Указ Президента України від 13 жовтня 2015 року № 580/2015 «Про Стратегію національно-патріотичного виховання дітей та молоді на 2016-2020 роки», розпорядження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w:t>
      </w:r>
    </w:p>
    <w:p w:rsidR="0090389A" w:rsidRPr="00257374" w:rsidRDefault="0090389A" w:rsidP="0090389A">
      <w:pPr>
        <w:jc w:val="center"/>
        <w:rPr>
          <w:b/>
        </w:rPr>
      </w:pPr>
    </w:p>
    <w:p w:rsidR="0090389A" w:rsidRPr="00257374" w:rsidRDefault="0090389A" w:rsidP="0090389A">
      <w:pPr>
        <w:pStyle w:val="aa"/>
        <w:ind w:left="709"/>
        <w:jc w:val="center"/>
        <w:rPr>
          <w:b/>
        </w:rPr>
      </w:pPr>
      <w:r w:rsidRPr="00257374">
        <w:rPr>
          <w:b/>
        </w:rPr>
        <w:t>Паспорт програми</w:t>
      </w:r>
    </w:p>
    <w:p w:rsidR="0090389A" w:rsidRPr="00257374" w:rsidRDefault="0090389A" w:rsidP="0090389A">
      <w:pPr>
        <w:ind w:left="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939"/>
        <w:gridCol w:w="5840"/>
      </w:tblGrid>
      <w:tr w:rsidR="0090389A" w:rsidRPr="00257374" w:rsidTr="002B5A0E">
        <w:tc>
          <w:tcPr>
            <w:tcW w:w="792" w:type="dxa"/>
          </w:tcPr>
          <w:p w:rsidR="0090389A" w:rsidRPr="00257374" w:rsidRDefault="0090389A" w:rsidP="002B5A0E">
            <w:pPr>
              <w:jc w:val="center"/>
            </w:pPr>
            <w:r w:rsidRPr="00257374">
              <w:t>1.</w:t>
            </w:r>
          </w:p>
        </w:tc>
        <w:tc>
          <w:tcPr>
            <w:tcW w:w="2939" w:type="dxa"/>
          </w:tcPr>
          <w:p w:rsidR="0090389A" w:rsidRPr="00257374" w:rsidRDefault="0090389A" w:rsidP="002B5A0E">
            <w:r w:rsidRPr="00257374">
              <w:t>Ініціатор розроблення програми</w:t>
            </w:r>
          </w:p>
        </w:tc>
        <w:tc>
          <w:tcPr>
            <w:tcW w:w="5840" w:type="dxa"/>
          </w:tcPr>
          <w:p w:rsidR="0090389A" w:rsidRPr="00257374" w:rsidRDefault="0090389A" w:rsidP="002B5A0E">
            <w:pPr>
              <w:jc w:val="both"/>
            </w:pPr>
            <w:r w:rsidRPr="00257374">
              <w:t>Виконком Лисичанської міської ради</w:t>
            </w:r>
          </w:p>
        </w:tc>
      </w:tr>
      <w:tr w:rsidR="0090389A" w:rsidRPr="00257374" w:rsidTr="002B5A0E">
        <w:tc>
          <w:tcPr>
            <w:tcW w:w="792" w:type="dxa"/>
          </w:tcPr>
          <w:p w:rsidR="0090389A" w:rsidRPr="00257374" w:rsidRDefault="0090389A" w:rsidP="002B5A0E">
            <w:pPr>
              <w:jc w:val="center"/>
            </w:pPr>
            <w:r w:rsidRPr="00257374">
              <w:t>2.</w:t>
            </w:r>
          </w:p>
        </w:tc>
        <w:tc>
          <w:tcPr>
            <w:tcW w:w="2939" w:type="dxa"/>
          </w:tcPr>
          <w:p w:rsidR="0090389A" w:rsidRPr="00257374" w:rsidRDefault="0090389A" w:rsidP="002B5A0E">
            <w:pPr>
              <w:jc w:val="both"/>
            </w:pPr>
            <w:r w:rsidRPr="00257374">
              <w:t>Дата, номер і назва розпорядчого документу органу виконавчої влади про розроблення Програми</w:t>
            </w:r>
          </w:p>
        </w:tc>
        <w:tc>
          <w:tcPr>
            <w:tcW w:w="5840" w:type="dxa"/>
          </w:tcPr>
          <w:p w:rsidR="0090389A" w:rsidRPr="00257374" w:rsidRDefault="0090389A" w:rsidP="002B5A0E">
            <w:pPr>
              <w:jc w:val="both"/>
            </w:pPr>
            <w:r w:rsidRPr="00257374">
              <w:t>Рішення виконавчого комітету Лисичанської міської ради від ____________ року за № _____Про затвердження міської Програми національно-патріотичного виховання дітей та молоді на 2018-2021 роки в м. Лисичанськ.</w:t>
            </w:r>
          </w:p>
        </w:tc>
      </w:tr>
      <w:tr w:rsidR="0090389A" w:rsidRPr="00257374" w:rsidTr="002B5A0E">
        <w:tc>
          <w:tcPr>
            <w:tcW w:w="792" w:type="dxa"/>
          </w:tcPr>
          <w:p w:rsidR="0090389A" w:rsidRPr="00257374" w:rsidRDefault="0090389A" w:rsidP="002B5A0E">
            <w:pPr>
              <w:jc w:val="center"/>
            </w:pPr>
            <w:r w:rsidRPr="00257374">
              <w:t>3.</w:t>
            </w:r>
          </w:p>
        </w:tc>
        <w:tc>
          <w:tcPr>
            <w:tcW w:w="2939" w:type="dxa"/>
          </w:tcPr>
          <w:p w:rsidR="0090389A" w:rsidRPr="00257374" w:rsidRDefault="0090389A" w:rsidP="002B5A0E">
            <w:pPr>
              <w:jc w:val="both"/>
            </w:pPr>
            <w:r w:rsidRPr="00257374">
              <w:t>Розробник Програми</w:t>
            </w:r>
          </w:p>
        </w:tc>
        <w:tc>
          <w:tcPr>
            <w:tcW w:w="5840" w:type="dxa"/>
          </w:tcPr>
          <w:p w:rsidR="0090389A" w:rsidRPr="00257374" w:rsidRDefault="0090389A" w:rsidP="002B5A0E">
            <w:pPr>
              <w:jc w:val="both"/>
            </w:pPr>
            <w:r w:rsidRPr="00257374">
              <w:t>Відділ у справах сім'ї, молоді та спорту Лисичанської міської ради</w:t>
            </w:r>
          </w:p>
        </w:tc>
      </w:tr>
      <w:tr w:rsidR="0090389A" w:rsidRPr="00257374" w:rsidTr="002B5A0E">
        <w:tc>
          <w:tcPr>
            <w:tcW w:w="792" w:type="dxa"/>
          </w:tcPr>
          <w:p w:rsidR="0090389A" w:rsidRPr="00257374" w:rsidRDefault="0090389A" w:rsidP="002B5A0E">
            <w:pPr>
              <w:jc w:val="center"/>
            </w:pPr>
            <w:r w:rsidRPr="00257374">
              <w:t>4.</w:t>
            </w:r>
          </w:p>
        </w:tc>
        <w:tc>
          <w:tcPr>
            <w:tcW w:w="2939" w:type="dxa"/>
          </w:tcPr>
          <w:p w:rsidR="0090389A" w:rsidRPr="00257374" w:rsidRDefault="0090389A" w:rsidP="002B5A0E">
            <w:r w:rsidRPr="00257374">
              <w:t>Відповідальний виконавець</w:t>
            </w:r>
          </w:p>
        </w:tc>
        <w:tc>
          <w:tcPr>
            <w:tcW w:w="5840" w:type="dxa"/>
          </w:tcPr>
          <w:p w:rsidR="0090389A" w:rsidRPr="00257374" w:rsidRDefault="0090389A" w:rsidP="002B5A0E">
            <w:pPr>
              <w:jc w:val="both"/>
            </w:pPr>
            <w:r w:rsidRPr="00257374">
              <w:t>Відділ у справах сім'ї, молоді та спорту Лисичанської міської ради</w:t>
            </w:r>
          </w:p>
        </w:tc>
      </w:tr>
      <w:tr w:rsidR="0090389A" w:rsidRPr="00257374" w:rsidTr="002B5A0E">
        <w:tc>
          <w:tcPr>
            <w:tcW w:w="792" w:type="dxa"/>
          </w:tcPr>
          <w:p w:rsidR="0090389A" w:rsidRPr="00257374" w:rsidRDefault="0090389A" w:rsidP="002B5A0E">
            <w:pPr>
              <w:jc w:val="center"/>
            </w:pPr>
            <w:r w:rsidRPr="00257374">
              <w:t>5.</w:t>
            </w:r>
          </w:p>
        </w:tc>
        <w:tc>
          <w:tcPr>
            <w:tcW w:w="2939" w:type="dxa"/>
          </w:tcPr>
          <w:p w:rsidR="0090389A" w:rsidRPr="00257374" w:rsidRDefault="0090389A" w:rsidP="002B5A0E">
            <w:pPr>
              <w:jc w:val="both"/>
            </w:pPr>
            <w:r w:rsidRPr="00257374">
              <w:t>Учасники програми</w:t>
            </w:r>
          </w:p>
        </w:tc>
        <w:tc>
          <w:tcPr>
            <w:tcW w:w="5840" w:type="dxa"/>
          </w:tcPr>
          <w:p w:rsidR="0090389A" w:rsidRPr="00257374" w:rsidRDefault="0090389A" w:rsidP="002B5A0E">
            <w:pPr>
              <w:jc w:val="both"/>
              <w:rPr>
                <w:color w:val="FF0000"/>
              </w:rPr>
            </w:pPr>
            <w:r w:rsidRPr="00257374">
              <w:t>Структурні підрозділи міської ради, комунальні заклади, установи, організації, громадські організації міста</w:t>
            </w:r>
          </w:p>
        </w:tc>
      </w:tr>
      <w:tr w:rsidR="0090389A" w:rsidRPr="00257374" w:rsidTr="002B5A0E">
        <w:tc>
          <w:tcPr>
            <w:tcW w:w="792" w:type="dxa"/>
          </w:tcPr>
          <w:p w:rsidR="0090389A" w:rsidRPr="00257374" w:rsidRDefault="0090389A" w:rsidP="002B5A0E">
            <w:pPr>
              <w:jc w:val="center"/>
            </w:pPr>
            <w:r w:rsidRPr="00257374">
              <w:t>6.</w:t>
            </w:r>
          </w:p>
        </w:tc>
        <w:tc>
          <w:tcPr>
            <w:tcW w:w="2939" w:type="dxa"/>
          </w:tcPr>
          <w:p w:rsidR="0090389A" w:rsidRPr="00257374" w:rsidRDefault="0090389A" w:rsidP="002B5A0E">
            <w:pPr>
              <w:jc w:val="both"/>
            </w:pPr>
            <w:r w:rsidRPr="00257374">
              <w:t>Термін реалізації програми</w:t>
            </w:r>
          </w:p>
        </w:tc>
        <w:tc>
          <w:tcPr>
            <w:tcW w:w="5840" w:type="dxa"/>
          </w:tcPr>
          <w:p w:rsidR="0090389A" w:rsidRPr="00257374" w:rsidRDefault="0090389A" w:rsidP="002B5A0E">
            <w:pPr>
              <w:jc w:val="both"/>
            </w:pPr>
            <w:r w:rsidRPr="00257374">
              <w:t>2018-2021 роки</w:t>
            </w:r>
          </w:p>
        </w:tc>
      </w:tr>
    </w:tbl>
    <w:p w:rsidR="0090389A" w:rsidRPr="00257374" w:rsidRDefault="0090389A" w:rsidP="0090389A">
      <w:pPr>
        <w:jc w:val="both"/>
      </w:pPr>
    </w:p>
    <w:p w:rsidR="0090389A" w:rsidRPr="00257374" w:rsidRDefault="0090389A" w:rsidP="0090389A">
      <w:pPr>
        <w:jc w:val="center"/>
        <w:rPr>
          <w:b/>
        </w:rPr>
      </w:pPr>
    </w:p>
    <w:p w:rsidR="0090389A" w:rsidRPr="00257374" w:rsidRDefault="0090389A" w:rsidP="0090389A">
      <w:pPr>
        <w:jc w:val="center"/>
        <w:rPr>
          <w:b/>
        </w:rPr>
      </w:pPr>
    </w:p>
    <w:p w:rsidR="0090389A" w:rsidRPr="00257374" w:rsidRDefault="0090389A" w:rsidP="0090389A">
      <w:pPr>
        <w:jc w:val="center"/>
        <w:rPr>
          <w:b/>
        </w:rPr>
      </w:pPr>
      <w:r w:rsidRPr="00257374">
        <w:rPr>
          <w:b/>
        </w:rPr>
        <w:t>І. Визначення проблем, на розв’язання яких спрямована Програма</w:t>
      </w:r>
    </w:p>
    <w:p w:rsidR="0090389A" w:rsidRPr="00257374" w:rsidRDefault="0090389A" w:rsidP="0090389A">
      <w:pPr>
        <w:jc w:val="center"/>
        <w:rPr>
          <w:b/>
        </w:rPr>
      </w:pPr>
    </w:p>
    <w:p w:rsidR="0090389A" w:rsidRPr="00257374" w:rsidRDefault="0090389A" w:rsidP="0090389A">
      <w:pPr>
        <w:pStyle w:val="aa"/>
        <w:ind w:left="0" w:firstLine="708"/>
        <w:jc w:val="both"/>
        <w:rPr>
          <w:b/>
        </w:rPr>
      </w:pPr>
      <w:r w:rsidRPr="00257374">
        <w:t>В основу Програми покладені завдання, визначені розпорядження</w:t>
      </w:r>
      <w:r w:rsidRPr="00DE1C57">
        <w:t>м</w:t>
      </w:r>
      <w:r w:rsidRPr="00257374">
        <w:t xml:space="preserve">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 Стратегією національно-патріотичного виховання дітей та молоді на 2016 – 2020 роки, затвердженої Указом Президента України від 13 жовтня 2015 року № 580/2015, Концепцією національно-патріотичного виховання дітей та молоді, затвердженої наказом Міністерства освіти і науки України від 16.06.2015 року № 641.</w:t>
      </w:r>
    </w:p>
    <w:p w:rsidR="0090389A" w:rsidRPr="00257374" w:rsidRDefault="0090389A" w:rsidP="0090389A">
      <w:pPr>
        <w:ind w:firstLine="709"/>
        <w:jc w:val="both"/>
      </w:pPr>
      <w:r w:rsidRPr="00257374">
        <w:t>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90389A" w:rsidRPr="00257374" w:rsidRDefault="0090389A" w:rsidP="0090389A">
      <w:pPr>
        <w:ind w:firstLine="709"/>
        <w:jc w:val="both"/>
      </w:pPr>
      <w:r w:rsidRPr="00257374">
        <w:t xml:space="preserve">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w:t>
      </w:r>
      <w:r w:rsidRPr="00257374">
        <w:lastRenderedPageBreak/>
        <w:t>формувати громадянина, патріота, що базується на ціннісному ставленні особистості до українського народу, Батьківщини, держави, нації.</w:t>
      </w:r>
    </w:p>
    <w:p w:rsidR="0090389A" w:rsidRPr="00257374" w:rsidRDefault="0090389A" w:rsidP="0090389A">
      <w:pPr>
        <w:ind w:firstLine="709"/>
        <w:jc w:val="both"/>
      </w:pPr>
      <w:r w:rsidRPr="00257374">
        <w:t>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90389A" w:rsidRPr="00257374" w:rsidRDefault="0090389A" w:rsidP="0090389A">
      <w:pPr>
        <w:ind w:firstLine="709"/>
        <w:jc w:val="both"/>
      </w:pPr>
      <w:r w:rsidRPr="00257374">
        <w:t>Наразі, викликом для українського суспільства є докорінна зміна підходів як до формування системи виховання в цілому, так і до її складової - національно-патріотичного виховання.</w:t>
      </w:r>
    </w:p>
    <w:p w:rsidR="0090389A" w:rsidRPr="00257374" w:rsidRDefault="0090389A" w:rsidP="0090389A">
      <w:pPr>
        <w:ind w:firstLine="709"/>
        <w:jc w:val="both"/>
      </w:pPr>
      <w:r w:rsidRPr="00257374">
        <w:t>Поняття патріотизм, національно-державницькі інтереси, націоналізм титульної нації – це підвалини, на яких сьогодні будується розвиток національної ідеї сучасної України.</w:t>
      </w:r>
    </w:p>
    <w:p w:rsidR="0090389A" w:rsidRPr="00257374" w:rsidRDefault="0090389A" w:rsidP="0090389A">
      <w:pPr>
        <w:ind w:firstLine="709"/>
        <w:jc w:val="both"/>
      </w:pPr>
      <w:r w:rsidRPr="00257374">
        <w:t>Формування почуття патріотизму, активної громадської позиції, відданості справі, зміцнення державності реалізується в процесі навчання та виховання молоді.</w:t>
      </w:r>
    </w:p>
    <w:p w:rsidR="0090389A" w:rsidRPr="00257374" w:rsidRDefault="0090389A" w:rsidP="0090389A">
      <w:pPr>
        <w:ind w:firstLine="709"/>
        <w:jc w:val="both"/>
      </w:pPr>
      <w:r w:rsidRPr="00257374">
        <w:t>Поступово, але у чітко спрямованому руслі, відбувається трансформація змісту предметів соціально-гуманітарного циклу. Поглиблюється громадський характер патріотичного виховання, освітні заклади стали відкритими для батьків, громадських організацій. Збільшується кількість суб’єктів виховного впливу, посилюється узгодженість їхніх дій. Успішно здійснюються загальноукраїнські заходи, акції, спрямовані на активізацію патріотичної, моральної позиції дітей та молоді.</w:t>
      </w:r>
    </w:p>
    <w:p w:rsidR="0090389A" w:rsidRPr="00257374" w:rsidRDefault="0090389A" w:rsidP="0090389A">
      <w:pPr>
        <w:ind w:firstLine="709"/>
        <w:jc w:val="both"/>
      </w:pPr>
      <w:r w:rsidRPr="00257374">
        <w:t>Широко вживані форми та методи виховання спираються на народні традиції, кращі надбання національної та світової педагогіки і психології.</w:t>
      </w:r>
    </w:p>
    <w:p w:rsidR="0090389A" w:rsidRPr="00257374" w:rsidRDefault="0090389A" w:rsidP="0090389A">
      <w:pPr>
        <w:ind w:firstLine="709"/>
        <w:jc w:val="both"/>
      </w:pPr>
      <w:r w:rsidRPr="00257374">
        <w:t>Значно зріс інтерес держави до виховання патріотів України, сформоване соціальне замовлення на розробку ефективних технологій патріотичного виховання підростаючого покоління.</w:t>
      </w:r>
    </w:p>
    <w:p w:rsidR="0090389A" w:rsidRPr="00257374" w:rsidRDefault="0090389A" w:rsidP="0090389A">
      <w:pPr>
        <w:ind w:firstLine="709"/>
        <w:jc w:val="both"/>
      </w:pPr>
      <w:r w:rsidRPr="00257374">
        <w:t>У Державних національних програмах «Освіта» («Україна ХХІ століття»), «Діти України», «Молодь України», «Національній програмі патріотичного виховання громадян, розвитку духовності», законах України «Про освіту», «Про загальну середню освіту», Національній доктрині розвитку освіти України як стратегічні визначаються завдання виховання в особистості любові до Батьківщини, усвідомлення нею свого громадянського обов’язку на основі національних і загальнолюдських духовних цінностей, утвердження якостей громадянина – патріота України як світоглядного чинника.</w:t>
      </w:r>
    </w:p>
    <w:p w:rsidR="0090389A" w:rsidRPr="00257374" w:rsidRDefault="0090389A" w:rsidP="0090389A">
      <w:pPr>
        <w:ind w:firstLine="709"/>
        <w:jc w:val="both"/>
      </w:pPr>
      <w:r w:rsidRPr="00257374">
        <w:t>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соціальної справедливості, гарантує умови для зростання добробуту народу. Суспільство, яке є єдиним дієвим механізмом розбудови не олігархічної, а народної демократії, правової України, виступає, з одного боку, джерелом опозиції державній владі, а з іншого – взаємодоповнює її, реалізуючи свої розвивальну і контролюючу функції.</w:t>
      </w:r>
    </w:p>
    <w:p w:rsidR="0090389A" w:rsidRPr="00257374" w:rsidRDefault="0090389A" w:rsidP="0090389A">
      <w:pPr>
        <w:ind w:firstLine="709"/>
        <w:jc w:val="both"/>
      </w:pPr>
      <w:r w:rsidRPr="00257374">
        <w:t xml:space="preserve">Виходячи з цього, 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w:t>
      </w:r>
      <w:proofErr w:type="spellStart"/>
      <w:r w:rsidRPr="00257374">
        <w:t>діяльнісною</w:t>
      </w:r>
      <w:proofErr w:type="spellEnd"/>
      <w:r w:rsidRPr="00257374">
        <w:t xml:space="preserve"> любов’ю до Батьківщини прагне досягти взаємності з метою створення умов для вільного саморозвитк</w:t>
      </w:r>
      <w:r>
        <w:t>у і збереження індивідуальності</w:t>
      </w:r>
      <w:r w:rsidRPr="00257374">
        <w:t xml:space="preserve"> і суспільства, яке зацікавлене в тому, щоб саморозвиток особистості, становлення її патріотичної самосвідомості здійснювався на моральній основі.</w:t>
      </w:r>
    </w:p>
    <w:p w:rsidR="0090389A" w:rsidRPr="00257374" w:rsidRDefault="0090389A" w:rsidP="0090389A">
      <w:pPr>
        <w:ind w:firstLine="709"/>
        <w:jc w:val="both"/>
      </w:pPr>
      <w:r w:rsidRPr="00257374">
        <w:t xml:space="preserve">Актуальність національно-патріотичного виховання зумовлюється водночас процесом становлення України як єдиної політичної нації. В умовах </w:t>
      </w:r>
      <w:proofErr w:type="spellStart"/>
      <w:r w:rsidRPr="00257374">
        <w:t>поліетнічної</w:t>
      </w:r>
      <w:proofErr w:type="spellEnd"/>
      <w:r w:rsidRPr="00257374">
        <w:t xml:space="preserve"> держави, воно покликане сприяти цілісності, соборності України, що є серцевиною української національної ідеї. При цьому важливо, щоб об’єднання різних етносів і регіонів України </w:t>
      </w:r>
      <w:r w:rsidRPr="00257374">
        <w:lastRenderedPageBreak/>
        <w:t>задля національного відродження, розбудови й вдосконалення суверенної правової держави і громадянського суспільства здійснювалось саме на базі демократичних цінностей, які в свою чергу мають лежати в основі патріотичного виховання.</w:t>
      </w:r>
    </w:p>
    <w:p w:rsidR="0090389A" w:rsidRPr="00257374" w:rsidRDefault="0090389A" w:rsidP="0090389A">
      <w:pPr>
        <w:ind w:firstLine="709"/>
        <w:jc w:val="both"/>
      </w:pPr>
      <w:r w:rsidRPr="00257374">
        <w:t>Отже, з основних проблем, на розв’язання яких спрямована Програма, визначено наступні:</w:t>
      </w:r>
    </w:p>
    <w:p w:rsidR="0090389A" w:rsidRPr="00257374" w:rsidRDefault="0090389A" w:rsidP="0090389A">
      <w:pPr>
        <w:ind w:firstLine="709"/>
        <w:jc w:val="both"/>
      </w:pPr>
      <w:r w:rsidRPr="00257374">
        <w:t>- недостатні зусилля щодо формування активної громадянської позиції та національно-патріотичної свідомості громадян України, особливо дітей і молоді;</w:t>
      </w:r>
    </w:p>
    <w:p w:rsidR="0090389A" w:rsidRPr="00257374" w:rsidRDefault="0090389A" w:rsidP="0090389A">
      <w:pPr>
        <w:ind w:firstLine="709"/>
        <w:jc w:val="both"/>
      </w:pPr>
      <w:r w:rsidRPr="00257374">
        <w:t>- брак духовності і моральності у суспільстві;</w:t>
      </w:r>
    </w:p>
    <w:p w:rsidR="0090389A" w:rsidRPr="00257374" w:rsidRDefault="0090389A" w:rsidP="0090389A">
      <w:pPr>
        <w:ind w:firstLine="709"/>
        <w:jc w:val="both"/>
      </w:pPr>
      <w:r w:rsidRPr="00257374">
        <w:t>- наявність істотних відмінностей у системах цінностей, світоглядних орієнтирах груп суспільства, окремих громадян;</w:t>
      </w:r>
    </w:p>
    <w:p w:rsidR="0090389A" w:rsidRPr="00257374" w:rsidRDefault="0090389A" w:rsidP="0090389A">
      <w:pPr>
        <w:ind w:firstLine="709"/>
        <w:jc w:val="both"/>
      </w:pPr>
      <w:r w:rsidRPr="00257374">
        <w:t>- незавершеність процесу формування національного мовно-культурного простору, стійкості його ціннісної основи до зовнішнього втручання;</w:t>
      </w:r>
    </w:p>
    <w:p w:rsidR="0090389A" w:rsidRPr="00257374" w:rsidRDefault="0090389A" w:rsidP="0090389A">
      <w:pPr>
        <w:ind w:firstLine="709"/>
        <w:jc w:val="both"/>
      </w:pPr>
      <w:r w:rsidRPr="00257374">
        <w:t>- нерозвиненість низової ланки в системі координації виховних процесів для організації та здійснення заходів із національно-патріотичного виховання;</w:t>
      </w:r>
    </w:p>
    <w:p w:rsidR="0090389A" w:rsidRPr="00257374" w:rsidRDefault="0090389A" w:rsidP="0090389A">
      <w:pPr>
        <w:ind w:firstLine="709"/>
        <w:jc w:val="both"/>
      </w:pPr>
      <w:r w:rsidRPr="00257374">
        <w:t>- низький рівень матеріально-технічного забезпечення та розвитку інфраструктури у сфері національно-патріотичного виховання;</w:t>
      </w:r>
    </w:p>
    <w:p w:rsidR="0090389A" w:rsidRPr="00257374" w:rsidRDefault="0090389A" w:rsidP="0090389A">
      <w:pPr>
        <w:ind w:firstLine="709"/>
        <w:jc w:val="both"/>
      </w:pPr>
      <w:r w:rsidRPr="00257374">
        <w:t>- брак комунікацій із громадянським суспільством щодо питань національно-патріотичного виховання.</w:t>
      </w:r>
    </w:p>
    <w:p w:rsidR="0090389A" w:rsidRPr="00257374" w:rsidRDefault="0090389A" w:rsidP="0090389A">
      <w:pPr>
        <w:jc w:val="both"/>
      </w:pPr>
    </w:p>
    <w:p w:rsidR="0090389A" w:rsidRPr="00257374" w:rsidRDefault="0090389A" w:rsidP="0090389A">
      <w:pPr>
        <w:ind w:firstLine="709"/>
        <w:jc w:val="center"/>
        <w:rPr>
          <w:b/>
          <w:bCs/>
        </w:rPr>
      </w:pPr>
    </w:p>
    <w:p w:rsidR="0090389A" w:rsidRDefault="0090389A" w:rsidP="0090389A">
      <w:pPr>
        <w:ind w:firstLine="709"/>
        <w:jc w:val="center"/>
        <w:rPr>
          <w:b/>
          <w:bCs/>
        </w:rPr>
      </w:pPr>
      <w:r w:rsidRPr="00257374">
        <w:rPr>
          <w:b/>
          <w:bCs/>
        </w:rPr>
        <w:t xml:space="preserve">ІІ. </w:t>
      </w:r>
      <w:r>
        <w:rPr>
          <w:b/>
          <w:bCs/>
        </w:rPr>
        <w:t>МЕТА, ОСНОВНІ ЗАВДАННЯ ТА НАПРЯМИ ВИКОНАННЯ ПРОГРАМИ</w:t>
      </w:r>
    </w:p>
    <w:p w:rsidR="0090389A" w:rsidRPr="00257374" w:rsidRDefault="0090389A" w:rsidP="0090389A">
      <w:pPr>
        <w:ind w:firstLine="709"/>
        <w:jc w:val="center"/>
        <w:rPr>
          <w:b/>
          <w:bCs/>
        </w:rPr>
      </w:pPr>
    </w:p>
    <w:p w:rsidR="0090389A" w:rsidRPr="00257374" w:rsidRDefault="0090389A" w:rsidP="0090389A">
      <w:pPr>
        <w:ind w:firstLine="709"/>
        <w:jc w:val="both"/>
      </w:pPr>
      <w:r w:rsidRPr="00257374">
        <w:t>Метою міської Програми національно-патріотичного виховання дітей та молоді на 2018-2021 роки у м. Лисичанськ є:</w:t>
      </w:r>
    </w:p>
    <w:p w:rsidR="0090389A" w:rsidRPr="00257374" w:rsidRDefault="0090389A" w:rsidP="0090389A">
      <w:pPr>
        <w:ind w:firstLine="709"/>
        <w:jc w:val="both"/>
      </w:pPr>
      <w:r w:rsidRPr="00257374">
        <w:t>- вшанування українських воїнів - учасників антитерористичної операції на Сході України, волонтерів та громадян, які зробили значний внесок у зміцнення обороноздатності України;</w:t>
      </w:r>
    </w:p>
    <w:p w:rsidR="0090389A" w:rsidRPr="00257374" w:rsidRDefault="0090389A" w:rsidP="0090389A">
      <w:pPr>
        <w:ind w:firstLine="709"/>
        <w:jc w:val="both"/>
      </w:pPr>
      <w:r w:rsidRPr="00257374">
        <w:t>-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90389A" w:rsidRPr="00257374" w:rsidRDefault="0090389A" w:rsidP="0090389A">
      <w:pPr>
        <w:ind w:firstLine="709"/>
        <w:jc w:val="both"/>
      </w:pPr>
      <w:r w:rsidRPr="00257374">
        <w:t>- удосконалення педагогічних форм і методів навчання молоді основам військової справи на основі народної педагогіки;</w:t>
      </w:r>
    </w:p>
    <w:p w:rsidR="0090389A" w:rsidRPr="00257374" w:rsidRDefault="0090389A" w:rsidP="0090389A">
      <w:pPr>
        <w:ind w:firstLine="709"/>
        <w:jc w:val="both"/>
      </w:pPr>
      <w:r w:rsidRPr="00257374">
        <w:t xml:space="preserve"> - узгодження дій місцевих органів виконавчої влади та органів місцевого самоврядування усіх рівнів щодо цілеспрямованої підготовки молоді до захисту Вітчизни, виховання на патріотичних, історичних та бойових традиціях українського народу;</w:t>
      </w:r>
    </w:p>
    <w:p w:rsidR="0090389A" w:rsidRPr="00257374" w:rsidRDefault="0090389A" w:rsidP="0090389A">
      <w:pPr>
        <w:ind w:firstLine="709"/>
        <w:jc w:val="both"/>
      </w:pPr>
      <w:r w:rsidRPr="00257374">
        <w:t>- створення системи взаємодії з громадськими організаціями патріотичного спрямування;</w:t>
      </w:r>
    </w:p>
    <w:p w:rsidR="0090389A" w:rsidRPr="00257374" w:rsidRDefault="0090389A" w:rsidP="0090389A">
      <w:pPr>
        <w:ind w:firstLine="709"/>
        <w:jc w:val="both"/>
      </w:pPr>
      <w:r w:rsidRPr="00257374">
        <w:t xml:space="preserve">- підготовка допризовної молоді з основ надання </w:t>
      </w:r>
      <w:proofErr w:type="spellStart"/>
      <w:r w:rsidRPr="00257374">
        <w:t>домедичної</w:t>
      </w:r>
      <w:proofErr w:type="spellEnd"/>
      <w:r w:rsidRPr="00257374">
        <w:t xml:space="preserve"> допомоги.</w:t>
      </w:r>
    </w:p>
    <w:p w:rsidR="0090389A" w:rsidRPr="00257374" w:rsidRDefault="0090389A" w:rsidP="0090389A">
      <w:pPr>
        <w:ind w:firstLine="709"/>
        <w:jc w:val="both"/>
      </w:pPr>
      <w:r w:rsidRPr="00257374">
        <w:t>Для досягнення мети Програми з використанням сучасних підходів до визначення пріоритетності у розв’язанні існуючих проблем передбачено завдання і заходи.</w:t>
      </w:r>
    </w:p>
    <w:p w:rsidR="0090389A" w:rsidRPr="00257374" w:rsidRDefault="0090389A" w:rsidP="0090389A">
      <w:pPr>
        <w:pStyle w:val="11"/>
        <w:keepNext/>
        <w:keepLines/>
        <w:shd w:val="clear" w:color="auto" w:fill="auto"/>
        <w:spacing w:before="0" w:line="240" w:lineRule="auto"/>
        <w:jc w:val="center"/>
        <w:rPr>
          <w:rFonts w:ascii="Times New Roman" w:hAnsi="Times New Roman"/>
          <w:sz w:val="28"/>
          <w:szCs w:val="28"/>
          <w:lang w:val="uk-UA" w:eastAsia="uk-UA"/>
        </w:rPr>
      </w:pPr>
      <w:bookmarkStart w:id="1" w:name="bookmark8"/>
    </w:p>
    <w:p w:rsidR="0090389A" w:rsidRDefault="0090389A" w:rsidP="0090389A">
      <w:pPr>
        <w:pStyle w:val="11"/>
        <w:keepNext/>
        <w:keepLines/>
        <w:shd w:val="clear" w:color="auto" w:fill="auto"/>
        <w:spacing w:before="0" w:line="240" w:lineRule="auto"/>
        <w:jc w:val="center"/>
        <w:rPr>
          <w:rFonts w:ascii="Times New Roman" w:hAnsi="Times New Roman"/>
          <w:sz w:val="28"/>
          <w:szCs w:val="28"/>
          <w:lang w:val="uk-UA" w:eastAsia="uk-UA"/>
        </w:rPr>
      </w:pPr>
      <w:r w:rsidRPr="00257374">
        <w:rPr>
          <w:rFonts w:ascii="Times New Roman" w:hAnsi="Times New Roman"/>
          <w:sz w:val="28"/>
          <w:szCs w:val="28"/>
          <w:lang w:val="uk-UA" w:eastAsia="uk-UA"/>
        </w:rPr>
        <w:t xml:space="preserve">Обґрунтування шляхів </w:t>
      </w:r>
      <w:bookmarkStart w:id="2" w:name="bookmark9"/>
      <w:bookmarkEnd w:id="1"/>
      <w:r w:rsidRPr="00257374">
        <w:rPr>
          <w:rFonts w:ascii="Times New Roman" w:hAnsi="Times New Roman"/>
          <w:sz w:val="28"/>
          <w:szCs w:val="28"/>
          <w:lang w:val="uk-UA" w:eastAsia="uk-UA"/>
        </w:rPr>
        <w:t>виконання Програми</w:t>
      </w:r>
      <w:bookmarkEnd w:id="2"/>
    </w:p>
    <w:p w:rsidR="0090389A" w:rsidRPr="00257374" w:rsidRDefault="0090389A" w:rsidP="0090389A">
      <w:pPr>
        <w:pStyle w:val="11"/>
        <w:keepNext/>
        <w:keepLines/>
        <w:shd w:val="clear" w:color="auto" w:fill="auto"/>
        <w:spacing w:before="0" w:line="240" w:lineRule="auto"/>
        <w:jc w:val="center"/>
        <w:rPr>
          <w:rFonts w:ascii="Times New Roman" w:hAnsi="Times New Roman"/>
          <w:sz w:val="28"/>
          <w:szCs w:val="28"/>
          <w:lang w:val="uk-UA"/>
        </w:rPr>
      </w:pPr>
    </w:p>
    <w:p w:rsidR="0090389A" w:rsidRPr="00257374" w:rsidRDefault="0090389A" w:rsidP="0090389A">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 xml:space="preserve">Вибір шляхів та засобів розв'язання зазначених проблем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що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w:t>
      </w:r>
      <w:r w:rsidRPr="00257374">
        <w:rPr>
          <w:rFonts w:ascii="Times New Roman" w:hAnsi="Times New Roman"/>
          <w:b w:val="0"/>
          <w:sz w:val="28"/>
          <w:szCs w:val="28"/>
          <w:lang w:val="uk-UA" w:eastAsia="uk-UA"/>
        </w:rPr>
        <w:lastRenderedPageBreak/>
        <w:t>суспільства, громадян з формування у людини і громадянина високої національно-патріотичної свідомості, почуття відданості своїй державі.</w:t>
      </w:r>
    </w:p>
    <w:p w:rsidR="0090389A" w:rsidRPr="00257374" w:rsidRDefault="0090389A" w:rsidP="0090389A">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Досягнення поставленої мети можливе лише шляхом здійснення системного та комплексного підходу до вирішення проблем національно-патріотичного виховання, залучення додаткових людських та матеріальних ресурсів.</w:t>
      </w:r>
    </w:p>
    <w:p w:rsidR="0090389A" w:rsidRPr="00257374" w:rsidRDefault="0090389A" w:rsidP="0090389A">
      <w:pPr>
        <w:pStyle w:val="20"/>
        <w:shd w:val="clear" w:color="auto" w:fill="auto"/>
        <w:spacing w:before="0" w:after="442" w:line="240" w:lineRule="auto"/>
        <w:ind w:left="4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Реалізація Програми передбачається на 2018 - 2021 роки.</w:t>
      </w:r>
    </w:p>
    <w:p w:rsidR="0090389A" w:rsidRPr="00257374" w:rsidRDefault="0090389A" w:rsidP="0090389A">
      <w:pPr>
        <w:pStyle w:val="11"/>
        <w:keepNext/>
        <w:keepLines/>
        <w:shd w:val="clear" w:color="auto" w:fill="auto"/>
        <w:spacing w:before="0" w:after="81" w:line="240" w:lineRule="auto"/>
        <w:ind w:left="1660"/>
        <w:jc w:val="center"/>
        <w:rPr>
          <w:rFonts w:ascii="Times New Roman" w:hAnsi="Times New Roman"/>
          <w:sz w:val="28"/>
          <w:szCs w:val="28"/>
          <w:lang w:val="uk-UA"/>
        </w:rPr>
      </w:pPr>
      <w:bookmarkStart w:id="3" w:name="bookmark10"/>
      <w:r w:rsidRPr="00257374">
        <w:rPr>
          <w:rFonts w:ascii="Times New Roman" w:hAnsi="Times New Roman"/>
          <w:sz w:val="28"/>
          <w:szCs w:val="28"/>
          <w:lang w:val="uk-UA" w:eastAsia="uk-UA"/>
        </w:rPr>
        <w:t>Завдання Програми та результативні показники</w:t>
      </w:r>
      <w:bookmarkEnd w:id="3"/>
    </w:p>
    <w:p w:rsidR="0090389A" w:rsidRPr="00257374" w:rsidRDefault="0090389A" w:rsidP="0090389A">
      <w:pPr>
        <w:pStyle w:val="20"/>
        <w:shd w:val="clear" w:color="auto" w:fill="auto"/>
        <w:spacing w:before="0" w:after="28" w:line="240" w:lineRule="auto"/>
        <w:ind w:left="40" w:firstLine="668"/>
        <w:rPr>
          <w:rFonts w:ascii="Times New Roman" w:hAnsi="Times New Roman"/>
          <w:b w:val="0"/>
          <w:sz w:val="28"/>
          <w:szCs w:val="28"/>
          <w:lang w:val="uk-UA"/>
        </w:rPr>
      </w:pPr>
      <w:r w:rsidRPr="00257374">
        <w:rPr>
          <w:rFonts w:ascii="Times New Roman" w:hAnsi="Times New Roman"/>
          <w:b w:val="0"/>
          <w:sz w:val="28"/>
          <w:szCs w:val="28"/>
          <w:lang w:val="uk-UA" w:eastAsia="uk-UA"/>
        </w:rPr>
        <w:t>Основними завданнями Програми є:</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у дітей та молоді національно-патріотичної свідомості, національної гідності, поваги до культурного та історичного минулого України, готовності до виконання конституційного і громадянського обов'язку з метою захисту національних інтересів України;</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молоддю своєї ролі в забезпеченні національної безпеки, захисті територіальної цілісності, суверенності та соборності української держави;</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r>
      <w:r>
        <w:rPr>
          <w:rFonts w:ascii="Times New Roman" w:hAnsi="Times New Roman"/>
          <w:b w:val="0"/>
          <w:sz w:val="28"/>
          <w:szCs w:val="28"/>
          <w:lang w:val="uk-UA"/>
        </w:rPr>
        <w:t>формування у молоді міста</w:t>
      </w:r>
      <w:r w:rsidRPr="00257374">
        <w:rPr>
          <w:rFonts w:ascii="Times New Roman" w:hAnsi="Times New Roman"/>
          <w:b w:val="0"/>
          <w:sz w:val="28"/>
          <w:szCs w:val="28"/>
          <w:lang w:val="uk-UA"/>
        </w:rPr>
        <w:t xml:space="preserve"> активної громадянської позиції та почуття власної гідності;</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виховання поваги до Конституції України, Законів України, державної символіки;</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формування у дітей та молоді </w:t>
      </w:r>
      <w:proofErr w:type="spellStart"/>
      <w:r w:rsidRPr="00257374">
        <w:rPr>
          <w:rFonts w:ascii="Times New Roman" w:hAnsi="Times New Roman"/>
          <w:b w:val="0"/>
          <w:sz w:val="28"/>
          <w:szCs w:val="28"/>
          <w:lang w:val="uk-UA" w:eastAsia="uk-UA"/>
        </w:rPr>
        <w:t>україноцентричного</w:t>
      </w:r>
      <w:proofErr w:type="spellEnd"/>
      <w:r w:rsidRPr="00257374">
        <w:rPr>
          <w:rFonts w:ascii="Times New Roman" w:hAnsi="Times New Roman"/>
          <w:b w:val="0"/>
          <w:sz w:val="28"/>
          <w:szCs w:val="28"/>
          <w:lang w:val="uk-UA" w:eastAsia="uk-UA"/>
        </w:rPr>
        <w:t xml:space="preserve"> світогляду, збереження та розвиток духовно-моральних цінностей;</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сприяння набуттю дітьми та учнівською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дітьми та молоддю досягнень українського народу, його інтелектуальних і духовних надбань;</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мовної культури, оволодіння і вживання української мови як духовного коду нації;</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зміцнення й розвиток виховних функцій навчальних закладів, розширення складу суб'єктів патріотичного виховання, посилення координації між ними;</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ефективне використання національних традицій, сучасного світового та вітчизняного педагогічного досвіду та дослідження психолого-педагогічної науки у сфері патріотичного виховання;</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толерантного ставлення до інших народів, культур і традицій;</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спонукання зростаючої особистості до активної протидії аморальності, правопорушенням та шовінізму;</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lastRenderedPageBreak/>
        <w:t>-</w:t>
      </w:r>
      <w:r w:rsidRPr="00257374">
        <w:rPr>
          <w:rFonts w:ascii="Times New Roman" w:hAnsi="Times New Roman"/>
          <w:b w:val="0"/>
          <w:sz w:val="28"/>
          <w:szCs w:val="28"/>
          <w:lang w:val="uk-UA" w:eastAsia="uk-UA"/>
        </w:rPr>
        <w:tab/>
        <w:t>формування гуманістичних та демократичних цінностей, поваги до конституційних прав і свобод людини і громадянина;</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механізму системної та послідовної взаємодії органів державної влади, органів місцевого самоврядування та інститутів громадянського суспільства у сфері національно-патріотичного виховання;</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забезпечення системних змін, досягнення високої ефективності, цілеспрямованого та прогнозованого розвитку у сфері </w:t>
      </w:r>
      <w:proofErr w:type="spellStart"/>
      <w:r w:rsidRPr="00257374">
        <w:rPr>
          <w:rFonts w:ascii="Times New Roman" w:hAnsi="Times New Roman"/>
          <w:b w:val="0"/>
          <w:sz w:val="28"/>
          <w:szCs w:val="28"/>
          <w:lang w:val="uk-UA" w:eastAsia="uk-UA"/>
        </w:rPr>
        <w:t>національно-</w:t>
      </w:r>
      <w:proofErr w:type="spellEnd"/>
      <w:r w:rsidRPr="00257374">
        <w:rPr>
          <w:rFonts w:ascii="Times New Roman" w:hAnsi="Times New Roman"/>
          <w:b w:val="0"/>
          <w:sz w:val="28"/>
          <w:szCs w:val="28"/>
          <w:lang w:val="uk-UA" w:eastAsia="uk-UA"/>
        </w:rPr>
        <w:t xml:space="preserve"> патріотичного виховання;</w:t>
      </w:r>
    </w:p>
    <w:p w:rsidR="0090389A" w:rsidRPr="00257374" w:rsidRDefault="0090389A" w:rsidP="0090389A">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вивчення досвіду інших районів, областей, країн у сфері </w:t>
      </w:r>
      <w:proofErr w:type="spellStart"/>
      <w:r w:rsidRPr="00257374">
        <w:rPr>
          <w:rFonts w:ascii="Times New Roman" w:hAnsi="Times New Roman"/>
          <w:b w:val="0"/>
          <w:sz w:val="28"/>
          <w:szCs w:val="28"/>
          <w:lang w:val="uk-UA" w:eastAsia="uk-UA"/>
        </w:rPr>
        <w:t>громадянсько-</w:t>
      </w:r>
      <w:proofErr w:type="spellEnd"/>
      <w:r w:rsidRPr="00257374">
        <w:rPr>
          <w:rFonts w:ascii="Times New Roman" w:hAnsi="Times New Roman"/>
          <w:b w:val="0"/>
          <w:sz w:val="28"/>
          <w:szCs w:val="28"/>
          <w:lang w:val="uk-UA" w:eastAsia="uk-UA"/>
        </w:rPr>
        <w:t xml:space="preserve"> патріотичного, військово-патріотичного, духовно-морального виховання дітей та молоді, та сприяння впровадженню найкращих п</w:t>
      </w:r>
      <w:r>
        <w:rPr>
          <w:rFonts w:ascii="Times New Roman" w:hAnsi="Times New Roman"/>
          <w:b w:val="0"/>
          <w:sz w:val="28"/>
          <w:szCs w:val="28"/>
          <w:lang w:val="uk-UA" w:eastAsia="uk-UA"/>
        </w:rPr>
        <w:t>рикладів у Лисичанську</w:t>
      </w:r>
      <w:r w:rsidRPr="00257374">
        <w:rPr>
          <w:rFonts w:ascii="Times New Roman" w:hAnsi="Times New Roman"/>
          <w:b w:val="0"/>
          <w:sz w:val="28"/>
          <w:szCs w:val="28"/>
          <w:lang w:val="uk-UA" w:eastAsia="uk-UA"/>
        </w:rPr>
        <w:t>;</w:t>
      </w:r>
    </w:p>
    <w:p w:rsidR="0090389A" w:rsidRPr="00257374" w:rsidRDefault="0090389A" w:rsidP="0090389A">
      <w:pPr>
        <w:pStyle w:val="20"/>
        <w:shd w:val="clear" w:color="auto" w:fill="auto"/>
        <w:tabs>
          <w:tab w:val="left" w:pos="0"/>
        </w:tabs>
        <w:spacing w:before="0" w:after="0" w:line="240" w:lineRule="auto"/>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t>проведення моніторингу та аналізу реалізації Програми.</w:t>
      </w:r>
    </w:p>
    <w:p w:rsidR="0090389A" w:rsidRPr="00257374" w:rsidRDefault="0090389A" w:rsidP="0090389A">
      <w:pPr>
        <w:pStyle w:val="20"/>
        <w:shd w:val="clear" w:color="auto" w:fill="auto"/>
        <w:tabs>
          <w:tab w:val="left" w:pos="0"/>
        </w:tabs>
        <w:spacing w:before="0" w:after="0" w:line="240" w:lineRule="auto"/>
        <w:jc w:val="both"/>
        <w:rPr>
          <w:rFonts w:ascii="Times New Roman" w:hAnsi="Times New Roman"/>
          <w:b w:val="0"/>
          <w:sz w:val="28"/>
          <w:szCs w:val="28"/>
          <w:lang w:val="uk-UA"/>
        </w:rPr>
      </w:pPr>
    </w:p>
    <w:p w:rsidR="0090389A" w:rsidRDefault="0090389A" w:rsidP="0090389A">
      <w:pPr>
        <w:jc w:val="center"/>
        <w:rPr>
          <w:b/>
        </w:rPr>
      </w:pPr>
      <w:bookmarkStart w:id="4" w:name="bookmark12"/>
      <w:r w:rsidRPr="00257374">
        <w:rPr>
          <w:b/>
        </w:rPr>
        <w:t xml:space="preserve"> Напрям</w:t>
      </w:r>
      <w:r>
        <w:rPr>
          <w:b/>
        </w:rPr>
        <w:t>и діяльності та заходи Програми</w:t>
      </w:r>
    </w:p>
    <w:p w:rsidR="0090389A" w:rsidRPr="00257374" w:rsidRDefault="0090389A" w:rsidP="0090389A">
      <w:pPr>
        <w:jc w:val="center"/>
        <w:rPr>
          <w:b/>
        </w:rPr>
      </w:pPr>
    </w:p>
    <w:p w:rsidR="0090389A" w:rsidRPr="00257374" w:rsidRDefault="0090389A" w:rsidP="0090389A">
      <w:pPr>
        <w:jc w:val="both"/>
      </w:pPr>
      <w:r w:rsidRPr="00257374">
        <w:t xml:space="preserve">- </w:t>
      </w:r>
      <w:r w:rsidRPr="00257374">
        <w:tab/>
        <w:t>утвердження громадянської свідомості і активної життєвої позиції молоді;</w:t>
      </w:r>
    </w:p>
    <w:p w:rsidR="0090389A" w:rsidRPr="00257374" w:rsidRDefault="0090389A" w:rsidP="0090389A">
      <w:pPr>
        <w:jc w:val="both"/>
      </w:pPr>
      <w:r w:rsidRPr="00257374">
        <w:t xml:space="preserve">- </w:t>
      </w:r>
      <w:r w:rsidRPr="00257374">
        <w:tab/>
        <w:t>активізація діяльності органів державної влади органів місцевого самоврядування та громадських  організацій у сфері національно-патріотичного виховання;</w:t>
      </w:r>
    </w:p>
    <w:p w:rsidR="0090389A" w:rsidRPr="00257374" w:rsidRDefault="0090389A" w:rsidP="0090389A">
      <w:pPr>
        <w:jc w:val="both"/>
      </w:pPr>
      <w:r w:rsidRPr="00257374">
        <w:t xml:space="preserve">- </w:t>
      </w:r>
      <w:r w:rsidRPr="00257374">
        <w:tab/>
        <w:t>формування науково-теоретичних і методичних засад національно-патріотичного виховання;</w:t>
      </w:r>
    </w:p>
    <w:p w:rsidR="0090389A" w:rsidRPr="00257374" w:rsidRDefault="0090389A" w:rsidP="0090389A">
      <w:pPr>
        <w:jc w:val="both"/>
      </w:pPr>
      <w:r w:rsidRPr="00257374">
        <w:t xml:space="preserve">- </w:t>
      </w:r>
      <w:r w:rsidRPr="00257374">
        <w:tab/>
        <w:t>співпраця органів державної влади та органів місцевого самоврядування з громадськими об’єднаннями в напрямі національно-патріотичного виховання;</w:t>
      </w:r>
    </w:p>
    <w:p w:rsidR="0090389A" w:rsidRPr="00257374" w:rsidRDefault="0090389A" w:rsidP="0090389A">
      <w:pPr>
        <w:jc w:val="both"/>
      </w:pPr>
      <w:r w:rsidRPr="00257374">
        <w:t xml:space="preserve">- </w:t>
      </w:r>
      <w:r w:rsidRPr="00257374">
        <w:tab/>
        <w:t>підвищення престижу військової служби, військова професійна орієнтація молоді без гендерних чи світоглядних обмежень, формування і розвиток мотивації,  спрямованої на підготовку  до захисту Української держави і служби у Збройних силах України та інших військових  формуваннях, утворених відповідно до  законів України.</w:t>
      </w:r>
    </w:p>
    <w:p w:rsidR="0090389A" w:rsidRPr="00257374" w:rsidRDefault="0090389A" w:rsidP="0090389A">
      <w:pPr>
        <w:ind w:left="360"/>
        <w:jc w:val="both"/>
      </w:pPr>
    </w:p>
    <w:p w:rsidR="0090389A" w:rsidRPr="00257374" w:rsidRDefault="0090389A" w:rsidP="0090389A">
      <w:pPr>
        <w:jc w:val="both"/>
      </w:pPr>
    </w:p>
    <w:p w:rsidR="0090389A" w:rsidRPr="00257374" w:rsidRDefault="0090389A" w:rsidP="0090389A">
      <w:pPr>
        <w:spacing w:line="240" w:lineRule="exact"/>
        <w:jc w:val="center"/>
        <w:rPr>
          <w:b/>
          <w:bCs/>
        </w:rPr>
      </w:pPr>
      <w:r w:rsidRPr="00257374">
        <w:rPr>
          <w:b/>
          <w:bCs/>
        </w:rPr>
        <w:t>ІІІ МОНІТОРИНГ, ОЦІНКА ТА ОЧІКУВАНІ РЕЗУЛЬТАТИ ВИКОНАННЯ ПРОГРАМИ</w:t>
      </w:r>
    </w:p>
    <w:p w:rsidR="0090389A" w:rsidRPr="00257374" w:rsidRDefault="0090389A" w:rsidP="0090389A">
      <w:pPr>
        <w:spacing w:line="240" w:lineRule="exact"/>
        <w:jc w:val="center"/>
        <w:rPr>
          <w:b/>
        </w:rPr>
      </w:pPr>
    </w:p>
    <w:bookmarkEnd w:id="4"/>
    <w:p w:rsidR="0090389A" w:rsidRPr="00257374" w:rsidRDefault="0090389A" w:rsidP="0090389A">
      <w:pPr>
        <w:pStyle w:val="20"/>
        <w:shd w:val="clear" w:color="auto" w:fill="auto"/>
        <w:spacing w:before="0" w:after="9" w:line="240" w:lineRule="auto"/>
        <w:ind w:firstLine="708"/>
        <w:jc w:val="both"/>
        <w:rPr>
          <w:rFonts w:ascii="Times New Roman" w:hAnsi="Times New Roman"/>
          <w:b w:val="0"/>
          <w:sz w:val="28"/>
          <w:szCs w:val="28"/>
          <w:lang w:val="uk-UA"/>
        </w:rPr>
      </w:pPr>
      <w:r w:rsidRPr="00257374">
        <w:rPr>
          <w:rFonts w:ascii="Times New Roman" w:hAnsi="Times New Roman"/>
          <w:b w:val="0"/>
          <w:sz w:val="28"/>
          <w:szCs w:val="28"/>
          <w:lang w:val="uk-UA" w:eastAsia="uk-UA"/>
        </w:rPr>
        <w:t>Виконання Програми забезпечить:</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та розвиток ефективної системи національно-патріотичного виховання;</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системні та узгоджені дії органів виконавчої влади та органів місцевого самоврядування, інститутів громадянського суспільства, спрямовані на відродження та впровадження національно-патріотичного виховання молоді;</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та утвердження української громадянської ідентичності, шляхом налагодження системної освітньої, виховної, інформаційної роботи, проведення заходів за участі організацій, установ національно-патріотичного спрямування, громадських активістів, волонтерів;</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підвищення соціальної і громадянської активності дітей та молоді через усвідомлення власної відповідальності за майбутнє України;</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w:t>
      </w:r>
      <w:r w:rsidRPr="00257374">
        <w:rPr>
          <w:rFonts w:ascii="Times New Roman" w:hAnsi="Times New Roman"/>
          <w:b w:val="0"/>
          <w:sz w:val="28"/>
          <w:szCs w:val="28"/>
          <w:lang w:val="uk-UA" w:eastAsia="uk-UA"/>
        </w:rPr>
        <w:lastRenderedPageBreak/>
        <w:t>внутрішнім загрозам та викликам; недопущення правопорушень та порушень норм суспільної моралі;</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соціально-економічне, духовне та культурне зростання держави, підвищення її національної безпеки та обороноздатності, консолідацію українського суспільства навколо державотворчих процесів;</w:t>
      </w:r>
    </w:p>
    <w:p w:rsidR="0090389A" w:rsidRPr="00257374" w:rsidRDefault="0090389A" w:rsidP="0090389A">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відродження та формування спільної історичної пам'яті, досягнення компліментарності поглядів на минуле різними соціальними, регіональними та етнічними групами.</w:t>
      </w:r>
    </w:p>
    <w:p w:rsidR="0090389A" w:rsidRPr="00257374" w:rsidRDefault="0090389A" w:rsidP="0090389A">
      <w:pPr>
        <w:pStyle w:val="20"/>
        <w:shd w:val="clear" w:color="auto" w:fill="auto"/>
        <w:tabs>
          <w:tab w:val="left" w:pos="755"/>
        </w:tabs>
        <w:spacing w:before="0" w:after="0" w:line="240" w:lineRule="auto"/>
        <w:ind w:right="20"/>
        <w:jc w:val="center"/>
        <w:rPr>
          <w:rFonts w:ascii="Times New Roman" w:hAnsi="Times New Roman"/>
          <w:sz w:val="28"/>
          <w:szCs w:val="28"/>
          <w:lang w:val="uk-UA"/>
        </w:rPr>
      </w:pPr>
    </w:p>
    <w:p w:rsidR="0090389A" w:rsidRPr="00257374" w:rsidRDefault="0090389A" w:rsidP="0090389A">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r w:rsidRPr="00257374">
        <w:rPr>
          <w:rFonts w:ascii="Times New Roman" w:hAnsi="Times New Roman"/>
          <w:sz w:val="28"/>
          <w:szCs w:val="28"/>
          <w:lang w:val="uk-UA"/>
        </w:rPr>
        <w:t>ІV.</w:t>
      </w:r>
      <w:r w:rsidRPr="00257374">
        <w:rPr>
          <w:rFonts w:ascii="Times New Roman" w:hAnsi="Times New Roman"/>
          <w:i/>
          <w:sz w:val="28"/>
          <w:szCs w:val="28"/>
          <w:lang w:val="uk-UA"/>
        </w:rPr>
        <w:t xml:space="preserve"> </w:t>
      </w:r>
      <w:r w:rsidRPr="00257374">
        <w:rPr>
          <w:rFonts w:ascii="Times New Roman" w:hAnsi="Times New Roman"/>
          <w:sz w:val="28"/>
          <w:szCs w:val="28"/>
          <w:lang w:val="uk-UA"/>
        </w:rPr>
        <w:t>ФІНАНСОВЕ ЗАБЕЗПЕЧЕННЯ ПРОГРАМИ</w:t>
      </w:r>
    </w:p>
    <w:p w:rsidR="0090389A" w:rsidRPr="00257374" w:rsidRDefault="0090389A" w:rsidP="0090389A">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p>
    <w:p w:rsidR="0090389A" w:rsidRPr="00257374" w:rsidRDefault="0090389A" w:rsidP="0090389A">
      <w:pPr>
        <w:spacing w:line="237" w:lineRule="auto"/>
        <w:ind w:left="120" w:right="120" w:firstLine="708"/>
        <w:jc w:val="both"/>
      </w:pPr>
      <w:r w:rsidRPr="00257374">
        <w:t>Фінансування заходів Програми здійснюється за рахунок коштів місцевого бюджету, а також може здійснюватися за рахунок кошт</w:t>
      </w:r>
      <w:r>
        <w:t>ів державного, обласного бюджетів</w:t>
      </w:r>
      <w:r w:rsidRPr="00257374">
        <w:t>, інших джерел, не заборонених чинним законодавством України.</w:t>
      </w:r>
    </w:p>
    <w:p w:rsidR="0090389A" w:rsidRPr="00257374" w:rsidRDefault="0090389A" w:rsidP="0090389A">
      <w:pPr>
        <w:spacing w:line="17" w:lineRule="exact"/>
      </w:pPr>
    </w:p>
    <w:p w:rsidR="0090389A" w:rsidRPr="00257374" w:rsidRDefault="0090389A" w:rsidP="0090389A">
      <w:pPr>
        <w:spacing w:line="236" w:lineRule="auto"/>
        <w:ind w:left="120" w:right="120" w:firstLine="708"/>
        <w:jc w:val="both"/>
      </w:pPr>
      <w:r w:rsidRPr="00257374">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w:t>
      </w:r>
    </w:p>
    <w:p w:rsidR="0090389A" w:rsidRPr="00257374" w:rsidRDefault="0090389A" w:rsidP="0090389A">
      <w:pPr>
        <w:spacing w:line="15" w:lineRule="exact"/>
      </w:pPr>
    </w:p>
    <w:p w:rsidR="0090389A" w:rsidRPr="00257374" w:rsidRDefault="0090389A" w:rsidP="0090389A">
      <w:pPr>
        <w:spacing w:line="235" w:lineRule="auto"/>
        <w:ind w:left="120" w:right="120" w:firstLine="708"/>
        <w:jc w:val="both"/>
      </w:pPr>
      <w:r w:rsidRPr="00257374">
        <w:t>Обсяги фінансування Програми уточнюються під час складання бюджетного запиту на відповідний рік у межах видатків.</w:t>
      </w:r>
    </w:p>
    <w:p w:rsidR="0090389A" w:rsidRPr="00257374" w:rsidRDefault="0090389A" w:rsidP="0090389A">
      <w:pPr>
        <w:spacing w:line="235" w:lineRule="auto"/>
        <w:ind w:left="120" w:right="120" w:firstLine="708"/>
        <w:jc w:val="both"/>
      </w:pPr>
    </w:p>
    <w:p w:rsidR="0090389A" w:rsidRPr="00257374" w:rsidRDefault="0090389A" w:rsidP="0090389A">
      <w:pPr>
        <w:spacing w:line="240" w:lineRule="atLeast"/>
        <w:ind w:left="840"/>
        <w:rPr>
          <w:b/>
          <w:u w:val="single"/>
        </w:rPr>
      </w:pPr>
      <w:r w:rsidRPr="00257374">
        <w:rPr>
          <w:b/>
          <w:u w:val="single"/>
        </w:rPr>
        <w:t>Орієнтовний обсяг фінансування заходів Програми:</w:t>
      </w:r>
    </w:p>
    <w:p w:rsidR="0090389A" w:rsidRPr="00257374" w:rsidRDefault="0090389A" w:rsidP="0090389A">
      <w:pPr>
        <w:spacing w:line="304" w:lineRule="exact"/>
      </w:pPr>
    </w:p>
    <w:tbl>
      <w:tblPr>
        <w:tblW w:w="9072" w:type="dxa"/>
        <w:tblInd w:w="10" w:type="dxa"/>
        <w:tblLayout w:type="fixed"/>
        <w:tblCellMar>
          <w:left w:w="0" w:type="dxa"/>
          <w:right w:w="0" w:type="dxa"/>
        </w:tblCellMar>
        <w:tblLook w:val="0000" w:firstRow="0" w:lastRow="0" w:firstColumn="0" w:lastColumn="0" w:noHBand="0" w:noVBand="0"/>
      </w:tblPr>
      <w:tblGrid>
        <w:gridCol w:w="2480"/>
        <w:gridCol w:w="1260"/>
        <w:gridCol w:w="1220"/>
        <w:gridCol w:w="1240"/>
        <w:gridCol w:w="1455"/>
        <w:gridCol w:w="1005"/>
        <w:gridCol w:w="412"/>
      </w:tblGrid>
      <w:tr w:rsidR="0090389A" w:rsidRPr="00257374" w:rsidTr="002B5A0E">
        <w:trPr>
          <w:trHeight w:val="276"/>
        </w:trPr>
        <w:tc>
          <w:tcPr>
            <w:tcW w:w="2480" w:type="dxa"/>
            <w:tcBorders>
              <w:top w:val="single" w:sz="8" w:space="0" w:color="auto"/>
              <w:left w:val="single" w:sz="8" w:space="0" w:color="auto"/>
              <w:right w:val="single" w:sz="8" w:space="0" w:color="auto"/>
            </w:tcBorders>
            <w:vAlign w:val="bottom"/>
          </w:tcPr>
          <w:p w:rsidR="0090389A" w:rsidRPr="00257374" w:rsidRDefault="0090389A" w:rsidP="002B5A0E">
            <w:pPr>
              <w:spacing w:line="275" w:lineRule="exact"/>
              <w:ind w:left="120"/>
            </w:pPr>
            <w:r w:rsidRPr="00257374">
              <w:t>Джерела</w:t>
            </w:r>
          </w:p>
        </w:tc>
        <w:tc>
          <w:tcPr>
            <w:tcW w:w="1260" w:type="dxa"/>
            <w:tcBorders>
              <w:top w:val="single" w:sz="8" w:space="0" w:color="auto"/>
              <w:bottom w:val="single" w:sz="8" w:space="0" w:color="auto"/>
            </w:tcBorders>
            <w:vAlign w:val="bottom"/>
          </w:tcPr>
          <w:p w:rsidR="0090389A" w:rsidRPr="00257374" w:rsidRDefault="0090389A" w:rsidP="002B5A0E">
            <w:pPr>
              <w:spacing w:line="240" w:lineRule="atLeast"/>
            </w:pPr>
          </w:p>
        </w:tc>
        <w:tc>
          <w:tcPr>
            <w:tcW w:w="4920" w:type="dxa"/>
            <w:gridSpan w:val="4"/>
            <w:tcBorders>
              <w:top w:val="single" w:sz="8" w:space="0" w:color="auto"/>
              <w:bottom w:val="single" w:sz="8" w:space="0" w:color="auto"/>
            </w:tcBorders>
            <w:vAlign w:val="bottom"/>
          </w:tcPr>
          <w:p w:rsidR="0090389A" w:rsidRPr="00257374" w:rsidRDefault="0090389A" w:rsidP="002B5A0E">
            <w:pPr>
              <w:spacing w:line="275" w:lineRule="exact"/>
              <w:ind w:left="100"/>
            </w:pPr>
            <w:r w:rsidRPr="00257374">
              <w:t>Прогнозні обсяги фінансування, тис. гривень</w:t>
            </w:r>
          </w:p>
        </w:tc>
        <w:tc>
          <w:tcPr>
            <w:tcW w:w="412" w:type="dxa"/>
            <w:tcBorders>
              <w:top w:val="single" w:sz="8" w:space="0" w:color="auto"/>
              <w:bottom w:val="single" w:sz="8" w:space="0" w:color="auto"/>
              <w:right w:val="single" w:sz="8" w:space="0" w:color="auto"/>
            </w:tcBorders>
            <w:vAlign w:val="bottom"/>
          </w:tcPr>
          <w:p w:rsidR="0090389A" w:rsidRPr="00257374" w:rsidRDefault="0090389A" w:rsidP="002B5A0E">
            <w:pPr>
              <w:spacing w:line="240" w:lineRule="atLeast"/>
            </w:pPr>
          </w:p>
        </w:tc>
      </w:tr>
      <w:tr w:rsidR="0090389A" w:rsidRPr="00257374" w:rsidTr="002B5A0E">
        <w:trPr>
          <w:trHeight w:val="271"/>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55" w:lineRule="exact"/>
              <w:ind w:left="120"/>
            </w:pPr>
            <w:r w:rsidRPr="00257374">
              <w:t>фінансування</w:t>
            </w:r>
          </w:p>
        </w:tc>
        <w:tc>
          <w:tcPr>
            <w:tcW w:w="1260" w:type="dxa"/>
            <w:tcBorders>
              <w:right w:val="single" w:sz="8" w:space="0" w:color="auto"/>
            </w:tcBorders>
            <w:vAlign w:val="bottom"/>
          </w:tcPr>
          <w:p w:rsidR="0090389A" w:rsidRPr="00257374" w:rsidRDefault="0090389A" w:rsidP="002B5A0E">
            <w:pPr>
              <w:spacing w:line="264" w:lineRule="exact"/>
              <w:jc w:val="center"/>
            </w:pPr>
            <w:r w:rsidRPr="00257374">
              <w:t>Усього</w:t>
            </w:r>
          </w:p>
        </w:tc>
        <w:tc>
          <w:tcPr>
            <w:tcW w:w="1220" w:type="dxa"/>
            <w:tcBorders>
              <w:bottom w:val="single" w:sz="8" w:space="0" w:color="auto"/>
            </w:tcBorders>
            <w:vAlign w:val="bottom"/>
          </w:tcPr>
          <w:p w:rsidR="0090389A" w:rsidRPr="00257374" w:rsidRDefault="0090389A" w:rsidP="002B5A0E">
            <w:pPr>
              <w:spacing w:line="240" w:lineRule="atLeast"/>
            </w:pPr>
          </w:p>
        </w:tc>
        <w:tc>
          <w:tcPr>
            <w:tcW w:w="1240" w:type="dxa"/>
            <w:tcBorders>
              <w:bottom w:val="single" w:sz="8" w:space="0" w:color="auto"/>
            </w:tcBorders>
            <w:vAlign w:val="bottom"/>
          </w:tcPr>
          <w:p w:rsidR="0090389A" w:rsidRPr="00257374" w:rsidRDefault="0090389A" w:rsidP="002B5A0E">
            <w:pPr>
              <w:spacing w:line="240" w:lineRule="atLeast"/>
            </w:pPr>
          </w:p>
        </w:tc>
        <w:tc>
          <w:tcPr>
            <w:tcW w:w="1455" w:type="dxa"/>
            <w:tcBorders>
              <w:bottom w:val="single" w:sz="8" w:space="0" w:color="auto"/>
            </w:tcBorders>
            <w:vAlign w:val="bottom"/>
          </w:tcPr>
          <w:p w:rsidR="0090389A" w:rsidRPr="00257374" w:rsidRDefault="0090389A" w:rsidP="002B5A0E">
            <w:pPr>
              <w:spacing w:line="264" w:lineRule="exact"/>
              <w:jc w:val="center"/>
              <w:rPr>
                <w:w w:val="99"/>
              </w:rPr>
            </w:pPr>
            <w:r w:rsidRPr="00257374">
              <w:rPr>
                <w:w w:val="99"/>
              </w:rPr>
              <w:t>за роками</w:t>
            </w:r>
          </w:p>
        </w:tc>
        <w:tc>
          <w:tcPr>
            <w:tcW w:w="1005" w:type="dxa"/>
            <w:tcBorders>
              <w:bottom w:val="single" w:sz="8" w:space="0" w:color="auto"/>
            </w:tcBorders>
            <w:vAlign w:val="bottom"/>
          </w:tcPr>
          <w:p w:rsidR="0090389A" w:rsidRPr="00257374" w:rsidRDefault="0090389A" w:rsidP="002B5A0E">
            <w:pPr>
              <w:spacing w:line="240" w:lineRule="atLeast"/>
            </w:pPr>
          </w:p>
        </w:tc>
        <w:tc>
          <w:tcPr>
            <w:tcW w:w="412" w:type="dxa"/>
            <w:tcBorders>
              <w:bottom w:val="single" w:sz="8" w:space="0" w:color="auto"/>
              <w:right w:val="single" w:sz="8" w:space="0" w:color="auto"/>
            </w:tcBorders>
            <w:vAlign w:val="bottom"/>
          </w:tcPr>
          <w:p w:rsidR="0090389A" w:rsidRPr="00257374" w:rsidRDefault="0090389A" w:rsidP="002B5A0E">
            <w:pPr>
              <w:spacing w:line="240" w:lineRule="atLeast"/>
            </w:pPr>
          </w:p>
        </w:tc>
      </w:tr>
      <w:tr w:rsidR="0090389A" w:rsidRPr="00257374" w:rsidTr="002B5A0E">
        <w:trPr>
          <w:trHeight w:val="571"/>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40" w:lineRule="atLeast"/>
            </w:pPr>
          </w:p>
        </w:tc>
        <w:tc>
          <w:tcPr>
            <w:tcW w:w="1260" w:type="dxa"/>
            <w:tcBorders>
              <w:bottom w:val="single" w:sz="8" w:space="0" w:color="auto"/>
              <w:right w:val="single" w:sz="8" w:space="0" w:color="auto"/>
            </w:tcBorders>
            <w:vAlign w:val="bottom"/>
          </w:tcPr>
          <w:p w:rsidR="0090389A" w:rsidRPr="00257374" w:rsidRDefault="0090389A" w:rsidP="002B5A0E">
            <w:pPr>
              <w:spacing w:line="240" w:lineRule="atLeast"/>
            </w:pPr>
          </w:p>
        </w:tc>
        <w:tc>
          <w:tcPr>
            <w:tcW w:w="1220" w:type="dxa"/>
            <w:tcBorders>
              <w:bottom w:val="single" w:sz="8" w:space="0" w:color="auto"/>
              <w:right w:val="single" w:sz="8" w:space="0" w:color="auto"/>
            </w:tcBorders>
            <w:vAlign w:val="bottom"/>
          </w:tcPr>
          <w:p w:rsidR="0090389A" w:rsidRPr="00257374" w:rsidRDefault="0090389A" w:rsidP="002B5A0E">
            <w:pPr>
              <w:spacing w:line="264" w:lineRule="exact"/>
              <w:jc w:val="center"/>
              <w:rPr>
                <w:b/>
                <w:w w:val="99"/>
              </w:rPr>
            </w:pPr>
            <w:r w:rsidRPr="00257374">
              <w:rPr>
                <w:b/>
                <w:w w:val="99"/>
              </w:rPr>
              <w:t>2018</w:t>
            </w:r>
          </w:p>
        </w:tc>
        <w:tc>
          <w:tcPr>
            <w:tcW w:w="1240" w:type="dxa"/>
            <w:tcBorders>
              <w:bottom w:val="single" w:sz="8" w:space="0" w:color="auto"/>
              <w:right w:val="single" w:sz="8" w:space="0" w:color="auto"/>
            </w:tcBorders>
            <w:vAlign w:val="bottom"/>
          </w:tcPr>
          <w:p w:rsidR="0090389A" w:rsidRPr="00257374" w:rsidRDefault="0090389A" w:rsidP="002B5A0E">
            <w:pPr>
              <w:spacing w:line="264" w:lineRule="exact"/>
              <w:jc w:val="center"/>
              <w:rPr>
                <w:b/>
                <w:w w:val="99"/>
              </w:rPr>
            </w:pPr>
            <w:r w:rsidRPr="00257374">
              <w:rPr>
                <w:b/>
                <w:w w:val="99"/>
              </w:rPr>
              <w:t>2019</w:t>
            </w:r>
          </w:p>
        </w:tc>
        <w:tc>
          <w:tcPr>
            <w:tcW w:w="1455" w:type="dxa"/>
            <w:tcBorders>
              <w:bottom w:val="single" w:sz="8" w:space="0" w:color="auto"/>
              <w:right w:val="single" w:sz="8" w:space="0" w:color="auto"/>
            </w:tcBorders>
            <w:vAlign w:val="bottom"/>
          </w:tcPr>
          <w:p w:rsidR="0090389A" w:rsidRPr="00257374" w:rsidRDefault="0090389A" w:rsidP="002B5A0E">
            <w:pPr>
              <w:spacing w:line="264" w:lineRule="exact"/>
              <w:jc w:val="center"/>
              <w:rPr>
                <w:b/>
                <w:w w:val="99"/>
              </w:rPr>
            </w:pPr>
            <w:r w:rsidRPr="00257374">
              <w:rPr>
                <w:b/>
                <w:w w:val="99"/>
              </w:rPr>
              <w:t>2020</w:t>
            </w:r>
          </w:p>
        </w:tc>
        <w:tc>
          <w:tcPr>
            <w:tcW w:w="1417" w:type="dxa"/>
            <w:gridSpan w:val="2"/>
            <w:tcBorders>
              <w:bottom w:val="single" w:sz="8" w:space="0" w:color="auto"/>
              <w:right w:val="single" w:sz="8" w:space="0" w:color="auto"/>
            </w:tcBorders>
            <w:vAlign w:val="bottom"/>
          </w:tcPr>
          <w:p w:rsidR="0090389A" w:rsidRPr="00257374" w:rsidRDefault="0090389A" w:rsidP="002B5A0E">
            <w:pPr>
              <w:spacing w:line="264" w:lineRule="exact"/>
              <w:jc w:val="center"/>
              <w:rPr>
                <w:b/>
                <w:w w:val="99"/>
              </w:rPr>
            </w:pPr>
          </w:p>
          <w:p w:rsidR="0090389A" w:rsidRPr="00257374" w:rsidRDefault="0090389A" w:rsidP="002B5A0E">
            <w:pPr>
              <w:spacing w:line="264" w:lineRule="exact"/>
              <w:jc w:val="center"/>
              <w:rPr>
                <w:b/>
                <w:w w:val="99"/>
              </w:rPr>
            </w:pPr>
            <w:r w:rsidRPr="00257374">
              <w:rPr>
                <w:b/>
                <w:w w:val="99"/>
              </w:rPr>
              <w:t>2021</w:t>
            </w:r>
          </w:p>
        </w:tc>
      </w:tr>
      <w:tr w:rsidR="0090389A" w:rsidRPr="00257374" w:rsidTr="002B5A0E">
        <w:trPr>
          <w:trHeight w:val="523"/>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62" w:lineRule="exact"/>
              <w:ind w:left="120"/>
            </w:pPr>
            <w:r w:rsidRPr="00257374">
              <w:t>РАЗОМ</w:t>
            </w:r>
          </w:p>
        </w:tc>
        <w:tc>
          <w:tcPr>
            <w:tcW w:w="1260" w:type="dxa"/>
            <w:tcBorders>
              <w:bottom w:val="single" w:sz="8" w:space="0" w:color="auto"/>
              <w:right w:val="single" w:sz="8" w:space="0" w:color="auto"/>
            </w:tcBorders>
            <w:vAlign w:val="bottom"/>
          </w:tcPr>
          <w:p w:rsidR="0090389A" w:rsidRPr="00257374" w:rsidRDefault="0090389A" w:rsidP="002B5A0E">
            <w:pPr>
              <w:spacing w:line="262" w:lineRule="exact"/>
              <w:jc w:val="center"/>
              <w:rPr>
                <w:w w:val="99"/>
              </w:rPr>
            </w:pPr>
          </w:p>
        </w:tc>
        <w:tc>
          <w:tcPr>
            <w:tcW w:w="1220" w:type="dxa"/>
            <w:tcBorders>
              <w:bottom w:val="single" w:sz="8" w:space="0" w:color="auto"/>
              <w:right w:val="single" w:sz="8" w:space="0" w:color="auto"/>
            </w:tcBorders>
            <w:vAlign w:val="bottom"/>
          </w:tcPr>
          <w:p w:rsidR="0090389A" w:rsidRPr="00257374" w:rsidRDefault="0090389A" w:rsidP="002B5A0E">
            <w:pPr>
              <w:spacing w:line="262" w:lineRule="exact"/>
              <w:rPr>
                <w:w w:val="99"/>
              </w:rPr>
            </w:pPr>
          </w:p>
        </w:tc>
        <w:tc>
          <w:tcPr>
            <w:tcW w:w="1240" w:type="dxa"/>
            <w:tcBorders>
              <w:bottom w:val="single" w:sz="8" w:space="0" w:color="auto"/>
              <w:right w:val="single" w:sz="8" w:space="0" w:color="auto"/>
            </w:tcBorders>
            <w:vAlign w:val="bottom"/>
          </w:tcPr>
          <w:p w:rsidR="0090389A" w:rsidRPr="00257374" w:rsidRDefault="0090389A" w:rsidP="002B5A0E">
            <w:pPr>
              <w:spacing w:line="262" w:lineRule="exact"/>
              <w:jc w:val="center"/>
              <w:rPr>
                <w:w w:val="99"/>
              </w:rPr>
            </w:pPr>
          </w:p>
        </w:tc>
        <w:tc>
          <w:tcPr>
            <w:tcW w:w="1455" w:type="dxa"/>
            <w:tcBorders>
              <w:bottom w:val="single" w:sz="8" w:space="0" w:color="auto"/>
              <w:right w:val="single" w:sz="8" w:space="0" w:color="auto"/>
            </w:tcBorders>
            <w:vAlign w:val="bottom"/>
          </w:tcPr>
          <w:p w:rsidR="0090389A" w:rsidRPr="00257374" w:rsidRDefault="0090389A" w:rsidP="002B5A0E">
            <w:pPr>
              <w:spacing w:line="262" w:lineRule="exact"/>
              <w:jc w:val="center"/>
              <w:rPr>
                <w:w w:val="99"/>
              </w:rPr>
            </w:pPr>
          </w:p>
        </w:tc>
        <w:tc>
          <w:tcPr>
            <w:tcW w:w="1417" w:type="dxa"/>
            <w:gridSpan w:val="2"/>
            <w:tcBorders>
              <w:bottom w:val="single" w:sz="8" w:space="0" w:color="auto"/>
              <w:right w:val="single" w:sz="8" w:space="0" w:color="auto"/>
            </w:tcBorders>
            <w:vAlign w:val="bottom"/>
          </w:tcPr>
          <w:p w:rsidR="0090389A" w:rsidRPr="00257374" w:rsidRDefault="0090389A" w:rsidP="002B5A0E">
            <w:pPr>
              <w:spacing w:line="262" w:lineRule="exact"/>
              <w:jc w:val="center"/>
              <w:rPr>
                <w:w w:val="99"/>
              </w:rPr>
            </w:pPr>
          </w:p>
        </w:tc>
      </w:tr>
      <w:tr w:rsidR="0090389A" w:rsidRPr="00257374" w:rsidTr="002B5A0E">
        <w:trPr>
          <w:trHeight w:val="268"/>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63" w:lineRule="exact"/>
              <w:ind w:left="120"/>
            </w:pPr>
            <w:r w:rsidRPr="00257374">
              <w:t>Державний бюджет</w:t>
            </w:r>
          </w:p>
        </w:tc>
        <w:tc>
          <w:tcPr>
            <w:tcW w:w="126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22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24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455"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417" w:type="dxa"/>
            <w:gridSpan w:val="2"/>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r>
      <w:tr w:rsidR="0090389A" w:rsidRPr="00257374" w:rsidTr="002B5A0E">
        <w:trPr>
          <w:trHeight w:val="511"/>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63" w:lineRule="exact"/>
              <w:ind w:left="120"/>
            </w:pPr>
            <w:r w:rsidRPr="00257374">
              <w:t>Обласний бюджет</w:t>
            </w:r>
          </w:p>
        </w:tc>
        <w:tc>
          <w:tcPr>
            <w:tcW w:w="126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22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24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p>
        </w:tc>
        <w:tc>
          <w:tcPr>
            <w:tcW w:w="1455" w:type="dxa"/>
            <w:tcBorders>
              <w:bottom w:val="single" w:sz="8" w:space="0" w:color="auto"/>
              <w:right w:val="single" w:sz="8" w:space="0" w:color="auto"/>
            </w:tcBorders>
            <w:vAlign w:val="center"/>
          </w:tcPr>
          <w:p w:rsidR="0090389A" w:rsidRPr="00257374" w:rsidRDefault="0090389A" w:rsidP="002B5A0E">
            <w:pPr>
              <w:jc w:val="center"/>
            </w:pPr>
          </w:p>
        </w:tc>
        <w:tc>
          <w:tcPr>
            <w:tcW w:w="1417" w:type="dxa"/>
            <w:gridSpan w:val="2"/>
            <w:tcBorders>
              <w:bottom w:val="single" w:sz="8" w:space="0" w:color="auto"/>
              <w:right w:val="single" w:sz="8" w:space="0" w:color="auto"/>
            </w:tcBorders>
            <w:vAlign w:val="center"/>
          </w:tcPr>
          <w:p w:rsidR="0090389A" w:rsidRPr="00257374" w:rsidRDefault="0090389A" w:rsidP="002B5A0E">
            <w:pPr>
              <w:jc w:val="center"/>
            </w:pPr>
          </w:p>
        </w:tc>
      </w:tr>
      <w:tr w:rsidR="0090389A" w:rsidRPr="00257374" w:rsidTr="002B5A0E">
        <w:trPr>
          <w:trHeight w:val="505"/>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63" w:lineRule="exact"/>
              <w:ind w:left="120"/>
            </w:pPr>
            <w:r w:rsidRPr="00257374">
              <w:t>Місцевий бюджет</w:t>
            </w:r>
          </w:p>
        </w:tc>
        <w:tc>
          <w:tcPr>
            <w:tcW w:w="126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r>
              <w:rPr>
                <w:w w:val="99"/>
              </w:rPr>
              <w:t>147,5</w:t>
            </w:r>
          </w:p>
        </w:tc>
        <w:tc>
          <w:tcPr>
            <w:tcW w:w="122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r>
              <w:rPr>
                <w:w w:val="99"/>
              </w:rPr>
              <w:t>20,5</w:t>
            </w:r>
          </w:p>
        </w:tc>
        <w:tc>
          <w:tcPr>
            <w:tcW w:w="1240"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r>
              <w:rPr>
                <w:w w:val="99"/>
              </w:rPr>
              <w:t>40,4</w:t>
            </w:r>
          </w:p>
        </w:tc>
        <w:tc>
          <w:tcPr>
            <w:tcW w:w="1455" w:type="dxa"/>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r>
              <w:rPr>
                <w:w w:val="99"/>
              </w:rPr>
              <w:t>42,3</w:t>
            </w:r>
          </w:p>
        </w:tc>
        <w:tc>
          <w:tcPr>
            <w:tcW w:w="1417" w:type="dxa"/>
            <w:gridSpan w:val="2"/>
            <w:tcBorders>
              <w:bottom w:val="single" w:sz="8" w:space="0" w:color="auto"/>
              <w:right w:val="single" w:sz="8" w:space="0" w:color="auto"/>
            </w:tcBorders>
            <w:vAlign w:val="center"/>
          </w:tcPr>
          <w:p w:rsidR="0090389A" w:rsidRPr="00257374" w:rsidRDefault="0090389A" w:rsidP="002B5A0E">
            <w:pPr>
              <w:spacing w:line="263" w:lineRule="exact"/>
              <w:jc w:val="center"/>
              <w:rPr>
                <w:w w:val="99"/>
              </w:rPr>
            </w:pPr>
            <w:r>
              <w:rPr>
                <w:w w:val="99"/>
              </w:rPr>
              <w:t>44,3</w:t>
            </w:r>
          </w:p>
        </w:tc>
      </w:tr>
      <w:tr w:rsidR="0090389A" w:rsidRPr="00257374" w:rsidTr="002B5A0E">
        <w:trPr>
          <w:trHeight w:val="261"/>
        </w:trPr>
        <w:tc>
          <w:tcPr>
            <w:tcW w:w="2480" w:type="dxa"/>
            <w:tcBorders>
              <w:left w:val="single" w:sz="8" w:space="0" w:color="auto"/>
              <w:right w:val="single" w:sz="8" w:space="0" w:color="auto"/>
            </w:tcBorders>
            <w:vAlign w:val="bottom"/>
          </w:tcPr>
          <w:p w:rsidR="0090389A" w:rsidRPr="00257374" w:rsidRDefault="0090389A" w:rsidP="002B5A0E">
            <w:pPr>
              <w:spacing w:line="260" w:lineRule="exact"/>
              <w:ind w:left="120"/>
            </w:pPr>
            <w:r w:rsidRPr="00257374">
              <w:t>Інші кошти (гранти,</w:t>
            </w:r>
          </w:p>
        </w:tc>
        <w:tc>
          <w:tcPr>
            <w:tcW w:w="1260" w:type="dxa"/>
            <w:tcBorders>
              <w:right w:val="single" w:sz="8" w:space="0" w:color="auto"/>
            </w:tcBorders>
            <w:vAlign w:val="center"/>
          </w:tcPr>
          <w:p w:rsidR="0090389A" w:rsidRPr="00257374" w:rsidRDefault="0090389A" w:rsidP="002B5A0E">
            <w:pPr>
              <w:spacing w:line="260" w:lineRule="exact"/>
              <w:jc w:val="center"/>
              <w:rPr>
                <w:w w:val="99"/>
              </w:rPr>
            </w:pPr>
          </w:p>
        </w:tc>
        <w:tc>
          <w:tcPr>
            <w:tcW w:w="1220" w:type="dxa"/>
            <w:tcBorders>
              <w:right w:val="single" w:sz="8" w:space="0" w:color="auto"/>
            </w:tcBorders>
            <w:vAlign w:val="center"/>
          </w:tcPr>
          <w:p w:rsidR="0090389A" w:rsidRPr="00257374" w:rsidRDefault="0090389A" w:rsidP="002B5A0E">
            <w:pPr>
              <w:spacing w:line="260" w:lineRule="exact"/>
              <w:jc w:val="center"/>
              <w:rPr>
                <w:w w:val="99"/>
              </w:rPr>
            </w:pPr>
          </w:p>
        </w:tc>
        <w:tc>
          <w:tcPr>
            <w:tcW w:w="1240" w:type="dxa"/>
            <w:tcBorders>
              <w:right w:val="single" w:sz="8" w:space="0" w:color="auto"/>
            </w:tcBorders>
            <w:vAlign w:val="center"/>
          </w:tcPr>
          <w:p w:rsidR="0090389A" w:rsidRPr="00257374" w:rsidRDefault="0090389A" w:rsidP="002B5A0E">
            <w:pPr>
              <w:spacing w:line="260" w:lineRule="exact"/>
              <w:jc w:val="center"/>
              <w:rPr>
                <w:w w:val="99"/>
              </w:rPr>
            </w:pPr>
          </w:p>
        </w:tc>
        <w:tc>
          <w:tcPr>
            <w:tcW w:w="1455" w:type="dxa"/>
            <w:tcBorders>
              <w:right w:val="single" w:sz="8" w:space="0" w:color="auto"/>
            </w:tcBorders>
            <w:vAlign w:val="center"/>
          </w:tcPr>
          <w:p w:rsidR="0090389A" w:rsidRPr="00257374" w:rsidRDefault="0090389A" w:rsidP="002B5A0E">
            <w:pPr>
              <w:spacing w:line="260" w:lineRule="exact"/>
              <w:jc w:val="center"/>
              <w:rPr>
                <w:w w:val="99"/>
              </w:rPr>
            </w:pPr>
          </w:p>
        </w:tc>
        <w:tc>
          <w:tcPr>
            <w:tcW w:w="1417" w:type="dxa"/>
            <w:gridSpan w:val="2"/>
            <w:tcBorders>
              <w:right w:val="single" w:sz="8" w:space="0" w:color="auto"/>
            </w:tcBorders>
            <w:vAlign w:val="center"/>
          </w:tcPr>
          <w:p w:rsidR="0090389A" w:rsidRPr="00257374" w:rsidRDefault="0090389A" w:rsidP="002B5A0E">
            <w:pPr>
              <w:spacing w:line="260" w:lineRule="exact"/>
              <w:jc w:val="center"/>
              <w:rPr>
                <w:w w:val="99"/>
              </w:rPr>
            </w:pPr>
          </w:p>
        </w:tc>
      </w:tr>
      <w:tr w:rsidR="0090389A" w:rsidRPr="00257374" w:rsidTr="002B5A0E">
        <w:trPr>
          <w:trHeight w:val="281"/>
        </w:trPr>
        <w:tc>
          <w:tcPr>
            <w:tcW w:w="2480" w:type="dxa"/>
            <w:tcBorders>
              <w:left w:val="single" w:sz="8" w:space="0" w:color="auto"/>
              <w:bottom w:val="single" w:sz="8" w:space="0" w:color="auto"/>
              <w:right w:val="single" w:sz="8" w:space="0" w:color="auto"/>
            </w:tcBorders>
            <w:vAlign w:val="bottom"/>
          </w:tcPr>
          <w:p w:rsidR="0090389A" w:rsidRPr="00257374" w:rsidRDefault="0090389A" w:rsidP="002B5A0E">
            <w:pPr>
              <w:spacing w:line="240" w:lineRule="atLeast"/>
              <w:ind w:left="120"/>
            </w:pPr>
            <w:r w:rsidRPr="00257374">
              <w:t>проекти, інвестиції)</w:t>
            </w:r>
          </w:p>
        </w:tc>
        <w:tc>
          <w:tcPr>
            <w:tcW w:w="1260" w:type="dxa"/>
            <w:tcBorders>
              <w:bottom w:val="single" w:sz="8" w:space="0" w:color="auto"/>
              <w:right w:val="single" w:sz="8" w:space="0" w:color="auto"/>
            </w:tcBorders>
            <w:vAlign w:val="center"/>
          </w:tcPr>
          <w:p w:rsidR="0090389A" w:rsidRPr="00257374" w:rsidRDefault="0090389A" w:rsidP="002B5A0E">
            <w:pPr>
              <w:spacing w:line="240" w:lineRule="atLeast"/>
              <w:jc w:val="center"/>
            </w:pPr>
          </w:p>
        </w:tc>
        <w:tc>
          <w:tcPr>
            <w:tcW w:w="1220" w:type="dxa"/>
            <w:tcBorders>
              <w:bottom w:val="single" w:sz="8" w:space="0" w:color="auto"/>
              <w:right w:val="single" w:sz="8" w:space="0" w:color="auto"/>
            </w:tcBorders>
            <w:vAlign w:val="center"/>
          </w:tcPr>
          <w:p w:rsidR="0090389A" w:rsidRPr="00257374" w:rsidRDefault="0090389A" w:rsidP="002B5A0E">
            <w:pPr>
              <w:spacing w:line="240" w:lineRule="atLeast"/>
              <w:jc w:val="center"/>
            </w:pPr>
          </w:p>
        </w:tc>
        <w:tc>
          <w:tcPr>
            <w:tcW w:w="1240" w:type="dxa"/>
            <w:tcBorders>
              <w:bottom w:val="single" w:sz="8" w:space="0" w:color="auto"/>
              <w:right w:val="single" w:sz="8" w:space="0" w:color="auto"/>
            </w:tcBorders>
            <w:vAlign w:val="center"/>
          </w:tcPr>
          <w:p w:rsidR="0090389A" w:rsidRPr="00257374" w:rsidRDefault="0090389A" w:rsidP="002B5A0E">
            <w:pPr>
              <w:spacing w:line="240" w:lineRule="atLeast"/>
              <w:jc w:val="center"/>
            </w:pPr>
          </w:p>
        </w:tc>
        <w:tc>
          <w:tcPr>
            <w:tcW w:w="1455" w:type="dxa"/>
            <w:tcBorders>
              <w:bottom w:val="single" w:sz="8" w:space="0" w:color="auto"/>
              <w:right w:val="single" w:sz="8" w:space="0" w:color="auto"/>
            </w:tcBorders>
            <w:vAlign w:val="center"/>
          </w:tcPr>
          <w:p w:rsidR="0090389A" w:rsidRPr="00257374" w:rsidRDefault="0090389A" w:rsidP="002B5A0E">
            <w:pPr>
              <w:spacing w:line="240" w:lineRule="atLeast"/>
              <w:jc w:val="center"/>
            </w:pPr>
          </w:p>
        </w:tc>
        <w:tc>
          <w:tcPr>
            <w:tcW w:w="1417" w:type="dxa"/>
            <w:gridSpan w:val="2"/>
            <w:tcBorders>
              <w:bottom w:val="single" w:sz="8" w:space="0" w:color="auto"/>
              <w:right w:val="single" w:sz="8" w:space="0" w:color="auto"/>
            </w:tcBorders>
            <w:vAlign w:val="center"/>
          </w:tcPr>
          <w:p w:rsidR="0090389A" w:rsidRPr="00257374" w:rsidRDefault="0090389A" w:rsidP="002B5A0E">
            <w:pPr>
              <w:spacing w:line="240" w:lineRule="atLeast"/>
              <w:jc w:val="center"/>
            </w:pPr>
          </w:p>
        </w:tc>
      </w:tr>
    </w:tbl>
    <w:p w:rsidR="0090389A" w:rsidRPr="00257374" w:rsidRDefault="0090389A" w:rsidP="0090389A">
      <w:pPr>
        <w:spacing w:line="240" w:lineRule="atLeast"/>
        <w:ind w:left="2600"/>
        <w:rPr>
          <w:b/>
        </w:rPr>
      </w:pPr>
      <w:r w:rsidRPr="00257374">
        <w:rPr>
          <w:b/>
        </w:rPr>
        <w:t>V. ОРГАНІЗАЦІЯ ТА КОНТРОЛЬ</w:t>
      </w:r>
    </w:p>
    <w:p w:rsidR="0090389A" w:rsidRPr="00257374" w:rsidRDefault="0090389A" w:rsidP="0090389A">
      <w:pPr>
        <w:spacing w:line="239" w:lineRule="auto"/>
        <w:ind w:left="2680"/>
        <w:rPr>
          <w:b/>
        </w:rPr>
      </w:pPr>
      <w:r w:rsidRPr="00257374">
        <w:rPr>
          <w:b/>
        </w:rPr>
        <w:t>ЗА ВИКОНАННЯМ ПРОГРАМИ</w:t>
      </w:r>
    </w:p>
    <w:p w:rsidR="0090389A" w:rsidRPr="00257374" w:rsidRDefault="0090389A" w:rsidP="0090389A">
      <w:pPr>
        <w:spacing w:line="333" w:lineRule="exact"/>
      </w:pPr>
    </w:p>
    <w:p w:rsidR="0090389A" w:rsidRPr="00257374" w:rsidRDefault="0090389A" w:rsidP="0090389A">
      <w:pPr>
        <w:spacing w:line="234" w:lineRule="auto"/>
        <w:ind w:firstLine="708"/>
        <w:jc w:val="both"/>
      </w:pPr>
      <w:r w:rsidRPr="00257374">
        <w:t>Координація виконання Програми здійснюється відділом у справах сім’ї, молоді та спорту Лисичанської міської ради.</w:t>
      </w:r>
    </w:p>
    <w:p w:rsidR="0090389A" w:rsidRPr="00257374" w:rsidRDefault="0090389A" w:rsidP="0090389A">
      <w:pPr>
        <w:spacing w:line="234" w:lineRule="auto"/>
        <w:ind w:firstLine="708"/>
        <w:jc w:val="both"/>
      </w:pPr>
      <w:r w:rsidRPr="00257374">
        <w:t>Усі учасники Програми, задіяні в реалізації заходів, незалежно від джерел фінансування заходів, звітують про хід виконання Програми перед відділом у справах сім’ї, молоді та спорту міської ради щоквартально до 10 числа місяця, наступного за звітним.</w:t>
      </w:r>
    </w:p>
    <w:p w:rsidR="0090389A" w:rsidRPr="00257374" w:rsidRDefault="0090389A" w:rsidP="0090389A">
      <w:pPr>
        <w:ind w:right="70" w:firstLine="567"/>
        <w:jc w:val="both"/>
      </w:pPr>
      <w:r w:rsidRPr="00257374">
        <w:t>Про результати виконання заходів Програми відділ у справах сім’ї, молоді, фізичної культури та спорту Лисичанської міської ради щорічно звітує перед виконавчим комітетом міської ради до 31 грудня проточного року та перед постійною комісією з питань з питань соціально-гуманітарного розвитку.</w:t>
      </w:r>
    </w:p>
    <w:p w:rsidR="0090389A" w:rsidRPr="00257374" w:rsidRDefault="0090389A" w:rsidP="0090389A">
      <w:pPr>
        <w:pStyle w:val="a6"/>
        <w:tabs>
          <w:tab w:val="left" w:pos="9600"/>
        </w:tabs>
        <w:ind w:right="40" w:firstLine="720"/>
        <w:rPr>
          <w:sz w:val="28"/>
          <w:szCs w:val="28"/>
        </w:rPr>
      </w:pPr>
      <w:r w:rsidRPr="00257374">
        <w:rPr>
          <w:sz w:val="28"/>
          <w:szCs w:val="28"/>
        </w:rPr>
        <w:t xml:space="preserve">Відділ у справах сім’ї, молоді та спорту міської ради забезпечує взаємодію з управлінням у справах сім’ї, молоді та спорту Луганської ОДА, </w:t>
      </w:r>
      <w:r w:rsidRPr="00257374">
        <w:rPr>
          <w:sz w:val="28"/>
          <w:szCs w:val="28"/>
        </w:rPr>
        <w:lastRenderedPageBreak/>
        <w:t>органами місцевого самоврядування, установами, організаціями, громадськими об’єднаннями з питань реалізації Програми.</w:t>
      </w:r>
    </w:p>
    <w:p w:rsidR="0090389A" w:rsidRPr="00257374" w:rsidRDefault="0090389A" w:rsidP="0090389A">
      <w:pPr>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pPr>
    </w:p>
    <w:p w:rsidR="0090389A" w:rsidRPr="00257374" w:rsidRDefault="0090389A" w:rsidP="0090389A">
      <w:pPr>
        <w:ind w:firstLine="709"/>
        <w:jc w:val="both"/>
        <w:sectPr w:rsidR="0090389A" w:rsidRPr="00257374">
          <w:pgSz w:w="11906" w:h="16838"/>
          <w:pgMar w:top="1134" w:right="850" w:bottom="1134" w:left="1701" w:header="708" w:footer="708" w:gutter="0"/>
          <w:cols w:space="708"/>
          <w:docGrid w:linePitch="360"/>
        </w:sectPr>
      </w:pPr>
    </w:p>
    <w:p w:rsidR="0090389A" w:rsidRDefault="0090389A" w:rsidP="0090389A">
      <w:pPr>
        <w:spacing w:line="240" w:lineRule="exact"/>
        <w:jc w:val="center"/>
        <w:rPr>
          <w:b/>
        </w:rPr>
      </w:pPr>
      <w:r w:rsidRPr="00265873">
        <w:rPr>
          <w:b/>
        </w:rPr>
        <w:lastRenderedPageBreak/>
        <w:t xml:space="preserve">Напрямки діяльності та </w:t>
      </w:r>
      <w:r>
        <w:rPr>
          <w:b/>
        </w:rPr>
        <w:t xml:space="preserve">основні </w:t>
      </w:r>
      <w:r w:rsidRPr="00265873">
        <w:rPr>
          <w:b/>
        </w:rPr>
        <w:t xml:space="preserve">заходи </w:t>
      </w:r>
      <w:r>
        <w:rPr>
          <w:b/>
        </w:rPr>
        <w:t>міськ</w:t>
      </w:r>
      <w:r w:rsidRPr="00265873">
        <w:rPr>
          <w:b/>
        </w:rPr>
        <w:t xml:space="preserve">ої </w:t>
      </w:r>
      <w:r>
        <w:rPr>
          <w:b/>
        </w:rPr>
        <w:t>П</w:t>
      </w:r>
      <w:r w:rsidRPr="00265873">
        <w:rPr>
          <w:b/>
        </w:rPr>
        <w:t>рограми</w:t>
      </w:r>
      <w:r>
        <w:rPr>
          <w:b/>
        </w:rPr>
        <w:t xml:space="preserve"> національно-патріотичного виховання дітей та молоді на 2018 – 2021 роки                             </w:t>
      </w:r>
    </w:p>
    <w:p w:rsidR="0090389A" w:rsidRPr="0031312E" w:rsidRDefault="0090389A" w:rsidP="0090389A">
      <w:pPr>
        <w:spacing w:line="240" w:lineRule="exact"/>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508"/>
        <w:gridCol w:w="3048"/>
        <w:gridCol w:w="1278"/>
        <w:gridCol w:w="1771"/>
        <w:gridCol w:w="1179"/>
        <w:gridCol w:w="750"/>
        <w:gridCol w:w="15"/>
        <w:gridCol w:w="15"/>
        <w:gridCol w:w="21"/>
        <w:gridCol w:w="669"/>
        <w:gridCol w:w="45"/>
        <w:gridCol w:w="15"/>
        <w:gridCol w:w="35"/>
        <w:gridCol w:w="10"/>
        <w:gridCol w:w="15"/>
        <w:gridCol w:w="30"/>
        <w:gridCol w:w="600"/>
        <w:gridCol w:w="30"/>
        <w:gridCol w:w="120"/>
        <w:gridCol w:w="43"/>
        <w:gridCol w:w="67"/>
        <w:gridCol w:w="15"/>
        <w:gridCol w:w="10"/>
        <w:gridCol w:w="45"/>
        <w:gridCol w:w="15"/>
        <w:gridCol w:w="20"/>
        <w:gridCol w:w="610"/>
        <w:gridCol w:w="15"/>
        <w:gridCol w:w="14"/>
        <w:gridCol w:w="16"/>
        <w:gridCol w:w="45"/>
        <w:gridCol w:w="15"/>
        <w:gridCol w:w="10"/>
        <w:gridCol w:w="40"/>
        <w:gridCol w:w="28"/>
        <w:gridCol w:w="22"/>
        <w:gridCol w:w="10"/>
        <w:gridCol w:w="822"/>
        <w:gridCol w:w="44"/>
        <w:gridCol w:w="1801"/>
        <w:gridCol w:w="29"/>
      </w:tblGrid>
      <w:tr w:rsidR="0090389A" w:rsidRPr="00B1053E" w:rsidTr="002B5A0E">
        <w:trPr>
          <w:trHeight w:val="1155"/>
        </w:trPr>
        <w:tc>
          <w:tcPr>
            <w:tcW w:w="556"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 з/п</w:t>
            </w:r>
          </w:p>
        </w:tc>
        <w:tc>
          <w:tcPr>
            <w:tcW w:w="1508"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Назва напряму діяльності</w:t>
            </w:r>
          </w:p>
        </w:tc>
        <w:tc>
          <w:tcPr>
            <w:tcW w:w="3048"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Перелік заходів Програми</w:t>
            </w:r>
          </w:p>
        </w:tc>
        <w:tc>
          <w:tcPr>
            <w:tcW w:w="1278"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Строк</w:t>
            </w:r>
            <w:r w:rsidRPr="00B1053E">
              <w:rPr>
                <w:b/>
                <w:bCs/>
              </w:rPr>
              <w:t xml:space="preserve"> </w:t>
            </w:r>
            <w:proofErr w:type="spellStart"/>
            <w:r w:rsidRPr="00B1053E">
              <w:rPr>
                <w:b/>
                <w:bCs/>
              </w:rPr>
              <w:t>виконан</w:t>
            </w:r>
            <w:r>
              <w:rPr>
                <w:b/>
                <w:bCs/>
              </w:rPr>
              <w:t>-</w:t>
            </w:r>
            <w:r w:rsidRPr="00B1053E">
              <w:rPr>
                <w:b/>
                <w:bCs/>
              </w:rPr>
              <w:t>ня</w:t>
            </w:r>
            <w:proofErr w:type="spellEnd"/>
            <w:r w:rsidRPr="00B1053E">
              <w:rPr>
                <w:b/>
                <w:bCs/>
              </w:rPr>
              <w:t xml:space="preserve"> заходу</w:t>
            </w:r>
          </w:p>
        </w:tc>
        <w:tc>
          <w:tcPr>
            <w:tcW w:w="1771"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Виконавці</w:t>
            </w:r>
          </w:p>
        </w:tc>
        <w:tc>
          <w:tcPr>
            <w:tcW w:w="1179" w:type="dxa"/>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ind w:left="-63"/>
              <w:jc w:val="center"/>
              <w:rPr>
                <w:b/>
                <w:bCs/>
              </w:rPr>
            </w:pPr>
            <w:r w:rsidRPr="00B1053E">
              <w:rPr>
                <w:b/>
                <w:bCs/>
              </w:rPr>
              <w:t xml:space="preserve">Джерела </w:t>
            </w:r>
            <w:proofErr w:type="spellStart"/>
            <w:r w:rsidRPr="00B1053E">
              <w:rPr>
                <w:b/>
                <w:bCs/>
              </w:rPr>
              <w:t>фінансу-вання</w:t>
            </w:r>
            <w:proofErr w:type="spellEnd"/>
            <w:r>
              <w:rPr>
                <w:b/>
                <w:bCs/>
              </w:rPr>
              <w:t xml:space="preserve"> (бюджет)</w:t>
            </w:r>
          </w:p>
        </w:tc>
        <w:tc>
          <w:tcPr>
            <w:tcW w:w="4276" w:type="dxa"/>
            <w:gridSpan w:val="34"/>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Орієнтовні обсяги фінансування</w:t>
            </w:r>
            <w:r>
              <w:rPr>
                <w:b/>
                <w:bCs/>
              </w:rPr>
              <w:t xml:space="preserve"> (тис. грн.)</w:t>
            </w:r>
          </w:p>
        </w:tc>
        <w:tc>
          <w:tcPr>
            <w:tcW w:w="1830" w:type="dxa"/>
            <w:gridSpan w:val="2"/>
            <w:vMerge w:val="restart"/>
            <w:tcBorders>
              <w:top w:val="single" w:sz="4" w:space="0" w:color="auto"/>
              <w:left w:val="single" w:sz="4" w:space="0" w:color="auto"/>
              <w:right w:val="single" w:sz="4" w:space="0" w:color="auto"/>
            </w:tcBorders>
            <w:vAlign w:val="center"/>
          </w:tcPr>
          <w:p w:rsidR="0090389A" w:rsidRPr="00B1053E" w:rsidRDefault="0090389A" w:rsidP="002B5A0E">
            <w:pPr>
              <w:spacing w:line="240" w:lineRule="exact"/>
              <w:jc w:val="center"/>
              <w:rPr>
                <w:b/>
                <w:bCs/>
              </w:rPr>
            </w:pPr>
            <w:r w:rsidRPr="00B1053E">
              <w:rPr>
                <w:b/>
                <w:bCs/>
              </w:rPr>
              <w:t>Очікуваний результат</w:t>
            </w:r>
          </w:p>
        </w:tc>
      </w:tr>
      <w:tr w:rsidR="0090389A" w:rsidRPr="00B1053E" w:rsidTr="002B5A0E">
        <w:trPr>
          <w:trHeight w:val="1155"/>
        </w:trPr>
        <w:tc>
          <w:tcPr>
            <w:tcW w:w="556" w:type="dxa"/>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p>
        </w:tc>
        <w:tc>
          <w:tcPr>
            <w:tcW w:w="1508" w:type="dxa"/>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p>
        </w:tc>
        <w:tc>
          <w:tcPr>
            <w:tcW w:w="3048" w:type="dxa"/>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p>
        </w:tc>
        <w:tc>
          <w:tcPr>
            <w:tcW w:w="1278" w:type="dxa"/>
            <w:vMerge/>
            <w:tcBorders>
              <w:left w:val="single" w:sz="4" w:space="0" w:color="auto"/>
              <w:bottom w:val="single" w:sz="4" w:space="0" w:color="auto"/>
              <w:right w:val="single" w:sz="4" w:space="0" w:color="auto"/>
            </w:tcBorders>
            <w:vAlign w:val="center"/>
          </w:tcPr>
          <w:p w:rsidR="0090389A" w:rsidRDefault="0090389A" w:rsidP="002B5A0E">
            <w:pPr>
              <w:spacing w:line="240" w:lineRule="exact"/>
              <w:jc w:val="center"/>
              <w:rPr>
                <w:b/>
                <w:bCs/>
              </w:rPr>
            </w:pPr>
          </w:p>
        </w:tc>
        <w:tc>
          <w:tcPr>
            <w:tcW w:w="1771" w:type="dxa"/>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p>
        </w:tc>
        <w:tc>
          <w:tcPr>
            <w:tcW w:w="1179" w:type="dxa"/>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ind w:left="-63"/>
              <w:jc w:val="center"/>
              <w:rPr>
                <w:b/>
                <w:bCs/>
              </w:rPr>
            </w:pPr>
          </w:p>
        </w:tc>
        <w:tc>
          <w:tcPr>
            <w:tcW w:w="801" w:type="dxa"/>
            <w:gridSpan w:val="4"/>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2018</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2019</w:t>
            </w:r>
          </w:p>
        </w:tc>
        <w:tc>
          <w:tcPr>
            <w:tcW w:w="848" w:type="dxa"/>
            <w:gridSpan w:val="7"/>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2020</w:t>
            </w:r>
          </w:p>
        </w:tc>
        <w:tc>
          <w:tcPr>
            <w:tcW w:w="811" w:type="dxa"/>
            <w:gridSpan w:val="9"/>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2021</w:t>
            </w:r>
          </w:p>
        </w:tc>
        <w:tc>
          <w:tcPr>
            <w:tcW w:w="1052" w:type="dxa"/>
            <w:gridSpan w:val="10"/>
            <w:tcBorders>
              <w:top w:val="single" w:sz="4" w:space="0" w:color="auto"/>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r>
              <w:rPr>
                <w:b/>
                <w:bCs/>
              </w:rPr>
              <w:t>разом</w:t>
            </w:r>
          </w:p>
        </w:tc>
        <w:tc>
          <w:tcPr>
            <w:tcW w:w="1830" w:type="dxa"/>
            <w:gridSpan w:val="2"/>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rPr>
                <w:b/>
                <w:bCs/>
              </w:rPr>
            </w:pPr>
          </w:p>
        </w:tc>
      </w:tr>
      <w:tr w:rsidR="0090389A" w:rsidRPr="00B1053E" w:rsidTr="002B5A0E">
        <w:trPr>
          <w:trHeight w:val="201"/>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1</w:t>
            </w:r>
          </w:p>
        </w:tc>
        <w:tc>
          <w:tcPr>
            <w:tcW w:w="1508"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2</w:t>
            </w:r>
          </w:p>
        </w:tc>
        <w:tc>
          <w:tcPr>
            <w:tcW w:w="3048"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3</w:t>
            </w:r>
          </w:p>
        </w:tc>
        <w:tc>
          <w:tcPr>
            <w:tcW w:w="1278"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4</w:t>
            </w:r>
          </w:p>
        </w:tc>
        <w:tc>
          <w:tcPr>
            <w:tcW w:w="1771"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5</w:t>
            </w:r>
          </w:p>
        </w:tc>
        <w:tc>
          <w:tcPr>
            <w:tcW w:w="1179"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6</w:t>
            </w:r>
          </w:p>
        </w:tc>
        <w:tc>
          <w:tcPr>
            <w:tcW w:w="4276" w:type="dxa"/>
            <w:gridSpan w:val="34"/>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7</w:t>
            </w:r>
          </w:p>
        </w:tc>
        <w:tc>
          <w:tcPr>
            <w:tcW w:w="1830" w:type="dxa"/>
            <w:gridSpan w:val="2"/>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sidRPr="00B1053E">
              <w:rPr>
                <w:b/>
                <w:bCs/>
              </w:rPr>
              <w:t>8</w:t>
            </w:r>
          </w:p>
        </w:tc>
      </w:tr>
      <w:tr w:rsidR="0090389A" w:rsidRPr="00B1053E" w:rsidTr="002B5A0E">
        <w:trPr>
          <w:trHeight w:val="201"/>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Pr>
                <w:b/>
                <w:bCs/>
              </w:rPr>
              <w:t>1.</w:t>
            </w:r>
          </w:p>
        </w:tc>
        <w:tc>
          <w:tcPr>
            <w:tcW w:w="14890" w:type="dxa"/>
            <w:gridSpan w:val="41"/>
            <w:tcBorders>
              <w:top w:val="single" w:sz="4" w:space="0" w:color="auto"/>
              <w:left w:val="single" w:sz="4" w:space="0" w:color="auto"/>
              <w:bottom w:val="single" w:sz="4" w:space="0" w:color="auto"/>
              <w:right w:val="single" w:sz="4" w:space="0" w:color="auto"/>
            </w:tcBorders>
          </w:tcPr>
          <w:p w:rsidR="0090389A" w:rsidRPr="009C576E" w:rsidRDefault="0090389A" w:rsidP="002B5A0E">
            <w:pPr>
              <w:pStyle w:val="61"/>
              <w:shd w:val="clear" w:color="auto" w:fill="auto"/>
              <w:spacing w:before="0" w:after="60" w:line="240" w:lineRule="auto"/>
              <w:ind w:left="2160"/>
              <w:rPr>
                <w:rFonts w:ascii="Times New Roman" w:eastAsia="Times New Roman" w:hAnsi="Times New Roman"/>
                <w:sz w:val="24"/>
                <w:szCs w:val="24"/>
              </w:rPr>
            </w:pPr>
            <w:proofErr w:type="spellStart"/>
            <w:r w:rsidRPr="009C576E">
              <w:rPr>
                <w:rFonts w:ascii="Times New Roman" w:eastAsia="Times New Roman" w:hAnsi="Times New Roman"/>
                <w:sz w:val="24"/>
                <w:szCs w:val="24"/>
                <w:lang w:eastAsia="uk-UA"/>
              </w:rPr>
              <w:t>Активізація</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діяльності</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органів</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державної</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влади</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органів</w:t>
            </w:r>
            <w:proofErr w:type="spellEnd"/>
            <w:r w:rsidRPr="009C576E">
              <w:rPr>
                <w:rFonts w:ascii="Times New Roman" w:eastAsia="Times New Roman" w:hAnsi="Times New Roman"/>
                <w:sz w:val="24"/>
                <w:szCs w:val="24"/>
                <w:lang w:eastAsia="uk-UA"/>
              </w:rPr>
              <w:t xml:space="preserve"> </w:t>
            </w:r>
            <w:proofErr w:type="spellStart"/>
            <w:proofErr w:type="gramStart"/>
            <w:r w:rsidRPr="009C576E">
              <w:rPr>
                <w:rFonts w:ascii="Times New Roman" w:eastAsia="Times New Roman" w:hAnsi="Times New Roman"/>
                <w:sz w:val="24"/>
                <w:szCs w:val="24"/>
                <w:lang w:eastAsia="uk-UA"/>
              </w:rPr>
              <w:t>м</w:t>
            </w:r>
            <w:proofErr w:type="gramEnd"/>
            <w:r w:rsidRPr="009C576E">
              <w:rPr>
                <w:rFonts w:ascii="Times New Roman" w:eastAsia="Times New Roman" w:hAnsi="Times New Roman"/>
                <w:sz w:val="24"/>
                <w:szCs w:val="24"/>
                <w:lang w:eastAsia="uk-UA"/>
              </w:rPr>
              <w:t>ісцевого</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самоврядування</w:t>
            </w:r>
            <w:proofErr w:type="spellEnd"/>
            <w:r w:rsidRPr="009C576E">
              <w:rPr>
                <w:rFonts w:ascii="Times New Roman" w:eastAsia="Times New Roman" w:hAnsi="Times New Roman"/>
                <w:sz w:val="24"/>
                <w:szCs w:val="24"/>
                <w:lang w:eastAsia="uk-UA"/>
              </w:rPr>
              <w:t xml:space="preserve"> та </w:t>
            </w:r>
            <w:proofErr w:type="spellStart"/>
            <w:r w:rsidRPr="009C576E">
              <w:rPr>
                <w:rFonts w:ascii="Times New Roman" w:eastAsia="Times New Roman" w:hAnsi="Times New Roman"/>
                <w:sz w:val="24"/>
                <w:szCs w:val="24"/>
                <w:lang w:eastAsia="uk-UA"/>
              </w:rPr>
              <w:t>громадських</w:t>
            </w:r>
            <w:proofErr w:type="spellEnd"/>
            <w:r w:rsidRPr="009C576E">
              <w:rPr>
                <w:rFonts w:ascii="Times New Roman" w:eastAsia="Times New Roman" w:hAnsi="Times New Roman"/>
                <w:sz w:val="24"/>
                <w:szCs w:val="24"/>
                <w:lang w:eastAsia="uk-UA"/>
              </w:rPr>
              <w:t xml:space="preserve"> </w:t>
            </w:r>
            <w:proofErr w:type="spellStart"/>
            <w:r w:rsidRPr="009C576E">
              <w:rPr>
                <w:rFonts w:ascii="Times New Roman" w:eastAsia="Times New Roman" w:hAnsi="Times New Roman"/>
                <w:sz w:val="24"/>
                <w:szCs w:val="24"/>
                <w:lang w:eastAsia="uk-UA"/>
              </w:rPr>
              <w:t>організацій</w:t>
            </w:r>
            <w:proofErr w:type="spellEnd"/>
          </w:p>
          <w:p w:rsidR="0090389A" w:rsidRPr="00B1053E" w:rsidRDefault="0090389A" w:rsidP="002B5A0E">
            <w:pPr>
              <w:spacing w:line="240" w:lineRule="exact"/>
              <w:jc w:val="center"/>
              <w:rPr>
                <w:b/>
                <w:bCs/>
              </w:rPr>
            </w:pPr>
            <w:r w:rsidRPr="009C576E">
              <w:rPr>
                <w:b/>
              </w:rPr>
              <w:t>у сфері національно-патріотичного виховання</w:t>
            </w:r>
          </w:p>
        </w:tc>
      </w:tr>
      <w:tr w:rsidR="0090389A" w:rsidRPr="00B1053E" w:rsidTr="002B5A0E">
        <w:trPr>
          <w:trHeight w:val="201"/>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r>
              <w:rPr>
                <w:b/>
                <w:bCs/>
              </w:rPr>
              <w:t>1.1</w:t>
            </w:r>
          </w:p>
        </w:tc>
        <w:tc>
          <w:tcPr>
            <w:tcW w:w="150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t>Координація діяльності органів виконавчої влади всіх рівнів, органів місцевого самоврядування, навчальних і культурно-просвітницьких закладів, громадських організацій</w:t>
            </w: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t>Забезпечення діяльності Координаційної ради з питань національно-патріотичного виховання при Лисичанській міський раді</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810"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905"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905" w:type="dxa"/>
            <w:gridSpan w:val="14"/>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876"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1830"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t>Консолідація зусиль суспільних інституцій у справі виховання підростаючого покоління</w:t>
            </w:r>
          </w:p>
        </w:tc>
      </w:tr>
      <w:tr w:rsidR="0090389A" w:rsidRPr="00B1053E" w:rsidTr="002B5A0E">
        <w:trPr>
          <w:trHeight w:val="201"/>
        </w:trPr>
        <w:tc>
          <w:tcPr>
            <w:tcW w:w="556" w:type="dxa"/>
            <w:vMerge w:val="restart"/>
            <w:tcBorders>
              <w:top w:val="single" w:sz="4" w:space="0" w:color="auto"/>
              <w:left w:val="single" w:sz="4" w:space="0" w:color="auto"/>
              <w:right w:val="single" w:sz="4" w:space="0" w:color="auto"/>
            </w:tcBorders>
          </w:tcPr>
          <w:p w:rsidR="0090389A" w:rsidRDefault="0090389A" w:rsidP="002B5A0E">
            <w:pPr>
              <w:spacing w:line="240" w:lineRule="exact"/>
              <w:jc w:val="center"/>
              <w:rPr>
                <w:b/>
                <w:bCs/>
              </w:rPr>
            </w:pPr>
            <w:r>
              <w:rPr>
                <w:b/>
                <w:bCs/>
              </w:rPr>
              <w:t>1.2</w:t>
            </w:r>
          </w:p>
          <w:p w:rsidR="0090389A" w:rsidRPr="00247909" w:rsidRDefault="0090389A" w:rsidP="002B5A0E"/>
        </w:tc>
        <w:tc>
          <w:tcPr>
            <w:tcW w:w="1508" w:type="dxa"/>
            <w:vMerge w:val="restart"/>
            <w:tcBorders>
              <w:top w:val="single" w:sz="4" w:space="0" w:color="auto"/>
              <w:left w:val="single" w:sz="4" w:space="0" w:color="auto"/>
              <w:right w:val="single" w:sz="4" w:space="0" w:color="auto"/>
            </w:tcBorders>
          </w:tcPr>
          <w:p w:rsidR="0090389A" w:rsidRPr="00F52121" w:rsidRDefault="0090389A" w:rsidP="002B5A0E">
            <w:pPr>
              <w:spacing w:line="240" w:lineRule="exact"/>
              <w:rPr>
                <w:bCs/>
              </w:rPr>
            </w:pPr>
            <w:r w:rsidRPr="00F52121">
              <w:t xml:space="preserve">Забезпечення проведення заходів національно </w:t>
            </w:r>
            <w:r w:rsidRPr="00F52121">
              <w:lastRenderedPageBreak/>
              <w:t>- патріотичного спрямування, у тому числі приурочених державним святам</w:t>
            </w: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lastRenderedPageBreak/>
              <w:t xml:space="preserve">Проведення в навчальних закладах та закладах культури міста інформаційно-просвітницьких та </w:t>
            </w:r>
            <w:r w:rsidRPr="00F52121">
              <w:lastRenderedPageBreak/>
              <w:t>виховних заходів, уроків Мужності, Патріотизму, конкурсу есе «Герої не вмирають», зустрічей з учасниками Революції Гідності та АТО, жертвами політичних репресій тоталітарного режиму, ветеранами У ПА та ОУН, Другої Світової війни та інших.</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9778C9" w:rsidRDefault="0090389A" w:rsidP="002B5A0E">
            <w:pPr>
              <w:spacing w:line="240" w:lineRule="exact"/>
              <w:rPr>
                <w:bCs/>
              </w:rPr>
            </w:pPr>
            <w:r w:rsidRPr="00F52121">
              <w:rPr>
                <w:bCs/>
              </w:rPr>
              <w:t xml:space="preserve">Відділ у </w:t>
            </w:r>
            <w:r>
              <w:rPr>
                <w:bCs/>
              </w:rPr>
              <w:t>справах сім'ї, молоді та спорту</w:t>
            </w:r>
            <w:r w:rsidRPr="00F52121">
              <w:rPr>
                <w:bCs/>
              </w:rPr>
              <w:t xml:space="preserve">, відділ культури </w:t>
            </w:r>
            <w:r w:rsidRPr="00F52121">
              <w:rPr>
                <w:bCs/>
              </w:rPr>
              <w:lastRenderedPageBreak/>
              <w:t>Ли</w:t>
            </w:r>
            <w:r>
              <w:rPr>
                <w:bCs/>
              </w:rPr>
              <w:t>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lastRenderedPageBreak/>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810"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905"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905" w:type="dxa"/>
            <w:gridSpan w:val="14"/>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876"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w:t>
            </w:r>
          </w:p>
        </w:tc>
        <w:tc>
          <w:tcPr>
            <w:tcW w:w="1830" w:type="dxa"/>
            <w:gridSpan w:val="2"/>
            <w:vMerge w:val="restart"/>
            <w:tcBorders>
              <w:top w:val="single" w:sz="4" w:space="0" w:color="auto"/>
              <w:left w:val="single" w:sz="4" w:space="0" w:color="auto"/>
              <w:right w:val="single" w:sz="4" w:space="0" w:color="auto"/>
            </w:tcBorders>
          </w:tcPr>
          <w:p w:rsidR="0090389A" w:rsidRPr="00F52121" w:rsidRDefault="0090389A" w:rsidP="002B5A0E">
            <w:pPr>
              <w:spacing w:line="240" w:lineRule="exact"/>
              <w:rPr>
                <w:bCs/>
              </w:rPr>
            </w:pPr>
            <w:r w:rsidRPr="00F52121">
              <w:t xml:space="preserve">Реалізація заходів патріотичного спрямування сприятиме </w:t>
            </w:r>
            <w:r w:rsidRPr="00F52121">
              <w:lastRenderedPageBreak/>
              <w:t>збереженню стабільності в суспільстві, соціальному та економічному розвитку країни, зміцненню її обороноздатності та безпеки</w:t>
            </w:r>
          </w:p>
        </w:tc>
      </w:tr>
      <w:tr w:rsidR="0090389A" w:rsidRPr="00B1053E" w:rsidTr="002B5A0E">
        <w:trPr>
          <w:trHeight w:val="201"/>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t>Пам'ятні дні вшанування Героїв Небесної Сотні, пам’ятні дні вшанування земляків, учасників АТО, які загинули, захищаючи територіальну цілісність України.</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Лисичанський МВК,  навчальні заклади міста, відділ поліції</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201"/>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rsidRPr="00F52121">
              <w:t>Вшанування подій Революції Гідності,</w:t>
            </w:r>
          </w:p>
          <w:p w:rsidR="0090389A" w:rsidRPr="00F52121" w:rsidRDefault="0090389A" w:rsidP="002B5A0E">
            <w:r w:rsidRPr="00F52121">
              <w:t>День Гідності та Свободи (21 листопада)</w:t>
            </w:r>
          </w:p>
          <w:p w:rsidR="0090389A" w:rsidRPr="00F52121" w:rsidRDefault="0090389A" w:rsidP="002B5A0E">
            <w:pPr>
              <w:spacing w:line="240" w:lineRule="exact"/>
              <w:rPr>
                <w:bCs/>
              </w:rPr>
            </w:pP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 xml:space="preserve">Відділ у справах сім'ї, молоді та спорту , відділ культури Лисичанської </w:t>
            </w:r>
            <w:r w:rsidRPr="00F52121">
              <w:rPr>
                <w:bCs/>
              </w:rPr>
              <w:lastRenderedPageBreak/>
              <w:t>міської ради, відділ освіти Лисичанської міської ради, відділ внутрішньої політики, зв’язку з громадськістю та ЗМІ</w:t>
            </w:r>
            <w:r>
              <w:rPr>
                <w:bCs/>
              </w:rPr>
              <w:t>, відділ культури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lastRenderedPageBreak/>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201"/>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rsidRPr="00F52121">
              <w:rPr>
                <w:rStyle w:val="10pt"/>
                <w:lang w:eastAsia="en-US"/>
              </w:rPr>
              <w:t>Щорічні заходи до Дня народження Т.Г. Шевченка</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 відділ культури Лисичанської міської ради, відділ освіти Лисичанської міської ради</w:t>
            </w:r>
            <w:r>
              <w:rPr>
                <w:bCs/>
              </w:rPr>
              <w:t xml:space="preserve"> та </w:t>
            </w:r>
            <w:r w:rsidRPr="009778C9">
              <w:t>КУ «Лисичанський методичний центр»</w:t>
            </w:r>
            <w:r w:rsidRPr="009778C9">
              <w:rPr>
                <w:bCs/>
              </w:rPr>
              <w:t>,</w:t>
            </w:r>
            <w:r w:rsidRPr="00F52121">
              <w:rPr>
                <w:bCs/>
              </w:rPr>
              <w:t xml:space="preserve"> відділ внутрішньої політики, зв’язку з громадськістю та ЗМІ</w:t>
            </w:r>
            <w:r>
              <w:rPr>
                <w:bCs/>
              </w:rPr>
              <w:t>,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4665"/>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rsidRPr="00F52121">
              <w:t>Відзначення Дня захисника України,</w:t>
            </w:r>
          </w:p>
          <w:p w:rsidR="0090389A" w:rsidRPr="00F52121" w:rsidRDefault="0090389A" w:rsidP="002B5A0E">
            <w:r w:rsidRPr="00F52121">
              <w:t>День Українського козацтва, УПА</w:t>
            </w:r>
          </w:p>
          <w:p w:rsidR="0090389A" w:rsidRPr="00F52121" w:rsidRDefault="0090389A" w:rsidP="002B5A0E">
            <w:r w:rsidRPr="00F52121">
              <w:t>(14 жовтня)</w:t>
            </w:r>
          </w:p>
          <w:p w:rsidR="0090389A" w:rsidRPr="00F52121" w:rsidRDefault="0090389A" w:rsidP="002B5A0E">
            <w:pPr>
              <w:spacing w:line="240" w:lineRule="exact"/>
              <w:rPr>
                <w:bCs/>
              </w:rPr>
            </w:pP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навчальні заклади міста</w:t>
            </w:r>
          </w:p>
          <w:p w:rsidR="0090389A" w:rsidRPr="00F52121" w:rsidRDefault="0090389A" w:rsidP="002B5A0E"/>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795"/>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t>Проведення традиційних квітневих зустрічей міської влади з ветеранами війни за участі школярів та молоді</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ГО «Лисичанська міська організація ветеранів України», в</w:t>
            </w:r>
            <w:r w:rsidRPr="00F52121">
              <w:rPr>
                <w:bCs/>
              </w:rPr>
              <w:t xml:space="preserve">ідділ у справах сім'ї, молоді та спорту, відділ культури Лисичанської міської ради, відділ освіти Лисичанської міської ради, відділ внутрішньої політики, </w:t>
            </w:r>
            <w:r w:rsidRPr="00F52121">
              <w:rPr>
                <w:bCs/>
              </w:rPr>
              <w:lastRenderedPageBreak/>
              <w:t>зв’язку з громадськістю та ЗМІ</w:t>
            </w:r>
            <w:r>
              <w:rPr>
                <w:bCs/>
              </w:rPr>
              <w:t>, навчальні заклади міста, керівництво міської ради</w:t>
            </w:r>
          </w:p>
          <w:p w:rsidR="0090389A" w:rsidRPr="00F52121" w:rsidRDefault="0090389A" w:rsidP="002B5A0E">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837"/>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t>Урочисте відкриття меморіальних дощок видатним мешканцям Лисичанська</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ГО «Лисичанська міська організація ветеранів України», в</w:t>
            </w:r>
            <w:r w:rsidRPr="00F52121">
              <w:rPr>
                <w:bCs/>
              </w:rPr>
              <w:t>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навчальні заклади міста, керівництво міської ради</w:t>
            </w:r>
          </w:p>
          <w:p w:rsidR="0090389A" w:rsidRPr="00F52121" w:rsidRDefault="0090389A" w:rsidP="002B5A0E">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514"/>
        </w:trPr>
        <w:tc>
          <w:tcPr>
            <w:tcW w:w="556" w:type="dxa"/>
            <w:vMerge/>
            <w:tcBorders>
              <w:left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t xml:space="preserve">Видання книжок національно-патріотичного змісту про видатні події та </w:t>
            </w:r>
            <w:r>
              <w:lastRenderedPageBreak/>
              <w:t xml:space="preserve">Лисичанських містян. Оснащення книжковими виданнями бібліотек, музеїв, навчальних закладів міста </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 xml:space="preserve">ГО «Лисичанська міська </w:t>
            </w:r>
            <w:r>
              <w:rPr>
                <w:bCs/>
              </w:rPr>
              <w:lastRenderedPageBreak/>
              <w:t>організація ветеранів України»</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lastRenderedPageBreak/>
              <w:t>Інші джерела</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555"/>
        </w:trPr>
        <w:tc>
          <w:tcPr>
            <w:tcW w:w="556" w:type="dxa"/>
            <w:vMerge/>
            <w:tcBorders>
              <w:left w:val="single" w:sz="4" w:space="0" w:color="auto"/>
              <w:right w:val="single" w:sz="4" w:space="0" w:color="auto"/>
            </w:tcBorders>
          </w:tcPr>
          <w:p w:rsidR="0090389A" w:rsidRPr="00247909" w:rsidRDefault="0090389A" w:rsidP="002B5A0E">
            <w:pPr>
              <w:spacing w:line="240" w:lineRule="exact"/>
              <w:jc w:val="center"/>
              <w:rPr>
                <w:b/>
                <w:bCs/>
                <w:i/>
              </w:rPr>
            </w:pPr>
          </w:p>
        </w:tc>
        <w:tc>
          <w:tcPr>
            <w:tcW w:w="1508" w:type="dxa"/>
            <w:vMerge/>
            <w:tcBorders>
              <w:left w:val="single" w:sz="4" w:space="0" w:color="auto"/>
              <w:right w:val="single" w:sz="4" w:space="0" w:color="auto"/>
            </w:tcBorders>
          </w:tcPr>
          <w:p w:rsidR="0090389A" w:rsidRPr="00247909" w:rsidRDefault="0090389A" w:rsidP="002B5A0E">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90389A" w:rsidRPr="00247909" w:rsidRDefault="0090389A" w:rsidP="002B5A0E">
            <w:r>
              <w:t>Зустріч молоді міста з учасниками бойових дій в зоні АТО. Зустріч поколінь: захисникам України присвячується».</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D62380" w:rsidRDefault="0090389A" w:rsidP="002B5A0E">
            <w:pPr>
              <w:spacing w:line="240" w:lineRule="exact"/>
              <w:rPr>
                <w:bCs/>
              </w:rPr>
            </w:pPr>
            <w:r w:rsidRPr="00F52121">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ГО національно-патріотичної спрямованості</w:t>
            </w:r>
          </w:p>
          <w:p w:rsidR="0090389A" w:rsidRPr="00F52121" w:rsidRDefault="0090389A" w:rsidP="002B5A0E">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0,9</w:t>
            </w: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1,0</w:t>
            </w: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1,1</w:t>
            </w: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1,3</w:t>
            </w: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4,3</w:t>
            </w: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555"/>
        </w:trPr>
        <w:tc>
          <w:tcPr>
            <w:tcW w:w="556" w:type="dxa"/>
            <w:vMerge/>
            <w:tcBorders>
              <w:left w:val="single" w:sz="4" w:space="0" w:color="auto"/>
              <w:right w:val="single" w:sz="4" w:space="0" w:color="auto"/>
            </w:tcBorders>
          </w:tcPr>
          <w:p w:rsidR="0090389A" w:rsidRPr="00247909" w:rsidRDefault="0090389A" w:rsidP="002B5A0E">
            <w:pPr>
              <w:spacing w:line="240" w:lineRule="exact"/>
              <w:jc w:val="center"/>
              <w:rPr>
                <w:b/>
                <w:bCs/>
                <w:i/>
              </w:rPr>
            </w:pPr>
          </w:p>
        </w:tc>
        <w:tc>
          <w:tcPr>
            <w:tcW w:w="1508" w:type="dxa"/>
            <w:vMerge/>
            <w:tcBorders>
              <w:left w:val="single" w:sz="4" w:space="0" w:color="auto"/>
              <w:right w:val="single" w:sz="4" w:space="0" w:color="auto"/>
            </w:tcBorders>
          </w:tcPr>
          <w:p w:rsidR="0090389A" w:rsidRPr="00247909" w:rsidRDefault="0090389A" w:rsidP="002B5A0E">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90389A" w:rsidRPr="00D62380" w:rsidRDefault="0090389A" w:rsidP="002B5A0E">
            <w:r w:rsidRPr="00D62380">
              <w:t>Призов молоді до Лав ЗСУ</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 xml:space="preserve">Відділ у справах сім'ї, молоді та спорту, відділ культури Лисичанської міської ради, відділ освіти Лисичанської міської ради, Відділ у справах сім'ї, молоді та </w:t>
            </w:r>
            <w:r w:rsidRPr="00F52121">
              <w:rPr>
                <w:bCs/>
              </w:rPr>
              <w:lastRenderedPageBreak/>
              <w:t>спорту</w:t>
            </w:r>
            <w:r>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lastRenderedPageBreak/>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1,9</w:t>
            </w: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1,9</w:t>
            </w: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2,0</w:t>
            </w: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2,1</w:t>
            </w: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7,9</w:t>
            </w: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555"/>
        </w:trPr>
        <w:tc>
          <w:tcPr>
            <w:tcW w:w="556" w:type="dxa"/>
            <w:vMerge/>
            <w:tcBorders>
              <w:left w:val="single" w:sz="4" w:space="0" w:color="auto"/>
              <w:right w:val="single" w:sz="4" w:space="0" w:color="auto"/>
            </w:tcBorders>
          </w:tcPr>
          <w:p w:rsidR="0090389A" w:rsidRPr="00247909" w:rsidRDefault="0090389A" w:rsidP="002B5A0E">
            <w:pPr>
              <w:spacing w:line="240" w:lineRule="exact"/>
              <w:jc w:val="center"/>
              <w:rPr>
                <w:b/>
                <w:bCs/>
                <w:i/>
              </w:rPr>
            </w:pPr>
          </w:p>
        </w:tc>
        <w:tc>
          <w:tcPr>
            <w:tcW w:w="1508" w:type="dxa"/>
            <w:vMerge/>
            <w:tcBorders>
              <w:left w:val="single" w:sz="4" w:space="0" w:color="auto"/>
              <w:right w:val="single" w:sz="4" w:space="0" w:color="auto"/>
            </w:tcBorders>
          </w:tcPr>
          <w:p w:rsidR="0090389A" w:rsidRPr="00247909" w:rsidRDefault="0090389A" w:rsidP="002B5A0E">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90389A" w:rsidRPr="006265AF" w:rsidRDefault="0090389A" w:rsidP="002B5A0E">
            <w:r w:rsidRPr="006265AF">
              <w:t xml:space="preserve">Турнір з боротьби </w:t>
            </w:r>
            <w:proofErr w:type="spellStart"/>
            <w:r w:rsidRPr="006265AF">
              <w:t>греко-римської</w:t>
            </w:r>
            <w:proofErr w:type="spellEnd"/>
            <w:r w:rsidRPr="006265AF">
              <w:t xml:space="preserve"> пам'яті МС СРСР,  воїна-афганця, героя пожежної служби Сергія </w:t>
            </w:r>
            <w:proofErr w:type="spellStart"/>
            <w:r w:rsidRPr="006265AF">
              <w:t>Карасьова</w:t>
            </w:r>
            <w:proofErr w:type="spellEnd"/>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D655CB" w:rsidRDefault="0090389A" w:rsidP="002B5A0E">
            <w:pPr>
              <w:spacing w:line="240" w:lineRule="exact"/>
              <w:rPr>
                <w:b/>
                <w:bCs/>
              </w:rPr>
            </w:pPr>
            <w:r>
              <w:rPr>
                <w:bCs/>
              </w:rPr>
              <w:t xml:space="preserve"> </w:t>
            </w:r>
            <w:r w:rsidRPr="00F52121">
              <w:rPr>
                <w:bCs/>
              </w:rPr>
              <w:t>Відділ у справах сім'ї, молоді та спорту</w:t>
            </w:r>
            <w:r>
              <w:rPr>
                <w:bCs/>
              </w:rPr>
              <w:t>, установи та організації міста  та області (за згодою)</w:t>
            </w:r>
          </w:p>
        </w:tc>
        <w:tc>
          <w:tcPr>
            <w:tcW w:w="1179" w:type="dxa"/>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3,7</w:t>
            </w:r>
          </w:p>
        </w:tc>
        <w:tc>
          <w:tcPr>
            <w:tcW w:w="800" w:type="dxa"/>
            <w:gridSpan w:val="6"/>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3,9</w:t>
            </w:r>
          </w:p>
        </w:tc>
        <w:tc>
          <w:tcPr>
            <w:tcW w:w="930" w:type="dxa"/>
            <w:gridSpan w:val="9"/>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4,1</w:t>
            </w:r>
          </w:p>
        </w:tc>
        <w:tc>
          <w:tcPr>
            <w:tcW w:w="855" w:type="dxa"/>
            <w:gridSpan w:val="12"/>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4,3</w:t>
            </w:r>
          </w:p>
        </w:tc>
        <w:tc>
          <w:tcPr>
            <w:tcW w:w="926" w:type="dxa"/>
            <w:gridSpan w:val="5"/>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rPr>
                <w:bCs/>
              </w:rPr>
            </w:pPr>
            <w:r>
              <w:rPr>
                <w:bCs/>
              </w:rPr>
              <w:t>16,0</w:t>
            </w: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55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jc w:val="center"/>
              <w:rPr>
                <w:b/>
                <w:bCs/>
              </w:rPr>
            </w:pPr>
          </w:p>
        </w:tc>
        <w:tc>
          <w:tcPr>
            <w:tcW w:w="1508" w:type="dxa"/>
            <w:vMerge/>
            <w:tcBorders>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r>
              <w:t>Міський фестиваль-конкурс української патріотичної пісні «Озброєні піснею»</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відділ культури Лисичанської міської ради, відділ внутрішньої політики, зв’язку з громадськістю та ЗМІ</w:t>
            </w:r>
            <w:r>
              <w:rPr>
                <w:bCs/>
              </w:rPr>
              <w:t>, Лисичанський МВК,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2,5</w:t>
            </w: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2,7</w:t>
            </w: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2,9</w:t>
            </w:r>
          </w:p>
        </w:tc>
        <w:tc>
          <w:tcPr>
            <w:tcW w:w="855" w:type="dxa"/>
            <w:gridSpan w:val="1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3,1</w:t>
            </w:r>
          </w:p>
        </w:tc>
        <w:tc>
          <w:tcPr>
            <w:tcW w:w="926" w:type="dxa"/>
            <w:gridSpan w:val="5"/>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Pr>
                <w:bCs/>
              </w:rPr>
              <w:t>11,2</w:t>
            </w:r>
          </w:p>
        </w:tc>
        <w:tc>
          <w:tcPr>
            <w:tcW w:w="1830" w:type="dxa"/>
            <w:gridSpan w:val="2"/>
            <w:vMerge/>
            <w:tcBorders>
              <w:left w:val="single" w:sz="4" w:space="0" w:color="auto"/>
              <w:bottom w:val="single" w:sz="4" w:space="0" w:color="auto"/>
              <w:right w:val="single" w:sz="4" w:space="0" w:color="auto"/>
            </w:tcBorders>
          </w:tcPr>
          <w:p w:rsidR="0090389A" w:rsidRPr="00F52121" w:rsidRDefault="0090389A" w:rsidP="002B5A0E">
            <w:pPr>
              <w:spacing w:line="240" w:lineRule="exact"/>
              <w:rPr>
                <w:bCs/>
              </w:rPr>
            </w:pPr>
          </w:p>
        </w:tc>
      </w:tr>
      <w:tr w:rsidR="0090389A" w:rsidRPr="00B1053E" w:rsidTr="002B5A0E">
        <w:trPr>
          <w:trHeight w:val="845"/>
        </w:trPr>
        <w:tc>
          <w:tcPr>
            <w:tcW w:w="556" w:type="dxa"/>
            <w:vMerge w:val="restart"/>
            <w:tcBorders>
              <w:top w:val="single" w:sz="4" w:space="0" w:color="auto"/>
              <w:left w:val="single" w:sz="4" w:space="0" w:color="auto"/>
              <w:right w:val="single" w:sz="4" w:space="0" w:color="auto"/>
            </w:tcBorders>
          </w:tcPr>
          <w:p w:rsidR="0090389A" w:rsidRPr="00B1053E" w:rsidRDefault="0090389A" w:rsidP="002B5A0E">
            <w:pPr>
              <w:spacing w:line="240" w:lineRule="exact"/>
            </w:pPr>
            <w:r w:rsidRPr="00B1053E">
              <w:t>1.</w:t>
            </w:r>
            <w:r>
              <w:t>3</w:t>
            </w:r>
          </w:p>
        </w:tc>
        <w:tc>
          <w:tcPr>
            <w:tcW w:w="1508" w:type="dxa"/>
            <w:vMerge w:val="restart"/>
            <w:tcBorders>
              <w:top w:val="single" w:sz="4" w:space="0" w:color="auto"/>
              <w:left w:val="single" w:sz="4" w:space="0" w:color="auto"/>
              <w:right w:val="single" w:sz="4" w:space="0" w:color="auto"/>
            </w:tcBorders>
          </w:tcPr>
          <w:p w:rsidR="0090389A" w:rsidRPr="00F52121" w:rsidRDefault="0090389A" w:rsidP="002B5A0E">
            <w:pPr>
              <w:spacing w:line="240" w:lineRule="exact"/>
            </w:pPr>
            <w:r w:rsidRPr="00F52121">
              <w:rPr>
                <w:rStyle w:val="10pt1"/>
                <w:b w:val="0"/>
                <w:bCs w:val="0"/>
                <w:sz w:val="24"/>
                <w:szCs w:val="24"/>
              </w:rPr>
              <w:t>Сприяння роботі установ національно</w:t>
            </w:r>
            <w:r>
              <w:rPr>
                <w:rStyle w:val="10pt1"/>
                <w:b w:val="0"/>
                <w:bCs w:val="0"/>
                <w:sz w:val="24"/>
                <w:szCs w:val="24"/>
              </w:rPr>
              <w:t>-</w:t>
            </w:r>
            <w:r w:rsidRPr="00F52121">
              <w:rPr>
                <w:rStyle w:val="10pt1"/>
                <w:b w:val="0"/>
                <w:bCs w:val="0"/>
                <w:sz w:val="24"/>
                <w:szCs w:val="24"/>
              </w:rPr>
              <w:t xml:space="preserve">- патріотичного спрямування та іншим </w:t>
            </w:r>
            <w:r w:rsidRPr="00F52121">
              <w:rPr>
                <w:rStyle w:val="10pt1"/>
                <w:b w:val="0"/>
                <w:bCs w:val="0"/>
                <w:sz w:val="24"/>
                <w:szCs w:val="24"/>
              </w:rPr>
              <w:lastRenderedPageBreak/>
              <w:t>організаціям, які з</w:t>
            </w:r>
            <w:r>
              <w:rPr>
                <w:rStyle w:val="10pt1"/>
                <w:b w:val="0"/>
                <w:bCs w:val="0"/>
                <w:sz w:val="24"/>
                <w:szCs w:val="24"/>
              </w:rPr>
              <w:t>дійснюють заходи з національно-</w:t>
            </w:r>
            <w:r w:rsidRPr="00F52121">
              <w:rPr>
                <w:rStyle w:val="10pt1"/>
                <w:b w:val="0"/>
                <w:bCs w:val="0"/>
                <w:sz w:val="24"/>
                <w:szCs w:val="24"/>
              </w:rPr>
              <w:t>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Pr>
                <w:rStyle w:val="10pt"/>
                <w:lang w:eastAsia="en-US"/>
              </w:rPr>
              <w:lastRenderedPageBreak/>
              <w:t>Вести роботу з оновлення  навчальних кабінетів</w:t>
            </w:r>
            <w:r w:rsidRPr="00F52121">
              <w:rPr>
                <w:rStyle w:val="10pt"/>
                <w:lang w:eastAsia="en-US"/>
              </w:rPr>
              <w:t xml:space="preserve"> "Захисту Вітчизни" в загальноосвітніх школах І-ІІІ ст. тематичними стендами, навчальним обладнанням </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Pr>
                <w:bCs/>
              </w:rPr>
              <w:t>В</w:t>
            </w:r>
            <w:r w:rsidRPr="00F52121">
              <w:rPr>
                <w:bCs/>
              </w:rPr>
              <w:t>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830" w:type="dxa"/>
            <w:gridSpan w:val="2"/>
            <w:vMerge w:val="restart"/>
            <w:tcBorders>
              <w:top w:val="single" w:sz="4" w:space="0" w:color="auto"/>
              <w:left w:val="single" w:sz="4" w:space="0" w:color="auto"/>
              <w:right w:val="single" w:sz="4" w:space="0" w:color="auto"/>
            </w:tcBorders>
          </w:tcPr>
          <w:p w:rsidR="0090389A" w:rsidRPr="00F52121" w:rsidRDefault="0090389A" w:rsidP="002B5A0E">
            <w:pPr>
              <w:spacing w:line="240" w:lineRule="exact"/>
              <w:rPr>
                <w:highlight w:val="yellow"/>
              </w:rPr>
            </w:pPr>
            <w:r w:rsidRPr="00F52121">
              <w:rPr>
                <w:rStyle w:val="10pt"/>
              </w:rPr>
              <w:t xml:space="preserve">Підвищення зацікавленості молоді щодо служби у Збройних силах України, її готовності до захисту України, збереження та </w:t>
            </w:r>
            <w:r w:rsidRPr="00F52121">
              <w:rPr>
                <w:rStyle w:val="10pt"/>
              </w:rPr>
              <w:lastRenderedPageBreak/>
              <w:t>шанування національної пам'яті</w:t>
            </w:r>
          </w:p>
        </w:tc>
      </w:tr>
      <w:tr w:rsidR="0090389A" w:rsidRPr="00B1053E" w:rsidTr="002B5A0E">
        <w:trPr>
          <w:trHeight w:val="845"/>
        </w:trPr>
        <w:tc>
          <w:tcPr>
            <w:tcW w:w="556" w:type="dxa"/>
            <w:vMerge/>
            <w:tcBorders>
              <w:left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F52121"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t>Проведення зустрічей</w:t>
            </w:r>
            <w:r>
              <w:t xml:space="preserve"> з випускниками</w:t>
            </w:r>
            <w:r w:rsidRPr="00F52121">
              <w:t xml:space="preserve"> навчальних закладів з питання </w:t>
            </w:r>
            <w:r w:rsidRPr="00F52121">
              <w:lastRenderedPageBreak/>
              <w:t>професійної орієнтації з подальшого вступу до вищих військових навчальних закладів</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noProof/>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bCs/>
              </w:rPr>
              <w:t xml:space="preserve">Відділ у справах сім'ї, молоді та </w:t>
            </w:r>
            <w:r w:rsidRPr="00F52121">
              <w:rPr>
                <w:bCs/>
              </w:rPr>
              <w:lastRenderedPageBreak/>
              <w:t>спорту, відділ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830" w:type="dxa"/>
            <w:gridSpan w:val="2"/>
            <w:vMerge/>
            <w:tcBorders>
              <w:left w:val="single" w:sz="4" w:space="0" w:color="auto"/>
              <w:right w:val="single" w:sz="4" w:space="0" w:color="auto"/>
            </w:tcBorders>
          </w:tcPr>
          <w:p w:rsidR="0090389A" w:rsidRPr="00F52121" w:rsidRDefault="0090389A" w:rsidP="002B5A0E">
            <w:pPr>
              <w:spacing w:line="240" w:lineRule="exact"/>
            </w:pPr>
          </w:p>
        </w:tc>
      </w:tr>
      <w:tr w:rsidR="0090389A" w:rsidRPr="00B1053E" w:rsidTr="002B5A0E">
        <w:trPr>
          <w:trHeight w:val="845"/>
        </w:trPr>
        <w:tc>
          <w:tcPr>
            <w:tcW w:w="556" w:type="dxa"/>
            <w:vMerge/>
            <w:tcBorders>
              <w:left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F52121"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t>Проведення інструкторсько-методичних зборів з викладачами дисципліни «Захист Вітчизни»</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відділ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830" w:type="dxa"/>
            <w:gridSpan w:val="2"/>
            <w:vMerge/>
            <w:tcBorders>
              <w:left w:val="single" w:sz="4" w:space="0" w:color="auto"/>
              <w:bottom w:val="single" w:sz="4" w:space="0" w:color="auto"/>
              <w:right w:val="single" w:sz="4" w:space="0" w:color="auto"/>
            </w:tcBorders>
          </w:tcPr>
          <w:p w:rsidR="0090389A" w:rsidRPr="00F52121" w:rsidRDefault="0090389A" w:rsidP="002B5A0E">
            <w:pPr>
              <w:spacing w:line="240" w:lineRule="exact"/>
            </w:pP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1.4</w:t>
            </w:r>
          </w:p>
        </w:tc>
        <w:tc>
          <w:tcPr>
            <w:tcW w:w="150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rStyle w:val="10pt1"/>
                <w:b w:val="0"/>
                <w:bCs w:val="0"/>
                <w:sz w:val="24"/>
                <w:szCs w:val="24"/>
              </w:rPr>
              <w:t>Всебічне сприяння розвитку діяльності традиційних українських молодіжних організацій, які заборонялись і переслідувались окупаційними та радянським режимами, передусім пластового (скаутськог</w:t>
            </w:r>
            <w:r w:rsidRPr="00F52121">
              <w:rPr>
                <w:rStyle w:val="10pt1"/>
                <w:b w:val="0"/>
                <w:bCs w:val="0"/>
                <w:sz w:val="24"/>
                <w:szCs w:val="24"/>
              </w:rPr>
              <w:lastRenderedPageBreak/>
              <w:t>о) руху, що зберігся в українських громадах діаспори і відновив свою діяльність в Україні із здобуттям незалежност</w:t>
            </w:r>
            <w:r>
              <w:rPr>
                <w:rStyle w:val="10pt1"/>
                <w:b w:val="0"/>
                <w:bCs w:val="0"/>
                <w:sz w:val="24"/>
                <w:szCs w:val="24"/>
              </w:rPr>
              <w:t>і</w:t>
            </w: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rStyle w:val="10pt"/>
                <w:lang w:eastAsia="en-US"/>
              </w:rPr>
              <w:lastRenderedPageBreak/>
              <w:t>Проведення заходів з розвитку та популяризації Пластового (скаутського) руху в м.</w:t>
            </w:r>
            <w:r>
              <w:rPr>
                <w:rStyle w:val="10pt"/>
                <w:lang w:eastAsia="en-US"/>
              </w:rPr>
              <w:t xml:space="preserve"> </w:t>
            </w:r>
            <w:r w:rsidRPr="00F52121">
              <w:rPr>
                <w:rStyle w:val="10pt"/>
                <w:lang w:eastAsia="en-US"/>
              </w:rPr>
              <w:t>Лисичанськ</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відділ освіти Лисичанської місь</w:t>
            </w:r>
            <w:r>
              <w:rPr>
                <w:bCs/>
              </w:rPr>
              <w:t>кої ради, ЗЗСО</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05"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080" w:type="dxa"/>
            <w:gridSpan w:val="14"/>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69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036"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rStyle w:val="10pt"/>
              </w:rPr>
              <w:t>Активний розвиток діяльності пластових організацій та популяризація їх серед свідомої молоді</w:t>
            </w:r>
          </w:p>
        </w:tc>
      </w:tr>
      <w:tr w:rsidR="0090389A" w:rsidRPr="00B1053E" w:rsidTr="002B5A0E">
        <w:trPr>
          <w:trHeight w:val="4152"/>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lastRenderedPageBreak/>
              <w:t>1.5</w:t>
            </w:r>
          </w:p>
        </w:tc>
        <w:tc>
          <w:tcPr>
            <w:tcW w:w="150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pStyle w:val="21"/>
              <w:shd w:val="clear" w:color="auto" w:fill="auto"/>
              <w:spacing w:before="0" w:after="0" w:line="238" w:lineRule="exact"/>
              <w:ind w:left="60"/>
              <w:rPr>
                <w:rFonts w:ascii="Times New Roman" w:hAnsi="Times New Roman"/>
                <w:b w:val="0"/>
                <w:sz w:val="24"/>
                <w:szCs w:val="24"/>
              </w:rPr>
            </w:pPr>
            <w:r w:rsidRPr="00F52121">
              <w:rPr>
                <w:rStyle w:val="10pt1"/>
                <w:rFonts w:ascii="Times New Roman" w:hAnsi="Times New Roman"/>
                <w:sz w:val="24"/>
                <w:szCs w:val="24"/>
                <w:lang w:eastAsia="en-US"/>
              </w:rPr>
              <w:t>Впровадження інноваційних підходів та технологій, що сприяють</w:t>
            </w:r>
          </w:p>
          <w:p w:rsidR="0090389A" w:rsidRPr="00F52121" w:rsidRDefault="0090389A" w:rsidP="002B5A0E">
            <w:pPr>
              <w:rPr>
                <w:rStyle w:val="10pt1"/>
                <w:b w:val="0"/>
                <w:bCs w:val="0"/>
                <w:sz w:val="24"/>
                <w:szCs w:val="24"/>
              </w:rPr>
            </w:pPr>
            <w:r>
              <w:rPr>
                <w:rStyle w:val="10pt1"/>
                <w:b w:val="0"/>
                <w:bCs w:val="0"/>
                <w:sz w:val="24"/>
                <w:szCs w:val="24"/>
              </w:rPr>
              <w:t>формуванню високої національно-</w:t>
            </w:r>
            <w:r w:rsidRPr="00F52121">
              <w:rPr>
                <w:rStyle w:val="10pt1"/>
                <w:b w:val="0"/>
                <w:bCs w:val="0"/>
                <w:sz w:val="24"/>
                <w:szCs w:val="24"/>
              </w:rPr>
              <w:t>патріотичної свідомості</w:t>
            </w:r>
          </w:p>
          <w:p w:rsidR="0090389A" w:rsidRPr="00F52121"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t>Популяризація козацьких бойових мистецтв у навчальних закладах міста</w:t>
            </w:r>
          </w:p>
        </w:tc>
        <w:tc>
          <w:tcPr>
            <w:tcW w:w="1278"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rPr>
                <w:bCs/>
              </w:rPr>
            </w:pPr>
            <w:r w:rsidRPr="00F52121">
              <w:rPr>
                <w:bCs/>
              </w:rPr>
              <w:t>Відділ у справах сім'ї, молоді та спорту, відділ освіти Лисичанської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705" w:type="dxa"/>
            <w:gridSpan w:val="3"/>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080" w:type="dxa"/>
            <w:gridSpan w:val="14"/>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690" w:type="dxa"/>
            <w:gridSpan w:val="6"/>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036" w:type="dxa"/>
            <w:gridSpan w:val="9"/>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90389A" w:rsidRPr="00F52121" w:rsidRDefault="0090389A" w:rsidP="002B5A0E">
            <w:pPr>
              <w:spacing w:line="240" w:lineRule="exact"/>
            </w:pPr>
            <w:r w:rsidRPr="00F52121">
              <w:rPr>
                <w:rStyle w:val="10pt"/>
                <w:lang w:eastAsia="en-US"/>
              </w:rPr>
              <w:t>Підвищення рівня психологічної та фізичної готовності населення до виконання громадянського та конституційного обов'язку щодо відстоювання національних інтересів та незалежності</w:t>
            </w: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2.</w:t>
            </w:r>
          </w:p>
        </w:tc>
        <w:tc>
          <w:tcPr>
            <w:tcW w:w="14890" w:type="dxa"/>
            <w:gridSpan w:val="41"/>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pPr>
            <w:r>
              <w:rPr>
                <w:b/>
                <w:lang w:eastAsia="en-US"/>
              </w:rPr>
              <w:t xml:space="preserve"> Інформаційне забезпечення сфери національно-патріотичного виховання</w:t>
            </w:r>
          </w:p>
        </w:tc>
      </w:tr>
      <w:tr w:rsidR="0090389A" w:rsidRPr="00AC0C9C" w:rsidTr="002B5A0E">
        <w:trPr>
          <w:trHeight w:val="845"/>
        </w:trPr>
        <w:tc>
          <w:tcPr>
            <w:tcW w:w="556" w:type="dxa"/>
            <w:vMerge w:val="restart"/>
            <w:tcBorders>
              <w:top w:val="single" w:sz="4" w:space="0" w:color="auto"/>
              <w:left w:val="single" w:sz="4" w:space="0" w:color="auto"/>
              <w:right w:val="single" w:sz="4" w:space="0" w:color="auto"/>
            </w:tcBorders>
          </w:tcPr>
          <w:p w:rsidR="0090389A" w:rsidRPr="00B1053E" w:rsidRDefault="0090389A" w:rsidP="002B5A0E">
            <w:pPr>
              <w:spacing w:line="240" w:lineRule="exact"/>
            </w:pPr>
            <w:r>
              <w:t>2.1</w:t>
            </w:r>
          </w:p>
        </w:tc>
        <w:tc>
          <w:tcPr>
            <w:tcW w:w="1508" w:type="dxa"/>
            <w:vMerge w:val="restart"/>
            <w:tcBorders>
              <w:top w:val="single" w:sz="4" w:space="0" w:color="auto"/>
              <w:left w:val="single" w:sz="4" w:space="0" w:color="auto"/>
              <w:right w:val="single" w:sz="4" w:space="0" w:color="auto"/>
            </w:tcBorders>
          </w:tcPr>
          <w:p w:rsidR="0090389A" w:rsidRPr="00AC0C9C" w:rsidRDefault="0090389A" w:rsidP="002B5A0E">
            <w:pPr>
              <w:spacing w:line="240" w:lineRule="exact"/>
            </w:pPr>
            <w:r w:rsidRPr="00AC0C9C">
              <w:rPr>
                <w:bCs/>
              </w:rPr>
              <w:t xml:space="preserve">Забезпечення своєчасного інформування </w:t>
            </w:r>
            <w:r w:rsidRPr="00AC0C9C">
              <w:rPr>
                <w:bCs/>
              </w:rPr>
              <w:lastRenderedPageBreak/>
              <w:t xml:space="preserve">суспільства </w:t>
            </w:r>
            <w:r w:rsidRPr="00AC0C9C">
              <w:t>про роботу, що здійснюється  в місті у напрямку національно-патріотичного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r w:rsidRPr="00AC0C9C">
              <w:lastRenderedPageBreak/>
              <w:t>Інформаційний супровід загальноміських заходів</w:t>
            </w:r>
          </w:p>
        </w:tc>
        <w:tc>
          <w:tcPr>
            <w:tcW w:w="127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 xml:space="preserve">відділ внутрішньої політики, зв’язку з громадськістю </w:t>
            </w:r>
            <w:r w:rsidRPr="00AC0C9C">
              <w:rPr>
                <w:bCs/>
              </w:rPr>
              <w:lastRenderedPageBreak/>
              <w:t>та ЗМІ</w:t>
            </w:r>
          </w:p>
        </w:tc>
        <w:tc>
          <w:tcPr>
            <w:tcW w:w="1179"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r w:rsidRPr="00AC0C9C">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1830" w:type="dxa"/>
            <w:gridSpan w:val="2"/>
            <w:vMerge w:val="restart"/>
            <w:tcBorders>
              <w:top w:val="single" w:sz="4" w:space="0" w:color="auto"/>
              <w:left w:val="single" w:sz="4" w:space="0" w:color="auto"/>
              <w:right w:val="single" w:sz="4" w:space="0" w:color="auto"/>
            </w:tcBorders>
          </w:tcPr>
          <w:p w:rsidR="0090389A" w:rsidRPr="00AC0C9C" w:rsidRDefault="0090389A" w:rsidP="002B5A0E">
            <w:pPr>
              <w:spacing w:line="240" w:lineRule="exact"/>
            </w:pPr>
            <w:r w:rsidRPr="00AC0C9C">
              <w:t xml:space="preserve">Підвищення рівня обізнаності населення про роботу, що </w:t>
            </w:r>
            <w:r w:rsidRPr="00AC0C9C">
              <w:lastRenderedPageBreak/>
              <w:t>здійснюється  в місті у напрямку національно-патріотичного виховання</w:t>
            </w:r>
          </w:p>
        </w:tc>
      </w:tr>
      <w:tr w:rsidR="0090389A" w:rsidRPr="00AC0C9C" w:rsidTr="002B5A0E">
        <w:trPr>
          <w:trHeight w:val="845"/>
        </w:trPr>
        <w:tc>
          <w:tcPr>
            <w:tcW w:w="556" w:type="dxa"/>
            <w:vMerge/>
            <w:tcBorders>
              <w:left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AC0C9C"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r w:rsidRPr="00AC0C9C">
              <w:t>Підготовка інформаційних матеріалів до пам’ятних дат, історичних подій, державних свят для розміщення на офіційному сайті Лисичанської міської ради</w:t>
            </w:r>
          </w:p>
        </w:tc>
        <w:tc>
          <w:tcPr>
            <w:tcW w:w="127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 xml:space="preserve">Відділ у справах сім'ї, молоді </w:t>
            </w:r>
            <w:r>
              <w:rPr>
                <w:bCs/>
              </w:rPr>
              <w:t>та спорту</w:t>
            </w:r>
            <w:r w:rsidRPr="00AC0C9C">
              <w:rPr>
                <w:bCs/>
              </w:rPr>
              <w:t>, відділ культури Лисичанської міської ради, відділ освіти Лисичанської міської ради, відділ внутрішньої політики, зв’язку з громадськістю та ЗМІ, архівний відділ</w:t>
            </w:r>
          </w:p>
        </w:tc>
        <w:tc>
          <w:tcPr>
            <w:tcW w:w="1179"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r w:rsidRPr="00AC0C9C">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1830" w:type="dxa"/>
            <w:gridSpan w:val="2"/>
            <w:vMerge/>
            <w:tcBorders>
              <w:left w:val="single" w:sz="4" w:space="0" w:color="auto"/>
              <w:right w:val="single" w:sz="4" w:space="0" w:color="auto"/>
            </w:tcBorders>
          </w:tcPr>
          <w:p w:rsidR="0090389A" w:rsidRPr="00AC0C9C" w:rsidRDefault="0090389A" w:rsidP="002B5A0E">
            <w:pPr>
              <w:spacing w:line="240" w:lineRule="exact"/>
            </w:pPr>
          </w:p>
        </w:tc>
      </w:tr>
      <w:tr w:rsidR="0090389A" w:rsidRPr="00AC0C9C" w:rsidTr="002B5A0E">
        <w:trPr>
          <w:trHeight w:val="84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AC0C9C"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r w:rsidRPr="00AC0C9C">
              <w:t xml:space="preserve">Розміщення </w:t>
            </w:r>
            <w:proofErr w:type="spellStart"/>
            <w:r w:rsidRPr="00AC0C9C">
              <w:t>постерів</w:t>
            </w:r>
            <w:proofErr w:type="spellEnd"/>
            <w:r w:rsidRPr="00AC0C9C">
              <w:t xml:space="preserve"> соціальної реклами до загальноміських свят</w:t>
            </w:r>
          </w:p>
        </w:tc>
        <w:tc>
          <w:tcPr>
            <w:tcW w:w="1278"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rPr>
                <w:b/>
                <w:bCs/>
              </w:rPr>
            </w:pPr>
            <w:r w:rsidRPr="00AC0C9C">
              <w:rPr>
                <w:bCs/>
              </w:rPr>
              <w:t>відділ внутрішньої політики, зв’язку з громадськістю та ЗМІ</w:t>
            </w:r>
          </w:p>
        </w:tc>
        <w:tc>
          <w:tcPr>
            <w:tcW w:w="1179" w:type="dxa"/>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795" w:type="dxa"/>
            <w:gridSpan w:val="9"/>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tcPr>
          <w:p w:rsidR="0090389A" w:rsidRPr="00AC0C9C" w:rsidRDefault="0090389A" w:rsidP="002B5A0E">
            <w:pPr>
              <w:spacing w:line="240" w:lineRule="exact"/>
            </w:pPr>
          </w:p>
        </w:tc>
        <w:tc>
          <w:tcPr>
            <w:tcW w:w="1830" w:type="dxa"/>
            <w:gridSpan w:val="2"/>
            <w:vMerge/>
            <w:tcBorders>
              <w:left w:val="single" w:sz="4" w:space="0" w:color="auto"/>
              <w:bottom w:val="single" w:sz="4" w:space="0" w:color="auto"/>
              <w:right w:val="single" w:sz="4" w:space="0" w:color="auto"/>
            </w:tcBorders>
          </w:tcPr>
          <w:p w:rsidR="0090389A" w:rsidRPr="00AC0C9C" w:rsidRDefault="0090389A" w:rsidP="002B5A0E">
            <w:pPr>
              <w:spacing w:line="240" w:lineRule="exact"/>
            </w:pPr>
          </w:p>
        </w:tc>
      </w:tr>
      <w:tr w:rsidR="0090389A" w:rsidRPr="00B1053E" w:rsidTr="002B5A0E">
        <w:trPr>
          <w:trHeight w:val="517"/>
        </w:trPr>
        <w:tc>
          <w:tcPr>
            <w:tcW w:w="556" w:type="dxa"/>
            <w:tcBorders>
              <w:top w:val="single" w:sz="4" w:space="0" w:color="auto"/>
              <w:left w:val="single" w:sz="4" w:space="0" w:color="auto"/>
              <w:right w:val="single" w:sz="4" w:space="0" w:color="auto"/>
            </w:tcBorders>
          </w:tcPr>
          <w:p w:rsidR="0090389A" w:rsidRPr="00B1053E" w:rsidRDefault="0090389A" w:rsidP="002B5A0E">
            <w:pPr>
              <w:spacing w:line="240" w:lineRule="exact"/>
            </w:pPr>
            <w:r>
              <w:t>3.</w:t>
            </w:r>
          </w:p>
        </w:tc>
        <w:tc>
          <w:tcPr>
            <w:tcW w:w="14890" w:type="dxa"/>
            <w:gridSpan w:val="41"/>
            <w:tcBorders>
              <w:left w:val="single" w:sz="4" w:space="0" w:color="auto"/>
              <w:right w:val="single" w:sz="4" w:space="0" w:color="auto"/>
            </w:tcBorders>
          </w:tcPr>
          <w:p w:rsidR="0090389A" w:rsidRPr="00B1053E" w:rsidRDefault="0090389A" w:rsidP="002B5A0E">
            <w:pPr>
              <w:spacing w:line="240" w:lineRule="exact"/>
              <w:jc w:val="center"/>
            </w:pPr>
            <w:r>
              <w:rPr>
                <w:b/>
              </w:rPr>
              <w:t>Формування науково-теоретичних і методичних засад національно-патріотичного виховання</w:t>
            </w:r>
          </w:p>
        </w:tc>
      </w:tr>
      <w:tr w:rsidR="0090389A" w:rsidRPr="00B1053E" w:rsidTr="002B5A0E">
        <w:trPr>
          <w:trHeight w:val="845"/>
        </w:trPr>
        <w:tc>
          <w:tcPr>
            <w:tcW w:w="556" w:type="dxa"/>
            <w:vMerge w:val="restart"/>
            <w:tcBorders>
              <w:left w:val="single" w:sz="4" w:space="0" w:color="auto"/>
              <w:right w:val="single" w:sz="4" w:space="0" w:color="auto"/>
            </w:tcBorders>
          </w:tcPr>
          <w:p w:rsidR="0090389A" w:rsidRPr="00B1053E" w:rsidRDefault="0090389A" w:rsidP="002B5A0E">
            <w:pPr>
              <w:spacing w:line="240" w:lineRule="exact"/>
            </w:pPr>
            <w:r>
              <w:t>3.1</w:t>
            </w:r>
          </w:p>
        </w:tc>
        <w:tc>
          <w:tcPr>
            <w:tcW w:w="1508" w:type="dxa"/>
            <w:vMerge w:val="restart"/>
            <w:tcBorders>
              <w:left w:val="single" w:sz="4" w:space="0" w:color="auto"/>
              <w:right w:val="single" w:sz="4" w:space="0" w:color="auto"/>
            </w:tcBorders>
          </w:tcPr>
          <w:p w:rsidR="0090389A" w:rsidRPr="002A2772" w:rsidRDefault="0090389A" w:rsidP="002B5A0E">
            <w:pPr>
              <w:spacing w:line="252" w:lineRule="exact"/>
              <w:ind w:left="60"/>
            </w:pPr>
            <w:r w:rsidRPr="002A2772">
              <w:t>Сприяння</w:t>
            </w:r>
          </w:p>
          <w:p w:rsidR="0090389A" w:rsidRPr="002A2772" w:rsidRDefault="0090389A" w:rsidP="002B5A0E">
            <w:pPr>
              <w:spacing w:line="240" w:lineRule="exact"/>
            </w:pPr>
            <w:r w:rsidRPr="002A2772">
              <w:t xml:space="preserve">проведенню та організації науково - методичних конференцій, семінарів, </w:t>
            </w:r>
            <w:r w:rsidRPr="002A2772">
              <w:lastRenderedPageBreak/>
              <w:t>нарад, засідань методичних об'єднань, круглих столів, тренінгів</w:t>
            </w:r>
          </w:p>
        </w:tc>
        <w:tc>
          <w:tcPr>
            <w:tcW w:w="3048"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r w:rsidRPr="002A2772">
              <w:lastRenderedPageBreak/>
              <w:t>Проведення форумів, засідань, «круглих столів», семінарських занять, конференцій щодо національно-патріотичного виховання дітей</w:t>
            </w:r>
          </w:p>
        </w:tc>
        <w:tc>
          <w:tcPr>
            <w:tcW w:w="1278"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rPr>
                <w:bCs/>
              </w:rPr>
            </w:pPr>
            <w:r w:rsidRPr="002A2772">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rPr>
                <w:bCs/>
              </w:rPr>
            </w:pPr>
            <w:r w:rsidRPr="002A2772">
              <w:rPr>
                <w:bCs/>
              </w:rPr>
              <w:t xml:space="preserve">Відділ у справах сім'ї, молоді та спорту, відділ культури Лисичанської міської ради, відділ освіти Лисичанської </w:t>
            </w:r>
            <w:r w:rsidRPr="002A2772">
              <w:rPr>
                <w:bCs/>
              </w:rPr>
              <w:lastRenderedPageBreak/>
              <w:t xml:space="preserve">міської ради, </w:t>
            </w:r>
            <w:r w:rsidRPr="00014C21">
              <w:t>КУ «Лисичанський методичний центр»,</w:t>
            </w:r>
            <w:r>
              <w:t xml:space="preserve"> </w:t>
            </w:r>
            <w:r w:rsidRPr="002A2772">
              <w:rPr>
                <w:bCs/>
              </w:rPr>
              <w:t>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r w:rsidRPr="002A2772">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960" w:type="dxa"/>
            <w:gridSpan w:val="9"/>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750" w:type="dxa"/>
            <w:gridSpan w:val="8"/>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90389A" w:rsidRDefault="0090389A" w:rsidP="002B5A0E">
            <w:pPr>
              <w:spacing w:line="240" w:lineRule="exact"/>
              <w:jc w:val="center"/>
            </w:pPr>
          </w:p>
        </w:tc>
        <w:tc>
          <w:tcPr>
            <w:tcW w:w="1830" w:type="dxa"/>
            <w:gridSpan w:val="2"/>
            <w:vMerge w:val="restart"/>
            <w:tcBorders>
              <w:top w:val="single" w:sz="4" w:space="0" w:color="auto"/>
              <w:left w:val="single" w:sz="4" w:space="0" w:color="auto"/>
              <w:right w:val="single" w:sz="4" w:space="0" w:color="auto"/>
            </w:tcBorders>
            <w:vAlign w:val="center"/>
          </w:tcPr>
          <w:p w:rsidR="0090389A" w:rsidRDefault="0090389A" w:rsidP="002B5A0E">
            <w:pPr>
              <w:pStyle w:val="a6"/>
              <w:spacing w:line="252" w:lineRule="exact"/>
              <w:ind w:left="80"/>
              <w:jc w:val="left"/>
              <w:rPr>
                <w:sz w:val="22"/>
                <w:szCs w:val="22"/>
                <w:lang w:eastAsia="en-US"/>
              </w:rPr>
            </w:pPr>
            <w:r>
              <w:rPr>
                <w:sz w:val="22"/>
                <w:szCs w:val="22"/>
                <w:lang w:eastAsia="uk-UA"/>
              </w:rPr>
              <w:t>Створення умов</w:t>
            </w:r>
            <w:r>
              <w:rPr>
                <w:rStyle w:val="8"/>
                <w:sz w:val="22"/>
                <w:szCs w:val="22"/>
                <w:lang w:eastAsia="uk-UA"/>
              </w:rPr>
              <w:t xml:space="preserve"> для </w:t>
            </w:r>
            <w:r>
              <w:rPr>
                <w:sz w:val="22"/>
                <w:szCs w:val="22"/>
                <w:lang w:eastAsia="uk-UA"/>
              </w:rPr>
              <w:t xml:space="preserve">розвитку методико - методологічної наукової бази матеріалів щодо національно - патріотичного </w:t>
            </w:r>
            <w:r>
              <w:rPr>
                <w:sz w:val="22"/>
                <w:szCs w:val="22"/>
                <w:lang w:eastAsia="uk-UA"/>
              </w:rPr>
              <w:lastRenderedPageBreak/>
              <w:t>виховання. Формування експертної</w:t>
            </w:r>
          </w:p>
          <w:p w:rsidR="0090389A" w:rsidRDefault="0090389A" w:rsidP="002B5A0E">
            <w:pPr>
              <w:pStyle w:val="a6"/>
              <w:spacing w:line="252" w:lineRule="exact"/>
              <w:ind w:left="80"/>
              <w:jc w:val="left"/>
              <w:rPr>
                <w:sz w:val="22"/>
                <w:szCs w:val="22"/>
                <w:lang w:eastAsia="en-US"/>
              </w:rPr>
            </w:pPr>
            <w:r>
              <w:rPr>
                <w:sz w:val="22"/>
                <w:szCs w:val="22"/>
                <w:lang w:eastAsia="uk-UA"/>
              </w:rPr>
              <w:t>спільноти для</w:t>
            </w:r>
          </w:p>
          <w:p w:rsidR="0090389A" w:rsidRDefault="0090389A" w:rsidP="002B5A0E">
            <w:pPr>
              <w:pStyle w:val="a6"/>
              <w:spacing w:line="252" w:lineRule="exact"/>
              <w:ind w:left="80"/>
              <w:jc w:val="left"/>
              <w:rPr>
                <w:sz w:val="22"/>
                <w:szCs w:val="22"/>
                <w:lang w:eastAsia="en-US"/>
              </w:rPr>
            </w:pPr>
            <w:r>
              <w:rPr>
                <w:sz w:val="22"/>
                <w:szCs w:val="22"/>
                <w:lang w:eastAsia="uk-UA"/>
              </w:rPr>
              <w:t>подальшого</w:t>
            </w:r>
          </w:p>
          <w:p w:rsidR="0090389A" w:rsidRDefault="0090389A" w:rsidP="002B5A0E">
            <w:pPr>
              <w:pStyle w:val="a6"/>
              <w:spacing w:line="252" w:lineRule="exact"/>
              <w:ind w:left="80"/>
              <w:jc w:val="left"/>
              <w:rPr>
                <w:sz w:val="22"/>
                <w:szCs w:val="22"/>
                <w:lang w:eastAsia="en-US"/>
              </w:rPr>
            </w:pPr>
            <w:r>
              <w:rPr>
                <w:sz w:val="22"/>
                <w:szCs w:val="22"/>
                <w:lang w:eastAsia="uk-UA"/>
              </w:rPr>
              <w:t>формування</w:t>
            </w:r>
          </w:p>
          <w:p w:rsidR="0090389A" w:rsidRDefault="0090389A" w:rsidP="002B5A0E">
            <w:pPr>
              <w:pStyle w:val="a6"/>
              <w:spacing w:line="252" w:lineRule="exact"/>
              <w:ind w:left="80"/>
              <w:jc w:val="left"/>
              <w:rPr>
                <w:sz w:val="22"/>
                <w:szCs w:val="22"/>
                <w:lang w:eastAsia="en-US"/>
              </w:rPr>
            </w:pPr>
            <w:r>
              <w:rPr>
                <w:sz w:val="22"/>
                <w:szCs w:val="22"/>
                <w:lang w:eastAsia="uk-UA"/>
              </w:rPr>
              <w:t>науково -</w:t>
            </w:r>
          </w:p>
          <w:p w:rsidR="0090389A" w:rsidRDefault="0090389A" w:rsidP="002B5A0E">
            <w:pPr>
              <w:pStyle w:val="a6"/>
              <w:spacing w:line="252" w:lineRule="exact"/>
              <w:ind w:left="80"/>
              <w:jc w:val="left"/>
              <w:rPr>
                <w:sz w:val="22"/>
                <w:szCs w:val="22"/>
                <w:lang w:eastAsia="en-US"/>
              </w:rPr>
            </w:pPr>
            <w:r>
              <w:rPr>
                <w:sz w:val="22"/>
                <w:szCs w:val="22"/>
                <w:lang w:eastAsia="uk-UA"/>
              </w:rPr>
              <w:t>теоретичних та</w:t>
            </w:r>
          </w:p>
          <w:p w:rsidR="0090389A" w:rsidRDefault="0090389A" w:rsidP="002B5A0E">
            <w:pPr>
              <w:pStyle w:val="a6"/>
              <w:spacing w:line="252" w:lineRule="exact"/>
              <w:ind w:left="80"/>
              <w:jc w:val="left"/>
              <w:rPr>
                <w:sz w:val="22"/>
                <w:szCs w:val="22"/>
                <w:lang w:eastAsia="en-US"/>
              </w:rPr>
            </w:pPr>
            <w:r>
              <w:rPr>
                <w:sz w:val="22"/>
                <w:szCs w:val="22"/>
                <w:lang w:eastAsia="uk-UA"/>
              </w:rPr>
              <w:t>практичних засад</w:t>
            </w:r>
          </w:p>
          <w:p w:rsidR="0090389A" w:rsidRDefault="0090389A" w:rsidP="002B5A0E">
            <w:pPr>
              <w:pStyle w:val="a6"/>
              <w:spacing w:line="252" w:lineRule="exact"/>
              <w:ind w:left="80"/>
              <w:jc w:val="left"/>
              <w:rPr>
                <w:sz w:val="22"/>
                <w:szCs w:val="22"/>
                <w:lang w:eastAsia="en-US"/>
              </w:rPr>
            </w:pPr>
            <w:r>
              <w:rPr>
                <w:sz w:val="22"/>
                <w:szCs w:val="22"/>
                <w:lang w:eastAsia="uk-UA"/>
              </w:rPr>
              <w:t>національно -</w:t>
            </w:r>
          </w:p>
          <w:p w:rsidR="0090389A" w:rsidRDefault="0090389A" w:rsidP="002B5A0E">
            <w:pPr>
              <w:pStyle w:val="a6"/>
              <w:spacing w:line="252" w:lineRule="exact"/>
              <w:ind w:left="80"/>
              <w:jc w:val="left"/>
              <w:rPr>
                <w:sz w:val="22"/>
                <w:szCs w:val="22"/>
                <w:lang w:eastAsia="en-US"/>
              </w:rPr>
            </w:pPr>
            <w:r>
              <w:rPr>
                <w:sz w:val="22"/>
                <w:szCs w:val="22"/>
                <w:lang w:eastAsia="uk-UA"/>
              </w:rPr>
              <w:t>патріотичного</w:t>
            </w:r>
          </w:p>
          <w:p w:rsidR="0090389A" w:rsidRDefault="0090389A" w:rsidP="002B5A0E">
            <w:pPr>
              <w:pStyle w:val="a6"/>
              <w:spacing w:line="252" w:lineRule="exact"/>
              <w:ind w:left="80"/>
              <w:jc w:val="left"/>
              <w:rPr>
                <w:sz w:val="22"/>
                <w:szCs w:val="22"/>
                <w:lang w:eastAsia="en-US"/>
              </w:rPr>
            </w:pPr>
            <w:r>
              <w:rPr>
                <w:sz w:val="22"/>
                <w:szCs w:val="22"/>
                <w:lang w:eastAsia="uk-UA"/>
              </w:rPr>
              <w:t>виховання.</w:t>
            </w:r>
          </w:p>
          <w:p w:rsidR="0090389A" w:rsidRDefault="0090389A" w:rsidP="002B5A0E">
            <w:pPr>
              <w:pStyle w:val="a6"/>
              <w:spacing w:line="252" w:lineRule="exact"/>
              <w:ind w:left="80"/>
              <w:jc w:val="left"/>
              <w:rPr>
                <w:sz w:val="22"/>
                <w:szCs w:val="22"/>
                <w:lang w:eastAsia="en-US"/>
              </w:rPr>
            </w:pPr>
            <w:r>
              <w:rPr>
                <w:sz w:val="22"/>
                <w:szCs w:val="22"/>
                <w:lang w:eastAsia="uk-UA"/>
              </w:rPr>
              <w:t>Залучення активної</w:t>
            </w:r>
          </w:p>
          <w:p w:rsidR="0090389A" w:rsidRDefault="0090389A" w:rsidP="002B5A0E">
            <w:pPr>
              <w:pStyle w:val="a6"/>
              <w:spacing w:line="252" w:lineRule="exact"/>
              <w:ind w:left="80"/>
              <w:jc w:val="left"/>
              <w:rPr>
                <w:sz w:val="22"/>
                <w:szCs w:val="22"/>
                <w:lang w:eastAsia="en-US"/>
              </w:rPr>
            </w:pPr>
            <w:r>
              <w:rPr>
                <w:sz w:val="22"/>
                <w:szCs w:val="22"/>
                <w:lang w:eastAsia="uk-UA"/>
              </w:rPr>
              <w:t>молоді до участі в</w:t>
            </w:r>
          </w:p>
          <w:p w:rsidR="0090389A" w:rsidRDefault="0090389A" w:rsidP="002B5A0E">
            <w:pPr>
              <w:pStyle w:val="a6"/>
              <w:spacing w:line="252" w:lineRule="exact"/>
              <w:ind w:left="80"/>
              <w:jc w:val="left"/>
              <w:rPr>
                <w:sz w:val="22"/>
                <w:szCs w:val="22"/>
                <w:lang w:eastAsia="en-US"/>
              </w:rPr>
            </w:pPr>
            <w:r>
              <w:rPr>
                <w:sz w:val="22"/>
                <w:szCs w:val="22"/>
                <w:lang w:eastAsia="uk-UA"/>
              </w:rPr>
              <w:t>напрямку розвитку</w:t>
            </w:r>
          </w:p>
          <w:p w:rsidR="0090389A" w:rsidRDefault="0090389A" w:rsidP="002B5A0E">
            <w:pPr>
              <w:pStyle w:val="a6"/>
              <w:spacing w:line="252" w:lineRule="exact"/>
              <w:ind w:left="80"/>
              <w:jc w:val="left"/>
              <w:rPr>
                <w:sz w:val="22"/>
                <w:szCs w:val="22"/>
                <w:lang w:eastAsia="en-US"/>
              </w:rPr>
            </w:pPr>
            <w:r>
              <w:rPr>
                <w:sz w:val="22"/>
                <w:szCs w:val="22"/>
                <w:lang w:eastAsia="uk-UA"/>
              </w:rPr>
              <w:t>та популяризації</w:t>
            </w:r>
          </w:p>
          <w:p w:rsidR="0090389A" w:rsidRDefault="0090389A" w:rsidP="002B5A0E">
            <w:pPr>
              <w:pStyle w:val="a6"/>
              <w:spacing w:line="252" w:lineRule="exact"/>
              <w:ind w:left="80"/>
              <w:jc w:val="left"/>
              <w:rPr>
                <w:sz w:val="22"/>
                <w:szCs w:val="22"/>
                <w:lang w:eastAsia="en-US"/>
              </w:rPr>
            </w:pPr>
            <w:r>
              <w:rPr>
                <w:sz w:val="22"/>
                <w:szCs w:val="22"/>
                <w:lang w:eastAsia="uk-UA"/>
              </w:rPr>
              <w:t>національно -</w:t>
            </w:r>
          </w:p>
          <w:p w:rsidR="0090389A" w:rsidRDefault="0090389A" w:rsidP="002B5A0E">
            <w:pPr>
              <w:pStyle w:val="a6"/>
              <w:spacing w:line="252" w:lineRule="exact"/>
              <w:ind w:left="80"/>
              <w:jc w:val="left"/>
              <w:rPr>
                <w:sz w:val="22"/>
                <w:szCs w:val="22"/>
                <w:lang w:eastAsia="en-US"/>
              </w:rPr>
            </w:pPr>
            <w:r>
              <w:rPr>
                <w:sz w:val="22"/>
                <w:szCs w:val="22"/>
                <w:lang w:eastAsia="uk-UA"/>
              </w:rPr>
              <w:t>патріотичного</w:t>
            </w:r>
          </w:p>
          <w:p w:rsidR="0090389A" w:rsidRPr="00B1053E" w:rsidRDefault="0090389A" w:rsidP="002B5A0E">
            <w:pPr>
              <w:spacing w:line="240" w:lineRule="exact"/>
              <w:jc w:val="center"/>
            </w:pPr>
            <w:r>
              <w:rPr>
                <w:sz w:val="22"/>
                <w:szCs w:val="22"/>
              </w:rPr>
              <w:t>виховання</w:t>
            </w:r>
          </w:p>
        </w:tc>
      </w:tr>
      <w:tr w:rsidR="0090389A" w:rsidRPr="00B1053E" w:rsidTr="002B5A0E">
        <w:trPr>
          <w:trHeight w:val="84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Default="0090389A" w:rsidP="002B5A0E">
            <w:pPr>
              <w:pStyle w:val="a6"/>
              <w:spacing w:line="252" w:lineRule="exact"/>
              <w:jc w:val="left"/>
              <w:rPr>
                <w:szCs w:val="24"/>
                <w:lang w:eastAsia="uk-UA"/>
              </w:rPr>
            </w:pPr>
            <w:r>
              <w:rPr>
                <w:szCs w:val="24"/>
                <w:lang w:eastAsia="uk-UA"/>
              </w:rPr>
              <w:t>Проведення міськи</w:t>
            </w:r>
            <w:r w:rsidRPr="002A2772">
              <w:rPr>
                <w:szCs w:val="24"/>
                <w:lang w:eastAsia="uk-UA"/>
              </w:rPr>
              <w:t xml:space="preserve">х </w:t>
            </w:r>
          </w:p>
          <w:p w:rsidR="0090389A" w:rsidRPr="002A2772" w:rsidRDefault="0090389A" w:rsidP="002B5A0E">
            <w:pPr>
              <w:pStyle w:val="a6"/>
              <w:spacing w:line="252" w:lineRule="exact"/>
              <w:jc w:val="left"/>
              <w:rPr>
                <w:szCs w:val="24"/>
                <w:lang w:eastAsia="en-US"/>
              </w:rPr>
            </w:pPr>
            <w:r w:rsidRPr="002A2772">
              <w:rPr>
                <w:szCs w:val="24"/>
                <w:lang w:eastAsia="uk-UA"/>
              </w:rPr>
              <w:t>семінарів з національно - патріотичного виховання для фахівців, що працюють з дітьми та молод</w:t>
            </w:r>
            <w:r>
              <w:rPr>
                <w:szCs w:val="24"/>
                <w:lang w:eastAsia="uk-UA"/>
              </w:rPr>
              <w:t xml:space="preserve">дю, керівників гуртків, </w:t>
            </w:r>
            <w:proofErr w:type="spellStart"/>
            <w:r>
              <w:rPr>
                <w:szCs w:val="24"/>
                <w:lang w:eastAsia="uk-UA"/>
              </w:rPr>
              <w:t>будинк</w:t>
            </w:r>
            <w:proofErr w:type="spellEnd"/>
            <w:r w:rsidRPr="002A2772">
              <w:rPr>
                <w:szCs w:val="24"/>
                <w:lang w:eastAsia="uk-UA"/>
              </w:rPr>
              <w:t xml:space="preserve"> </w:t>
            </w:r>
            <w:r>
              <w:rPr>
                <w:szCs w:val="24"/>
                <w:lang w:eastAsia="uk-UA"/>
              </w:rPr>
              <w:t xml:space="preserve">палаців </w:t>
            </w:r>
            <w:r w:rsidRPr="002A2772">
              <w:rPr>
                <w:szCs w:val="24"/>
                <w:lang w:eastAsia="uk-UA"/>
              </w:rPr>
              <w:t>культури</w:t>
            </w:r>
          </w:p>
          <w:p w:rsidR="0090389A" w:rsidRPr="002A2772" w:rsidRDefault="0090389A" w:rsidP="002B5A0E">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rPr>
                <w:bCs/>
              </w:rPr>
            </w:pPr>
            <w:r w:rsidRPr="002A2772">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rPr>
                <w:bCs/>
              </w:rPr>
            </w:pPr>
            <w:r w:rsidRPr="002A2772">
              <w:rPr>
                <w:bCs/>
              </w:rPr>
              <w:t xml:space="preserve">Відділ у справах сім'ї, молоді та спорту, відділ культури Лисичанської міської ради, відділ освіти Лисичанської міської ради, </w:t>
            </w:r>
            <w:r w:rsidRPr="00014C21">
              <w:t>КУ «Лисичанський методичний центр»,</w:t>
            </w:r>
            <w:r>
              <w:t xml:space="preserve"> </w:t>
            </w:r>
            <w:r w:rsidRPr="002A2772">
              <w:rPr>
                <w:bCs/>
              </w:rPr>
              <w:t>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r w:rsidRPr="002A2772">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975" w:type="dxa"/>
            <w:gridSpan w:val="10"/>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735" w:type="dxa"/>
            <w:gridSpan w:val="7"/>
            <w:tcBorders>
              <w:top w:val="single" w:sz="4" w:space="0" w:color="auto"/>
              <w:left w:val="single" w:sz="4" w:space="0" w:color="auto"/>
              <w:bottom w:val="single" w:sz="4" w:space="0" w:color="auto"/>
              <w:right w:val="single" w:sz="4" w:space="0" w:color="auto"/>
            </w:tcBorders>
          </w:tcPr>
          <w:p w:rsidR="0090389A" w:rsidRPr="002A2772" w:rsidRDefault="0090389A" w:rsidP="002B5A0E">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90389A" w:rsidRDefault="0090389A" w:rsidP="002B5A0E">
            <w:pPr>
              <w:spacing w:line="240" w:lineRule="exact"/>
              <w:jc w:val="center"/>
            </w:pPr>
          </w:p>
        </w:tc>
        <w:tc>
          <w:tcPr>
            <w:tcW w:w="1830" w:type="dxa"/>
            <w:gridSpan w:val="2"/>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pP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4.</w:t>
            </w:r>
          </w:p>
        </w:tc>
        <w:tc>
          <w:tcPr>
            <w:tcW w:w="14890" w:type="dxa"/>
            <w:gridSpan w:val="41"/>
            <w:tcBorders>
              <w:top w:val="single" w:sz="4" w:space="0" w:color="auto"/>
              <w:left w:val="single" w:sz="4" w:space="0" w:color="auto"/>
              <w:bottom w:val="single" w:sz="4" w:space="0" w:color="auto"/>
              <w:right w:val="single" w:sz="4" w:space="0" w:color="auto"/>
            </w:tcBorders>
          </w:tcPr>
          <w:p w:rsidR="0090389A" w:rsidRPr="00922935" w:rsidRDefault="0090389A" w:rsidP="002B5A0E">
            <w:pPr>
              <w:pStyle w:val="a6"/>
              <w:spacing w:line="252" w:lineRule="exact"/>
              <w:ind w:left="80" w:hanging="80"/>
              <w:jc w:val="left"/>
              <w:rPr>
                <w:b/>
                <w:sz w:val="28"/>
                <w:szCs w:val="28"/>
              </w:rPr>
            </w:pPr>
            <w:r w:rsidRPr="00922935">
              <w:rPr>
                <w:b/>
                <w:sz w:val="28"/>
                <w:szCs w:val="28"/>
              </w:rPr>
              <w:t>Співпраця органів державної влади та органів місцевого самоврядування з громадськими об’єднаннями</w:t>
            </w:r>
          </w:p>
          <w:p w:rsidR="0090389A" w:rsidRPr="00B1053E" w:rsidRDefault="0090389A" w:rsidP="002B5A0E">
            <w:pPr>
              <w:spacing w:line="240" w:lineRule="exact"/>
              <w:jc w:val="center"/>
            </w:pPr>
            <w:r w:rsidRPr="00922935">
              <w:rPr>
                <w:b/>
              </w:rPr>
              <w:t>в напрямі національно-патріотичного виховання</w:t>
            </w:r>
          </w:p>
        </w:tc>
      </w:tr>
      <w:tr w:rsidR="0090389A" w:rsidRPr="006656F7" w:rsidTr="002B5A0E">
        <w:trPr>
          <w:gridAfter w:val="1"/>
          <w:wAfter w:w="29" w:type="dxa"/>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4.1</w:t>
            </w:r>
          </w:p>
        </w:tc>
        <w:tc>
          <w:tcPr>
            <w:tcW w:w="150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pStyle w:val="61"/>
              <w:shd w:val="clear" w:color="auto" w:fill="auto"/>
              <w:spacing w:before="0" w:line="252" w:lineRule="exact"/>
              <w:rPr>
                <w:rFonts w:ascii="Times New Roman" w:eastAsia="Times New Roman" w:hAnsi="Times New Roman"/>
                <w:b w:val="0"/>
                <w:sz w:val="24"/>
                <w:szCs w:val="24"/>
              </w:rPr>
            </w:pPr>
            <w:r w:rsidRPr="005A136C">
              <w:rPr>
                <w:rFonts w:ascii="Times New Roman" w:eastAsia="Times New Roman" w:hAnsi="Times New Roman"/>
                <w:b w:val="0"/>
                <w:sz w:val="24"/>
                <w:szCs w:val="24"/>
                <w:lang w:val="uk-UA" w:eastAsia="uk-UA"/>
              </w:rPr>
              <w:t xml:space="preserve">Залучення громадських організацій, </w:t>
            </w:r>
            <w:r w:rsidRPr="005A136C">
              <w:rPr>
                <w:rFonts w:ascii="Times New Roman" w:eastAsia="Times New Roman" w:hAnsi="Times New Roman"/>
                <w:b w:val="0"/>
                <w:sz w:val="24"/>
                <w:szCs w:val="24"/>
                <w:lang w:val="uk-UA" w:eastAsia="uk-UA"/>
              </w:rPr>
              <w:lastRenderedPageBreak/>
              <w:t>інших громадських ініціатив та громадських активістів</w:t>
            </w:r>
            <w:r w:rsidRPr="006656F7">
              <w:rPr>
                <w:rFonts w:ascii="Times New Roman" w:eastAsia="Times New Roman" w:hAnsi="Times New Roman"/>
                <w:b w:val="0"/>
                <w:sz w:val="24"/>
                <w:szCs w:val="24"/>
                <w:lang w:eastAsia="uk-UA"/>
              </w:rPr>
              <w:t>,</w:t>
            </w:r>
          </w:p>
          <w:p w:rsidR="0090389A" w:rsidRPr="006656F7" w:rsidRDefault="0090389A" w:rsidP="002B5A0E">
            <w:pPr>
              <w:spacing w:line="240" w:lineRule="exact"/>
            </w:pPr>
            <w:r w:rsidRPr="006656F7">
              <w:t>використання їх досвіду і потенціалу в процесі національно - 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lastRenderedPageBreak/>
              <w:t xml:space="preserve">Сприяти залученню учнівської молоді до волонтерської діяльності через проведення </w:t>
            </w:r>
            <w:r w:rsidRPr="006656F7">
              <w:lastRenderedPageBreak/>
              <w:t>благодійних акцій, операцій та інших доброчинних заходів</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 xml:space="preserve">Відділ у справах сім'ї, молоді та спорту, відділ </w:t>
            </w:r>
            <w:r w:rsidRPr="006656F7">
              <w:rPr>
                <w:bCs/>
              </w:rPr>
              <w:lastRenderedPageBreak/>
              <w:t>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55" w:type="dxa"/>
            <w:gridSpan w:val="9"/>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965"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45" w:type="dxa"/>
            <w:gridSpan w:val="2"/>
            <w:tcBorders>
              <w:top w:val="single" w:sz="4" w:space="0" w:color="auto"/>
              <w:left w:val="single" w:sz="4" w:space="0" w:color="auto"/>
              <w:right w:val="single" w:sz="4" w:space="0" w:color="auto"/>
            </w:tcBorders>
          </w:tcPr>
          <w:p w:rsidR="0090389A" w:rsidRPr="006656F7" w:rsidRDefault="0090389A" w:rsidP="002B5A0E">
            <w:pPr>
              <w:pStyle w:val="a6"/>
              <w:spacing w:line="248" w:lineRule="exact"/>
              <w:ind w:left="80"/>
              <w:jc w:val="left"/>
              <w:rPr>
                <w:szCs w:val="24"/>
                <w:lang w:eastAsia="uk-UA"/>
              </w:rPr>
            </w:pPr>
            <w:r w:rsidRPr="006656F7">
              <w:rPr>
                <w:szCs w:val="24"/>
                <w:lang w:eastAsia="uk-UA"/>
              </w:rPr>
              <w:t xml:space="preserve">Популяризація </w:t>
            </w:r>
          </w:p>
          <w:p w:rsidR="0090389A" w:rsidRPr="006656F7" w:rsidRDefault="0090389A" w:rsidP="002B5A0E">
            <w:pPr>
              <w:pStyle w:val="a6"/>
              <w:spacing w:line="248" w:lineRule="exact"/>
              <w:ind w:left="80"/>
              <w:jc w:val="left"/>
              <w:rPr>
                <w:szCs w:val="24"/>
                <w:lang w:eastAsia="uk-UA"/>
              </w:rPr>
            </w:pPr>
            <w:r w:rsidRPr="006656F7">
              <w:rPr>
                <w:szCs w:val="24"/>
                <w:lang w:eastAsia="uk-UA"/>
              </w:rPr>
              <w:t xml:space="preserve">ідей </w:t>
            </w:r>
          </w:p>
          <w:p w:rsidR="0090389A" w:rsidRPr="006656F7" w:rsidRDefault="0090389A" w:rsidP="002B5A0E">
            <w:pPr>
              <w:pStyle w:val="a6"/>
              <w:spacing w:line="248" w:lineRule="exact"/>
              <w:ind w:left="80"/>
              <w:jc w:val="left"/>
              <w:rPr>
                <w:szCs w:val="24"/>
                <w:lang w:eastAsia="uk-UA"/>
              </w:rPr>
            </w:pPr>
            <w:proofErr w:type="spellStart"/>
            <w:r w:rsidRPr="006656F7">
              <w:rPr>
                <w:szCs w:val="24"/>
                <w:lang w:eastAsia="uk-UA"/>
              </w:rPr>
              <w:t>волонтерства</w:t>
            </w:r>
            <w:proofErr w:type="spellEnd"/>
          </w:p>
          <w:p w:rsidR="0090389A" w:rsidRPr="006656F7" w:rsidRDefault="0090389A" w:rsidP="002B5A0E">
            <w:pPr>
              <w:pStyle w:val="a6"/>
              <w:spacing w:line="248" w:lineRule="exact"/>
              <w:ind w:left="80"/>
              <w:jc w:val="left"/>
              <w:rPr>
                <w:szCs w:val="24"/>
                <w:lang w:eastAsia="uk-UA"/>
              </w:rPr>
            </w:pPr>
            <w:r w:rsidRPr="006656F7">
              <w:rPr>
                <w:szCs w:val="24"/>
                <w:lang w:eastAsia="uk-UA"/>
              </w:rPr>
              <w:t xml:space="preserve"> серед молоді.</w:t>
            </w:r>
          </w:p>
          <w:p w:rsidR="0090389A" w:rsidRPr="006656F7" w:rsidRDefault="0090389A" w:rsidP="002B5A0E">
            <w:pPr>
              <w:pStyle w:val="a6"/>
              <w:spacing w:line="248" w:lineRule="exact"/>
              <w:ind w:left="80"/>
              <w:jc w:val="left"/>
              <w:rPr>
                <w:szCs w:val="24"/>
                <w:lang w:eastAsia="en-US"/>
              </w:rPr>
            </w:pPr>
            <w:r w:rsidRPr="006656F7">
              <w:rPr>
                <w:szCs w:val="24"/>
                <w:lang w:eastAsia="uk-UA"/>
              </w:rPr>
              <w:lastRenderedPageBreak/>
              <w:t>Підвищення рівня обізнаності, вмінь та навиків молоді у сфері</w:t>
            </w:r>
          </w:p>
          <w:p w:rsidR="0090389A" w:rsidRPr="006656F7" w:rsidRDefault="0090389A" w:rsidP="002B5A0E">
            <w:pPr>
              <w:spacing w:line="240" w:lineRule="exact"/>
            </w:pPr>
            <w:r w:rsidRPr="006656F7">
              <w:t>волонтерської діяльності. Створення умов для реалізації заходів і програм, спрямованих на національно - патріотичне виховання молоді. Утвердження національних цінностей, шляхом популяризації національно - патріотичного виховання молоді.</w:t>
            </w: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F3790A" w:rsidRDefault="0090389A" w:rsidP="002B5A0E">
            <w:r>
              <w:lastRenderedPageBreak/>
              <w:t>4.2</w:t>
            </w:r>
          </w:p>
        </w:tc>
        <w:tc>
          <w:tcPr>
            <w:tcW w:w="150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pStyle w:val="61"/>
              <w:shd w:val="clear" w:color="auto" w:fill="auto"/>
              <w:spacing w:before="0" w:line="252" w:lineRule="exact"/>
              <w:rPr>
                <w:rFonts w:ascii="Times New Roman" w:eastAsia="Times New Roman" w:hAnsi="Times New Roman"/>
                <w:b w:val="0"/>
                <w:sz w:val="24"/>
                <w:szCs w:val="24"/>
              </w:rPr>
            </w:pPr>
            <w:proofErr w:type="spellStart"/>
            <w:r w:rsidRPr="006656F7">
              <w:rPr>
                <w:rFonts w:ascii="Times New Roman" w:eastAsia="Times New Roman" w:hAnsi="Times New Roman"/>
                <w:b w:val="0"/>
                <w:sz w:val="24"/>
                <w:szCs w:val="24"/>
                <w:lang w:eastAsia="uk-UA"/>
              </w:rPr>
              <w:t>Сприяння</w:t>
            </w:r>
            <w:proofErr w:type="spellEnd"/>
            <w:r w:rsidRPr="006656F7">
              <w:rPr>
                <w:rFonts w:ascii="Times New Roman" w:eastAsia="Times New Roman" w:hAnsi="Times New Roman"/>
                <w:b w:val="0"/>
                <w:sz w:val="24"/>
                <w:szCs w:val="24"/>
                <w:lang w:eastAsia="uk-UA"/>
              </w:rPr>
              <w:t xml:space="preserve"> </w:t>
            </w:r>
            <w:proofErr w:type="spellStart"/>
            <w:r w:rsidRPr="006656F7">
              <w:rPr>
                <w:rFonts w:ascii="Times New Roman" w:eastAsia="Times New Roman" w:hAnsi="Times New Roman"/>
                <w:b w:val="0"/>
                <w:sz w:val="24"/>
                <w:szCs w:val="24"/>
                <w:lang w:eastAsia="uk-UA"/>
              </w:rPr>
              <w:t>діяльності</w:t>
            </w:r>
            <w:proofErr w:type="spellEnd"/>
            <w:r w:rsidRPr="006656F7">
              <w:rPr>
                <w:rFonts w:ascii="Times New Roman" w:eastAsia="Times New Roman" w:hAnsi="Times New Roman"/>
                <w:b w:val="0"/>
                <w:sz w:val="24"/>
                <w:szCs w:val="24"/>
                <w:lang w:eastAsia="uk-UA"/>
              </w:rPr>
              <w:t xml:space="preserve"> </w:t>
            </w:r>
            <w:proofErr w:type="spellStart"/>
            <w:r w:rsidRPr="006656F7">
              <w:rPr>
                <w:rFonts w:ascii="Times New Roman" w:eastAsia="Times New Roman" w:hAnsi="Times New Roman"/>
                <w:b w:val="0"/>
                <w:sz w:val="24"/>
                <w:szCs w:val="24"/>
                <w:lang w:eastAsia="uk-UA"/>
              </w:rPr>
              <w:t>громадських</w:t>
            </w:r>
            <w:proofErr w:type="spellEnd"/>
            <w:r w:rsidRPr="006656F7">
              <w:rPr>
                <w:rFonts w:ascii="Times New Roman" w:eastAsia="Times New Roman" w:hAnsi="Times New Roman"/>
                <w:b w:val="0"/>
                <w:sz w:val="24"/>
                <w:szCs w:val="24"/>
                <w:lang w:eastAsia="uk-UA"/>
              </w:rPr>
              <w:t xml:space="preserve"> </w:t>
            </w:r>
            <w:proofErr w:type="spellStart"/>
            <w:r w:rsidRPr="006656F7">
              <w:rPr>
                <w:rFonts w:ascii="Times New Roman" w:eastAsia="Times New Roman" w:hAnsi="Times New Roman"/>
                <w:b w:val="0"/>
                <w:sz w:val="24"/>
                <w:szCs w:val="24"/>
                <w:lang w:eastAsia="uk-UA"/>
              </w:rPr>
              <w:t>організацій</w:t>
            </w:r>
            <w:proofErr w:type="spellEnd"/>
            <w:r w:rsidRPr="006656F7">
              <w:rPr>
                <w:rFonts w:ascii="Times New Roman" w:eastAsia="Times New Roman" w:hAnsi="Times New Roman"/>
                <w:b w:val="0"/>
                <w:sz w:val="24"/>
                <w:szCs w:val="24"/>
                <w:lang w:eastAsia="uk-UA"/>
              </w:rPr>
              <w:t xml:space="preserve"> та </w:t>
            </w:r>
            <w:proofErr w:type="spellStart"/>
            <w:r w:rsidRPr="006656F7">
              <w:rPr>
                <w:rFonts w:ascii="Times New Roman" w:eastAsia="Times New Roman" w:hAnsi="Times New Roman"/>
                <w:b w:val="0"/>
                <w:sz w:val="24"/>
                <w:szCs w:val="24"/>
                <w:lang w:eastAsia="uk-UA"/>
              </w:rPr>
              <w:t>реалізації</w:t>
            </w:r>
            <w:proofErr w:type="spellEnd"/>
            <w:r w:rsidRPr="006656F7">
              <w:rPr>
                <w:rFonts w:ascii="Times New Roman" w:eastAsia="Times New Roman" w:hAnsi="Times New Roman"/>
                <w:b w:val="0"/>
                <w:sz w:val="24"/>
                <w:szCs w:val="24"/>
                <w:lang w:eastAsia="uk-UA"/>
              </w:rPr>
              <w:t xml:space="preserve"> </w:t>
            </w:r>
            <w:proofErr w:type="spellStart"/>
            <w:r w:rsidRPr="006656F7">
              <w:rPr>
                <w:rFonts w:ascii="Times New Roman" w:eastAsia="Times New Roman" w:hAnsi="Times New Roman"/>
                <w:b w:val="0"/>
                <w:sz w:val="24"/>
                <w:szCs w:val="24"/>
                <w:lang w:eastAsia="uk-UA"/>
              </w:rPr>
              <w:t>заходів</w:t>
            </w:r>
            <w:proofErr w:type="spellEnd"/>
            <w:r w:rsidRPr="006656F7">
              <w:rPr>
                <w:rFonts w:ascii="Times New Roman" w:eastAsia="Times New Roman" w:hAnsi="Times New Roman"/>
                <w:b w:val="0"/>
                <w:sz w:val="24"/>
                <w:szCs w:val="24"/>
                <w:lang w:eastAsia="uk-UA"/>
              </w:rPr>
              <w:t xml:space="preserve"> і </w:t>
            </w:r>
            <w:proofErr w:type="spellStart"/>
            <w:r w:rsidRPr="006656F7">
              <w:rPr>
                <w:rFonts w:ascii="Times New Roman" w:eastAsia="Times New Roman" w:hAnsi="Times New Roman"/>
                <w:b w:val="0"/>
                <w:sz w:val="24"/>
                <w:szCs w:val="24"/>
                <w:lang w:eastAsia="uk-UA"/>
              </w:rPr>
              <w:t>програм</w:t>
            </w:r>
            <w:proofErr w:type="spellEnd"/>
            <w:r w:rsidRPr="006656F7">
              <w:rPr>
                <w:rFonts w:ascii="Times New Roman" w:eastAsia="Times New Roman" w:hAnsi="Times New Roman"/>
                <w:b w:val="0"/>
                <w:sz w:val="24"/>
                <w:szCs w:val="24"/>
                <w:lang w:eastAsia="uk-UA"/>
              </w:rPr>
              <w:t>,</w:t>
            </w:r>
          </w:p>
          <w:p w:rsidR="0090389A" w:rsidRPr="006656F7" w:rsidRDefault="0090389A" w:rsidP="002B5A0E">
            <w:pPr>
              <w:spacing w:line="240" w:lineRule="exact"/>
            </w:pPr>
            <w:r w:rsidRPr="006656F7">
              <w:t xml:space="preserve">спрямованих на національно </w:t>
            </w:r>
            <w:r w:rsidRPr="006656F7">
              <w:lastRenderedPageBreak/>
              <w:t>- патріотичне виховання</w:t>
            </w: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lastRenderedPageBreak/>
              <w:t xml:space="preserve">Залучення представників громадських організацій з метою проведення </w:t>
            </w:r>
            <w:proofErr w:type="spellStart"/>
            <w:r w:rsidRPr="006656F7">
              <w:t>військово</w:t>
            </w:r>
            <w:proofErr w:type="spellEnd"/>
            <w:r w:rsidRPr="006656F7">
              <w:t xml:space="preserve"> - патріотичних заходів у навчальних закладах міста з допризовною, призовною молоддю, спілкування з учасниками АТО, показові виступи, елементи самооборони, показ </w:t>
            </w:r>
            <w:r w:rsidRPr="006656F7">
              <w:lastRenderedPageBreak/>
              <w:t xml:space="preserve">патріотичних фільмів, організація </w:t>
            </w:r>
            <w:proofErr w:type="spellStart"/>
            <w:r w:rsidRPr="006656F7">
              <w:t>військово</w:t>
            </w:r>
            <w:proofErr w:type="spellEnd"/>
            <w:r w:rsidRPr="006656F7">
              <w:t xml:space="preserve"> - патріотичних таборів, місць відпочинку, екскурсій та інше</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55" w:type="dxa"/>
            <w:gridSpan w:val="9"/>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965"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74" w:type="dxa"/>
            <w:gridSpan w:val="3"/>
            <w:tcBorders>
              <w:left w:val="single" w:sz="4" w:space="0" w:color="auto"/>
              <w:bottom w:val="single" w:sz="4" w:space="0" w:color="auto"/>
              <w:right w:val="single" w:sz="4" w:space="0" w:color="auto"/>
            </w:tcBorders>
          </w:tcPr>
          <w:p w:rsidR="0090389A" w:rsidRPr="006656F7" w:rsidRDefault="0090389A" w:rsidP="002B5A0E">
            <w:pPr>
              <w:spacing w:line="240" w:lineRule="exact"/>
            </w:pPr>
          </w:p>
        </w:tc>
      </w:tr>
      <w:tr w:rsidR="0090389A" w:rsidRPr="00B1053E" w:rsidTr="002B5A0E">
        <w:trPr>
          <w:trHeight w:val="845"/>
        </w:trPr>
        <w:tc>
          <w:tcPr>
            <w:tcW w:w="556" w:type="dxa"/>
            <w:vMerge w:val="restart"/>
            <w:tcBorders>
              <w:top w:val="single" w:sz="4" w:space="0" w:color="auto"/>
              <w:left w:val="single" w:sz="4" w:space="0" w:color="auto"/>
              <w:right w:val="single" w:sz="4" w:space="0" w:color="auto"/>
            </w:tcBorders>
          </w:tcPr>
          <w:p w:rsidR="0090389A" w:rsidRPr="00B1053E" w:rsidRDefault="0090389A" w:rsidP="002B5A0E">
            <w:pPr>
              <w:spacing w:line="240" w:lineRule="exact"/>
            </w:pPr>
            <w:r>
              <w:lastRenderedPageBreak/>
              <w:t>4.3</w:t>
            </w:r>
          </w:p>
        </w:tc>
        <w:tc>
          <w:tcPr>
            <w:tcW w:w="1508" w:type="dxa"/>
            <w:vMerge w:val="restart"/>
            <w:tcBorders>
              <w:top w:val="single" w:sz="4" w:space="0" w:color="auto"/>
              <w:left w:val="single" w:sz="4" w:space="0" w:color="auto"/>
              <w:right w:val="single" w:sz="4" w:space="0" w:color="auto"/>
            </w:tcBorders>
          </w:tcPr>
          <w:p w:rsidR="0090389A" w:rsidRPr="006656F7" w:rsidRDefault="0090389A" w:rsidP="002B5A0E">
            <w:pPr>
              <w:rPr>
                <w:bCs/>
              </w:rPr>
            </w:pPr>
            <w:r w:rsidRPr="006656F7">
              <w:rPr>
                <w:bCs/>
              </w:rPr>
              <w:t>Сприяння роботі молодіжних центрів, клубів у сфері національно-патріотичного виховання</w:t>
            </w:r>
          </w:p>
          <w:p w:rsidR="0090389A" w:rsidRPr="006656F7"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r w:rsidRPr="006656F7">
              <w:t>Сприяти створенню дитячо-юнацьких козацьких осередків в навчальних закладах міста</w:t>
            </w:r>
          </w:p>
          <w:p w:rsidR="0090389A" w:rsidRPr="006656F7" w:rsidRDefault="0090389A" w:rsidP="002B5A0E">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010" w:type="dxa"/>
            <w:gridSpan w:val="1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74"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Покращення матеріально-технічної бази, забезпечення розвитку інфраструктури, що використовується для національно-патріотичного виховання молоді</w:t>
            </w:r>
          </w:p>
        </w:tc>
      </w:tr>
      <w:tr w:rsidR="0090389A" w:rsidRPr="00B1053E" w:rsidTr="002B5A0E">
        <w:trPr>
          <w:trHeight w:val="84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Розширення мережі гуртків туристичного спрямування та технічної творчості шляхом залучення до цієї роботи педагогів загальноосвітніх та позашкільних навчальних закладів і спеціалістів даних напрямків</w:t>
            </w:r>
            <w:r>
              <w:t xml:space="preserve"> на засадах волонтерського руху</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010" w:type="dxa"/>
            <w:gridSpan w:val="1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25" w:type="dxa"/>
            <w:gridSpan w:val="11"/>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22"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74"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r>
      <w:tr w:rsidR="0090389A" w:rsidRPr="00B1053E" w:rsidTr="002B5A0E">
        <w:trPr>
          <w:trHeight w:val="1700"/>
        </w:trPr>
        <w:tc>
          <w:tcPr>
            <w:tcW w:w="556" w:type="dxa"/>
            <w:vMerge w:val="restart"/>
            <w:tcBorders>
              <w:top w:val="single" w:sz="4" w:space="0" w:color="auto"/>
              <w:left w:val="single" w:sz="4" w:space="0" w:color="auto"/>
              <w:right w:val="single" w:sz="4" w:space="0" w:color="auto"/>
            </w:tcBorders>
          </w:tcPr>
          <w:p w:rsidR="0090389A" w:rsidRPr="00B1053E" w:rsidRDefault="0090389A" w:rsidP="002B5A0E">
            <w:pPr>
              <w:spacing w:line="240" w:lineRule="exact"/>
            </w:pPr>
            <w:r>
              <w:t>4.4</w:t>
            </w:r>
          </w:p>
        </w:tc>
        <w:tc>
          <w:tcPr>
            <w:tcW w:w="1508" w:type="dxa"/>
            <w:vMerge w:val="restart"/>
            <w:tcBorders>
              <w:top w:val="single" w:sz="4" w:space="0" w:color="auto"/>
              <w:left w:val="single" w:sz="4" w:space="0" w:color="auto"/>
              <w:right w:val="single" w:sz="4" w:space="0" w:color="auto"/>
            </w:tcBorders>
          </w:tcPr>
          <w:p w:rsidR="0090389A" w:rsidRPr="00903BD1" w:rsidRDefault="0090389A" w:rsidP="002B5A0E">
            <w:pPr>
              <w:pStyle w:val="61"/>
              <w:shd w:val="clear" w:color="auto" w:fill="auto"/>
              <w:spacing w:before="0" w:line="248" w:lineRule="exact"/>
              <w:ind w:left="80"/>
              <w:rPr>
                <w:rFonts w:ascii="Times New Roman" w:eastAsia="Times New Roman" w:hAnsi="Times New Roman"/>
                <w:b w:val="0"/>
                <w:sz w:val="24"/>
                <w:szCs w:val="24"/>
                <w:lang w:val="uk-UA"/>
              </w:rPr>
            </w:pPr>
            <w:r w:rsidRPr="00903BD1">
              <w:rPr>
                <w:rFonts w:ascii="Times New Roman" w:eastAsia="Times New Roman" w:hAnsi="Times New Roman"/>
                <w:b w:val="0"/>
                <w:sz w:val="24"/>
                <w:szCs w:val="24"/>
                <w:lang w:val="uk-UA" w:eastAsia="uk-UA"/>
              </w:rPr>
              <w:t>Сприяння пошануванню борців за державну</w:t>
            </w:r>
          </w:p>
          <w:p w:rsidR="0090389A" w:rsidRPr="006656F7" w:rsidRDefault="0090389A" w:rsidP="002B5A0E">
            <w:pPr>
              <w:spacing w:line="240" w:lineRule="exact"/>
            </w:pPr>
            <w:r w:rsidRPr="006656F7">
              <w:t>незалежність і територіаль</w:t>
            </w:r>
            <w:r w:rsidRPr="006656F7">
              <w:lastRenderedPageBreak/>
              <w:t>ну цілісність України, а також пошануванню пам'яті жертв окупаційних режимів та  голодоморів в Україні</w:t>
            </w:r>
          </w:p>
        </w:tc>
        <w:tc>
          <w:tcPr>
            <w:tcW w:w="3048" w:type="dxa"/>
            <w:tcBorders>
              <w:top w:val="single" w:sz="4" w:space="0" w:color="auto"/>
              <w:left w:val="single" w:sz="4" w:space="0" w:color="auto"/>
              <w:right w:val="single" w:sz="4" w:space="0" w:color="auto"/>
            </w:tcBorders>
          </w:tcPr>
          <w:p w:rsidR="0090389A" w:rsidRPr="006656F7" w:rsidRDefault="0090389A" w:rsidP="002B5A0E">
            <w:pPr>
              <w:spacing w:line="240" w:lineRule="exact"/>
            </w:pPr>
            <w:r w:rsidRPr="006656F7">
              <w:lastRenderedPageBreak/>
              <w:t>Пам’ятні дні вшанування Голодомору-геноциду 1932-1933 років</w:t>
            </w:r>
          </w:p>
        </w:tc>
        <w:tc>
          <w:tcPr>
            <w:tcW w:w="1278" w:type="dxa"/>
            <w:tcBorders>
              <w:top w:val="single" w:sz="4" w:space="0" w:color="auto"/>
              <w:left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right w:val="single" w:sz="4" w:space="0" w:color="auto"/>
            </w:tcBorders>
          </w:tcPr>
          <w:p w:rsidR="0090389A" w:rsidRPr="006656F7" w:rsidRDefault="0090389A" w:rsidP="002B5A0E">
            <w:pPr>
              <w:spacing w:line="240" w:lineRule="exact"/>
              <w:rPr>
                <w:bCs/>
              </w:rPr>
            </w:pPr>
            <w:r w:rsidRPr="006656F7">
              <w:rPr>
                <w:bCs/>
              </w:rPr>
              <w:t xml:space="preserve">Відділ у справах сім'ї, молоді та спорту, відділ культури Лисичанської міської ради, відділ освіти Лисичанської </w:t>
            </w:r>
            <w:r w:rsidRPr="006656F7">
              <w:rPr>
                <w:bCs/>
              </w:rPr>
              <w:lastRenderedPageBreak/>
              <w:t>міської ради, 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800" w:type="dxa"/>
            <w:gridSpan w:val="6"/>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1020" w:type="dxa"/>
            <w:gridSpan w:val="13"/>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815" w:type="dxa"/>
            <w:gridSpan w:val="10"/>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832" w:type="dxa"/>
            <w:gridSpan w:val="2"/>
            <w:tcBorders>
              <w:top w:val="single" w:sz="4" w:space="0" w:color="auto"/>
              <w:left w:val="single" w:sz="4" w:space="0" w:color="auto"/>
              <w:right w:val="single" w:sz="4" w:space="0" w:color="auto"/>
            </w:tcBorders>
          </w:tcPr>
          <w:p w:rsidR="0090389A" w:rsidRPr="006656F7" w:rsidRDefault="0090389A" w:rsidP="002B5A0E">
            <w:pPr>
              <w:spacing w:line="240" w:lineRule="exact"/>
            </w:pPr>
          </w:p>
        </w:tc>
        <w:tc>
          <w:tcPr>
            <w:tcW w:w="1874" w:type="dxa"/>
            <w:gridSpan w:val="3"/>
            <w:vMerge w:val="restart"/>
            <w:tcBorders>
              <w:top w:val="single" w:sz="4" w:space="0" w:color="auto"/>
              <w:left w:val="single" w:sz="4" w:space="0" w:color="auto"/>
              <w:right w:val="single" w:sz="4" w:space="0" w:color="auto"/>
            </w:tcBorders>
          </w:tcPr>
          <w:p w:rsidR="0090389A" w:rsidRPr="006656F7" w:rsidRDefault="0090389A" w:rsidP="002B5A0E">
            <w:pPr>
              <w:spacing w:line="240" w:lineRule="exact"/>
            </w:pPr>
            <w:r w:rsidRPr="006656F7">
              <w:t xml:space="preserve">Формування у молоді національної свідомості, підвищення рівня знань щодо історичного минулого </w:t>
            </w:r>
            <w:r w:rsidRPr="006656F7">
              <w:lastRenderedPageBreak/>
              <w:t>України, формування у молодих людей почуття гордості за співвітчизників, земляків та залучення їх до вивчення історії рідного краю крізь призму видатних постатей минулого та сучасності</w:t>
            </w:r>
          </w:p>
        </w:tc>
      </w:tr>
      <w:tr w:rsidR="0090389A" w:rsidRPr="00B1053E" w:rsidTr="002B5A0E">
        <w:trPr>
          <w:trHeight w:val="84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Участь учнів навчальних закладів міста в історичних виставках, які будуть проведені в міському</w:t>
            </w:r>
            <w:r>
              <w:t xml:space="preserve"> краєзнавчому музеї</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відділ культури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020" w:type="dxa"/>
            <w:gridSpan w:val="1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15"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32"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74" w:type="dxa"/>
            <w:gridSpan w:val="3"/>
            <w:vMerge/>
            <w:tcBorders>
              <w:left w:val="single" w:sz="4" w:space="0" w:color="auto"/>
              <w:right w:val="single" w:sz="4" w:space="0" w:color="auto"/>
            </w:tcBorders>
          </w:tcPr>
          <w:p w:rsidR="0090389A" w:rsidRPr="006656F7" w:rsidRDefault="0090389A" w:rsidP="002B5A0E">
            <w:pPr>
              <w:spacing w:line="240" w:lineRule="exact"/>
            </w:pP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4.5</w:t>
            </w:r>
          </w:p>
        </w:tc>
        <w:tc>
          <w:tcPr>
            <w:tcW w:w="150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Широке залучення дитячих,</w:t>
            </w:r>
            <w:r w:rsidRPr="006656F7">
              <w:rPr>
                <w:rStyle w:val="9"/>
                <w:bCs w:val="0"/>
                <w:sz w:val="24"/>
                <w:szCs w:val="24"/>
              </w:rPr>
              <w:t xml:space="preserve"> </w:t>
            </w:r>
            <w:r w:rsidRPr="00277EAC">
              <w:rPr>
                <w:rStyle w:val="9"/>
                <w:b w:val="0"/>
                <w:bCs w:val="0"/>
                <w:sz w:val="24"/>
                <w:szCs w:val="24"/>
              </w:rPr>
              <w:t>молодіжних</w:t>
            </w:r>
            <w:r w:rsidRPr="006656F7">
              <w:rPr>
                <w:rStyle w:val="9"/>
                <w:bCs w:val="0"/>
                <w:sz w:val="24"/>
                <w:szCs w:val="24"/>
              </w:rPr>
              <w:t xml:space="preserve"> </w:t>
            </w:r>
            <w:r w:rsidRPr="006656F7">
              <w:t xml:space="preserve">та інших громадських ініціатив до створення в музеях експозицій, присвячених боротьбі за незалежність та </w:t>
            </w:r>
            <w:r w:rsidRPr="006656F7">
              <w:lastRenderedPageBreak/>
              <w:t>територіальну цілісність України</w:t>
            </w: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pStyle w:val="a6"/>
              <w:spacing w:line="252" w:lineRule="exact"/>
              <w:jc w:val="left"/>
              <w:rPr>
                <w:szCs w:val="24"/>
                <w:lang w:eastAsia="uk-UA"/>
              </w:rPr>
            </w:pPr>
            <w:r w:rsidRPr="006656F7">
              <w:rPr>
                <w:szCs w:val="24"/>
                <w:lang w:eastAsia="uk-UA"/>
              </w:rPr>
              <w:lastRenderedPageBreak/>
              <w:t>Створення, поновлення та поповнення експозицій:</w:t>
            </w:r>
          </w:p>
          <w:p w:rsidR="0090389A" w:rsidRPr="006656F7" w:rsidRDefault="0090389A" w:rsidP="002B5A0E">
            <w:pPr>
              <w:spacing w:line="240" w:lineRule="exact"/>
            </w:pPr>
            <w:r w:rsidRPr="006656F7">
              <w:t>- музеїв навчальних закладів, присвячених пам’яті героїв Небесної Сотні та героїв  АТО</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50" w:type="dxa"/>
            <w:gridSpan w:val="4"/>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05" w:type="dxa"/>
            <w:gridSpan w:val="6"/>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065" w:type="dxa"/>
            <w:gridSpan w:val="14"/>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947" w:type="dxa"/>
            <w:gridSpan w:val="7"/>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74" w:type="dxa"/>
            <w:gridSpan w:val="3"/>
            <w:vMerge/>
            <w:tcBorders>
              <w:left w:val="single" w:sz="4" w:space="0" w:color="auto"/>
              <w:bottom w:val="single" w:sz="4" w:space="0" w:color="auto"/>
              <w:right w:val="single" w:sz="4" w:space="0" w:color="auto"/>
            </w:tcBorders>
          </w:tcPr>
          <w:p w:rsidR="0090389A" w:rsidRPr="006656F7" w:rsidRDefault="0090389A" w:rsidP="002B5A0E">
            <w:pPr>
              <w:spacing w:line="240" w:lineRule="exact"/>
            </w:pPr>
          </w:p>
        </w:tc>
      </w:tr>
      <w:tr w:rsidR="0090389A" w:rsidRPr="00B1053E" w:rsidTr="002B5A0E">
        <w:trPr>
          <w:trHeight w:val="845"/>
        </w:trPr>
        <w:tc>
          <w:tcPr>
            <w:tcW w:w="556" w:type="dxa"/>
            <w:vMerge w:val="restart"/>
            <w:tcBorders>
              <w:top w:val="single" w:sz="4" w:space="0" w:color="auto"/>
              <w:left w:val="single" w:sz="4" w:space="0" w:color="auto"/>
              <w:right w:val="single" w:sz="4" w:space="0" w:color="auto"/>
            </w:tcBorders>
          </w:tcPr>
          <w:p w:rsidR="0090389A" w:rsidRPr="00B1053E" w:rsidRDefault="0090389A" w:rsidP="002B5A0E">
            <w:pPr>
              <w:spacing w:line="240" w:lineRule="exact"/>
            </w:pPr>
            <w:r>
              <w:lastRenderedPageBreak/>
              <w:t>4.6</w:t>
            </w:r>
          </w:p>
        </w:tc>
        <w:tc>
          <w:tcPr>
            <w:tcW w:w="1508" w:type="dxa"/>
            <w:vMerge w:val="restart"/>
            <w:tcBorders>
              <w:top w:val="single" w:sz="4" w:space="0" w:color="auto"/>
              <w:left w:val="single" w:sz="4" w:space="0" w:color="auto"/>
              <w:right w:val="single" w:sz="4" w:space="0" w:color="auto"/>
            </w:tcBorders>
          </w:tcPr>
          <w:p w:rsidR="0090389A" w:rsidRPr="006656F7" w:rsidRDefault="0090389A" w:rsidP="002B5A0E">
            <w:pPr>
              <w:spacing w:line="240" w:lineRule="exact"/>
            </w:pPr>
            <w:r w:rsidRPr="006656F7">
              <w:t>Сприяння розвитку системи допризовної підготовки та військово-патріотичного виховання на основі традицій національно-визвольних змагань українців, захисту незалежності та територіальної цілісності України, євроатлантичної інтеграції</w:t>
            </w: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pStyle w:val="61"/>
              <w:spacing w:before="0" w:line="240" w:lineRule="auto"/>
              <w:rPr>
                <w:rFonts w:ascii="Times New Roman" w:eastAsia="Times New Roman" w:hAnsi="Times New Roman"/>
                <w:b w:val="0"/>
                <w:sz w:val="24"/>
                <w:szCs w:val="24"/>
                <w:lang w:val="uk-UA"/>
              </w:rPr>
            </w:pPr>
            <w:r w:rsidRPr="006656F7">
              <w:rPr>
                <w:rFonts w:ascii="Times New Roman" w:eastAsia="Times New Roman" w:hAnsi="Times New Roman"/>
                <w:b w:val="0"/>
                <w:sz w:val="24"/>
                <w:szCs w:val="24"/>
                <w:lang w:val="uk-UA"/>
              </w:rPr>
              <w:t>Проведення міського етапу Всеукраїнської спартакіади допризовної молоді</w:t>
            </w:r>
          </w:p>
          <w:p w:rsidR="0090389A" w:rsidRPr="006656F7" w:rsidRDefault="0090389A" w:rsidP="002B5A0E">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1,4</w:t>
            </w:r>
          </w:p>
        </w:tc>
        <w:tc>
          <w:tcPr>
            <w:tcW w:w="750" w:type="dxa"/>
            <w:gridSpan w:val="4"/>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1,6</w:t>
            </w:r>
          </w:p>
        </w:tc>
        <w:tc>
          <w:tcPr>
            <w:tcW w:w="705" w:type="dxa"/>
            <w:gridSpan w:val="6"/>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1,8</w:t>
            </w:r>
          </w:p>
        </w:tc>
        <w:tc>
          <w:tcPr>
            <w:tcW w:w="1065" w:type="dxa"/>
            <w:gridSpan w:val="14"/>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2,0</w:t>
            </w:r>
          </w:p>
        </w:tc>
        <w:tc>
          <w:tcPr>
            <w:tcW w:w="947" w:type="dxa"/>
            <w:gridSpan w:val="7"/>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6,8</w:t>
            </w:r>
          </w:p>
        </w:tc>
        <w:tc>
          <w:tcPr>
            <w:tcW w:w="1874" w:type="dxa"/>
            <w:gridSpan w:val="3"/>
            <w:vMerge w:val="restart"/>
            <w:tcBorders>
              <w:top w:val="single" w:sz="4" w:space="0" w:color="auto"/>
              <w:left w:val="single" w:sz="4" w:space="0" w:color="auto"/>
            </w:tcBorders>
          </w:tcPr>
          <w:p w:rsidR="0090389A" w:rsidRPr="006656F7" w:rsidRDefault="0090389A" w:rsidP="002B5A0E">
            <w:pPr>
              <w:spacing w:line="240" w:lineRule="exact"/>
            </w:pPr>
            <w:r w:rsidRPr="006656F7">
              <w:t>Виховання патріотичної свідомості молоді</w:t>
            </w:r>
          </w:p>
        </w:tc>
      </w:tr>
      <w:tr w:rsidR="0090389A" w:rsidRPr="00B1053E" w:rsidTr="002B5A0E">
        <w:trPr>
          <w:trHeight w:val="845"/>
        </w:trPr>
        <w:tc>
          <w:tcPr>
            <w:tcW w:w="556" w:type="dxa"/>
            <w:vMerge/>
            <w:tcBorders>
              <w:left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6656F7"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Участь збірної команди міста в обласному етапі Всеукраїнській спартакіаді допризовної молоді</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w:t>
            </w:r>
          </w:p>
        </w:tc>
        <w:tc>
          <w:tcPr>
            <w:tcW w:w="705"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4,0</w:t>
            </w:r>
          </w:p>
        </w:tc>
        <w:tc>
          <w:tcPr>
            <w:tcW w:w="780" w:type="dxa"/>
            <w:gridSpan w:val="8"/>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4,4</w:t>
            </w:r>
          </w:p>
        </w:tc>
        <w:tc>
          <w:tcPr>
            <w:tcW w:w="960"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4,8</w:t>
            </w:r>
          </w:p>
        </w:tc>
        <w:tc>
          <w:tcPr>
            <w:tcW w:w="1022"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5,2</w:t>
            </w:r>
          </w:p>
        </w:tc>
        <w:tc>
          <w:tcPr>
            <w:tcW w:w="1874" w:type="dxa"/>
            <w:gridSpan w:val="3"/>
            <w:vMerge/>
            <w:tcBorders>
              <w:left w:val="single" w:sz="4" w:space="0" w:color="auto"/>
              <w:bottom w:val="single" w:sz="4" w:space="0" w:color="auto"/>
            </w:tcBorders>
          </w:tcPr>
          <w:p w:rsidR="0090389A" w:rsidRPr="006656F7" w:rsidRDefault="0090389A" w:rsidP="002B5A0E">
            <w:pPr>
              <w:spacing w:line="240" w:lineRule="exact"/>
            </w:pPr>
          </w:p>
        </w:tc>
      </w:tr>
      <w:tr w:rsidR="0090389A" w:rsidRPr="00B1053E" w:rsidTr="002B5A0E">
        <w:trPr>
          <w:trHeight w:val="845"/>
        </w:trPr>
        <w:tc>
          <w:tcPr>
            <w:tcW w:w="556" w:type="dxa"/>
            <w:vMerge/>
            <w:tcBorders>
              <w:left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right w:val="single" w:sz="4" w:space="0" w:color="auto"/>
            </w:tcBorders>
          </w:tcPr>
          <w:p w:rsidR="0090389A" w:rsidRPr="006656F7"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 xml:space="preserve">Проведення міського етапу Всеукраїнської дитячо-юнацької військово-патріотичної гри «Сокіл» </w:t>
            </w:r>
            <w:r w:rsidRPr="006656F7">
              <w:lastRenderedPageBreak/>
              <w:t>(«Джура»).</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 xml:space="preserve">Відділ у справах сім'ї, молоді та спорту </w:t>
            </w:r>
            <w:r w:rsidRPr="006656F7">
              <w:rPr>
                <w:bCs/>
              </w:rPr>
              <w:lastRenderedPageBreak/>
              <w:t>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lastRenderedPageBreak/>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10,1</w:t>
            </w:r>
          </w:p>
        </w:tc>
        <w:tc>
          <w:tcPr>
            <w:tcW w:w="705"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10,3</w:t>
            </w:r>
          </w:p>
        </w:tc>
        <w:tc>
          <w:tcPr>
            <w:tcW w:w="780" w:type="dxa"/>
            <w:gridSpan w:val="8"/>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10,5</w:t>
            </w:r>
          </w:p>
        </w:tc>
        <w:tc>
          <w:tcPr>
            <w:tcW w:w="960"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10,7</w:t>
            </w:r>
          </w:p>
        </w:tc>
        <w:tc>
          <w:tcPr>
            <w:tcW w:w="1022"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41,6</w:t>
            </w:r>
          </w:p>
        </w:tc>
        <w:tc>
          <w:tcPr>
            <w:tcW w:w="1874" w:type="dxa"/>
            <w:gridSpan w:val="3"/>
            <w:vMerge w:val="restart"/>
            <w:tcBorders>
              <w:top w:val="single" w:sz="4" w:space="0" w:color="auto"/>
              <w:left w:val="single" w:sz="4" w:space="0" w:color="auto"/>
              <w:right w:val="single" w:sz="4" w:space="0" w:color="auto"/>
            </w:tcBorders>
          </w:tcPr>
          <w:p w:rsidR="0090389A" w:rsidRPr="006656F7" w:rsidRDefault="0090389A" w:rsidP="002B5A0E">
            <w:pPr>
              <w:spacing w:line="240" w:lineRule="exact"/>
            </w:pPr>
            <w:r w:rsidRPr="006656F7">
              <w:t xml:space="preserve">Виховання соціально-активної, відповідальної </w:t>
            </w:r>
            <w:r w:rsidRPr="006656F7">
              <w:lastRenderedPageBreak/>
              <w:t>та патріотично налаштованої молоді</w:t>
            </w:r>
          </w:p>
        </w:tc>
      </w:tr>
      <w:tr w:rsidR="0090389A" w:rsidRPr="00B1053E" w:rsidTr="002B5A0E">
        <w:trPr>
          <w:trHeight w:val="845"/>
        </w:trPr>
        <w:tc>
          <w:tcPr>
            <w:tcW w:w="556"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1508" w:type="dxa"/>
            <w:vMerge/>
            <w:tcBorders>
              <w:left w:val="single" w:sz="4" w:space="0" w:color="auto"/>
              <w:bottom w:val="single" w:sz="4" w:space="0" w:color="auto"/>
              <w:right w:val="single" w:sz="4" w:space="0" w:color="auto"/>
            </w:tcBorders>
          </w:tcPr>
          <w:p w:rsidR="0090389A" w:rsidRPr="00B1053E" w:rsidRDefault="0090389A" w:rsidP="002B5A0E">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 xml:space="preserve">Підготовка та участь збірної команди у фінальному етапі Всеукраїнської </w:t>
            </w:r>
            <w:proofErr w:type="spellStart"/>
            <w:r w:rsidRPr="006656F7">
              <w:t>дитячо</w:t>
            </w:r>
            <w:proofErr w:type="spellEnd"/>
            <w:r w:rsidRPr="006656F7">
              <w:t xml:space="preserve"> - юнацької військово-патріотичної гри "Сокіл" ("Джура")</w:t>
            </w: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w:t>
            </w:r>
          </w:p>
        </w:tc>
        <w:tc>
          <w:tcPr>
            <w:tcW w:w="705" w:type="dxa"/>
            <w:gridSpan w:val="3"/>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15,0</w:t>
            </w:r>
          </w:p>
        </w:tc>
        <w:tc>
          <w:tcPr>
            <w:tcW w:w="780" w:type="dxa"/>
            <w:gridSpan w:val="8"/>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15,5</w:t>
            </w:r>
          </w:p>
        </w:tc>
        <w:tc>
          <w:tcPr>
            <w:tcW w:w="960" w:type="dxa"/>
            <w:gridSpan w:val="10"/>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t>16,0</w:t>
            </w:r>
          </w:p>
        </w:tc>
        <w:tc>
          <w:tcPr>
            <w:tcW w:w="1022" w:type="dxa"/>
            <w:gridSpan w:val="10"/>
            <w:tcBorders>
              <w:top w:val="single" w:sz="4" w:space="0" w:color="auto"/>
              <w:left w:val="single" w:sz="4" w:space="0" w:color="auto"/>
              <w:bottom w:val="single" w:sz="4" w:space="0" w:color="auto"/>
              <w:right w:val="single" w:sz="4" w:space="0" w:color="auto"/>
            </w:tcBorders>
          </w:tcPr>
          <w:p w:rsidR="0090389A" w:rsidRDefault="0090389A" w:rsidP="002B5A0E">
            <w:pPr>
              <w:spacing w:line="240" w:lineRule="exact"/>
              <w:jc w:val="center"/>
            </w:pPr>
            <w:r>
              <w:t>46,5</w:t>
            </w:r>
          </w:p>
        </w:tc>
        <w:tc>
          <w:tcPr>
            <w:tcW w:w="1874" w:type="dxa"/>
            <w:gridSpan w:val="3"/>
            <w:vMerge/>
            <w:tcBorders>
              <w:left w:val="single" w:sz="4" w:space="0" w:color="auto"/>
              <w:bottom w:val="single" w:sz="4" w:space="0" w:color="auto"/>
              <w:right w:val="single" w:sz="4" w:space="0" w:color="auto"/>
            </w:tcBorders>
            <w:vAlign w:val="center"/>
          </w:tcPr>
          <w:p w:rsidR="0090389A" w:rsidRPr="00B1053E" w:rsidRDefault="0090389A" w:rsidP="002B5A0E">
            <w:pPr>
              <w:spacing w:line="240" w:lineRule="exact"/>
              <w:jc w:val="center"/>
            </w:pPr>
          </w:p>
        </w:tc>
      </w:tr>
      <w:tr w:rsidR="0090389A" w:rsidRPr="00B1053E" w:rsidTr="002B5A0E">
        <w:trPr>
          <w:trHeight w:val="447"/>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5.</w:t>
            </w:r>
          </w:p>
        </w:tc>
        <w:tc>
          <w:tcPr>
            <w:tcW w:w="14890" w:type="dxa"/>
            <w:gridSpan w:val="41"/>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jc w:val="center"/>
            </w:pPr>
            <w:r>
              <w:rPr>
                <w:b/>
              </w:rPr>
              <w:t>Моніторинг результатів виконання Програми</w:t>
            </w:r>
          </w:p>
        </w:tc>
      </w:tr>
      <w:tr w:rsidR="0090389A" w:rsidRPr="00B1053E" w:rsidTr="002B5A0E">
        <w:trPr>
          <w:trHeight w:val="845"/>
        </w:trPr>
        <w:tc>
          <w:tcPr>
            <w:tcW w:w="556" w:type="dxa"/>
            <w:tcBorders>
              <w:top w:val="single" w:sz="4" w:space="0" w:color="auto"/>
              <w:left w:val="single" w:sz="4" w:space="0" w:color="auto"/>
              <w:bottom w:val="single" w:sz="4" w:space="0" w:color="auto"/>
              <w:right w:val="single" w:sz="4" w:space="0" w:color="auto"/>
            </w:tcBorders>
          </w:tcPr>
          <w:p w:rsidR="0090389A" w:rsidRPr="00B1053E" w:rsidRDefault="0090389A" w:rsidP="002B5A0E">
            <w:pPr>
              <w:spacing w:line="240" w:lineRule="exact"/>
            </w:pPr>
            <w:r>
              <w:t>5.1</w:t>
            </w:r>
          </w:p>
        </w:tc>
        <w:tc>
          <w:tcPr>
            <w:tcW w:w="150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Забезпечення здійснення моніторингу у сфері національно-патріотичного виховання дітей та молоді, оцінки ефективності заходів</w:t>
            </w:r>
          </w:p>
        </w:tc>
        <w:tc>
          <w:tcPr>
            <w:tcW w:w="304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atLeast"/>
            </w:pPr>
            <w:r w:rsidRPr="006656F7">
              <w:t xml:space="preserve">Організація і проведення опитувань, соціологічних та інших досліджень у сфері  національно-патріотичного виховання дітей та молоді. </w:t>
            </w:r>
          </w:p>
          <w:p w:rsidR="0090389A" w:rsidRPr="006656F7" w:rsidRDefault="0090389A" w:rsidP="002B5A0E">
            <w:pPr>
              <w:spacing w:line="240" w:lineRule="atLeast"/>
            </w:pPr>
          </w:p>
          <w:p w:rsidR="0090389A" w:rsidRPr="006656F7" w:rsidRDefault="0090389A" w:rsidP="002B5A0E">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765" w:type="dxa"/>
            <w:gridSpan w:val="5"/>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40" w:type="dxa"/>
            <w:gridSpan w:val="7"/>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081" w:type="dxa"/>
            <w:gridSpan w:val="1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90389A" w:rsidRPr="006656F7" w:rsidRDefault="0090389A" w:rsidP="002B5A0E">
            <w:pPr>
              <w:spacing w:line="240" w:lineRule="exact"/>
            </w:pPr>
            <w:r w:rsidRPr="006656F7">
              <w:t>Своєчасний та якісний моніторинг ефективності проведених заходів, визначення цінностей та потреб молоді</w:t>
            </w:r>
          </w:p>
        </w:tc>
      </w:tr>
    </w:tbl>
    <w:p w:rsidR="0090389A" w:rsidRDefault="0090389A" w:rsidP="0090389A">
      <w:pPr>
        <w:jc w:val="both"/>
        <w:rPr>
          <w:lang w:val="ru-RU"/>
        </w:rPr>
      </w:pPr>
    </w:p>
    <w:p w:rsidR="0090389A" w:rsidRDefault="0090389A" w:rsidP="0090389A">
      <w:pPr>
        <w:jc w:val="both"/>
        <w:rPr>
          <w:lang w:val="ru-RU"/>
        </w:rPr>
      </w:pPr>
    </w:p>
    <w:p w:rsidR="0090389A" w:rsidRDefault="0090389A" w:rsidP="0090389A">
      <w:pPr>
        <w:jc w:val="both"/>
        <w:rPr>
          <w:b/>
        </w:rPr>
      </w:pPr>
      <w:r w:rsidRPr="002B1042">
        <w:rPr>
          <w:b/>
        </w:rPr>
        <w:t>Заступник міського голови</w:t>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t>І. І. Ганьшин</w:t>
      </w:r>
    </w:p>
    <w:p w:rsidR="0090389A" w:rsidRDefault="0090389A" w:rsidP="0090389A">
      <w:pPr>
        <w:jc w:val="both"/>
        <w:rPr>
          <w:b/>
        </w:rPr>
      </w:pPr>
    </w:p>
    <w:p w:rsidR="0090389A" w:rsidRDefault="0090389A" w:rsidP="0090389A">
      <w:pPr>
        <w:jc w:val="both"/>
        <w:rPr>
          <w:b/>
        </w:rPr>
      </w:pPr>
    </w:p>
    <w:p w:rsidR="0090389A" w:rsidRDefault="0090389A" w:rsidP="0090389A">
      <w:pPr>
        <w:jc w:val="both"/>
        <w:rPr>
          <w:b/>
        </w:rPr>
      </w:pPr>
    </w:p>
    <w:p w:rsidR="0090389A" w:rsidRDefault="0090389A" w:rsidP="0090389A">
      <w:pPr>
        <w:jc w:val="both"/>
        <w:rPr>
          <w:b/>
        </w:rPr>
      </w:pPr>
    </w:p>
    <w:p w:rsidR="0090389A" w:rsidRPr="002B1042" w:rsidRDefault="0090389A" w:rsidP="0090389A">
      <w:pPr>
        <w:jc w:val="both"/>
        <w:rPr>
          <w:b/>
        </w:rPr>
      </w:pPr>
      <w:r>
        <w:rPr>
          <w:b/>
        </w:rPr>
        <w:lastRenderedPageBreak/>
        <w:t>Секретар міської ради</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Е. І. Щеглаков</w:t>
      </w:r>
    </w:p>
    <w:p w:rsidR="0090389A" w:rsidRPr="0090389A" w:rsidRDefault="0090389A" w:rsidP="008159EB">
      <w:pPr>
        <w:rPr>
          <w:b/>
          <w:sz w:val="28"/>
          <w:szCs w:val="28"/>
        </w:rPr>
      </w:pPr>
    </w:p>
    <w:sectPr w:rsidR="0090389A" w:rsidRPr="0090389A" w:rsidSect="0090389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F9A"/>
    <w:multiLevelType w:val="hybridMultilevel"/>
    <w:tmpl w:val="C0949752"/>
    <w:lvl w:ilvl="0" w:tplc="07D25210">
      <w:start w:val="1"/>
      <w:numFmt w:val="decimal"/>
      <w:lvlText w:val="%1."/>
      <w:lvlJc w:val="left"/>
      <w:pPr>
        <w:ind w:left="1098" w:hanging="3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371F5C91"/>
    <w:multiLevelType w:val="hybridMultilevel"/>
    <w:tmpl w:val="CFD265AC"/>
    <w:lvl w:ilvl="0" w:tplc="C742E83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8604F97"/>
    <w:multiLevelType w:val="hybridMultilevel"/>
    <w:tmpl w:val="589CBE78"/>
    <w:lvl w:ilvl="0" w:tplc="7E04C2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9EB"/>
    <w:rsid w:val="00000117"/>
    <w:rsid w:val="00001D3D"/>
    <w:rsid w:val="00010402"/>
    <w:rsid w:val="00010F10"/>
    <w:rsid w:val="000159EB"/>
    <w:rsid w:val="000172F0"/>
    <w:rsid w:val="000263BC"/>
    <w:rsid w:val="0002741A"/>
    <w:rsid w:val="00031C65"/>
    <w:rsid w:val="000439C8"/>
    <w:rsid w:val="00044328"/>
    <w:rsid w:val="00046474"/>
    <w:rsid w:val="00053047"/>
    <w:rsid w:val="00056E02"/>
    <w:rsid w:val="0005750B"/>
    <w:rsid w:val="00061FF1"/>
    <w:rsid w:val="00066044"/>
    <w:rsid w:val="00066A67"/>
    <w:rsid w:val="00067EDE"/>
    <w:rsid w:val="0007393C"/>
    <w:rsid w:val="00074F00"/>
    <w:rsid w:val="00077A06"/>
    <w:rsid w:val="00081531"/>
    <w:rsid w:val="00082042"/>
    <w:rsid w:val="00083FA7"/>
    <w:rsid w:val="0008492C"/>
    <w:rsid w:val="00084E67"/>
    <w:rsid w:val="00085140"/>
    <w:rsid w:val="000852EE"/>
    <w:rsid w:val="00085AA7"/>
    <w:rsid w:val="000A21A6"/>
    <w:rsid w:val="000A36F9"/>
    <w:rsid w:val="000A39BA"/>
    <w:rsid w:val="000A5894"/>
    <w:rsid w:val="000B438B"/>
    <w:rsid w:val="000B6DE7"/>
    <w:rsid w:val="000C1FB4"/>
    <w:rsid w:val="000C51D9"/>
    <w:rsid w:val="000D0365"/>
    <w:rsid w:val="000D0A13"/>
    <w:rsid w:val="000D2FD9"/>
    <w:rsid w:val="000D6403"/>
    <w:rsid w:val="000F16FA"/>
    <w:rsid w:val="000F3E49"/>
    <w:rsid w:val="000F48DC"/>
    <w:rsid w:val="000F5159"/>
    <w:rsid w:val="000F56A4"/>
    <w:rsid w:val="000F5EC4"/>
    <w:rsid w:val="000F7029"/>
    <w:rsid w:val="00101F0A"/>
    <w:rsid w:val="00102C17"/>
    <w:rsid w:val="00103AA2"/>
    <w:rsid w:val="001047CA"/>
    <w:rsid w:val="00106DB1"/>
    <w:rsid w:val="00114FD0"/>
    <w:rsid w:val="00120D4E"/>
    <w:rsid w:val="00121282"/>
    <w:rsid w:val="0012275C"/>
    <w:rsid w:val="00126089"/>
    <w:rsid w:val="001325A2"/>
    <w:rsid w:val="00135D9D"/>
    <w:rsid w:val="00136EF0"/>
    <w:rsid w:val="00140A09"/>
    <w:rsid w:val="00140BB3"/>
    <w:rsid w:val="001462B2"/>
    <w:rsid w:val="001537BE"/>
    <w:rsid w:val="001550D5"/>
    <w:rsid w:val="001616AE"/>
    <w:rsid w:val="00163665"/>
    <w:rsid w:val="001642A4"/>
    <w:rsid w:val="001642DF"/>
    <w:rsid w:val="001667AD"/>
    <w:rsid w:val="00170D9E"/>
    <w:rsid w:val="0018307C"/>
    <w:rsid w:val="00185044"/>
    <w:rsid w:val="00186795"/>
    <w:rsid w:val="001923D9"/>
    <w:rsid w:val="0019252B"/>
    <w:rsid w:val="001B0E9C"/>
    <w:rsid w:val="001B2E44"/>
    <w:rsid w:val="001B2E63"/>
    <w:rsid w:val="001B455A"/>
    <w:rsid w:val="001B6306"/>
    <w:rsid w:val="001B6EE7"/>
    <w:rsid w:val="001C032B"/>
    <w:rsid w:val="001C39B7"/>
    <w:rsid w:val="001D1967"/>
    <w:rsid w:val="001D7064"/>
    <w:rsid w:val="001D73F5"/>
    <w:rsid w:val="001D7D79"/>
    <w:rsid w:val="001E2E51"/>
    <w:rsid w:val="001E525C"/>
    <w:rsid w:val="001F104E"/>
    <w:rsid w:val="001F1AC9"/>
    <w:rsid w:val="001F6D09"/>
    <w:rsid w:val="00201AFA"/>
    <w:rsid w:val="002042FC"/>
    <w:rsid w:val="00205C5B"/>
    <w:rsid w:val="002108F1"/>
    <w:rsid w:val="00211645"/>
    <w:rsid w:val="002145F0"/>
    <w:rsid w:val="00214B7F"/>
    <w:rsid w:val="002169BC"/>
    <w:rsid w:val="00216DB3"/>
    <w:rsid w:val="00222B63"/>
    <w:rsid w:val="002234D5"/>
    <w:rsid w:val="00231372"/>
    <w:rsid w:val="002342F5"/>
    <w:rsid w:val="002352A2"/>
    <w:rsid w:val="0024336C"/>
    <w:rsid w:val="00246976"/>
    <w:rsid w:val="0025097D"/>
    <w:rsid w:val="00251DCA"/>
    <w:rsid w:val="002542DA"/>
    <w:rsid w:val="00254669"/>
    <w:rsid w:val="00256477"/>
    <w:rsid w:val="00265AD3"/>
    <w:rsid w:val="00276070"/>
    <w:rsid w:val="002766E4"/>
    <w:rsid w:val="00280C16"/>
    <w:rsid w:val="00281E19"/>
    <w:rsid w:val="00286B1E"/>
    <w:rsid w:val="002871B9"/>
    <w:rsid w:val="00287805"/>
    <w:rsid w:val="00297191"/>
    <w:rsid w:val="002A0CD6"/>
    <w:rsid w:val="002A7D2A"/>
    <w:rsid w:val="002B2EAE"/>
    <w:rsid w:val="002B41FC"/>
    <w:rsid w:val="002C6166"/>
    <w:rsid w:val="002C6785"/>
    <w:rsid w:val="002C7D55"/>
    <w:rsid w:val="002D568B"/>
    <w:rsid w:val="002D7133"/>
    <w:rsid w:val="002E002E"/>
    <w:rsid w:val="002F0EDB"/>
    <w:rsid w:val="002F2DD2"/>
    <w:rsid w:val="002F6726"/>
    <w:rsid w:val="003028F1"/>
    <w:rsid w:val="00304374"/>
    <w:rsid w:val="00305569"/>
    <w:rsid w:val="003066C7"/>
    <w:rsid w:val="00307DDB"/>
    <w:rsid w:val="00310B65"/>
    <w:rsid w:val="003128FC"/>
    <w:rsid w:val="0031361E"/>
    <w:rsid w:val="003152A8"/>
    <w:rsid w:val="0032376A"/>
    <w:rsid w:val="00324FB1"/>
    <w:rsid w:val="003313DB"/>
    <w:rsid w:val="0033295B"/>
    <w:rsid w:val="00332D0A"/>
    <w:rsid w:val="00332EA6"/>
    <w:rsid w:val="00337579"/>
    <w:rsid w:val="00341778"/>
    <w:rsid w:val="003430ED"/>
    <w:rsid w:val="00345D77"/>
    <w:rsid w:val="0034614D"/>
    <w:rsid w:val="00354B23"/>
    <w:rsid w:val="00360DD6"/>
    <w:rsid w:val="0036165F"/>
    <w:rsid w:val="003709D3"/>
    <w:rsid w:val="00373421"/>
    <w:rsid w:val="00381EC9"/>
    <w:rsid w:val="0038504B"/>
    <w:rsid w:val="003854EF"/>
    <w:rsid w:val="00386C8E"/>
    <w:rsid w:val="003B26BA"/>
    <w:rsid w:val="003B4BC5"/>
    <w:rsid w:val="003B5F81"/>
    <w:rsid w:val="003B682F"/>
    <w:rsid w:val="003B6DCE"/>
    <w:rsid w:val="003C26F4"/>
    <w:rsid w:val="003C3684"/>
    <w:rsid w:val="003C3944"/>
    <w:rsid w:val="003C742D"/>
    <w:rsid w:val="003D09A6"/>
    <w:rsid w:val="003D328D"/>
    <w:rsid w:val="003D33CE"/>
    <w:rsid w:val="003D662B"/>
    <w:rsid w:val="003E096F"/>
    <w:rsid w:val="003E1B81"/>
    <w:rsid w:val="003E34F8"/>
    <w:rsid w:val="003E3C7A"/>
    <w:rsid w:val="003E4E63"/>
    <w:rsid w:val="003E5E61"/>
    <w:rsid w:val="003F1E5D"/>
    <w:rsid w:val="003F200C"/>
    <w:rsid w:val="003F79DE"/>
    <w:rsid w:val="00401E52"/>
    <w:rsid w:val="004058EF"/>
    <w:rsid w:val="00410C33"/>
    <w:rsid w:val="00413514"/>
    <w:rsid w:val="004164BC"/>
    <w:rsid w:val="00422E39"/>
    <w:rsid w:val="004233E7"/>
    <w:rsid w:val="0042384C"/>
    <w:rsid w:val="00423CBE"/>
    <w:rsid w:val="004276DA"/>
    <w:rsid w:val="00430E15"/>
    <w:rsid w:val="00437B15"/>
    <w:rsid w:val="004410BF"/>
    <w:rsid w:val="00443F11"/>
    <w:rsid w:val="00444729"/>
    <w:rsid w:val="004462A9"/>
    <w:rsid w:val="0045246A"/>
    <w:rsid w:val="00452883"/>
    <w:rsid w:val="00453231"/>
    <w:rsid w:val="004550A0"/>
    <w:rsid w:val="004618AE"/>
    <w:rsid w:val="00463E1D"/>
    <w:rsid w:val="00465FED"/>
    <w:rsid w:val="004660CD"/>
    <w:rsid w:val="0047068F"/>
    <w:rsid w:val="00470933"/>
    <w:rsid w:val="004769C3"/>
    <w:rsid w:val="00483138"/>
    <w:rsid w:val="00484299"/>
    <w:rsid w:val="00495176"/>
    <w:rsid w:val="004952E9"/>
    <w:rsid w:val="00496744"/>
    <w:rsid w:val="00497464"/>
    <w:rsid w:val="004A1351"/>
    <w:rsid w:val="004A3674"/>
    <w:rsid w:val="004A5798"/>
    <w:rsid w:val="004A7782"/>
    <w:rsid w:val="004A7BB5"/>
    <w:rsid w:val="004B0403"/>
    <w:rsid w:val="004B07C1"/>
    <w:rsid w:val="004B348C"/>
    <w:rsid w:val="004B41B0"/>
    <w:rsid w:val="004B5882"/>
    <w:rsid w:val="004B6252"/>
    <w:rsid w:val="004B7EFC"/>
    <w:rsid w:val="004C096D"/>
    <w:rsid w:val="004C1AD5"/>
    <w:rsid w:val="004C2CB3"/>
    <w:rsid w:val="004D12AE"/>
    <w:rsid w:val="004D1955"/>
    <w:rsid w:val="004D2EBB"/>
    <w:rsid w:val="004D3673"/>
    <w:rsid w:val="004E05C7"/>
    <w:rsid w:val="004E6335"/>
    <w:rsid w:val="004F0DCF"/>
    <w:rsid w:val="004F0ED1"/>
    <w:rsid w:val="004F2BB8"/>
    <w:rsid w:val="004F30C6"/>
    <w:rsid w:val="004F3278"/>
    <w:rsid w:val="004F3E8C"/>
    <w:rsid w:val="004F621E"/>
    <w:rsid w:val="004F7011"/>
    <w:rsid w:val="004F74C3"/>
    <w:rsid w:val="004F7801"/>
    <w:rsid w:val="005006D7"/>
    <w:rsid w:val="00500B56"/>
    <w:rsid w:val="0050549E"/>
    <w:rsid w:val="00505E33"/>
    <w:rsid w:val="00513967"/>
    <w:rsid w:val="005162BD"/>
    <w:rsid w:val="00520383"/>
    <w:rsid w:val="00520FD1"/>
    <w:rsid w:val="00525A15"/>
    <w:rsid w:val="0052700D"/>
    <w:rsid w:val="005317AE"/>
    <w:rsid w:val="00546663"/>
    <w:rsid w:val="00550A64"/>
    <w:rsid w:val="00550BDA"/>
    <w:rsid w:val="00560188"/>
    <w:rsid w:val="00562F06"/>
    <w:rsid w:val="00563002"/>
    <w:rsid w:val="0056361B"/>
    <w:rsid w:val="00564AEA"/>
    <w:rsid w:val="00571C73"/>
    <w:rsid w:val="005809FB"/>
    <w:rsid w:val="00584CAD"/>
    <w:rsid w:val="00585F83"/>
    <w:rsid w:val="00587DAE"/>
    <w:rsid w:val="005965FA"/>
    <w:rsid w:val="00597EC0"/>
    <w:rsid w:val="005A0C37"/>
    <w:rsid w:val="005A3DBA"/>
    <w:rsid w:val="005B18D1"/>
    <w:rsid w:val="005B2420"/>
    <w:rsid w:val="005B56D6"/>
    <w:rsid w:val="005C0D4F"/>
    <w:rsid w:val="005C2053"/>
    <w:rsid w:val="005C4942"/>
    <w:rsid w:val="005C54AB"/>
    <w:rsid w:val="005C6E5F"/>
    <w:rsid w:val="005C737A"/>
    <w:rsid w:val="005D5882"/>
    <w:rsid w:val="005E09A7"/>
    <w:rsid w:val="005E0A7C"/>
    <w:rsid w:val="005E5597"/>
    <w:rsid w:val="005F736E"/>
    <w:rsid w:val="00601634"/>
    <w:rsid w:val="00602FD9"/>
    <w:rsid w:val="0060382E"/>
    <w:rsid w:val="00605F6C"/>
    <w:rsid w:val="00606AF1"/>
    <w:rsid w:val="00613CC8"/>
    <w:rsid w:val="006151C0"/>
    <w:rsid w:val="00615F67"/>
    <w:rsid w:val="00616946"/>
    <w:rsid w:val="006207D9"/>
    <w:rsid w:val="0062623A"/>
    <w:rsid w:val="006301CF"/>
    <w:rsid w:val="00631064"/>
    <w:rsid w:val="006341AA"/>
    <w:rsid w:val="006348F4"/>
    <w:rsid w:val="006356BA"/>
    <w:rsid w:val="006421D2"/>
    <w:rsid w:val="00643567"/>
    <w:rsid w:val="0064371F"/>
    <w:rsid w:val="00644D67"/>
    <w:rsid w:val="00652479"/>
    <w:rsid w:val="006526DD"/>
    <w:rsid w:val="00652E43"/>
    <w:rsid w:val="00660BBC"/>
    <w:rsid w:val="00665390"/>
    <w:rsid w:val="0066576E"/>
    <w:rsid w:val="006678A9"/>
    <w:rsid w:val="006721A9"/>
    <w:rsid w:val="00674857"/>
    <w:rsid w:val="00674AC6"/>
    <w:rsid w:val="00676E43"/>
    <w:rsid w:val="006814E7"/>
    <w:rsid w:val="00682F1E"/>
    <w:rsid w:val="006871EE"/>
    <w:rsid w:val="0069211A"/>
    <w:rsid w:val="00693AF2"/>
    <w:rsid w:val="006A0090"/>
    <w:rsid w:val="006A1C29"/>
    <w:rsid w:val="006A3699"/>
    <w:rsid w:val="006A4105"/>
    <w:rsid w:val="006B75BC"/>
    <w:rsid w:val="006C02CB"/>
    <w:rsid w:val="006C343F"/>
    <w:rsid w:val="006D0D40"/>
    <w:rsid w:val="006D3FB7"/>
    <w:rsid w:val="006E0737"/>
    <w:rsid w:val="006E463E"/>
    <w:rsid w:val="006E7AC7"/>
    <w:rsid w:val="006F08D7"/>
    <w:rsid w:val="006F18A2"/>
    <w:rsid w:val="0070383D"/>
    <w:rsid w:val="00703EBF"/>
    <w:rsid w:val="007044D6"/>
    <w:rsid w:val="00706EF5"/>
    <w:rsid w:val="0070744B"/>
    <w:rsid w:val="007100B9"/>
    <w:rsid w:val="007127B7"/>
    <w:rsid w:val="007132CA"/>
    <w:rsid w:val="00713A08"/>
    <w:rsid w:val="00714EFC"/>
    <w:rsid w:val="00716BD6"/>
    <w:rsid w:val="00717B2F"/>
    <w:rsid w:val="00720288"/>
    <w:rsid w:val="007222F8"/>
    <w:rsid w:val="00722A98"/>
    <w:rsid w:val="00726148"/>
    <w:rsid w:val="007271B0"/>
    <w:rsid w:val="00730739"/>
    <w:rsid w:val="00731459"/>
    <w:rsid w:val="0073226F"/>
    <w:rsid w:val="00733BFA"/>
    <w:rsid w:val="0073491B"/>
    <w:rsid w:val="007352C6"/>
    <w:rsid w:val="00741178"/>
    <w:rsid w:val="007476AE"/>
    <w:rsid w:val="00750443"/>
    <w:rsid w:val="007542C5"/>
    <w:rsid w:val="007621FE"/>
    <w:rsid w:val="00762BE7"/>
    <w:rsid w:val="00764BA0"/>
    <w:rsid w:val="007654C5"/>
    <w:rsid w:val="007664B3"/>
    <w:rsid w:val="0077297A"/>
    <w:rsid w:val="00775E9A"/>
    <w:rsid w:val="00786C12"/>
    <w:rsid w:val="00787C69"/>
    <w:rsid w:val="00792C16"/>
    <w:rsid w:val="00793484"/>
    <w:rsid w:val="00793D17"/>
    <w:rsid w:val="00794B45"/>
    <w:rsid w:val="007A0C74"/>
    <w:rsid w:val="007A653C"/>
    <w:rsid w:val="007A69D1"/>
    <w:rsid w:val="007B0931"/>
    <w:rsid w:val="007B0F24"/>
    <w:rsid w:val="007B14FF"/>
    <w:rsid w:val="007B4FD2"/>
    <w:rsid w:val="007B5D6F"/>
    <w:rsid w:val="007B5F2C"/>
    <w:rsid w:val="007C0DCD"/>
    <w:rsid w:val="007C2ECC"/>
    <w:rsid w:val="007D13B5"/>
    <w:rsid w:val="007D3088"/>
    <w:rsid w:val="007D353D"/>
    <w:rsid w:val="007D3C00"/>
    <w:rsid w:val="007E1EFE"/>
    <w:rsid w:val="007E1F56"/>
    <w:rsid w:val="007E24AB"/>
    <w:rsid w:val="007E3911"/>
    <w:rsid w:val="007F4421"/>
    <w:rsid w:val="007F58D9"/>
    <w:rsid w:val="007F6F4E"/>
    <w:rsid w:val="007F7552"/>
    <w:rsid w:val="008053A4"/>
    <w:rsid w:val="00806635"/>
    <w:rsid w:val="00806BE2"/>
    <w:rsid w:val="00813ED3"/>
    <w:rsid w:val="008159EB"/>
    <w:rsid w:val="00815B28"/>
    <w:rsid w:val="008164E0"/>
    <w:rsid w:val="00816563"/>
    <w:rsid w:val="0082029F"/>
    <w:rsid w:val="00822A75"/>
    <w:rsid w:val="00825328"/>
    <w:rsid w:val="008265C1"/>
    <w:rsid w:val="008271E1"/>
    <w:rsid w:val="00835036"/>
    <w:rsid w:val="00844812"/>
    <w:rsid w:val="00850AE6"/>
    <w:rsid w:val="008522CA"/>
    <w:rsid w:val="008535FE"/>
    <w:rsid w:val="00854D0D"/>
    <w:rsid w:val="008579FB"/>
    <w:rsid w:val="0086499F"/>
    <w:rsid w:val="0086757C"/>
    <w:rsid w:val="00870FA0"/>
    <w:rsid w:val="00871749"/>
    <w:rsid w:val="008730EA"/>
    <w:rsid w:val="008732EA"/>
    <w:rsid w:val="008810BB"/>
    <w:rsid w:val="00881B23"/>
    <w:rsid w:val="0088233B"/>
    <w:rsid w:val="00883745"/>
    <w:rsid w:val="00883C27"/>
    <w:rsid w:val="00893AB6"/>
    <w:rsid w:val="00894521"/>
    <w:rsid w:val="008A2959"/>
    <w:rsid w:val="008A44B0"/>
    <w:rsid w:val="008A4C85"/>
    <w:rsid w:val="008A5F49"/>
    <w:rsid w:val="008B25A5"/>
    <w:rsid w:val="008B2689"/>
    <w:rsid w:val="008B7D99"/>
    <w:rsid w:val="008C1F6B"/>
    <w:rsid w:val="008C58EB"/>
    <w:rsid w:val="008C7596"/>
    <w:rsid w:val="008D1E44"/>
    <w:rsid w:val="008D1FAE"/>
    <w:rsid w:val="008E06F9"/>
    <w:rsid w:val="008E0FC8"/>
    <w:rsid w:val="008E7957"/>
    <w:rsid w:val="008F47DE"/>
    <w:rsid w:val="008F4E1D"/>
    <w:rsid w:val="008F62B5"/>
    <w:rsid w:val="0090389A"/>
    <w:rsid w:val="00905621"/>
    <w:rsid w:val="009138A0"/>
    <w:rsid w:val="009138E1"/>
    <w:rsid w:val="00913A6C"/>
    <w:rsid w:val="00916D22"/>
    <w:rsid w:val="009173AA"/>
    <w:rsid w:val="00921C46"/>
    <w:rsid w:val="0094472A"/>
    <w:rsid w:val="00944732"/>
    <w:rsid w:val="009448D0"/>
    <w:rsid w:val="009448ED"/>
    <w:rsid w:val="00944FD5"/>
    <w:rsid w:val="009460D8"/>
    <w:rsid w:val="00950F4E"/>
    <w:rsid w:val="00953527"/>
    <w:rsid w:val="00956415"/>
    <w:rsid w:val="00961A03"/>
    <w:rsid w:val="00965843"/>
    <w:rsid w:val="009662E2"/>
    <w:rsid w:val="00967D8A"/>
    <w:rsid w:val="00971B63"/>
    <w:rsid w:val="00974A0B"/>
    <w:rsid w:val="00977385"/>
    <w:rsid w:val="009775DB"/>
    <w:rsid w:val="00982A05"/>
    <w:rsid w:val="00982FD4"/>
    <w:rsid w:val="00986742"/>
    <w:rsid w:val="00987FC6"/>
    <w:rsid w:val="009946CB"/>
    <w:rsid w:val="00997E92"/>
    <w:rsid w:val="009A3473"/>
    <w:rsid w:val="009A4962"/>
    <w:rsid w:val="009B69AB"/>
    <w:rsid w:val="009C08EC"/>
    <w:rsid w:val="009C2AC2"/>
    <w:rsid w:val="009C71CB"/>
    <w:rsid w:val="009C7373"/>
    <w:rsid w:val="009D0264"/>
    <w:rsid w:val="009D0C8B"/>
    <w:rsid w:val="009D5207"/>
    <w:rsid w:val="009D7782"/>
    <w:rsid w:val="009E0B7A"/>
    <w:rsid w:val="009E0CE2"/>
    <w:rsid w:val="009E0E8D"/>
    <w:rsid w:val="009E5F6A"/>
    <w:rsid w:val="009E6B35"/>
    <w:rsid w:val="009F19B1"/>
    <w:rsid w:val="009F2B4D"/>
    <w:rsid w:val="009F2BBB"/>
    <w:rsid w:val="009F3BBD"/>
    <w:rsid w:val="009F69C2"/>
    <w:rsid w:val="009F790C"/>
    <w:rsid w:val="009F7B41"/>
    <w:rsid w:val="00A15BDD"/>
    <w:rsid w:val="00A177D9"/>
    <w:rsid w:val="00A2390E"/>
    <w:rsid w:val="00A307A0"/>
    <w:rsid w:val="00A30CCF"/>
    <w:rsid w:val="00A3318A"/>
    <w:rsid w:val="00A33993"/>
    <w:rsid w:val="00A346AC"/>
    <w:rsid w:val="00A35E05"/>
    <w:rsid w:val="00A41803"/>
    <w:rsid w:val="00A42BCF"/>
    <w:rsid w:val="00A4525D"/>
    <w:rsid w:val="00A46749"/>
    <w:rsid w:val="00A50CC9"/>
    <w:rsid w:val="00A5121A"/>
    <w:rsid w:val="00A531FC"/>
    <w:rsid w:val="00A543E2"/>
    <w:rsid w:val="00A54586"/>
    <w:rsid w:val="00A55C40"/>
    <w:rsid w:val="00A57B0A"/>
    <w:rsid w:val="00A60B7B"/>
    <w:rsid w:val="00A644A2"/>
    <w:rsid w:val="00A66592"/>
    <w:rsid w:val="00A726AE"/>
    <w:rsid w:val="00A74F98"/>
    <w:rsid w:val="00A7781B"/>
    <w:rsid w:val="00A84D68"/>
    <w:rsid w:val="00A938A8"/>
    <w:rsid w:val="00A9643B"/>
    <w:rsid w:val="00A96A2C"/>
    <w:rsid w:val="00AA03C9"/>
    <w:rsid w:val="00AA09F5"/>
    <w:rsid w:val="00AA1147"/>
    <w:rsid w:val="00AA1714"/>
    <w:rsid w:val="00AA1FD7"/>
    <w:rsid w:val="00AB1503"/>
    <w:rsid w:val="00AB4D79"/>
    <w:rsid w:val="00AC1BE7"/>
    <w:rsid w:val="00AE0BD7"/>
    <w:rsid w:val="00AE7745"/>
    <w:rsid w:val="00AF0797"/>
    <w:rsid w:val="00AF3F8F"/>
    <w:rsid w:val="00AF62C5"/>
    <w:rsid w:val="00AF62E4"/>
    <w:rsid w:val="00AF77D7"/>
    <w:rsid w:val="00AF7811"/>
    <w:rsid w:val="00B02618"/>
    <w:rsid w:val="00B0410A"/>
    <w:rsid w:val="00B047AE"/>
    <w:rsid w:val="00B066D1"/>
    <w:rsid w:val="00B10ACE"/>
    <w:rsid w:val="00B15C0B"/>
    <w:rsid w:val="00B17B14"/>
    <w:rsid w:val="00B23685"/>
    <w:rsid w:val="00B269A7"/>
    <w:rsid w:val="00B3428A"/>
    <w:rsid w:val="00B3541C"/>
    <w:rsid w:val="00B357FC"/>
    <w:rsid w:val="00B4076F"/>
    <w:rsid w:val="00B40872"/>
    <w:rsid w:val="00B43C3F"/>
    <w:rsid w:val="00B460E8"/>
    <w:rsid w:val="00B47015"/>
    <w:rsid w:val="00B516CD"/>
    <w:rsid w:val="00B605D9"/>
    <w:rsid w:val="00B61373"/>
    <w:rsid w:val="00B626F7"/>
    <w:rsid w:val="00B634CB"/>
    <w:rsid w:val="00B65F54"/>
    <w:rsid w:val="00B7063D"/>
    <w:rsid w:val="00B727CB"/>
    <w:rsid w:val="00B745A5"/>
    <w:rsid w:val="00B76E27"/>
    <w:rsid w:val="00B81281"/>
    <w:rsid w:val="00B813F8"/>
    <w:rsid w:val="00B83192"/>
    <w:rsid w:val="00B91998"/>
    <w:rsid w:val="00B93EEE"/>
    <w:rsid w:val="00B93F58"/>
    <w:rsid w:val="00BA6D76"/>
    <w:rsid w:val="00BB2EED"/>
    <w:rsid w:val="00BB631A"/>
    <w:rsid w:val="00BC33CD"/>
    <w:rsid w:val="00BC4ABF"/>
    <w:rsid w:val="00BD039E"/>
    <w:rsid w:val="00BD0C4C"/>
    <w:rsid w:val="00BD1F12"/>
    <w:rsid w:val="00BD3C6C"/>
    <w:rsid w:val="00BD5065"/>
    <w:rsid w:val="00BD5539"/>
    <w:rsid w:val="00BD6A2C"/>
    <w:rsid w:val="00BD78DD"/>
    <w:rsid w:val="00BE294C"/>
    <w:rsid w:val="00BE4938"/>
    <w:rsid w:val="00BE57CD"/>
    <w:rsid w:val="00BE5FF6"/>
    <w:rsid w:val="00BE78FF"/>
    <w:rsid w:val="00BF0618"/>
    <w:rsid w:val="00BF5527"/>
    <w:rsid w:val="00BF5A3F"/>
    <w:rsid w:val="00BF6BBA"/>
    <w:rsid w:val="00BF6DE4"/>
    <w:rsid w:val="00BF75F1"/>
    <w:rsid w:val="00C0348C"/>
    <w:rsid w:val="00C07881"/>
    <w:rsid w:val="00C1433E"/>
    <w:rsid w:val="00C16B08"/>
    <w:rsid w:val="00C20B4A"/>
    <w:rsid w:val="00C23577"/>
    <w:rsid w:val="00C2607F"/>
    <w:rsid w:val="00C31447"/>
    <w:rsid w:val="00C3144C"/>
    <w:rsid w:val="00C3284F"/>
    <w:rsid w:val="00C334AF"/>
    <w:rsid w:val="00C33C57"/>
    <w:rsid w:val="00C34E1A"/>
    <w:rsid w:val="00C36115"/>
    <w:rsid w:val="00C41F1A"/>
    <w:rsid w:val="00C4270C"/>
    <w:rsid w:val="00C5587B"/>
    <w:rsid w:val="00C610A3"/>
    <w:rsid w:val="00C626F7"/>
    <w:rsid w:val="00C65C72"/>
    <w:rsid w:val="00C74605"/>
    <w:rsid w:val="00C76DB6"/>
    <w:rsid w:val="00C76F6D"/>
    <w:rsid w:val="00C81415"/>
    <w:rsid w:val="00C85D02"/>
    <w:rsid w:val="00C87244"/>
    <w:rsid w:val="00C87B5D"/>
    <w:rsid w:val="00C95406"/>
    <w:rsid w:val="00CA07B1"/>
    <w:rsid w:val="00CB343A"/>
    <w:rsid w:val="00CB3507"/>
    <w:rsid w:val="00CB40B9"/>
    <w:rsid w:val="00CB4642"/>
    <w:rsid w:val="00CB494B"/>
    <w:rsid w:val="00CB5024"/>
    <w:rsid w:val="00CC03DF"/>
    <w:rsid w:val="00CC0DFB"/>
    <w:rsid w:val="00CC6B5E"/>
    <w:rsid w:val="00CD571B"/>
    <w:rsid w:val="00CE4B2D"/>
    <w:rsid w:val="00CE7090"/>
    <w:rsid w:val="00CE7377"/>
    <w:rsid w:val="00CF160E"/>
    <w:rsid w:val="00CF6ECC"/>
    <w:rsid w:val="00D00610"/>
    <w:rsid w:val="00D0067D"/>
    <w:rsid w:val="00D00FF5"/>
    <w:rsid w:val="00D14194"/>
    <w:rsid w:val="00D142B2"/>
    <w:rsid w:val="00D1567F"/>
    <w:rsid w:val="00D21744"/>
    <w:rsid w:val="00D235AA"/>
    <w:rsid w:val="00D23F3E"/>
    <w:rsid w:val="00D25253"/>
    <w:rsid w:val="00D3285F"/>
    <w:rsid w:val="00D366D2"/>
    <w:rsid w:val="00D41550"/>
    <w:rsid w:val="00D44E45"/>
    <w:rsid w:val="00D463A6"/>
    <w:rsid w:val="00D4703D"/>
    <w:rsid w:val="00D500C1"/>
    <w:rsid w:val="00D52CA7"/>
    <w:rsid w:val="00D535FB"/>
    <w:rsid w:val="00D61708"/>
    <w:rsid w:val="00D6173A"/>
    <w:rsid w:val="00D62FB4"/>
    <w:rsid w:val="00D63607"/>
    <w:rsid w:val="00D65F77"/>
    <w:rsid w:val="00D66A8F"/>
    <w:rsid w:val="00D67754"/>
    <w:rsid w:val="00D67882"/>
    <w:rsid w:val="00D709D7"/>
    <w:rsid w:val="00D75436"/>
    <w:rsid w:val="00D8399E"/>
    <w:rsid w:val="00D8478C"/>
    <w:rsid w:val="00D86D4C"/>
    <w:rsid w:val="00D90A5B"/>
    <w:rsid w:val="00D956B6"/>
    <w:rsid w:val="00DA2452"/>
    <w:rsid w:val="00DA26DA"/>
    <w:rsid w:val="00DA3402"/>
    <w:rsid w:val="00DA3695"/>
    <w:rsid w:val="00DA5E1A"/>
    <w:rsid w:val="00DA6609"/>
    <w:rsid w:val="00DB0FC7"/>
    <w:rsid w:val="00DB6452"/>
    <w:rsid w:val="00DC665E"/>
    <w:rsid w:val="00DD1C46"/>
    <w:rsid w:val="00DD1D9B"/>
    <w:rsid w:val="00DD3F8A"/>
    <w:rsid w:val="00DD69FC"/>
    <w:rsid w:val="00DE1F9A"/>
    <w:rsid w:val="00DE409C"/>
    <w:rsid w:val="00DF36E7"/>
    <w:rsid w:val="00E04878"/>
    <w:rsid w:val="00E07873"/>
    <w:rsid w:val="00E07951"/>
    <w:rsid w:val="00E111D0"/>
    <w:rsid w:val="00E13797"/>
    <w:rsid w:val="00E13FE6"/>
    <w:rsid w:val="00E14E66"/>
    <w:rsid w:val="00E2287B"/>
    <w:rsid w:val="00E30FE1"/>
    <w:rsid w:val="00E36A07"/>
    <w:rsid w:val="00E376EC"/>
    <w:rsid w:val="00E42903"/>
    <w:rsid w:val="00E471BC"/>
    <w:rsid w:val="00E56190"/>
    <w:rsid w:val="00E62713"/>
    <w:rsid w:val="00E6616A"/>
    <w:rsid w:val="00E71356"/>
    <w:rsid w:val="00E9067F"/>
    <w:rsid w:val="00E91213"/>
    <w:rsid w:val="00E9276D"/>
    <w:rsid w:val="00E94B62"/>
    <w:rsid w:val="00E95CBB"/>
    <w:rsid w:val="00E97044"/>
    <w:rsid w:val="00EA1DD7"/>
    <w:rsid w:val="00EB06E5"/>
    <w:rsid w:val="00EB5377"/>
    <w:rsid w:val="00EC3AAA"/>
    <w:rsid w:val="00EC6308"/>
    <w:rsid w:val="00EC6B95"/>
    <w:rsid w:val="00ED2329"/>
    <w:rsid w:val="00ED6968"/>
    <w:rsid w:val="00EE0C49"/>
    <w:rsid w:val="00EE1DB5"/>
    <w:rsid w:val="00EE2634"/>
    <w:rsid w:val="00EE4564"/>
    <w:rsid w:val="00EE5ACF"/>
    <w:rsid w:val="00EF08DE"/>
    <w:rsid w:val="00EF1ACA"/>
    <w:rsid w:val="00EF64AB"/>
    <w:rsid w:val="00EF68B2"/>
    <w:rsid w:val="00F00338"/>
    <w:rsid w:val="00F00955"/>
    <w:rsid w:val="00F0119A"/>
    <w:rsid w:val="00F0290D"/>
    <w:rsid w:val="00F034EF"/>
    <w:rsid w:val="00F06344"/>
    <w:rsid w:val="00F1285A"/>
    <w:rsid w:val="00F1381D"/>
    <w:rsid w:val="00F13ABF"/>
    <w:rsid w:val="00F13B8B"/>
    <w:rsid w:val="00F1410D"/>
    <w:rsid w:val="00F17CB4"/>
    <w:rsid w:val="00F24FD4"/>
    <w:rsid w:val="00F26EC2"/>
    <w:rsid w:val="00F3389D"/>
    <w:rsid w:val="00F349E0"/>
    <w:rsid w:val="00F35E57"/>
    <w:rsid w:val="00F41D31"/>
    <w:rsid w:val="00F41F5E"/>
    <w:rsid w:val="00F439D6"/>
    <w:rsid w:val="00F459F8"/>
    <w:rsid w:val="00F46F72"/>
    <w:rsid w:val="00F5117D"/>
    <w:rsid w:val="00F513FE"/>
    <w:rsid w:val="00F5175C"/>
    <w:rsid w:val="00F5521D"/>
    <w:rsid w:val="00F600A9"/>
    <w:rsid w:val="00F60969"/>
    <w:rsid w:val="00F62346"/>
    <w:rsid w:val="00F6234B"/>
    <w:rsid w:val="00F64319"/>
    <w:rsid w:val="00F734FC"/>
    <w:rsid w:val="00F738C4"/>
    <w:rsid w:val="00F75D86"/>
    <w:rsid w:val="00F763C7"/>
    <w:rsid w:val="00F76DD6"/>
    <w:rsid w:val="00F771EA"/>
    <w:rsid w:val="00F7760B"/>
    <w:rsid w:val="00F778A2"/>
    <w:rsid w:val="00F808D0"/>
    <w:rsid w:val="00F84721"/>
    <w:rsid w:val="00F85941"/>
    <w:rsid w:val="00F86090"/>
    <w:rsid w:val="00F86D36"/>
    <w:rsid w:val="00F9567A"/>
    <w:rsid w:val="00F97E88"/>
    <w:rsid w:val="00FA0041"/>
    <w:rsid w:val="00FA07F7"/>
    <w:rsid w:val="00FA1083"/>
    <w:rsid w:val="00FA3B3D"/>
    <w:rsid w:val="00FA4834"/>
    <w:rsid w:val="00FA50CF"/>
    <w:rsid w:val="00FA62CF"/>
    <w:rsid w:val="00FB4869"/>
    <w:rsid w:val="00FC1A8D"/>
    <w:rsid w:val="00FC5247"/>
    <w:rsid w:val="00FC7C42"/>
    <w:rsid w:val="00FD32E1"/>
    <w:rsid w:val="00FD47A4"/>
    <w:rsid w:val="00FD7D91"/>
    <w:rsid w:val="00FE135D"/>
    <w:rsid w:val="00FE14E0"/>
    <w:rsid w:val="00FE1FB4"/>
    <w:rsid w:val="00FE5441"/>
    <w:rsid w:val="00FF1F4A"/>
    <w:rsid w:val="00FF698B"/>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EB"/>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159EB"/>
    <w:pPr>
      <w:jc w:val="center"/>
    </w:pPr>
    <w:rPr>
      <w:b/>
      <w:bCs/>
    </w:rPr>
  </w:style>
  <w:style w:type="character" w:customStyle="1" w:styleId="a4">
    <w:name w:val="Название Знак"/>
    <w:link w:val="a3"/>
    <w:uiPriority w:val="99"/>
    <w:locked/>
    <w:rsid w:val="008159EB"/>
    <w:rPr>
      <w:rFonts w:ascii="Times New Roman" w:hAnsi="Times New Roman" w:cs="Times New Roman"/>
      <w:b/>
      <w:bCs/>
      <w:sz w:val="24"/>
      <w:szCs w:val="24"/>
      <w:lang w:val="uk-UA" w:eastAsia="ru-RU"/>
    </w:rPr>
  </w:style>
  <w:style w:type="paragraph" w:customStyle="1" w:styleId="a5">
    <w:name w:val="Обычный + По центру"/>
    <w:basedOn w:val="a"/>
    <w:uiPriority w:val="99"/>
    <w:rsid w:val="008159EB"/>
    <w:pPr>
      <w:jc w:val="center"/>
    </w:pPr>
    <w:rPr>
      <w:sz w:val="28"/>
      <w:szCs w:val="28"/>
    </w:rPr>
  </w:style>
  <w:style w:type="paragraph" w:styleId="a6">
    <w:name w:val="Body Text"/>
    <w:basedOn w:val="a"/>
    <w:link w:val="a7"/>
    <w:uiPriority w:val="99"/>
    <w:rsid w:val="008159EB"/>
    <w:pPr>
      <w:snapToGrid w:val="0"/>
      <w:jc w:val="both"/>
    </w:pPr>
    <w:rPr>
      <w:szCs w:val="20"/>
    </w:rPr>
  </w:style>
  <w:style w:type="character" w:customStyle="1" w:styleId="a7">
    <w:name w:val="Основной текст Знак"/>
    <w:link w:val="a6"/>
    <w:uiPriority w:val="99"/>
    <w:locked/>
    <w:rsid w:val="008159EB"/>
    <w:rPr>
      <w:rFonts w:ascii="Times New Roman" w:hAnsi="Times New Roman" w:cs="Times New Roman"/>
      <w:sz w:val="20"/>
      <w:szCs w:val="20"/>
      <w:lang w:val="uk-UA" w:eastAsia="ru-RU"/>
    </w:rPr>
  </w:style>
  <w:style w:type="paragraph" w:styleId="a8">
    <w:name w:val="Balloon Text"/>
    <w:basedOn w:val="a"/>
    <w:link w:val="a9"/>
    <w:uiPriority w:val="99"/>
    <w:semiHidden/>
    <w:rsid w:val="009F2B4D"/>
    <w:rPr>
      <w:rFonts w:ascii="Tahoma" w:hAnsi="Tahoma" w:cs="Tahoma"/>
      <w:sz w:val="16"/>
      <w:szCs w:val="16"/>
    </w:rPr>
  </w:style>
  <w:style w:type="character" w:customStyle="1" w:styleId="a9">
    <w:name w:val="Текст выноски Знак"/>
    <w:link w:val="a8"/>
    <w:uiPriority w:val="99"/>
    <w:semiHidden/>
    <w:locked/>
    <w:rsid w:val="009F2B4D"/>
    <w:rPr>
      <w:rFonts w:ascii="Tahoma" w:hAnsi="Tahoma" w:cs="Tahoma"/>
      <w:sz w:val="16"/>
      <w:szCs w:val="16"/>
      <w:lang w:val="uk-UA" w:eastAsia="ru-RU"/>
    </w:rPr>
  </w:style>
  <w:style w:type="paragraph" w:styleId="aa">
    <w:name w:val="List Paragraph"/>
    <w:basedOn w:val="a"/>
    <w:uiPriority w:val="34"/>
    <w:qFormat/>
    <w:rsid w:val="003C26F4"/>
    <w:pPr>
      <w:ind w:left="720"/>
      <w:contextualSpacing/>
    </w:pPr>
  </w:style>
  <w:style w:type="character" w:customStyle="1" w:styleId="1">
    <w:name w:val="Заголовок №1_"/>
    <w:link w:val="11"/>
    <w:locked/>
    <w:rsid w:val="0090389A"/>
    <w:rPr>
      <w:b/>
      <w:bCs/>
      <w:sz w:val="27"/>
      <w:szCs w:val="27"/>
      <w:shd w:val="clear" w:color="auto" w:fill="FFFFFF"/>
    </w:rPr>
  </w:style>
  <w:style w:type="paragraph" w:customStyle="1" w:styleId="11">
    <w:name w:val="Заголовок №11"/>
    <w:basedOn w:val="a"/>
    <w:link w:val="1"/>
    <w:rsid w:val="0090389A"/>
    <w:pPr>
      <w:shd w:val="clear" w:color="auto" w:fill="FFFFFF"/>
      <w:spacing w:before="180" w:line="317" w:lineRule="exact"/>
      <w:outlineLvl w:val="0"/>
    </w:pPr>
    <w:rPr>
      <w:rFonts w:ascii="Calibri" w:eastAsia="Calibri" w:hAnsi="Calibri"/>
      <w:b/>
      <w:bCs/>
      <w:sz w:val="27"/>
      <w:szCs w:val="27"/>
      <w:lang w:val="ru-RU"/>
    </w:rPr>
  </w:style>
  <w:style w:type="character" w:customStyle="1" w:styleId="2">
    <w:name w:val="Основной текст (2)_"/>
    <w:link w:val="20"/>
    <w:locked/>
    <w:rsid w:val="0090389A"/>
    <w:rPr>
      <w:b/>
      <w:bCs/>
      <w:sz w:val="26"/>
      <w:szCs w:val="26"/>
      <w:shd w:val="clear" w:color="auto" w:fill="FFFFFF"/>
    </w:rPr>
  </w:style>
  <w:style w:type="paragraph" w:customStyle="1" w:styleId="20">
    <w:name w:val="Основной текст (2)"/>
    <w:basedOn w:val="a"/>
    <w:link w:val="2"/>
    <w:rsid w:val="0090389A"/>
    <w:pPr>
      <w:shd w:val="clear" w:color="auto" w:fill="FFFFFF"/>
      <w:spacing w:before="360" w:after="180" w:line="240" w:lineRule="atLeast"/>
    </w:pPr>
    <w:rPr>
      <w:rFonts w:ascii="Calibri" w:eastAsia="Calibri" w:hAnsi="Calibri"/>
      <w:b/>
      <w:bCs/>
      <w:sz w:val="26"/>
      <w:szCs w:val="26"/>
      <w:lang w:val="ru-RU"/>
    </w:rPr>
  </w:style>
  <w:style w:type="character" w:customStyle="1" w:styleId="6">
    <w:name w:val="Основной текст (6)_"/>
    <w:link w:val="61"/>
    <w:locked/>
    <w:rsid w:val="0090389A"/>
    <w:rPr>
      <w:b/>
      <w:bCs/>
      <w:shd w:val="clear" w:color="auto" w:fill="FFFFFF"/>
    </w:rPr>
  </w:style>
  <w:style w:type="paragraph" w:customStyle="1" w:styleId="61">
    <w:name w:val="Основной текст (6)1"/>
    <w:basedOn w:val="a"/>
    <w:link w:val="6"/>
    <w:rsid w:val="0090389A"/>
    <w:pPr>
      <w:shd w:val="clear" w:color="auto" w:fill="FFFFFF"/>
      <w:spacing w:before="840" w:line="240" w:lineRule="atLeast"/>
    </w:pPr>
    <w:rPr>
      <w:rFonts w:ascii="Calibri" w:eastAsia="Calibri" w:hAnsi="Calibri"/>
      <w:b/>
      <w:bCs/>
      <w:sz w:val="20"/>
      <w:szCs w:val="20"/>
      <w:lang w:val="ru-RU"/>
    </w:rPr>
  </w:style>
  <w:style w:type="character" w:customStyle="1" w:styleId="10pt">
    <w:name w:val="Основной текст + 10 pt"/>
    <w:aliases w:val="Не полужирный,Интервал 0 pt"/>
    <w:rsid w:val="0090389A"/>
    <w:rPr>
      <w:b/>
      <w:bCs/>
      <w:color w:val="000000"/>
      <w:spacing w:val="0"/>
      <w:w w:val="100"/>
      <w:position w:val="0"/>
      <w:sz w:val="20"/>
      <w:szCs w:val="20"/>
      <w:u w:val="none"/>
      <w:shd w:val="clear" w:color="auto" w:fill="FFFFFF"/>
      <w:lang w:val="uk-UA" w:eastAsia="x-none" w:bidi="ar-SA"/>
    </w:rPr>
  </w:style>
  <w:style w:type="character" w:customStyle="1" w:styleId="10pt1">
    <w:name w:val="Основной текст + 10 pt1"/>
    <w:aliases w:val="Интервал 0 pt2"/>
    <w:rsid w:val="0090389A"/>
    <w:rPr>
      <w:b/>
      <w:bCs/>
      <w:color w:val="000000"/>
      <w:spacing w:val="1"/>
      <w:w w:val="100"/>
      <w:position w:val="0"/>
      <w:sz w:val="20"/>
      <w:szCs w:val="20"/>
      <w:u w:val="none"/>
      <w:shd w:val="clear" w:color="auto" w:fill="FFFFFF"/>
      <w:lang w:val="uk-UA" w:eastAsia="x-none" w:bidi="ar-SA"/>
    </w:rPr>
  </w:style>
  <w:style w:type="character" w:customStyle="1" w:styleId="ab">
    <w:name w:val="Основной текст_"/>
    <w:link w:val="21"/>
    <w:locked/>
    <w:rsid w:val="0090389A"/>
    <w:rPr>
      <w:b/>
      <w:bCs/>
      <w:spacing w:val="-4"/>
      <w:sz w:val="25"/>
      <w:szCs w:val="25"/>
      <w:shd w:val="clear" w:color="auto" w:fill="FFFFFF"/>
    </w:rPr>
  </w:style>
  <w:style w:type="paragraph" w:customStyle="1" w:styleId="21">
    <w:name w:val="Основной текст2"/>
    <w:basedOn w:val="a"/>
    <w:link w:val="ab"/>
    <w:rsid w:val="0090389A"/>
    <w:pPr>
      <w:widowControl w:val="0"/>
      <w:shd w:val="clear" w:color="auto" w:fill="FFFFFF"/>
      <w:spacing w:before="360" w:after="180" w:line="240" w:lineRule="atLeast"/>
    </w:pPr>
    <w:rPr>
      <w:rFonts w:ascii="Calibri" w:eastAsia="Calibri" w:hAnsi="Calibri"/>
      <w:b/>
      <w:bCs/>
      <w:spacing w:val="-4"/>
      <w:sz w:val="25"/>
      <w:szCs w:val="25"/>
      <w:shd w:val="clear" w:color="auto" w:fill="FFFFFF"/>
      <w:lang w:val="ru-RU"/>
    </w:rPr>
  </w:style>
  <w:style w:type="character" w:customStyle="1" w:styleId="8">
    <w:name w:val="Основной текст + 8"/>
    <w:aliases w:val="5 pt7"/>
    <w:rsid w:val="0090389A"/>
    <w:rPr>
      <w:rFonts w:ascii="Times New Roman" w:hAnsi="Times New Roman" w:cs="Times New Roman" w:hint="default"/>
      <w:spacing w:val="0"/>
      <w:sz w:val="17"/>
      <w:szCs w:val="17"/>
      <w:shd w:val="clear" w:color="auto" w:fill="FFFFFF"/>
    </w:rPr>
  </w:style>
  <w:style w:type="character" w:customStyle="1" w:styleId="9">
    <w:name w:val="Основной текст (9)_"/>
    <w:link w:val="90"/>
    <w:locked/>
    <w:rsid w:val="0090389A"/>
    <w:rPr>
      <w:b/>
      <w:bCs/>
      <w:sz w:val="23"/>
      <w:szCs w:val="23"/>
      <w:shd w:val="clear" w:color="auto" w:fill="FFFFFF"/>
    </w:rPr>
  </w:style>
  <w:style w:type="paragraph" w:customStyle="1" w:styleId="90">
    <w:name w:val="Основной текст (9)"/>
    <w:basedOn w:val="a"/>
    <w:link w:val="9"/>
    <w:rsid w:val="0090389A"/>
    <w:pPr>
      <w:shd w:val="clear" w:color="auto" w:fill="FFFFFF"/>
      <w:spacing w:line="240" w:lineRule="atLeast"/>
    </w:pPr>
    <w:rPr>
      <w:rFonts w:ascii="Calibri" w:eastAsia="Calibri" w:hAnsi="Calibri"/>
      <w:b/>
      <w:bCs/>
      <w:sz w:val="23"/>
      <w:szCs w:val="2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5188</Words>
  <Characters>29575</Characters>
  <Application>Microsoft Office Word</Application>
  <DocSecurity>0</DocSecurity>
  <Lines>246</Lines>
  <Paragraphs>69</Paragraphs>
  <ScaleCrop>false</ScaleCrop>
  <Company>SPecialiST RePack</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13</cp:revision>
  <cp:lastPrinted>2018-07-30T12:48:00Z</cp:lastPrinted>
  <dcterms:created xsi:type="dcterms:W3CDTF">2018-07-27T10:50:00Z</dcterms:created>
  <dcterms:modified xsi:type="dcterms:W3CDTF">2018-08-27T07:39:00Z</dcterms:modified>
</cp:coreProperties>
</file>