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473FFF" w:rsidRDefault="00473FFF" w:rsidP="00473FF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73FFF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25.09.2019</w:t>
      </w:r>
      <w:r w:rsidR="001364B9" w:rsidRPr="00473FFF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 w:rsidRPr="00473FFF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 w:rsidRPr="00473FFF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73FFF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9942CD" w:rsidRPr="00473FF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473FFF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№</w:t>
      </w:r>
      <w:r w:rsidR="009942CD" w:rsidRPr="00473FFF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473FFF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229/</w:t>
      </w:r>
      <w:proofErr w:type="spellStart"/>
      <w:r w:rsidRPr="00473FFF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D762FF" w:rsidRDefault="00D762FF" w:rsidP="00D762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71945">
        <w:rPr>
          <w:rFonts w:ascii="Times New Roman" w:hAnsi="Times New Roman"/>
          <w:sz w:val="28"/>
          <w:szCs w:val="28"/>
          <w:lang w:val="uk-UA"/>
        </w:rPr>
        <w:t>КПКВКМБ 061</w:t>
      </w:r>
      <w:r w:rsidR="005761B9">
        <w:rPr>
          <w:rFonts w:ascii="Times New Roman" w:hAnsi="Times New Roman"/>
          <w:sz w:val="28"/>
          <w:szCs w:val="28"/>
          <w:lang w:val="uk-UA"/>
        </w:rPr>
        <w:t>1090 Надання позашкільної освіти позашкільними закладами освіти, заходи із позашкільної роботи з дітьми»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762FF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p w:rsidR="001364B9" w:rsidRPr="00963901" w:rsidRDefault="001364B9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BF" w:rsidRDefault="004C6ABF">
      <w:r>
        <w:separator/>
      </w:r>
    </w:p>
  </w:endnote>
  <w:endnote w:type="continuationSeparator" w:id="0">
    <w:p w:rsidR="004C6ABF" w:rsidRDefault="004C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BF" w:rsidRDefault="004C6ABF">
      <w:r>
        <w:separator/>
      </w:r>
    </w:p>
  </w:footnote>
  <w:footnote w:type="continuationSeparator" w:id="0">
    <w:p w:rsidR="004C6ABF" w:rsidRDefault="004C6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73FFF"/>
    <w:rsid w:val="00495EC7"/>
    <w:rsid w:val="004A7BCD"/>
    <w:rsid w:val="004B3E07"/>
    <w:rsid w:val="004C6ABF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2019-09-03T05:09:00Z</cp:lastPrinted>
  <dcterms:created xsi:type="dcterms:W3CDTF">2019-09-24T07:22:00Z</dcterms:created>
  <dcterms:modified xsi:type="dcterms:W3CDTF">2019-09-25T08:14:00Z</dcterms:modified>
</cp:coreProperties>
</file>