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77" w:rsidRPr="003B06D5" w:rsidRDefault="002E3ED7" w:rsidP="005729FB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6.65pt;margin-top:11.7pt;width:41.2pt;height:53.6pt;z-index:1;visibility:visible">
            <v:imagedata r:id="rId7" o:title=""/>
            <w10:wrap type="square"/>
          </v:shape>
        </w:pict>
      </w: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ЛИСИЧАНСЬКА МІСЬКА РАДА</w:t>
      </w: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ВИКОНАВЧИЙ КОМІТЕТ</w:t>
      </w:r>
    </w:p>
    <w:p w:rsidR="004E6877" w:rsidRPr="003B06D5" w:rsidRDefault="004E6877" w:rsidP="005729FB">
      <w:pPr>
        <w:jc w:val="center"/>
        <w:rPr>
          <w:sz w:val="28"/>
          <w:szCs w:val="28"/>
        </w:rPr>
      </w:pPr>
    </w:p>
    <w:p w:rsidR="004E6877" w:rsidRPr="003B06D5" w:rsidRDefault="004E6877" w:rsidP="005729FB">
      <w:pPr>
        <w:jc w:val="center"/>
        <w:rPr>
          <w:b/>
          <w:sz w:val="28"/>
          <w:szCs w:val="28"/>
        </w:rPr>
      </w:pPr>
      <w:proofErr w:type="gramStart"/>
      <w:r w:rsidRPr="003B06D5">
        <w:rPr>
          <w:b/>
          <w:sz w:val="28"/>
          <w:szCs w:val="28"/>
        </w:rPr>
        <w:t>Р</w:t>
      </w:r>
      <w:proofErr w:type="gramEnd"/>
      <w:r w:rsidRPr="003B06D5">
        <w:rPr>
          <w:b/>
          <w:sz w:val="28"/>
          <w:szCs w:val="28"/>
        </w:rPr>
        <w:t>ІШЕННЯ</w:t>
      </w:r>
    </w:p>
    <w:p w:rsidR="004E6877" w:rsidRDefault="004E6877" w:rsidP="005729FB">
      <w:pPr>
        <w:rPr>
          <w:sz w:val="28"/>
          <w:szCs w:val="28"/>
        </w:rPr>
      </w:pPr>
    </w:p>
    <w:p w:rsidR="004E6877" w:rsidRPr="00776A9A" w:rsidRDefault="00776A9A" w:rsidP="005729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ED7">
        <w:rPr>
          <w:sz w:val="28"/>
          <w:szCs w:val="28"/>
        </w:rPr>
        <w:t>21.05.</w:t>
      </w:r>
      <w:bookmarkStart w:id="0" w:name="_GoBack"/>
      <w:bookmarkEnd w:id="0"/>
      <w:r w:rsidRPr="00776A9A">
        <w:rPr>
          <w:sz w:val="28"/>
          <w:szCs w:val="28"/>
        </w:rPr>
        <w:t>2019</w:t>
      </w:r>
      <w:r w:rsidRPr="00776A9A">
        <w:rPr>
          <w:sz w:val="28"/>
          <w:szCs w:val="28"/>
        </w:rPr>
        <w:tab/>
      </w:r>
      <w:r w:rsidR="004E6877">
        <w:rPr>
          <w:sz w:val="28"/>
          <w:szCs w:val="28"/>
        </w:rPr>
        <w:tab/>
      </w:r>
      <w:r w:rsidR="004E6877">
        <w:rPr>
          <w:sz w:val="28"/>
          <w:szCs w:val="28"/>
        </w:rPr>
        <w:tab/>
        <w:t xml:space="preserve"> м. </w:t>
      </w:r>
      <w:proofErr w:type="spellStart"/>
      <w:r w:rsidR="004E6877">
        <w:rPr>
          <w:sz w:val="28"/>
          <w:szCs w:val="28"/>
        </w:rPr>
        <w:t>Лисичанськ</w:t>
      </w:r>
      <w:proofErr w:type="spellEnd"/>
      <w:r w:rsidR="004E6877" w:rsidRPr="003B06D5">
        <w:rPr>
          <w:sz w:val="28"/>
          <w:szCs w:val="28"/>
        </w:rPr>
        <w:t xml:space="preserve"> </w:t>
      </w:r>
      <w:r w:rsidR="004E6877" w:rsidRPr="003B06D5">
        <w:rPr>
          <w:sz w:val="28"/>
          <w:szCs w:val="28"/>
        </w:rPr>
        <w:tab/>
      </w:r>
      <w:r w:rsidR="004E6877">
        <w:rPr>
          <w:sz w:val="28"/>
          <w:szCs w:val="28"/>
        </w:rPr>
        <w:tab/>
      </w:r>
      <w:r w:rsidR="004E6877">
        <w:rPr>
          <w:sz w:val="28"/>
          <w:szCs w:val="28"/>
        </w:rPr>
        <w:tab/>
        <w:t xml:space="preserve"> </w:t>
      </w:r>
      <w:r w:rsidRPr="002E3ED7">
        <w:rPr>
          <w:sz w:val="28"/>
          <w:szCs w:val="28"/>
        </w:rPr>
        <w:tab/>
      </w:r>
      <w:r w:rsidR="004E68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Pr="00776A9A">
        <w:rPr>
          <w:sz w:val="28"/>
          <w:szCs w:val="28"/>
        </w:rPr>
        <w:t>251</w:t>
      </w:r>
    </w:p>
    <w:p w:rsidR="004E6877" w:rsidRPr="003B06D5" w:rsidRDefault="004E6877" w:rsidP="005729FB">
      <w:pPr>
        <w:rPr>
          <w:sz w:val="28"/>
          <w:szCs w:val="28"/>
        </w:rPr>
      </w:pPr>
    </w:p>
    <w:p w:rsidR="004E6877" w:rsidRDefault="004E6877">
      <w:pPr>
        <w:rPr>
          <w:lang w:val="uk-UA"/>
        </w:rPr>
      </w:pPr>
    </w:p>
    <w:p w:rsidR="004E6877" w:rsidRDefault="004E6877">
      <w:pPr>
        <w:rPr>
          <w:lang w:val="uk-UA"/>
        </w:rPr>
      </w:pPr>
    </w:p>
    <w:p w:rsidR="004E6877" w:rsidRDefault="004E6877" w:rsidP="006A66BA">
      <w:pPr>
        <w:tabs>
          <w:tab w:val="left" w:pos="4395"/>
        </w:tabs>
        <w:ind w:right="4960"/>
        <w:rPr>
          <w:b/>
          <w:lang w:val="uk-UA"/>
        </w:rPr>
      </w:pPr>
      <w:r w:rsidRPr="003636DA">
        <w:rPr>
          <w:b/>
          <w:sz w:val="28"/>
          <w:szCs w:val="28"/>
          <w:lang w:val="uk-UA"/>
        </w:rPr>
        <w:t xml:space="preserve">Про затвердження Порядку надання обмеженого доступу </w:t>
      </w:r>
      <w:r w:rsidRPr="004E4671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електронної адресної картотеки </w:t>
      </w:r>
    </w:p>
    <w:p w:rsidR="004E6877" w:rsidRDefault="004E6877" w:rsidP="005729FB">
      <w:pPr>
        <w:jc w:val="both"/>
        <w:rPr>
          <w:b/>
          <w:lang w:val="uk-UA"/>
        </w:rPr>
      </w:pPr>
    </w:p>
    <w:p w:rsidR="004E6877" w:rsidRDefault="004E6877" w:rsidP="005729FB">
      <w:pPr>
        <w:jc w:val="both"/>
        <w:rPr>
          <w:b/>
          <w:lang w:val="uk-UA"/>
        </w:rPr>
      </w:pPr>
    </w:p>
    <w:p w:rsidR="004E6877" w:rsidRPr="004E4671" w:rsidRDefault="004E6877" w:rsidP="005C26D6">
      <w:pPr>
        <w:ind w:firstLine="709"/>
        <w:jc w:val="both"/>
        <w:rPr>
          <w:sz w:val="28"/>
          <w:szCs w:val="28"/>
          <w:lang w:val="uk-UA"/>
        </w:rPr>
      </w:pPr>
      <w:r w:rsidRPr="004E4671">
        <w:rPr>
          <w:sz w:val="28"/>
          <w:szCs w:val="28"/>
          <w:lang w:val="uk-UA"/>
        </w:rPr>
        <w:t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 затвердженого ПКМУ від 02.03.2016 №207, керуючись ст. 52 Закону України «Про місцеве самоврядування в Україні», виконавчий комітет міської ради</w:t>
      </w:r>
    </w:p>
    <w:p w:rsidR="004E6877" w:rsidRDefault="004E6877" w:rsidP="005C26D6">
      <w:pPr>
        <w:ind w:firstLine="709"/>
        <w:jc w:val="both"/>
        <w:rPr>
          <w:sz w:val="28"/>
          <w:szCs w:val="28"/>
          <w:lang w:val="uk-UA"/>
        </w:rPr>
      </w:pPr>
    </w:p>
    <w:p w:rsidR="004E6877" w:rsidRPr="00FE0038" w:rsidRDefault="004E6877" w:rsidP="006A66BA">
      <w:pPr>
        <w:rPr>
          <w:b/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>ВИРІШИВ:</w:t>
      </w:r>
    </w:p>
    <w:p w:rsidR="004E6877" w:rsidRDefault="004E6877" w:rsidP="00FE0038">
      <w:pPr>
        <w:ind w:firstLine="709"/>
        <w:jc w:val="both"/>
        <w:rPr>
          <w:sz w:val="28"/>
          <w:szCs w:val="28"/>
          <w:lang w:val="uk-UA"/>
        </w:rPr>
      </w:pPr>
    </w:p>
    <w:p w:rsidR="004E6877" w:rsidRDefault="004E6877" w:rsidP="009F2927">
      <w:pPr>
        <w:pStyle w:val="a3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9F2927">
        <w:rPr>
          <w:sz w:val="28"/>
          <w:szCs w:val="28"/>
          <w:lang w:val="uk-UA"/>
        </w:rPr>
        <w:t>Затвердити Порядок надання обмеженого доступу до електронн</w:t>
      </w:r>
      <w:r w:rsidR="00465D43">
        <w:rPr>
          <w:sz w:val="28"/>
          <w:szCs w:val="28"/>
          <w:lang w:val="uk-UA"/>
        </w:rPr>
        <w:t>ої адресної картотеки (додається</w:t>
      </w:r>
      <w:r w:rsidRPr="009F2927">
        <w:rPr>
          <w:sz w:val="28"/>
          <w:szCs w:val="28"/>
          <w:lang w:val="uk-UA"/>
        </w:rPr>
        <w:t>).</w:t>
      </w:r>
    </w:p>
    <w:p w:rsidR="004E6877" w:rsidRPr="009F2927" w:rsidRDefault="004E6877" w:rsidP="009F2927">
      <w:pPr>
        <w:pStyle w:val="a3"/>
        <w:ind w:left="0" w:firstLine="540"/>
        <w:jc w:val="both"/>
        <w:rPr>
          <w:sz w:val="16"/>
          <w:szCs w:val="16"/>
          <w:lang w:val="uk-UA"/>
        </w:rPr>
      </w:pPr>
    </w:p>
    <w:p w:rsidR="004E6877" w:rsidRPr="009F2927" w:rsidRDefault="004E6877" w:rsidP="009F2927">
      <w:pPr>
        <w:pStyle w:val="a3"/>
        <w:ind w:left="0" w:firstLine="540"/>
        <w:jc w:val="both"/>
        <w:rPr>
          <w:sz w:val="28"/>
          <w:szCs w:val="28"/>
          <w:lang w:val="uk-UA"/>
        </w:rPr>
      </w:pPr>
      <w:r w:rsidRPr="009F2927">
        <w:rPr>
          <w:sz w:val="28"/>
          <w:szCs w:val="28"/>
          <w:lang w:val="uk-UA"/>
        </w:rPr>
        <w:t>2. Управлінню адміністративних послуг Лисичанської міської ради розробити та затвердити власним наказом форми:</w:t>
      </w:r>
    </w:p>
    <w:p w:rsidR="004E6877" w:rsidRPr="009F2927" w:rsidRDefault="00870E37" w:rsidP="009F2927">
      <w:pPr>
        <w:pStyle w:val="p8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870E37">
        <w:rPr>
          <w:sz w:val="28"/>
          <w:szCs w:val="28"/>
        </w:rPr>
        <w:t xml:space="preserve"> </w:t>
      </w:r>
      <w:r>
        <w:rPr>
          <w:color w:val="00000A"/>
          <w:sz w:val="28"/>
          <w:szCs w:val="28"/>
          <w:lang w:val="uk-UA" w:eastAsia="zh-CN"/>
        </w:rPr>
        <w:t>договору</w:t>
      </w:r>
      <w:r w:rsidR="004E6877" w:rsidRPr="009F2927">
        <w:rPr>
          <w:color w:val="00000A"/>
          <w:sz w:val="28"/>
          <w:szCs w:val="28"/>
          <w:lang w:val="uk-UA" w:eastAsia="zh-CN"/>
        </w:rPr>
        <w:t xml:space="preserve"> </w:t>
      </w:r>
      <w:r w:rsidR="004E6877" w:rsidRPr="009F2927">
        <w:rPr>
          <w:sz w:val="28"/>
          <w:szCs w:val="28"/>
          <w:lang w:val="uk-UA"/>
        </w:rPr>
        <w:t>про підключення і використання електронної адресної картотеки;</w:t>
      </w:r>
    </w:p>
    <w:p w:rsidR="004E6877" w:rsidRPr="009F2927" w:rsidRDefault="004E6877" w:rsidP="009F2927">
      <w:pPr>
        <w:pStyle w:val="p8"/>
        <w:spacing w:before="0" w:beforeAutospacing="0" w:after="0" w:afterAutospacing="0"/>
        <w:ind w:firstLine="540"/>
        <w:jc w:val="both"/>
        <w:rPr>
          <w:color w:val="00000A"/>
          <w:sz w:val="28"/>
          <w:szCs w:val="28"/>
          <w:lang w:val="uk-UA" w:eastAsia="zh-CN"/>
        </w:rPr>
      </w:pPr>
      <w:r w:rsidRPr="009F2927">
        <w:rPr>
          <w:sz w:val="28"/>
          <w:szCs w:val="28"/>
          <w:lang w:val="uk-UA"/>
        </w:rPr>
        <w:t xml:space="preserve">– </w:t>
      </w:r>
      <w:r w:rsidRPr="009F2927">
        <w:rPr>
          <w:color w:val="00000A"/>
          <w:sz w:val="28"/>
          <w:szCs w:val="28"/>
          <w:lang w:val="uk-UA" w:eastAsia="zh-CN"/>
        </w:rPr>
        <w:t>заяви про приєднання до електронної адресної картотеки;</w:t>
      </w:r>
    </w:p>
    <w:p w:rsidR="004E6877" w:rsidRDefault="004E6877" w:rsidP="00870E37">
      <w:pPr>
        <w:pStyle w:val="p8"/>
        <w:numPr>
          <w:ilvl w:val="0"/>
          <w:numId w:val="12"/>
        </w:numPr>
        <w:spacing w:before="0" w:beforeAutospacing="0" w:after="0" w:afterAutospacing="0"/>
        <w:ind w:left="0" w:firstLine="540"/>
        <w:jc w:val="both"/>
        <w:rPr>
          <w:sz w:val="28"/>
          <w:szCs w:val="28"/>
          <w:lang w:val="uk-UA"/>
        </w:rPr>
      </w:pPr>
      <w:r w:rsidRPr="009F2927">
        <w:rPr>
          <w:color w:val="00000A"/>
          <w:sz w:val="28"/>
          <w:szCs w:val="28"/>
          <w:lang w:val="uk-UA" w:eastAsia="zh-CN"/>
        </w:rPr>
        <w:t xml:space="preserve">замовлення ідентифікаторів доступу до </w:t>
      </w:r>
      <w:r w:rsidRPr="009F2927">
        <w:rPr>
          <w:sz w:val="28"/>
          <w:szCs w:val="28"/>
          <w:lang w:val="uk-UA"/>
        </w:rPr>
        <w:t>електронної адресної картотеки.</w:t>
      </w:r>
    </w:p>
    <w:p w:rsidR="004E6877" w:rsidRDefault="004E6877" w:rsidP="009F2927">
      <w:pPr>
        <w:pStyle w:val="p8"/>
        <w:spacing w:before="0" w:beforeAutospacing="0" w:after="0" w:afterAutospacing="0"/>
        <w:ind w:firstLine="540"/>
        <w:jc w:val="both"/>
        <w:rPr>
          <w:sz w:val="16"/>
          <w:szCs w:val="16"/>
          <w:lang w:val="uk-UA"/>
        </w:rPr>
      </w:pPr>
    </w:p>
    <w:p w:rsidR="004E6877" w:rsidRPr="00674AFF" w:rsidRDefault="004E6877" w:rsidP="009F2927">
      <w:pPr>
        <w:pStyle w:val="p8"/>
        <w:spacing w:before="0" w:beforeAutospacing="0" w:after="0" w:afterAutospacing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Зобов’язати виконавчі органи Лисичанської міської ради, комунальні підприємства, яким у межах повноважень для виконання покладених на них функцій та завдань</w:t>
      </w:r>
      <w:r w:rsidRPr="00674AFF">
        <w:rPr>
          <w:sz w:val="28"/>
          <w:szCs w:val="28"/>
          <w:lang w:val="uk-UA"/>
        </w:rPr>
        <w:t xml:space="preserve"> </w:t>
      </w:r>
      <w:r w:rsidRPr="000C3280">
        <w:rPr>
          <w:rStyle w:val="s3"/>
          <w:sz w:val="28"/>
          <w:szCs w:val="28"/>
          <w:lang w:val="uk-UA"/>
        </w:rPr>
        <w:t xml:space="preserve">необхідно отримання інформації про </w:t>
      </w:r>
      <w:r w:rsidRPr="000C3280">
        <w:rPr>
          <w:sz w:val="28"/>
          <w:szCs w:val="28"/>
          <w:lang w:val="uk-UA"/>
        </w:rPr>
        <w:t>зареєстрованих у житловому приміщенні/будинку осіб</w:t>
      </w:r>
      <w:r w:rsidRPr="00055FD0">
        <w:rPr>
          <w:sz w:val="28"/>
          <w:szCs w:val="28"/>
          <w:lang w:val="uk-UA"/>
        </w:rPr>
        <w:t xml:space="preserve"> </w:t>
      </w:r>
      <w:r w:rsidRPr="000C3280">
        <w:rPr>
          <w:sz w:val="28"/>
          <w:szCs w:val="28"/>
          <w:lang w:val="uk-UA"/>
        </w:rPr>
        <w:t>та іншої інформації, що наявна у електронній адресній картотеці</w:t>
      </w:r>
      <w:r w:rsidR="00F22EE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отримати доступ до електронної адресної картотеки </w:t>
      </w:r>
      <w:r w:rsidR="004314A7">
        <w:rPr>
          <w:sz w:val="28"/>
          <w:szCs w:val="28"/>
          <w:lang w:val="uk-UA"/>
        </w:rPr>
        <w:t>у двомісячний</w:t>
      </w:r>
      <w:r>
        <w:rPr>
          <w:sz w:val="28"/>
          <w:szCs w:val="28"/>
          <w:lang w:val="uk-UA"/>
        </w:rPr>
        <w:t xml:space="preserve"> термін</w:t>
      </w:r>
      <w:r w:rsidR="00C82546">
        <w:rPr>
          <w:sz w:val="28"/>
          <w:szCs w:val="28"/>
          <w:lang w:val="uk-UA"/>
        </w:rPr>
        <w:t xml:space="preserve"> з моменту ухвалення даного рішення</w:t>
      </w:r>
      <w:r>
        <w:rPr>
          <w:sz w:val="28"/>
          <w:szCs w:val="28"/>
          <w:lang w:val="uk-UA"/>
        </w:rPr>
        <w:t xml:space="preserve">.  </w:t>
      </w:r>
    </w:p>
    <w:p w:rsidR="004E6877" w:rsidRPr="009F2927" w:rsidRDefault="004E6877" w:rsidP="009F2927">
      <w:pPr>
        <w:pStyle w:val="p8"/>
        <w:spacing w:before="0" w:beforeAutospacing="0" w:after="0" w:afterAutospacing="0"/>
        <w:ind w:firstLine="540"/>
        <w:jc w:val="both"/>
        <w:rPr>
          <w:sz w:val="16"/>
          <w:szCs w:val="16"/>
          <w:lang w:val="uk-UA"/>
        </w:rPr>
      </w:pPr>
    </w:p>
    <w:p w:rsidR="004E6877" w:rsidRPr="009F2927" w:rsidRDefault="004E6877" w:rsidP="009F2927">
      <w:pPr>
        <w:pStyle w:val="a3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F2927">
        <w:rPr>
          <w:sz w:val="28"/>
          <w:szCs w:val="28"/>
          <w:lang w:val="uk-UA"/>
        </w:rPr>
        <w:t>. Відділу з питань внутрішньої політики, зв’язк</w:t>
      </w:r>
      <w:r w:rsidR="00F22EEC">
        <w:rPr>
          <w:sz w:val="28"/>
          <w:szCs w:val="28"/>
          <w:lang w:val="uk-UA"/>
        </w:rPr>
        <w:t>у</w:t>
      </w:r>
      <w:r w:rsidRPr="009F2927">
        <w:rPr>
          <w:sz w:val="28"/>
          <w:szCs w:val="28"/>
          <w:lang w:val="uk-UA"/>
        </w:rPr>
        <w:t xml:space="preserve"> з громадськістю та ЗМІ та управлінню адміністративних послуг розмістити дане рішення на сайтах </w:t>
      </w:r>
      <w:r w:rsidRPr="009F2927">
        <w:rPr>
          <w:sz w:val="28"/>
          <w:szCs w:val="28"/>
          <w:lang w:val="uk-UA"/>
        </w:rPr>
        <w:lastRenderedPageBreak/>
        <w:t>Лисичанської міської ради та Центру надання адміністративних послуг у м. Лисичанську відповідно.</w:t>
      </w:r>
    </w:p>
    <w:p w:rsidR="004E6877" w:rsidRPr="009F2927" w:rsidRDefault="004E6877" w:rsidP="009F2927">
      <w:pPr>
        <w:pStyle w:val="a3"/>
        <w:ind w:left="0" w:firstLine="540"/>
        <w:jc w:val="both"/>
        <w:rPr>
          <w:sz w:val="16"/>
          <w:szCs w:val="16"/>
          <w:lang w:val="uk-UA"/>
        </w:rPr>
      </w:pPr>
    </w:p>
    <w:p w:rsidR="004E6877" w:rsidRPr="00FE0038" w:rsidRDefault="004E6877" w:rsidP="009F2927">
      <w:pPr>
        <w:pStyle w:val="a3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5. </w:t>
      </w:r>
      <w:r w:rsidRPr="00FE0038">
        <w:rPr>
          <w:sz w:val="28"/>
          <w:szCs w:val="28"/>
          <w:lang w:val="uk-UA" w:eastAsia="uk-UA"/>
        </w:rPr>
        <w:t xml:space="preserve">Контроль за виконанням даного рішення покласти на першого заступника міського голови Шальнєва А. Л. </w:t>
      </w:r>
    </w:p>
    <w:p w:rsidR="004E6877" w:rsidRPr="00FE0038" w:rsidRDefault="004E6877" w:rsidP="00FE0038">
      <w:pPr>
        <w:pStyle w:val="a4"/>
        <w:ind w:firstLine="540"/>
        <w:rPr>
          <w:szCs w:val="28"/>
          <w:lang w:val="uk-UA"/>
        </w:rPr>
      </w:pPr>
    </w:p>
    <w:p w:rsidR="004E6877" w:rsidRPr="00FE0038" w:rsidRDefault="004E6877" w:rsidP="00FE0038">
      <w:pPr>
        <w:pStyle w:val="a4"/>
        <w:rPr>
          <w:szCs w:val="28"/>
          <w:lang w:val="uk-UA"/>
        </w:rPr>
      </w:pPr>
    </w:p>
    <w:p w:rsidR="004E6877" w:rsidRDefault="004E6877" w:rsidP="00595046">
      <w:pPr>
        <w:jc w:val="both"/>
        <w:rPr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 xml:space="preserve">Міський голова             </w:t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  <w:t>С. ШИЛІН</w:t>
      </w:r>
    </w:p>
    <w:p w:rsidR="004E6877" w:rsidRDefault="004E687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4314A7" w:rsidRDefault="004314A7" w:rsidP="003636DA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pStyle w:val="a6"/>
        <w:spacing w:before="0" w:beforeAutospacing="0" w:after="0" w:afterAutospacing="0"/>
        <w:ind w:left="5245" w:right="-14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</w:t>
      </w:r>
    </w:p>
    <w:p w:rsidR="00F753E4" w:rsidRPr="002E3ED7" w:rsidRDefault="00F753E4" w:rsidP="00F753E4">
      <w:pPr>
        <w:pStyle w:val="a6"/>
        <w:spacing w:before="0" w:beforeAutospacing="0" w:after="0" w:afterAutospacing="0"/>
        <w:ind w:left="5245" w:right="-141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до рішення виконавчого комітет</w:t>
      </w:r>
      <w:r w:rsidR="008251BA">
        <w:rPr>
          <w:color w:val="000000"/>
          <w:sz w:val="28"/>
          <w:szCs w:val="28"/>
          <w:lang w:val="uk-UA"/>
        </w:rPr>
        <w:t>у від</w:t>
      </w:r>
      <w:r w:rsidR="008251BA" w:rsidRPr="002E3ED7">
        <w:rPr>
          <w:color w:val="000000"/>
          <w:sz w:val="28"/>
          <w:szCs w:val="28"/>
        </w:rPr>
        <w:t xml:space="preserve"> 21.05.2019</w:t>
      </w:r>
      <w:r w:rsidR="008251BA">
        <w:rPr>
          <w:color w:val="000000"/>
          <w:sz w:val="28"/>
          <w:szCs w:val="28"/>
          <w:lang w:val="uk-UA"/>
        </w:rPr>
        <w:t xml:space="preserve"> № </w:t>
      </w:r>
      <w:r w:rsidR="008251BA" w:rsidRPr="002E3ED7">
        <w:rPr>
          <w:color w:val="000000"/>
          <w:sz w:val="28"/>
          <w:szCs w:val="28"/>
        </w:rPr>
        <w:t>251</w:t>
      </w:r>
    </w:p>
    <w:p w:rsidR="00F753E4" w:rsidRDefault="00F753E4" w:rsidP="00F753E4">
      <w:pPr>
        <w:pStyle w:val="p1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753E4" w:rsidRDefault="00F753E4" w:rsidP="00F753E4">
      <w:pPr>
        <w:pStyle w:val="p1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F753E4" w:rsidRPr="00F753E4" w:rsidRDefault="00F753E4" w:rsidP="00F753E4">
      <w:pPr>
        <w:pStyle w:val="p1"/>
        <w:spacing w:before="0" w:beforeAutospacing="0" w:after="0" w:afterAutospacing="0"/>
        <w:jc w:val="center"/>
        <w:rPr>
          <w:b/>
          <w:sz w:val="26"/>
          <w:szCs w:val="26"/>
          <w:lang w:val="uk-UA"/>
        </w:rPr>
      </w:pPr>
      <w:r w:rsidRPr="00F753E4">
        <w:rPr>
          <w:b/>
          <w:sz w:val="26"/>
          <w:szCs w:val="26"/>
          <w:lang w:val="uk-UA"/>
        </w:rPr>
        <w:t xml:space="preserve">ПОРЯДОК </w:t>
      </w:r>
    </w:p>
    <w:p w:rsidR="00F753E4" w:rsidRPr="00F753E4" w:rsidRDefault="00F753E4" w:rsidP="00F753E4">
      <w:pPr>
        <w:pStyle w:val="p1"/>
        <w:spacing w:before="0" w:beforeAutospacing="0" w:after="0" w:afterAutospacing="0"/>
        <w:jc w:val="center"/>
        <w:rPr>
          <w:b/>
          <w:sz w:val="26"/>
          <w:szCs w:val="26"/>
        </w:rPr>
      </w:pPr>
      <w:r w:rsidRPr="00F753E4">
        <w:rPr>
          <w:b/>
          <w:sz w:val="26"/>
          <w:szCs w:val="26"/>
          <w:lang w:val="uk-UA"/>
        </w:rPr>
        <w:t xml:space="preserve">надання обмеженого доступу до </w:t>
      </w:r>
      <w:r w:rsidRPr="00F753E4">
        <w:rPr>
          <w:b/>
          <w:sz w:val="26"/>
          <w:szCs w:val="26"/>
          <w:lang w:val="uk-UA" w:eastAsia="en-US"/>
        </w:rPr>
        <w:t>електронної адресної картотеки</w:t>
      </w:r>
      <w:r w:rsidRPr="00F753E4">
        <w:rPr>
          <w:b/>
          <w:sz w:val="26"/>
          <w:szCs w:val="26"/>
          <w:lang w:eastAsia="en-US"/>
        </w:rPr>
        <w:t xml:space="preserve"> </w:t>
      </w:r>
    </w:p>
    <w:p w:rsidR="00F753E4" w:rsidRPr="00F753E4" w:rsidRDefault="00F753E4" w:rsidP="00F753E4">
      <w:pPr>
        <w:pStyle w:val="p2"/>
        <w:spacing w:before="0" w:beforeAutospacing="0" w:after="0" w:afterAutospacing="0"/>
        <w:rPr>
          <w:b/>
          <w:sz w:val="26"/>
          <w:szCs w:val="26"/>
          <w:lang w:val="uk-UA"/>
        </w:rPr>
      </w:pP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753E4">
        <w:rPr>
          <w:sz w:val="26"/>
          <w:szCs w:val="26"/>
          <w:lang w:val="uk-UA"/>
        </w:rPr>
        <w:t xml:space="preserve">Цей Порядок </w:t>
      </w:r>
      <w:r w:rsidR="00EF626F" w:rsidRPr="00EF626F">
        <w:rPr>
          <w:sz w:val="26"/>
          <w:szCs w:val="26"/>
          <w:lang w:val="uk-UA"/>
        </w:rPr>
        <w:t xml:space="preserve">надання обмеженого доступу до </w:t>
      </w:r>
      <w:r w:rsidR="00EF626F" w:rsidRPr="00EF626F">
        <w:rPr>
          <w:sz w:val="26"/>
          <w:szCs w:val="26"/>
          <w:lang w:val="uk-UA" w:eastAsia="en-US"/>
        </w:rPr>
        <w:t>електронної адресної картотеки</w:t>
      </w:r>
      <w:r w:rsidR="00EF626F" w:rsidRPr="00F753E4">
        <w:rPr>
          <w:sz w:val="26"/>
          <w:szCs w:val="26"/>
          <w:lang w:val="uk-UA"/>
        </w:rPr>
        <w:t xml:space="preserve"> </w:t>
      </w:r>
      <w:r w:rsidR="00EF626F" w:rsidRPr="00EF626F">
        <w:rPr>
          <w:sz w:val="26"/>
          <w:szCs w:val="26"/>
        </w:rPr>
        <w:t>(</w:t>
      </w:r>
      <w:r w:rsidR="00EF626F">
        <w:rPr>
          <w:sz w:val="26"/>
          <w:szCs w:val="26"/>
          <w:lang w:val="uk-UA"/>
        </w:rPr>
        <w:t>далі Порядок</w:t>
      </w:r>
      <w:r w:rsidR="00EF626F" w:rsidRPr="00EF626F">
        <w:rPr>
          <w:sz w:val="26"/>
          <w:szCs w:val="26"/>
        </w:rPr>
        <w:t xml:space="preserve">) </w:t>
      </w:r>
      <w:r w:rsidRPr="00F753E4">
        <w:rPr>
          <w:sz w:val="26"/>
          <w:szCs w:val="26"/>
          <w:lang w:val="uk-UA"/>
        </w:rPr>
        <w:t xml:space="preserve">визначає </w:t>
      </w:r>
      <w:r w:rsidRPr="00F753E4">
        <w:rPr>
          <w:sz w:val="26"/>
          <w:szCs w:val="26"/>
          <w:shd w:val="clear" w:color="auto" w:fill="FFFFFF"/>
          <w:lang w:val="uk-UA"/>
        </w:rPr>
        <w:t xml:space="preserve">умови та підстави надання обмеженого доступу </w:t>
      </w:r>
      <w:r w:rsidRPr="00F753E4">
        <w:rPr>
          <w:sz w:val="26"/>
          <w:szCs w:val="26"/>
          <w:lang w:val="uk-UA"/>
        </w:rPr>
        <w:t xml:space="preserve">до електронної адресної картотеки </w:t>
      </w:r>
      <w:r w:rsidRPr="00F753E4">
        <w:rPr>
          <w:rStyle w:val="s3"/>
          <w:sz w:val="26"/>
          <w:szCs w:val="26"/>
          <w:lang w:val="uk-UA"/>
        </w:rPr>
        <w:t xml:space="preserve">уповноваженим органам, яким для здійснення визначених законодавством повноважень необхідно отримання інформації про </w:t>
      </w:r>
      <w:r w:rsidRPr="00F753E4">
        <w:rPr>
          <w:sz w:val="26"/>
          <w:szCs w:val="26"/>
          <w:lang w:val="uk-UA"/>
        </w:rPr>
        <w:t>зареєстрованих у житловому приміщенні/будинку осіб</w:t>
      </w:r>
      <w:r w:rsidRPr="00F753E4">
        <w:rPr>
          <w:sz w:val="26"/>
          <w:szCs w:val="26"/>
        </w:rPr>
        <w:t xml:space="preserve"> </w:t>
      </w:r>
      <w:r w:rsidRPr="00F753E4">
        <w:rPr>
          <w:sz w:val="26"/>
          <w:szCs w:val="26"/>
          <w:lang w:val="uk-UA"/>
        </w:rPr>
        <w:t>та іншої інформації, що наявна у електронній адресній картотеці (далі – Заявники/Користувачі).</w:t>
      </w:r>
    </w:p>
    <w:p w:rsidR="00F753E4" w:rsidRPr="00F753E4" w:rsidRDefault="00F753E4" w:rsidP="00F753E4">
      <w:pPr>
        <w:pStyle w:val="a6"/>
        <w:tabs>
          <w:tab w:val="left" w:pos="1134"/>
        </w:tabs>
        <w:spacing w:before="240" w:beforeAutospacing="0" w:after="0" w:afterAutospacing="0"/>
        <w:ind w:firstLine="709"/>
        <w:jc w:val="both"/>
        <w:rPr>
          <w:color w:val="000000"/>
          <w:sz w:val="26"/>
          <w:szCs w:val="26"/>
          <w:lang w:val="uk-UA"/>
        </w:rPr>
      </w:pPr>
      <w:r w:rsidRPr="00F753E4">
        <w:rPr>
          <w:sz w:val="26"/>
          <w:szCs w:val="26"/>
          <w:lang w:val="uk-UA"/>
        </w:rPr>
        <w:t xml:space="preserve">Відносини, пов'язані з доступом і використанням електронної адресної картотеки, регулюються </w:t>
      </w:r>
      <w:hyperlink r:id="rId8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Конституцією України</w:t>
        </w:r>
      </w:hyperlink>
      <w:r w:rsidRPr="00EF626F">
        <w:rPr>
          <w:sz w:val="26"/>
          <w:szCs w:val="26"/>
          <w:lang w:val="uk-UA"/>
        </w:rPr>
        <w:t xml:space="preserve">, </w:t>
      </w:r>
      <w:hyperlink r:id="rId9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Цивільним кодексом України</w:t>
        </w:r>
      </w:hyperlink>
      <w:r w:rsidRPr="00EF626F">
        <w:rPr>
          <w:sz w:val="26"/>
          <w:szCs w:val="26"/>
          <w:lang w:val="uk-UA"/>
        </w:rPr>
        <w:t xml:space="preserve">, </w:t>
      </w:r>
      <w:hyperlink r:id="rId10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законами України «Про інформацію»</w:t>
        </w:r>
      </w:hyperlink>
      <w:r w:rsidRPr="00EF626F">
        <w:rPr>
          <w:sz w:val="26"/>
          <w:szCs w:val="26"/>
          <w:lang w:val="uk-UA"/>
        </w:rPr>
        <w:t xml:space="preserve">, </w:t>
      </w:r>
      <w:hyperlink r:id="rId11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«Про захист інформації в інформаційно-телекомунікаційних системах</w:t>
        </w:r>
      </w:hyperlink>
      <w:r w:rsidRPr="00EF626F">
        <w:rPr>
          <w:sz w:val="26"/>
          <w:szCs w:val="26"/>
          <w:lang w:val="uk-UA"/>
        </w:rPr>
        <w:t xml:space="preserve">», </w:t>
      </w:r>
      <w:hyperlink r:id="rId12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«Про електронні документи та електронний документообіг</w:t>
        </w:r>
      </w:hyperlink>
      <w:r w:rsidRPr="00EF626F">
        <w:rPr>
          <w:sz w:val="26"/>
          <w:szCs w:val="26"/>
          <w:lang w:val="uk-UA"/>
        </w:rPr>
        <w:t xml:space="preserve">», </w:t>
      </w:r>
      <w:hyperlink r:id="rId13" w:tgtFrame="_top" w:history="1">
        <w:r w:rsidRPr="00EF626F">
          <w:rPr>
            <w:rStyle w:val="a7"/>
            <w:color w:val="auto"/>
            <w:sz w:val="26"/>
            <w:szCs w:val="26"/>
            <w:u w:val="none"/>
            <w:lang w:val="uk-UA"/>
          </w:rPr>
          <w:t>«Про захист персональних даних</w:t>
        </w:r>
      </w:hyperlink>
      <w:r w:rsidRPr="00EF626F">
        <w:rPr>
          <w:sz w:val="26"/>
          <w:szCs w:val="26"/>
          <w:lang w:val="uk-UA"/>
        </w:rPr>
        <w:t>»,</w:t>
      </w:r>
      <w:r w:rsidRPr="00F753E4">
        <w:rPr>
          <w:color w:val="000000"/>
          <w:sz w:val="26"/>
          <w:szCs w:val="26"/>
          <w:lang w:val="uk-UA"/>
        </w:rPr>
        <w:t xml:space="preserve"> «Про електронні довірчі послуги», </w:t>
      </w:r>
      <w:r w:rsidRPr="00F753E4">
        <w:rPr>
          <w:sz w:val="26"/>
          <w:szCs w:val="26"/>
          <w:lang w:val="uk-UA"/>
        </w:rPr>
        <w:t xml:space="preserve">Регламентом видачі довідок про склад сім’ї та/або зареєстрованих у житловому приміщенні/будинку осіб, затвердженим рішенням виконавчого комітету міської ради від 05.02.2019 № 60, </w:t>
      </w:r>
      <w:r w:rsidRPr="00F753E4">
        <w:rPr>
          <w:color w:val="000000"/>
          <w:sz w:val="26"/>
          <w:szCs w:val="26"/>
          <w:lang w:val="uk-UA"/>
        </w:rPr>
        <w:t>а також іншими нормативно-правовими актами.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6"/>
          <w:szCs w:val="26"/>
        </w:rPr>
      </w:pP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У цьому Порядку </w:t>
      </w:r>
      <w:r w:rsidRPr="00F753E4">
        <w:rPr>
          <w:rStyle w:val="s2"/>
          <w:sz w:val="26"/>
          <w:szCs w:val="26"/>
          <w:lang w:val="uk-UA"/>
        </w:rPr>
        <w:t xml:space="preserve">терміни вживаються в такому значенні: </w:t>
      </w:r>
    </w:p>
    <w:p w:rsidR="00F753E4" w:rsidRPr="00F753E4" w:rsidRDefault="00F753E4" w:rsidP="00F753E4">
      <w:pPr>
        <w:pStyle w:val="p5"/>
        <w:tabs>
          <w:tab w:val="left" w:pos="1134"/>
        </w:tabs>
        <w:spacing w:before="240" w:beforeAutospacing="0" w:after="0" w:afterAutospacing="0"/>
        <w:ind w:firstLine="709"/>
        <w:jc w:val="both"/>
        <w:rPr>
          <w:sz w:val="26"/>
          <w:szCs w:val="26"/>
          <w:lang w:val="uk-UA" w:eastAsia="uk-UA"/>
        </w:rPr>
      </w:pPr>
      <w:r w:rsidRPr="00F753E4">
        <w:rPr>
          <w:sz w:val="26"/>
          <w:szCs w:val="26"/>
          <w:lang w:val="uk-UA"/>
        </w:rPr>
        <w:t>Електронна адресна картотека</w:t>
      </w:r>
      <w:r w:rsidRPr="00F753E4">
        <w:rPr>
          <w:b/>
          <w:sz w:val="26"/>
          <w:szCs w:val="26"/>
          <w:lang w:val="uk-UA"/>
        </w:rPr>
        <w:t xml:space="preserve"> </w:t>
      </w:r>
      <w:r w:rsidRPr="00F753E4">
        <w:rPr>
          <w:sz w:val="26"/>
          <w:szCs w:val="26"/>
          <w:lang w:val="uk-UA" w:eastAsia="uk-UA"/>
        </w:rPr>
        <w:t xml:space="preserve">(далі – ЕАК) </w:t>
      </w:r>
      <w:r w:rsidRPr="00F753E4">
        <w:rPr>
          <w:sz w:val="26"/>
          <w:szCs w:val="26"/>
          <w:lang w:val="uk-UA"/>
        </w:rPr>
        <w:t xml:space="preserve">– </w:t>
      </w:r>
      <w:r w:rsidRPr="00F753E4">
        <w:rPr>
          <w:sz w:val="26"/>
          <w:szCs w:val="26"/>
          <w:lang w:val="uk-UA" w:eastAsia="uk-UA"/>
        </w:rPr>
        <w:t xml:space="preserve">автоматизована підсистема, що містить інформацію про </w:t>
      </w:r>
      <w:r w:rsidRPr="00F753E4">
        <w:rPr>
          <w:sz w:val="26"/>
          <w:szCs w:val="26"/>
          <w:lang w:val="uk-UA"/>
        </w:rPr>
        <w:t>зареєстрованих у житловому приміщенні/будинку осіб із зазначенням дат реєстрації/зняття з реєстрації місця проживання та підстав для їх виникнення. Формується по містах</w:t>
      </w:r>
      <w:r w:rsidRPr="00F753E4">
        <w:rPr>
          <w:sz w:val="26"/>
          <w:szCs w:val="26"/>
          <w:lang w:val="uk-UA" w:eastAsia="uk-UA"/>
        </w:rPr>
        <w:t xml:space="preserve"> Лисичанськ, Новодружеськ, Привілля в електронному вигляді за допомогою програмного забезпечення «ЦНАП-SQS».</w:t>
      </w:r>
    </w:p>
    <w:p w:rsidR="00F753E4" w:rsidRPr="00F753E4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F753E4">
        <w:rPr>
          <w:b/>
          <w:sz w:val="26"/>
          <w:szCs w:val="26"/>
          <w:lang w:val="uk-UA"/>
        </w:rPr>
        <w:t xml:space="preserve">Адміністратор </w:t>
      </w:r>
      <w:r w:rsidRPr="00F753E4">
        <w:rPr>
          <w:sz w:val="26"/>
          <w:szCs w:val="26"/>
          <w:lang w:val="uk-UA"/>
        </w:rPr>
        <w:t xml:space="preserve">електронної адресної картотеки (далі – Адміністратор) – це управління адміністративних послуг Лисичанської міської ради, яке здійснює реєстрацію/зняття з реєстрації місця проживання фізичних осіб </w:t>
      </w:r>
      <w:r w:rsidRPr="00F753E4">
        <w:rPr>
          <w:sz w:val="26"/>
          <w:szCs w:val="26"/>
          <w:lang w:val="uk-UA" w:eastAsia="en-US"/>
        </w:rPr>
        <w:t>відповідно до рішення Лисичанської міської ради «Про визначення органів реєстрації та внесення змін до штатного розпису» від 22 02.2016 №7/92 (зі змінами від 28.04.2016 №9/150)</w:t>
      </w:r>
      <w:r w:rsidRPr="00F753E4">
        <w:rPr>
          <w:sz w:val="26"/>
          <w:szCs w:val="26"/>
          <w:lang w:val="uk-UA"/>
        </w:rPr>
        <w:t>.</w:t>
      </w:r>
    </w:p>
    <w:p w:rsidR="00F753E4" w:rsidRPr="00F753E4" w:rsidRDefault="00F753E4" w:rsidP="00F753E4">
      <w:pPr>
        <w:pStyle w:val="a6"/>
        <w:spacing w:before="0" w:beforeAutospacing="0" w:after="0" w:afterAutospacing="0"/>
        <w:ind w:firstLine="720"/>
        <w:jc w:val="both"/>
        <w:rPr>
          <w:sz w:val="26"/>
          <w:szCs w:val="26"/>
          <w:lang w:val="uk-UA"/>
        </w:rPr>
      </w:pPr>
      <w:r w:rsidRPr="00F753E4">
        <w:rPr>
          <w:b/>
          <w:sz w:val="26"/>
          <w:szCs w:val="26"/>
          <w:lang w:val="uk-UA"/>
        </w:rPr>
        <w:t xml:space="preserve">Заявник/Користувач </w:t>
      </w:r>
      <w:r w:rsidRPr="00F753E4">
        <w:rPr>
          <w:sz w:val="26"/>
          <w:szCs w:val="26"/>
          <w:lang w:val="uk-UA"/>
        </w:rPr>
        <w:t>–</w:t>
      </w:r>
      <w:r w:rsidRPr="00F753E4">
        <w:rPr>
          <w:rStyle w:val="s3"/>
          <w:sz w:val="26"/>
          <w:szCs w:val="26"/>
          <w:lang w:val="uk-UA"/>
        </w:rPr>
        <w:t xml:space="preserve"> уповноважений орган </w:t>
      </w:r>
      <w:r w:rsidRPr="00F753E4">
        <w:rPr>
          <w:sz w:val="26"/>
          <w:szCs w:val="26"/>
          <w:lang w:val="uk-UA"/>
        </w:rPr>
        <w:t>(</w:t>
      </w:r>
      <w:r w:rsidRPr="00F753E4">
        <w:rPr>
          <w:rStyle w:val="s3"/>
          <w:sz w:val="26"/>
          <w:szCs w:val="26"/>
          <w:lang w:val="uk-UA"/>
        </w:rPr>
        <w:t>виконавчі органи Лисичанської міської ради</w:t>
      </w:r>
      <w:r w:rsidRPr="00F753E4">
        <w:rPr>
          <w:sz w:val="26"/>
          <w:szCs w:val="26"/>
          <w:shd w:val="clear" w:color="auto" w:fill="FFFFFF"/>
          <w:lang w:val="uk-UA"/>
        </w:rPr>
        <w:t xml:space="preserve">, державні органи, установи та підприємства, що надають комунальні послуги, </w:t>
      </w:r>
      <w:proofErr w:type="spellStart"/>
      <w:r w:rsidRPr="00F753E4">
        <w:rPr>
          <w:sz w:val="26"/>
          <w:szCs w:val="26"/>
          <w:shd w:val="clear" w:color="auto" w:fill="FFFFFF"/>
          <w:lang w:val="uk-UA"/>
        </w:rPr>
        <w:t>послуги</w:t>
      </w:r>
      <w:proofErr w:type="spellEnd"/>
      <w:r w:rsidRPr="00F753E4">
        <w:rPr>
          <w:sz w:val="26"/>
          <w:szCs w:val="26"/>
          <w:shd w:val="clear" w:color="auto" w:fill="FFFFFF"/>
          <w:lang w:val="uk-UA"/>
        </w:rPr>
        <w:t xml:space="preserve"> з </w:t>
      </w:r>
      <w:hyperlink r:id="rId14" w:tooltip="Утримання будинків і споруд та прибудинкових територій (ще не написана)" w:history="1">
        <w:r w:rsidRPr="00EF626F">
          <w:rPr>
            <w:rStyle w:val="a7"/>
            <w:color w:val="auto"/>
            <w:sz w:val="26"/>
            <w:szCs w:val="26"/>
            <w:u w:val="none"/>
            <w:shd w:val="clear" w:color="auto" w:fill="FFFFFF"/>
            <w:lang w:val="uk-UA"/>
          </w:rPr>
          <w:t>утримання будинків і споруд та прибудинкових територій</w:t>
        </w:r>
      </w:hyperlink>
      <w:r w:rsidRPr="00EF626F">
        <w:rPr>
          <w:sz w:val="26"/>
          <w:szCs w:val="26"/>
          <w:shd w:val="clear" w:color="auto" w:fill="FFFFFF"/>
          <w:lang w:val="uk-UA"/>
        </w:rPr>
        <w:t>, послуги з управлінн</w:t>
      </w:r>
      <w:r w:rsidRPr="00F753E4">
        <w:rPr>
          <w:sz w:val="26"/>
          <w:szCs w:val="26"/>
          <w:shd w:val="clear" w:color="auto" w:fill="FFFFFF"/>
          <w:lang w:val="uk-UA"/>
        </w:rPr>
        <w:t xml:space="preserve">я будинками, або групою будинків, та інші </w:t>
      </w:r>
      <w:r w:rsidRPr="00F753E4">
        <w:rPr>
          <w:rStyle w:val="s3"/>
          <w:sz w:val="26"/>
          <w:szCs w:val="26"/>
          <w:lang w:val="uk-UA"/>
        </w:rPr>
        <w:t xml:space="preserve">яким у межах повноважень необхідно отримання інформації про </w:t>
      </w:r>
      <w:r w:rsidRPr="00F753E4">
        <w:rPr>
          <w:sz w:val="26"/>
          <w:szCs w:val="26"/>
          <w:lang w:val="uk-UA"/>
        </w:rPr>
        <w:t>зареєстрованих у житловому приміщенні/будинку осіб та іншої інформації, що наявна у електронній адресній картотеці</w:t>
      </w:r>
      <w:r w:rsidRPr="00F753E4">
        <w:rPr>
          <w:sz w:val="26"/>
          <w:szCs w:val="26"/>
          <w:shd w:val="clear" w:color="auto" w:fill="FFFFFF"/>
          <w:lang w:val="uk-UA"/>
        </w:rPr>
        <w:t>)</w:t>
      </w:r>
      <w:r w:rsidRPr="00F753E4">
        <w:rPr>
          <w:rStyle w:val="s3"/>
          <w:sz w:val="26"/>
          <w:szCs w:val="26"/>
          <w:lang w:val="uk-UA"/>
        </w:rPr>
        <w:t>, якому</w:t>
      </w:r>
      <w:r w:rsidRPr="00F753E4">
        <w:rPr>
          <w:rStyle w:val="s2"/>
          <w:sz w:val="26"/>
          <w:szCs w:val="26"/>
          <w:lang w:val="uk-UA"/>
        </w:rPr>
        <w:t xml:space="preserve"> відповідно до рішення виконавчого комітету Лисичанської міської ради надано право обмеженого доступу до </w:t>
      </w:r>
      <w:r w:rsidRPr="00F753E4">
        <w:rPr>
          <w:sz w:val="26"/>
          <w:szCs w:val="26"/>
          <w:lang w:val="uk-UA" w:eastAsia="en-US"/>
        </w:rPr>
        <w:t>ЕАК</w:t>
      </w:r>
      <w:r w:rsidRPr="00F753E4">
        <w:rPr>
          <w:rStyle w:val="s2"/>
          <w:sz w:val="26"/>
          <w:szCs w:val="26"/>
          <w:lang w:val="uk-UA"/>
        </w:rPr>
        <w:t>.</w:t>
      </w:r>
    </w:p>
    <w:p w:rsidR="00F753E4" w:rsidRPr="00F753E4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F753E4">
        <w:rPr>
          <w:rStyle w:val="s2"/>
          <w:b/>
          <w:sz w:val="26"/>
          <w:szCs w:val="26"/>
          <w:lang w:val="uk-UA"/>
        </w:rPr>
        <w:t xml:space="preserve">Надання доступу до </w:t>
      </w:r>
      <w:r w:rsidRPr="00F753E4">
        <w:rPr>
          <w:b/>
          <w:sz w:val="26"/>
          <w:szCs w:val="26"/>
          <w:lang w:val="uk-UA" w:eastAsia="en-US"/>
        </w:rPr>
        <w:t>ЕАК</w:t>
      </w:r>
      <w:r w:rsidRPr="00F753E4">
        <w:rPr>
          <w:rStyle w:val="s2"/>
          <w:b/>
          <w:i/>
          <w:sz w:val="26"/>
          <w:szCs w:val="26"/>
          <w:lang w:val="uk-UA"/>
        </w:rPr>
        <w:t xml:space="preserve"> </w:t>
      </w:r>
      <w:r w:rsidRPr="00F753E4">
        <w:rPr>
          <w:rStyle w:val="s2"/>
          <w:b/>
          <w:sz w:val="26"/>
          <w:szCs w:val="26"/>
          <w:lang w:val="uk-UA"/>
        </w:rPr>
        <w:t>–</w:t>
      </w:r>
      <w:r w:rsidRPr="00F753E4">
        <w:rPr>
          <w:rStyle w:val="s2"/>
          <w:sz w:val="26"/>
          <w:szCs w:val="26"/>
          <w:lang w:val="uk-UA"/>
        </w:rPr>
        <w:t xml:space="preserve"> сукупність організаційно-технічних заходів, спрямованих на створення технічної можливості для підключення Користувача до </w:t>
      </w:r>
      <w:r w:rsidRPr="00F753E4">
        <w:rPr>
          <w:sz w:val="26"/>
          <w:szCs w:val="26"/>
          <w:lang w:val="uk-UA" w:eastAsia="en-US"/>
        </w:rPr>
        <w:t>ЕАК</w:t>
      </w:r>
      <w:r w:rsidRPr="00F753E4">
        <w:rPr>
          <w:sz w:val="26"/>
          <w:szCs w:val="26"/>
          <w:lang w:val="uk-UA"/>
        </w:rPr>
        <w:t xml:space="preserve"> шляхом </w:t>
      </w:r>
      <w:proofErr w:type="spellStart"/>
      <w:r w:rsidRPr="00F753E4">
        <w:rPr>
          <w:sz w:val="26"/>
          <w:szCs w:val="26"/>
          <w:lang w:val="uk-UA"/>
        </w:rPr>
        <w:t>двофакторної</w:t>
      </w:r>
      <w:proofErr w:type="spellEnd"/>
      <w:r w:rsidRPr="00F753E4">
        <w:rPr>
          <w:sz w:val="26"/>
          <w:szCs w:val="26"/>
          <w:lang w:val="uk-UA"/>
        </w:rPr>
        <w:t xml:space="preserve"> системи </w:t>
      </w:r>
      <w:proofErr w:type="spellStart"/>
      <w:r w:rsidRPr="00F753E4">
        <w:rPr>
          <w:sz w:val="26"/>
          <w:szCs w:val="26"/>
          <w:lang w:val="uk-UA"/>
        </w:rPr>
        <w:t>автентифікації</w:t>
      </w:r>
      <w:proofErr w:type="spellEnd"/>
      <w:r w:rsidRPr="00F753E4">
        <w:rPr>
          <w:sz w:val="26"/>
          <w:szCs w:val="26"/>
          <w:lang w:val="uk-UA"/>
        </w:rPr>
        <w:t xml:space="preserve"> з використанням логінів, </w:t>
      </w:r>
      <w:r w:rsidRPr="00F753E4">
        <w:rPr>
          <w:sz w:val="26"/>
          <w:szCs w:val="26"/>
          <w:lang w:val="uk-UA"/>
        </w:rPr>
        <w:lastRenderedPageBreak/>
        <w:t>паролів і авторизацією за допомогою електронного цифрового підпису (ЕЦП), сумісного з програмним забезпеченням</w:t>
      </w:r>
      <w:r w:rsidRPr="00F753E4">
        <w:rPr>
          <w:rStyle w:val="s2"/>
          <w:sz w:val="26"/>
          <w:szCs w:val="26"/>
          <w:lang w:val="uk-UA"/>
        </w:rPr>
        <w:t xml:space="preserve">, для наступного </w:t>
      </w:r>
      <w:r w:rsidRPr="00F753E4">
        <w:rPr>
          <w:sz w:val="26"/>
          <w:szCs w:val="26"/>
          <w:lang w:val="uk-UA"/>
        </w:rPr>
        <w:t>їх безпосереднього доступу до ЕАК з метою</w:t>
      </w:r>
      <w:r w:rsidRPr="00F753E4">
        <w:rPr>
          <w:rStyle w:val="s2"/>
          <w:sz w:val="26"/>
          <w:szCs w:val="26"/>
          <w:lang w:val="uk-UA"/>
        </w:rPr>
        <w:t xml:space="preserve"> отримання інформації </w:t>
      </w:r>
      <w:r w:rsidRPr="00F753E4">
        <w:rPr>
          <w:sz w:val="26"/>
          <w:szCs w:val="26"/>
          <w:lang w:val="uk-UA"/>
        </w:rPr>
        <w:t>та формування (друку) відповідних звітів, адресних карток та довідок про склад сім’ї та/або зареєстрованих у житловому приміщенні/будинку осіб.</w:t>
      </w:r>
    </w:p>
    <w:p w:rsidR="00F753E4" w:rsidRPr="00F753E4" w:rsidRDefault="00F753E4" w:rsidP="00F753E4">
      <w:pPr>
        <w:pStyle w:val="p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F753E4" w:rsidRPr="00F753E4" w:rsidRDefault="00F753E4" w:rsidP="00F753E4">
      <w:pPr>
        <w:ind w:firstLine="708"/>
        <w:jc w:val="both"/>
        <w:rPr>
          <w:sz w:val="26"/>
          <w:szCs w:val="26"/>
          <w:shd w:val="clear" w:color="auto" w:fill="FFFFFF"/>
          <w:lang w:val="uk-UA"/>
        </w:rPr>
      </w:pPr>
      <w:r w:rsidRPr="00F753E4">
        <w:rPr>
          <w:sz w:val="26"/>
          <w:szCs w:val="26"/>
          <w:shd w:val="clear" w:color="auto" w:fill="FFFFFF"/>
          <w:lang w:val="uk-UA"/>
        </w:rPr>
        <w:t xml:space="preserve">Доступ Користувачу </w:t>
      </w:r>
      <w:r w:rsidRPr="00F753E4">
        <w:rPr>
          <w:sz w:val="26"/>
          <w:szCs w:val="26"/>
          <w:lang w:val="uk-UA"/>
        </w:rPr>
        <w:t xml:space="preserve">до ЕАК </w:t>
      </w:r>
      <w:r w:rsidRPr="00F753E4">
        <w:rPr>
          <w:sz w:val="26"/>
          <w:szCs w:val="26"/>
          <w:shd w:val="clear" w:color="auto" w:fill="FFFFFF"/>
          <w:lang w:val="uk-UA"/>
        </w:rPr>
        <w:t>надається (припиняється):</w:t>
      </w:r>
    </w:p>
    <w:p w:rsidR="00F753E4" w:rsidRPr="00F753E4" w:rsidRDefault="00F753E4" w:rsidP="00F753E4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– виконавчим органам міської ради на підставі </w:t>
      </w:r>
      <w:r w:rsidRPr="00F753E4">
        <w:rPr>
          <w:sz w:val="26"/>
          <w:szCs w:val="26"/>
          <w:shd w:val="clear" w:color="auto" w:fill="FFFFFF"/>
          <w:lang w:val="uk-UA"/>
        </w:rPr>
        <w:t>рішення виконавчого комітету Лисичанської міської ради</w:t>
      </w: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 (додаток 1);</w:t>
      </w:r>
    </w:p>
    <w:p w:rsidR="00F753E4" w:rsidRPr="00F753E4" w:rsidRDefault="00F753E4" w:rsidP="00F753E4">
      <w:pPr>
        <w:ind w:firstLine="708"/>
        <w:jc w:val="both"/>
        <w:rPr>
          <w:color w:val="000000"/>
          <w:sz w:val="26"/>
          <w:szCs w:val="26"/>
          <w:shd w:val="clear" w:color="auto" w:fill="FFFFFF"/>
          <w:lang w:val="uk-UA"/>
        </w:rPr>
      </w:pP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– </w:t>
      </w:r>
      <w:r w:rsidRPr="00F753E4">
        <w:rPr>
          <w:sz w:val="26"/>
          <w:szCs w:val="26"/>
          <w:shd w:val="clear" w:color="auto" w:fill="FFFFFF"/>
          <w:lang w:val="uk-UA"/>
        </w:rPr>
        <w:t xml:space="preserve">державним органам, установам та підприємствам, що надають комунальні послуги, </w:t>
      </w:r>
      <w:proofErr w:type="spellStart"/>
      <w:r w:rsidRPr="00F753E4">
        <w:rPr>
          <w:sz w:val="26"/>
          <w:szCs w:val="26"/>
          <w:shd w:val="clear" w:color="auto" w:fill="FFFFFF"/>
          <w:lang w:val="uk-UA"/>
        </w:rPr>
        <w:t>послуги</w:t>
      </w:r>
      <w:proofErr w:type="spellEnd"/>
      <w:r w:rsidRPr="00F753E4">
        <w:rPr>
          <w:sz w:val="26"/>
          <w:szCs w:val="26"/>
          <w:shd w:val="clear" w:color="auto" w:fill="FFFFFF"/>
          <w:lang w:val="uk-UA"/>
        </w:rPr>
        <w:t xml:space="preserve"> з </w:t>
      </w:r>
      <w:hyperlink r:id="rId15" w:tooltip="Утримання будинків і споруд та прибудинкових територій (ще не написана)" w:history="1">
        <w:r w:rsidRPr="00AC7F48">
          <w:rPr>
            <w:rStyle w:val="a7"/>
            <w:color w:val="auto"/>
            <w:sz w:val="26"/>
            <w:szCs w:val="26"/>
            <w:u w:val="none"/>
            <w:shd w:val="clear" w:color="auto" w:fill="FFFFFF"/>
            <w:lang w:val="uk-UA"/>
          </w:rPr>
          <w:t>утримання будинків і споруд та прибудинкових територій</w:t>
        </w:r>
      </w:hyperlink>
      <w:r w:rsidRPr="00AC7F48">
        <w:rPr>
          <w:sz w:val="26"/>
          <w:szCs w:val="26"/>
          <w:shd w:val="clear" w:color="auto" w:fill="FFFFFF"/>
          <w:lang w:val="uk-UA"/>
        </w:rPr>
        <w:t xml:space="preserve">, </w:t>
      </w:r>
      <w:r w:rsidRPr="00F753E4">
        <w:rPr>
          <w:sz w:val="26"/>
          <w:szCs w:val="26"/>
          <w:shd w:val="clear" w:color="auto" w:fill="FFFFFF"/>
          <w:lang w:val="uk-UA"/>
        </w:rPr>
        <w:t xml:space="preserve">послуги з управління будинками, або групою будинків та іншим, </w:t>
      </w:r>
      <w:r w:rsidRPr="00F753E4">
        <w:rPr>
          <w:rStyle w:val="s3"/>
          <w:sz w:val="26"/>
          <w:szCs w:val="26"/>
          <w:lang w:val="uk-UA"/>
        </w:rPr>
        <w:t xml:space="preserve">яким у межах повноважень необхідно отримання інформації про </w:t>
      </w:r>
      <w:r w:rsidRPr="00F753E4">
        <w:rPr>
          <w:sz w:val="26"/>
          <w:szCs w:val="26"/>
          <w:lang w:val="uk-UA"/>
        </w:rPr>
        <w:t>зареєстрованих у житловому приміщенні/будинку осіб та іншої інформації, що наявна у електронній адресній картотеці</w:t>
      </w:r>
      <w:r w:rsidRPr="00F753E4">
        <w:rPr>
          <w:sz w:val="26"/>
          <w:szCs w:val="26"/>
          <w:shd w:val="clear" w:color="auto" w:fill="FFFFFF"/>
          <w:lang w:val="uk-UA"/>
        </w:rPr>
        <w:t xml:space="preserve"> </w:t>
      </w: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на підставі </w:t>
      </w:r>
      <w:r w:rsidRPr="00F753E4">
        <w:rPr>
          <w:sz w:val="26"/>
          <w:szCs w:val="26"/>
          <w:shd w:val="clear" w:color="auto" w:fill="FFFFFF"/>
          <w:lang w:val="uk-UA"/>
        </w:rPr>
        <w:t>рішення виконавчого комітету Лисичанської міської ради</w:t>
      </w:r>
      <w:r w:rsidRPr="00F753E4">
        <w:rPr>
          <w:color w:val="000000"/>
          <w:sz w:val="26"/>
          <w:szCs w:val="26"/>
          <w:shd w:val="clear" w:color="auto" w:fill="FFFFFF"/>
          <w:lang w:val="uk-UA"/>
        </w:rPr>
        <w:t xml:space="preserve"> шляхом укладення </w:t>
      </w:r>
      <w:r w:rsidRPr="00F753E4">
        <w:rPr>
          <w:color w:val="00000A"/>
          <w:sz w:val="26"/>
          <w:szCs w:val="26"/>
          <w:lang w:val="uk-UA" w:eastAsia="zh-CN"/>
        </w:rPr>
        <w:t xml:space="preserve">договору </w:t>
      </w:r>
      <w:r w:rsidRPr="00F753E4">
        <w:rPr>
          <w:sz w:val="26"/>
          <w:szCs w:val="26"/>
          <w:lang w:val="uk-UA"/>
        </w:rPr>
        <w:t>про підключення і використання ЕАК</w:t>
      </w:r>
      <w:r w:rsidRPr="00F753E4">
        <w:rPr>
          <w:color w:val="000000"/>
          <w:sz w:val="26"/>
          <w:szCs w:val="26"/>
          <w:shd w:val="clear" w:color="auto" w:fill="FFFFFF"/>
          <w:lang w:val="uk-UA"/>
        </w:rPr>
        <w:t>, укладеного з Адміністратором.</w:t>
      </w:r>
    </w:p>
    <w:p w:rsidR="00F753E4" w:rsidRPr="00F753E4" w:rsidRDefault="00F753E4" w:rsidP="00F753E4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З метою отримання права обмеженого доступу до інформації ЕАК та підготовки відповідного проекту </w:t>
      </w:r>
      <w:r w:rsidRPr="00F753E4">
        <w:rPr>
          <w:sz w:val="26"/>
          <w:szCs w:val="26"/>
          <w:shd w:val="clear" w:color="auto" w:fill="FFFFFF"/>
          <w:lang w:val="uk-UA"/>
        </w:rPr>
        <w:t>рішення виконавчого комітету Лисичанської міської ради</w:t>
      </w:r>
      <w:r w:rsidRPr="00F753E4">
        <w:rPr>
          <w:rStyle w:val="s2"/>
          <w:sz w:val="26"/>
          <w:szCs w:val="26"/>
          <w:lang w:val="uk-UA"/>
        </w:rPr>
        <w:t xml:space="preserve"> Заявник (окрім виконавчих органів) звертається з відповідною заявою (додаток 2) на ім’я міського голови.</w:t>
      </w:r>
    </w:p>
    <w:p w:rsidR="00F753E4" w:rsidRPr="00F753E4" w:rsidRDefault="00F753E4" w:rsidP="00F753E4">
      <w:pPr>
        <w:pStyle w:val="p2"/>
        <w:tabs>
          <w:tab w:val="left" w:pos="993"/>
        </w:tabs>
        <w:spacing w:before="0" w:beforeAutospacing="0" w:after="0" w:afterAutospacing="0"/>
        <w:ind w:left="709"/>
        <w:jc w:val="both"/>
        <w:rPr>
          <w:rStyle w:val="s2"/>
          <w:sz w:val="26"/>
          <w:szCs w:val="26"/>
          <w:lang w:val="uk-UA"/>
        </w:rPr>
      </w:pP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У заяві зазначаються повноваження </w:t>
      </w:r>
      <w:r w:rsidRPr="00F753E4">
        <w:rPr>
          <w:sz w:val="26"/>
          <w:szCs w:val="26"/>
          <w:lang w:val="uk-UA"/>
        </w:rPr>
        <w:t>Заявника</w:t>
      </w:r>
      <w:r w:rsidRPr="00F753E4">
        <w:rPr>
          <w:rStyle w:val="s2"/>
          <w:sz w:val="26"/>
          <w:szCs w:val="26"/>
          <w:lang w:val="uk-UA"/>
        </w:rPr>
        <w:t xml:space="preserve"> на доступ до інформації </w:t>
      </w:r>
      <w:r w:rsidRPr="00F753E4">
        <w:rPr>
          <w:rStyle w:val="s3"/>
          <w:sz w:val="26"/>
          <w:szCs w:val="26"/>
          <w:lang w:val="uk-UA"/>
        </w:rPr>
        <w:t>ЕАК</w:t>
      </w:r>
      <w:r w:rsidRPr="00F753E4">
        <w:rPr>
          <w:sz w:val="26"/>
          <w:szCs w:val="26"/>
          <w:lang w:val="uk-UA"/>
        </w:rPr>
        <w:t xml:space="preserve">, нормативно-правове обґрунтування необхідності підключення до ЕАК, мета, обсяг (у тому числі </w:t>
      </w:r>
      <w:r w:rsidRPr="00F753E4">
        <w:rPr>
          <w:rStyle w:val="s2"/>
          <w:sz w:val="26"/>
          <w:szCs w:val="26"/>
          <w:lang w:val="uk-UA"/>
        </w:rPr>
        <w:t xml:space="preserve">з можливістю формування (друку) відповідних звітів, адресних карток і довідок </w:t>
      </w:r>
      <w:r w:rsidRPr="00F753E4">
        <w:rPr>
          <w:sz w:val="26"/>
          <w:szCs w:val="26"/>
          <w:lang w:val="uk-UA" w:eastAsia="uk-UA"/>
        </w:rPr>
        <w:t>про склад сім’ї та/або зареєстрованих у житловому приміщенні/будинку осіб</w:t>
      </w:r>
      <w:r w:rsidRPr="00F753E4">
        <w:rPr>
          <w:sz w:val="26"/>
          <w:szCs w:val="26"/>
          <w:lang w:val="uk-UA"/>
        </w:rPr>
        <w:t>) отримання та подальше використання даних з ЕАК.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993"/>
        </w:tabs>
        <w:spacing w:before="24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753E4">
        <w:rPr>
          <w:sz w:val="26"/>
          <w:szCs w:val="26"/>
          <w:lang w:val="uk-UA"/>
        </w:rPr>
        <w:t xml:space="preserve">За відповідним дорученням міського голови зазначена заява передається заступнику міського голови у відповідності до розподілу обов’язків за галузевою ознакою для розгляду та підготовки відповідного проекту </w:t>
      </w:r>
      <w:r w:rsidRPr="00F753E4">
        <w:rPr>
          <w:sz w:val="26"/>
          <w:szCs w:val="26"/>
          <w:shd w:val="clear" w:color="auto" w:fill="FFFFFF"/>
          <w:lang w:val="uk-UA"/>
        </w:rPr>
        <w:t>рішення виконавчого комітету Лисичанської міської ради</w:t>
      </w:r>
      <w:r w:rsidRPr="00F753E4">
        <w:rPr>
          <w:sz w:val="26"/>
          <w:szCs w:val="26"/>
          <w:lang w:val="uk-UA"/>
        </w:rPr>
        <w:t>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753E4">
        <w:rPr>
          <w:sz w:val="26"/>
          <w:szCs w:val="26"/>
          <w:lang w:val="uk-UA"/>
        </w:rPr>
        <w:t>У разі відсутності чи недостатності підстав для</w:t>
      </w:r>
      <w:r w:rsidRPr="00F753E4">
        <w:rPr>
          <w:b/>
          <w:sz w:val="26"/>
          <w:szCs w:val="26"/>
          <w:lang w:val="uk-UA"/>
        </w:rPr>
        <w:t xml:space="preserve"> </w:t>
      </w:r>
      <w:r w:rsidRPr="00F753E4">
        <w:rPr>
          <w:sz w:val="26"/>
          <w:szCs w:val="26"/>
          <w:lang w:val="uk-UA"/>
        </w:rPr>
        <w:t>надання права обмеженого доступу до ЕАК Заявнику повідомляється про відмову або пропонується надати додаткові підтвердження обґрунтованості звернення за погоджувальним підписом заступника міського голови.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24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Після ухвалення рішення </w:t>
      </w:r>
      <w:r w:rsidRPr="00F753E4">
        <w:rPr>
          <w:sz w:val="26"/>
          <w:szCs w:val="26"/>
          <w:lang w:val="uk-UA"/>
        </w:rPr>
        <w:t xml:space="preserve">про надання права обмеженого доступу </w:t>
      </w:r>
      <w:r w:rsidRPr="00F753E4">
        <w:rPr>
          <w:rStyle w:val="s2"/>
          <w:sz w:val="26"/>
          <w:szCs w:val="26"/>
          <w:lang w:val="uk-UA"/>
        </w:rPr>
        <w:t>до ЕАК Заявник подає Адміністратору заяву</w:t>
      </w:r>
      <w:r w:rsidRPr="00F753E4">
        <w:rPr>
          <w:sz w:val="26"/>
          <w:szCs w:val="26"/>
          <w:lang w:val="uk-UA" w:eastAsia="zh-CN"/>
        </w:rPr>
        <w:t xml:space="preserve"> про </w:t>
      </w:r>
      <w:r w:rsidR="00AC7F48">
        <w:rPr>
          <w:sz w:val="26"/>
          <w:szCs w:val="26"/>
          <w:lang w:val="uk-UA" w:eastAsia="zh-CN"/>
        </w:rPr>
        <w:t>підключення</w:t>
      </w:r>
      <w:r w:rsidRPr="00F753E4">
        <w:rPr>
          <w:sz w:val="26"/>
          <w:szCs w:val="26"/>
          <w:lang w:val="uk-UA" w:eastAsia="zh-CN"/>
        </w:rPr>
        <w:t xml:space="preserve"> до ЕАК</w:t>
      </w:r>
      <w:r w:rsidRPr="00F753E4">
        <w:rPr>
          <w:rStyle w:val="s2"/>
          <w:sz w:val="26"/>
          <w:szCs w:val="26"/>
          <w:lang w:val="uk-UA"/>
        </w:rPr>
        <w:t xml:space="preserve"> та замовлення</w:t>
      </w:r>
      <w:r w:rsidRPr="00F753E4">
        <w:rPr>
          <w:color w:val="00000A"/>
          <w:sz w:val="26"/>
          <w:szCs w:val="26"/>
          <w:lang w:val="uk-UA" w:eastAsia="zh-CN"/>
        </w:rPr>
        <w:t xml:space="preserve"> ідентифікаторів доступу</w:t>
      </w:r>
      <w:r w:rsidRPr="00F753E4">
        <w:rPr>
          <w:sz w:val="26"/>
          <w:szCs w:val="26"/>
          <w:lang w:val="uk-UA"/>
        </w:rPr>
        <w:t xml:space="preserve"> </w:t>
      </w:r>
      <w:r w:rsidR="00AC7F48">
        <w:rPr>
          <w:sz w:val="26"/>
          <w:szCs w:val="26"/>
          <w:lang w:val="uk-UA"/>
        </w:rPr>
        <w:t xml:space="preserve">до ЕАК </w:t>
      </w:r>
      <w:r w:rsidRPr="00F753E4">
        <w:rPr>
          <w:sz w:val="26"/>
          <w:szCs w:val="26"/>
          <w:lang w:val="uk-UA" w:eastAsia="zh-CN"/>
        </w:rPr>
        <w:t xml:space="preserve">та укладає договір </w:t>
      </w:r>
      <w:r w:rsidRPr="00F753E4">
        <w:rPr>
          <w:sz w:val="26"/>
          <w:szCs w:val="26"/>
          <w:lang w:val="uk-UA"/>
        </w:rPr>
        <w:t xml:space="preserve">про підключення і використання ЕАК. Виконавчі органи міської ради подають тільки </w:t>
      </w:r>
      <w:r w:rsidRPr="00F753E4">
        <w:rPr>
          <w:rStyle w:val="s2"/>
          <w:sz w:val="26"/>
          <w:szCs w:val="26"/>
          <w:lang w:val="uk-UA"/>
        </w:rPr>
        <w:t xml:space="preserve">заяву </w:t>
      </w:r>
      <w:r w:rsidRPr="00F753E4">
        <w:rPr>
          <w:sz w:val="26"/>
          <w:szCs w:val="26"/>
          <w:lang w:val="uk-UA" w:eastAsia="zh-CN"/>
        </w:rPr>
        <w:t xml:space="preserve">про </w:t>
      </w:r>
      <w:r w:rsidR="00AC7F48">
        <w:rPr>
          <w:sz w:val="26"/>
          <w:szCs w:val="26"/>
          <w:lang w:val="uk-UA" w:eastAsia="zh-CN"/>
        </w:rPr>
        <w:t>підключення</w:t>
      </w:r>
      <w:r w:rsidRPr="00F753E4">
        <w:rPr>
          <w:sz w:val="26"/>
          <w:szCs w:val="26"/>
          <w:lang w:val="uk-UA" w:eastAsia="zh-CN"/>
        </w:rPr>
        <w:t xml:space="preserve"> до ЕАК </w:t>
      </w:r>
      <w:r w:rsidRPr="00F753E4">
        <w:rPr>
          <w:rStyle w:val="s2"/>
          <w:sz w:val="26"/>
          <w:szCs w:val="26"/>
          <w:lang w:val="uk-UA"/>
        </w:rPr>
        <w:t>та замовлення</w:t>
      </w:r>
      <w:r w:rsidRPr="00F753E4">
        <w:rPr>
          <w:color w:val="00000A"/>
          <w:sz w:val="26"/>
          <w:szCs w:val="26"/>
          <w:lang w:val="uk-UA" w:eastAsia="zh-CN"/>
        </w:rPr>
        <w:t xml:space="preserve"> ідентифікаторів доступу</w:t>
      </w:r>
      <w:r w:rsidRPr="00F753E4">
        <w:rPr>
          <w:rStyle w:val="s2"/>
          <w:sz w:val="26"/>
          <w:szCs w:val="26"/>
          <w:lang w:val="uk-UA"/>
        </w:rPr>
        <w:t>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Адміністратор протягом 5 (п’яти) робочих днів з дня отримання документів зазначених в пункті 7 здійснює їх перевірку та у разі відповідності здійснює підключення Користувача до </w:t>
      </w:r>
      <w:r w:rsidRPr="00F753E4">
        <w:rPr>
          <w:sz w:val="26"/>
          <w:szCs w:val="26"/>
          <w:lang w:val="uk-UA"/>
        </w:rPr>
        <w:t>ЕАК</w:t>
      </w:r>
      <w:r w:rsidRPr="00F753E4">
        <w:rPr>
          <w:rStyle w:val="s2"/>
          <w:sz w:val="26"/>
          <w:szCs w:val="26"/>
          <w:lang w:val="uk-UA"/>
        </w:rPr>
        <w:t>. Після підключення до ЕАК Користувач</w:t>
      </w:r>
      <w:r w:rsidRPr="00F753E4">
        <w:rPr>
          <w:color w:val="000000"/>
          <w:sz w:val="26"/>
          <w:szCs w:val="26"/>
          <w:lang w:val="uk-UA" w:eastAsia="uk-UA"/>
        </w:rPr>
        <w:t xml:space="preserve"> </w:t>
      </w:r>
      <w:r w:rsidRPr="00F753E4">
        <w:rPr>
          <w:rStyle w:val="s2"/>
          <w:sz w:val="26"/>
          <w:szCs w:val="26"/>
          <w:lang w:val="uk-UA"/>
        </w:rPr>
        <w:t xml:space="preserve">бере зобов’язання щодо відповідальності і забезпечення вимог діючого законодавства про </w:t>
      </w:r>
      <w:r w:rsidRPr="00F753E4">
        <w:rPr>
          <w:color w:val="00000A"/>
          <w:sz w:val="26"/>
          <w:szCs w:val="26"/>
          <w:lang w:val="uk-UA" w:eastAsia="zh-CN"/>
        </w:rPr>
        <w:t>захист персональних даних</w:t>
      </w:r>
      <w:r w:rsidRPr="00F753E4">
        <w:rPr>
          <w:color w:val="000000"/>
          <w:sz w:val="26"/>
          <w:szCs w:val="26"/>
          <w:lang w:val="uk-UA" w:eastAsia="uk-UA"/>
        </w:rPr>
        <w:t>.</w:t>
      </w:r>
    </w:p>
    <w:p w:rsidR="00F753E4" w:rsidRP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6"/>
          <w:szCs w:val="26"/>
        </w:rPr>
      </w:pPr>
      <w:r w:rsidRPr="00F753E4">
        <w:rPr>
          <w:rStyle w:val="s2"/>
          <w:sz w:val="26"/>
          <w:szCs w:val="26"/>
          <w:lang w:val="uk-UA"/>
        </w:rPr>
        <w:lastRenderedPageBreak/>
        <w:t>До замовлення</w:t>
      </w:r>
      <w:r w:rsidRPr="00F753E4">
        <w:rPr>
          <w:color w:val="00000A"/>
          <w:sz w:val="26"/>
          <w:szCs w:val="26"/>
          <w:lang w:val="uk-UA" w:eastAsia="zh-CN"/>
        </w:rPr>
        <w:t xml:space="preserve"> ідентифікаторів доступу</w:t>
      </w:r>
      <w:r w:rsidRPr="00F753E4">
        <w:rPr>
          <w:rStyle w:val="s2"/>
          <w:sz w:val="26"/>
          <w:szCs w:val="26"/>
          <w:lang w:val="uk-UA"/>
        </w:rPr>
        <w:t xml:space="preserve"> додаються належним чином засвідчені копії документів: </w:t>
      </w:r>
    </w:p>
    <w:p w:rsidR="00F753E4" w:rsidRPr="00F753E4" w:rsidRDefault="00F753E4" w:rsidP="00F753E4">
      <w:pPr>
        <w:pStyle w:val="p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розпорядчій документ </w:t>
      </w:r>
      <w:r w:rsidRPr="00F753E4">
        <w:rPr>
          <w:sz w:val="26"/>
          <w:szCs w:val="26"/>
          <w:lang w:val="uk-UA"/>
        </w:rPr>
        <w:t xml:space="preserve">про призначення </w:t>
      </w:r>
      <w:r w:rsidRPr="00F753E4">
        <w:rPr>
          <w:rStyle w:val="s2"/>
          <w:sz w:val="26"/>
          <w:szCs w:val="26"/>
          <w:lang w:val="uk-UA"/>
        </w:rPr>
        <w:t xml:space="preserve">працівників Користувача уповноваженими особами на </w:t>
      </w:r>
      <w:r w:rsidRPr="00F753E4">
        <w:rPr>
          <w:sz w:val="26"/>
          <w:szCs w:val="26"/>
          <w:lang w:val="uk-UA"/>
        </w:rPr>
        <w:t xml:space="preserve">доступ до ЕАК з </w:t>
      </w:r>
      <w:proofErr w:type="spellStart"/>
      <w:r w:rsidRPr="00F753E4">
        <w:rPr>
          <w:sz w:val="26"/>
          <w:szCs w:val="26"/>
          <w:lang w:val="uk-UA"/>
        </w:rPr>
        <w:t>автентифікацією</w:t>
      </w:r>
      <w:proofErr w:type="spellEnd"/>
      <w:r w:rsidRPr="00F753E4">
        <w:rPr>
          <w:sz w:val="26"/>
          <w:szCs w:val="26"/>
          <w:lang w:val="uk-UA"/>
        </w:rPr>
        <w:t xml:space="preserve"> за допомогою ЕЦП; </w:t>
      </w:r>
    </w:p>
    <w:p w:rsidR="00F753E4" w:rsidRPr="00F753E4" w:rsidRDefault="00F753E4" w:rsidP="00F753E4">
      <w:pPr>
        <w:pStyle w:val="p6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</w:rPr>
      </w:pPr>
      <w:r w:rsidRPr="00F753E4">
        <w:rPr>
          <w:rStyle w:val="s2"/>
          <w:sz w:val="26"/>
          <w:szCs w:val="26"/>
          <w:lang w:val="uk-UA"/>
        </w:rPr>
        <w:t>копій облікових карток з реєстраційним номером платника податків (</w:t>
      </w:r>
      <w:r w:rsidRPr="00F753E4">
        <w:rPr>
          <w:sz w:val="26"/>
          <w:szCs w:val="26"/>
          <w:shd w:val="clear" w:color="auto" w:fill="FFFFFF"/>
          <w:lang w:val="uk-UA"/>
        </w:rPr>
        <w:t>РНОКПП</w:t>
      </w:r>
      <w:r w:rsidRPr="00F753E4">
        <w:rPr>
          <w:rStyle w:val="s2"/>
          <w:sz w:val="26"/>
          <w:szCs w:val="26"/>
          <w:lang w:val="uk-UA"/>
        </w:rPr>
        <w:t>) і паспортів уповноважених осіб Користувача (власноруч засвідчених);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>Підключення до ЕАК включає:</w:t>
      </w:r>
    </w:p>
    <w:p w:rsidR="00F753E4" w:rsidRPr="00F753E4" w:rsidRDefault="00F753E4" w:rsidP="00F753E4">
      <w:pPr>
        <w:pStyle w:val="p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створення облікового запису, логіна та пароля Користувача; </w:t>
      </w:r>
    </w:p>
    <w:p w:rsidR="00F753E4" w:rsidRPr="00F753E4" w:rsidRDefault="00F753E4" w:rsidP="00F753E4">
      <w:pPr>
        <w:pStyle w:val="p6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передачу уповноваженій особі Користувача створених логіна та пароля, а також проведення інструктажу щодо роботи з </w:t>
      </w:r>
      <w:r w:rsidRPr="00F753E4">
        <w:rPr>
          <w:sz w:val="26"/>
          <w:szCs w:val="26"/>
          <w:lang w:val="uk-UA"/>
        </w:rPr>
        <w:t>ЕАК</w:t>
      </w:r>
      <w:r w:rsidRPr="00F753E4">
        <w:rPr>
          <w:rStyle w:val="s2"/>
          <w:sz w:val="26"/>
          <w:szCs w:val="26"/>
          <w:lang w:val="uk-UA"/>
        </w:rPr>
        <w:t xml:space="preserve"> та прийняття ним зобов’язань стосовно відповідальності і забезпечення вимог діючого законодавства про </w:t>
      </w:r>
      <w:r w:rsidRPr="00F753E4">
        <w:rPr>
          <w:color w:val="00000A"/>
          <w:sz w:val="26"/>
          <w:szCs w:val="26"/>
          <w:lang w:val="uk-UA" w:eastAsia="zh-CN"/>
        </w:rPr>
        <w:t>захист персональних даних</w:t>
      </w:r>
      <w:r w:rsidRPr="00F753E4">
        <w:rPr>
          <w:rStyle w:val="s2"/>
          <w:sz w:val="26"/>
          <w:szCs w:val="26"/>
          <w:lang w:val="uk-UA"/>
        </w:rPr>
        <w:t>.</w:t>
      </w:r>
    </w:p>
    <w:p w:rsidR="00F753E4" w:rsidRPr="00F753E4" w:rsidRDefault="00F753E4" w:rsidP="00F753E4">
      <w:pPr>
        <w:pStyle w:val="p2"/>
        <w:numPr>
          <w:ilvl w:val="0"/>
          <w:numId w:val="8"/>
        </w:numPr>
        <w:tabs>
          <w:tab w:val="left" w:pos="1134"/>
        </w:tabs>
        <w:spacing w:before="24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>Підключення Користувача до ЕАК здійснюється на безоплатній основі.</w:t>
      </w:r>
    </w:p>
    <w:p w:rsidR="00F753E4" w:rsidRPr="00F753E4" w:rsidRDefault="00F753E4" w:rsidP="00F753E4">
      <w:pPr>
        <w:pStyle w:val="p6"/>
        <w:tabs>
          <w:tab w:val="left" w:pos="1134"/>
        </w:tabs>
        <w:spacing w:before="0" w:beforeAutospacing="0" w:after="0" w:afterAutospacing="0"/>
        <w:jc w:val="both"/>
        <w:rPr>
          <w:rStyle w:val="s2"/>
          <w:sz w:val="26"/>
          <w:szCs w:val="26"/>
          <w:lang w:val="uk-UA"/>
        </w:rPr>
      </w:pPr>
    </w:p>
    <w:p w:rsidR="00F753E4" w:rsidRP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>Уповноважена особа Користувача сам</w:t>
      </w:r>
      <w:r w:rsidR="00EF626F">
        <w:rPr>
          <w:rStyle w:val="s2"/>
          <w:sz w:val="26"/>
          <w:szCs w:val="26"/>
          <w:lang w:val="uk-UA"/>
        </w:rPr>
        <w:t>остійно здійснює вхід до ЕАК</w:t>
      </w:r>
      <w:r w:rsidR="00EF626F" w:rsidRPr="00EF626F">
        <w:rPr>
          <w:rStyle w:val="s2"/>
          <w:sz w:val="26"/>
          <w:szCs w:val="26"/>
        </w:rPr>
        <w:t>.</w:t>
      </w:r>
    </w:p>
    <w:p w:rsidR="00F753E4" w:rsidRPr="00F753E4" w:rsidRDefault="00F753E4" w:rsidP="00F753E4">
      <w:pPr>
        <w:pStyle w:val="p6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s2"/>
          <w:sz w:val="26"/>
          <w:szCs w:val="26"/>
          <w:lang w:val="uk-UA"/>
        </w:rPr>
      </w:pPr>
    </w:p>
    <w:p w:rsidR="00F753E4" w:rsidRP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Під час першого входу до ЕАК кожною уповноваженою особою Користувача здійснюється підключення ЕЦП до облікового запису Користувача. Подальший вхід до </w:t>
      </w:r>
      <w:r w:rsidRPr="00F753E4">
        <w:rPr>
          <w:sz w:val="26"/>
          <w:szCs w:val="26"/>
          <w:lang w:val="uk-UA"/>
        </w:rPr>
        <w:t>ЕАК</w:t>
      </w:r>
      <w:r w:rsidRPr="00F753E4">
        <w:rPr>
          <w:rStyle w:val="s2"/>
          <w:sz w:val="26"/>
          <w:szCs w:val="26"/>
          <w:lang w:val="uk-UA"/>
        </w:rPr>
        <w:t xml:space="preserve"> здійснюється за допомогою ЕЦП.</w:t>
      </w:r>
    </w:p>
    <w:p w:rsidR="00F753E4" w:rsidRPr="00F753E4" w:rsidRDefault="00F753E4" w:rsidP="00F753E4">
      <w:pPr>
        <w:pStyle w:val="a3"/>
        <w:tabs>
          <w:tab w:val="left" w:pos="1134"/>
        </w:tabs>
        <w:ind w:left="0" w:firstLine="709"/>
        <w:rPr>
          <w:rStyle w:val="s2"/>
          <w:sz w:val="26"/>
          <w:szCs w:val="26"/>
          <w:lang w:val="uk-UA"/>
        </w:rPr>
      </w:pPr>
    </w:p>
    <w:p w:rsidR="00F753E4" w:rsidRP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s2"/>
          <w:sz w:val="26"/>
          <w:szCs w:val="26"/>
          <w:lang w:val="uk-UA"/>
        </w:rPr>
      </w:pPr>
      <w:r w:rsidRPr="00F753E4">
        <w:rPr>
          <w:rStyle w:val="s2"/>
          <w:sz w:val="26"/>
          <w:szCs w:val="26"/>
          <w:lang w:val="uk-UA"/>
        </w:rPr>
        <w:t xml:space="preserve"> Отримання ЕЦП уповноваженими особами Користувача для роботи з ЕАК забезпечується Користувачем самостійно за його зверненням до акредитованого центру сертифікації ключів.</w:t>
      </w:r>
    </w:p>
    <w:p w:rsidR="00F753E4" w:rsidRPr="00F753E4" w:rsidRDefault="00F753E4" w:rsidP="00F753E4">
      <w:pPr>
        <w:pStyle w:val="a3"/>
        <w:tabs>
          <w:tab w:val="left" w:pos="1134"/>
        </w:tabs>
        <w:ind w:left="0" w:firstLine="709"/>
        <w:rPr>
          <w:sz w:val="26"/>
          <w:szCs w:val="26"/>
          <w:lang w:val="uk-UA"/>
        </w:rPr>
      </w:pPr>
    </w:p>
    <w:p w:rsidR="00F753E4" w:rsidRPr="00F753E4" w:rsidRDefault="00F753E4" w:rsidP="00F753E4">
      <w:pPr>
        <w:pStyle w:val="p6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F753E4">
        <w:rPr>
          <w:sz w:val="26"/>
          <w:szCs w:val="26"/>
          <w:lang w:val="uk-UA"/>
        </w:rPr>
        <w:t>Користувач вживає заходів щодо забезпечення зберігання, запобігання несанкціонованому доступу та поширенню інформації з ЕАК, отриманої згідно з цим Порядком та відповідно до законодавства України.</w:t>
      </w:r>
    </w:p>
    <w:p w:rsidR="00F753E4" w:rsidRPr="00F22EEC" w:rsidRDefault="00F753E4" w:rsidP="00F753E4">
      <w:pPr>
        <w:pStyle w:val="p6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F626F" w:rsidRPr="00F22EEC" w:rsidRDefault="00EF626F" w:rsidP="00F753E4">
      <w:pPr>
        <w:pStyle w:val="p6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F626F" w:rsidRPr="00F22EEC" w:rsidRDefault="00EF626F" w:rsidP="00F753E4">
      <w:pPr>
        <w:pStyle w:val="p6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F626F" w:rsidRPr="00F22EEC" w:rsidRDefault="00EF626F" w:rsidP="00F753E4">
      <w:pPr>
        <w:pStyle w:val="p6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F753E4" w:rsidRPr="00F753E4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color w:val="000000"/>
          <w:sz w:val="26"/>
          <w:szCs w:val="26"/>
          <w:lang w:val="uk-UA"/>
        </w:rPr>
      </w:pPr>
      <w:r w:rsidRPr="00F753E4">
        <w:rPr>
          <w:b/>
          <w:color w:val="000000"/>
          <w:sz w:val="26"/>
          <w:szCs w:val="26"/>
          <w:lang w:val="uk-UA"/>
        </w:rPr>
        <w:t>Перший заступник міського голови                                               А. ШАЛЬНЄВ</w:t>
      </w:r>
    </w:p>
    <w:p w:rsidR="00F753E4" w:rsidRPr="00F22EEC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color w:val="000000"/>
          <w:sz w:val="26"/>
          <w:szCs w:val="26"/>
        </w:rPr>
      </w:pPr>
    </w:p>
    <w:p w:rsidR="00EF626F" w:rsidRPr="00F22EEC" w:rsidRDefault="00EF626F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color w:val="000000"/>
          <w:sz w:val="26"/>
          <w:szCs w:val="26"/>
        </w:rPr>
      </w:pPr>
    </w:p>
    <w:p w:rsidR="00EF626F" w:rsidRPr="00F22EEC" w:rsidRDefault="00EF626F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color w:val="000000"/>
          <w:sz w:val="26"/>
          <w:szCs w:val="26"/>
        </w:rPr>
      </w:pPr>
    </w:p>
    <w:p w:rsidR="00F753E4" w:rsidRPr="00F753E4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sz w:val="26"/>
          <w:szCs w:val="26"/>
          <w:lang w:val="uk-UA"/>
        </w:rPr>
      </w:pPr>
      <w:r w:rsidRPr="00F753E4">
        <w:rPr>
          <w:b/>
          <w:sz w:val="26"/>
          <w:szCs w:val="26"/>
          <w:lang w:val="uk-UA"/>
        </w:rPr>
        <w:t>Начальник управління адміністративних</w:t>
      </w:r>
    </w:p>
    <w:p w:rsidR="00F753E4" w:rsidRPr="00F753E4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rPr>
          <w:b/>
          <w:sz w:val="26"/>
          <w:szCs w:val="26"/>
          <w:lang w:val="uk-UA"/>
        </w:rPr>
      </w:pPr>
      <w:r w:rsidRPr="00F753E4">
        <w:rPr>
          <w:b/>
          <w:sz w:val="26"/>
          <w:szCs w:val="26"/>
          <w:lang w:val="uk-UA"/>
        </w:rPr>
        <w:t>послуг - державний реєстратор                                                      О. ЛИТВИНЮК</w:t>
      </w:r>
    </w:p>
    <w:p w:rsidR="00F753E4" w:rsidRPr="008B409F" w:rsidRDefault="00F753E4" w:rsidP="00F753E4">
      <w:pPr>
        <w:pStyle w:val="a6"/>
        <w:tabs>
          <w:tab w:val="left" w:pos="10348"/>
        </w:tabs>
        <w:spacing w:before="0" w:beforeAutospacing="0" w:after="0" w:afterAutospacing="0"/>
        <w:ind w:right="-567"/>
        <w:jc w:val="right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  <w:t xml:space="preserve">                                                                                             </w:t>
      </w: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</w:p>
    <w:p w:rsidR="00F753E4" w:rsidRPr="00F22EEC" w:rsidRDefault="00F753E4" w:rsidP="00F753E4">
      <w:pPr>
        <w:jc w:val="right"/>
        <w:rPr>
          <w:sz w:val="28"/>
          <w:szCs w:val="28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EF626F" w:rsidRDefault="00F753E4" w:rsidP="00EF626F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EF626F">
        <w:rPr>
          <w:sz w:val="28"/>
          <w:szCs w:val="28"/>
          <w:lang w:val="uk-UA"/>
        </w:rPr>
        <w:t xml:space="preserve">                               д</w:t>
      </w:r>
      <w:r>
        <w:rPr>
          <w:sz w:val="28"/>
          <w:szCs w:val="28"/>
          <w:lang w:val="uk-UA"/>
        </w:rPr>
        <w:t xml:space="preserve">о Порядку </w:t>
      </w:r>
    </w:p>
    <w:p w:rsidR="00F753E4" w:rsidRDefault="00F753E4" w:rsidP="00F753E4">
      <w:pPr>
        <w:rPr>
          <w:b/>
          <w:sz w:val="28"/>
          <w:szCs w:val="28"/>
          <w:lang w:val="uk-UA"/>
        </w:rPr>
      </w:pPr>
    </w:p>
    <w:p w:rsidR="00F753E4" w:rsidRPr="00C2654F" w:rsidRDefault="00F753E4" w:rsidP="00F753E4">
      <w:pPr>
        <w:ind w:left="5245" w:hanging="5245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</w:t>
      </w:r>
    </w:p>
    <w:p w:rsidR="00F753E4" w:rsidRPr="003B06D5" w:rsidRDefault="002E3ED7" w:rsidP="00F753E4">
      <w:pPr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pict>
          <v:shape id="_x0000_s1027" type="#_x0000_t75" style="position:absolute;left:0;text-align:left;margin-left:206.65pt;margin-top:11.7pt;width:41.2pt;height:53.6pt;z-index:2;visibility:visible">
            <v:imagedata r:id="rId7" o:title=""/>
            <w10:wrap type="square"/>
          </v:shape>
        </w:pict>
      </w: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ЛИСИЧАНСЬКА МІСЬКА РАДА</w:t>
      </w: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r w:rsidRPr="003B06D5">
        <w:rPr>
          <w:b/>
          <w:sz w:val="28"/>
          <w:szCs w:val="28"/>
        </w:rPr>
        <w:t>ВИКОНАВЧИЙ КОМІТЕТ</w:t>
      </w:r>
    </w:p>
    <w:p w:rsidR="00F753E4" w:rsidRPr="003B06D5" w:rsidRDefault="00F753E4" w:rsidP="00F753E4">
      <w:pPr>
        <w:jc w:val="center"/>
        <w:rPr>
          <w:sz w:val="28"/>
          <w:szCs w:val="28"/>
        </w:rPr>
      </w:pPr>
    </w:p>
    <w:p w:rsidR="00F753E4" w:rsidRPr="003B06D5" w:rsidRDefault="00F753E4" w:rsidP="00F753E4">
      <w:pPr>
        <w:jc w:val="center"/>
        <w:rPr>
          <w:b/>
          <w:sz w:val="28"/>
          <w:szCs w:val="28"/>
        </w:rPr>
      </w:pPr>
      <w:proofErr w:type="gramStart"/>
      <w:r w:rsidRPr="003B06D5">
        <w:rPr>
          <w:b/>
          <w:sz w:val="28"/>
          <w:szCs w:val="28"/>
        </w:rPr>
        <w:t>Р</w:t>
      </w:r>
      <w:proofErr w:type="gramEnd"/>
      <w:r w:rsidRPr="003B06D5">
        <w:rPr>
          <w:b/>
          <w:sz w:val="28"/>
          <w:szCs w:val="28"/>
        </w:rPr>
        <w:t>ІШЕННЯ</w:t>
      </w:r>
    </w:p>
    <w:p w:rsidR="00F753E4" w:rsidRDefault="00F753E4" w:rsidP="00F753E4">
      <w:pPr>
        <w:rPr>
          <w:sz w:val="28"/>
          <w:szCs w:val="28"/>
        </w:rPr>
      </w:pPr>
    </w:p>
    <w:p w:rsidR="00F753E4" w:rsidRPr="003B06D5" w:rsidRDefault="00F753E4" w:rsidP="00F753E4">
      <w:pPr>
        <w:rPr>
          <w:sz w:val="28"/>
          <w:szCs w:val="28"/>
        </w:rPr>
      </w:pPr>
      <w:r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 Лисичанськ</w:t>
      </w:r>
      <w:r w:rsidRPr="003B06D5">
        <w:rPr>
          <w:sz w:val="28"/>
          <w:szCs w:val="28"/>
        </w:rPr>
        <w:t xml:space="preserve"> </w:t>
      </w:r>
      <w:r w:rsidRPr="003B06D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3B06D5">
        <w:rPr>
          <w:sz w:val="28"/>
          <w:szCs w:val="28"/>
        </w:rPr>
        <w:t>№ ____</w:t>
      </w:r>
      <w:r>
        <w:rPr>
          <w:sz w:val="28"/>
          <w:szCs w:val="28"/>
        </w:rPr>
        <w:t>_</w:t>
      </w:r>
    </w:p>
    <w:p w:rsidR="00F753E4" w:rsidRPr="003B06D5" w:rsidRDefault="00F753E4" w:rsidP="00F753E4">
      <w:pPr>
        <w:rPr>
          <w:sz w:val="28"/>
          <w:szCs w:val="28"/>
        </w:rPr>
      </w:pPr>
    </w:p>
    <w:p w:rsidR="00F753E4" w:rsidRDefault="00F753E4" w:rsidP="00F753E4">
      <w:pPr>
        <w:rPr>
          <w:lang w:val="uk-UA"/>
        </w:rPr>
      </w:pPr>
    </w:p>
    <w:p w:rsidR="00F753E4" w:rsidRDefault="00F753E4" w:rsidP="00F753E4">
      <w:pPr>
        <w:rPr>
          <w:lang w:val="uk-UA"/>
        </w:rPr>
      </w:pPr>
    </w:p>
    <w:p w:rsidR="00F753E4" w:rsidRDefault="00F753E4" w:rsidP="00F753E4">
      <w:pPr>
        <w:tabs>
          <w:tab w:val="left" w:pos="4395"/>
        </w:tabs>
        <w:ind w:right="4960"/>
        <w:rPr>
          <w:b/>
          <w:lang w:val="uk-UA"/>
        </w:rPr>
      </w:pPr>
      <w:r w:rsidRPr="003636DA">
        <w:rPr>
          <w:b/>
          <w:sz w:val="28"/>
          <w:szCs w:val="28"/>
          <w:lang w:val="uk-UA"/>
        </w:rPr>
        <w:t xml:space="preserve">Про надання обмеженого доступу </w:t>
      </w:r>
      <w:r w:rsidRPr="004E4671">
        <w:rPr>
          <w:b/>
          <w:sz w:val="28"/>
          <w:szCs w:val="28"/>
          <w:lang w:val="uk-UA"/>
        </w:rPr>
        <w:t>до</w:t>
      </w:r>
      <w:r>
        <w:rPr>
          <w:b/>
          <w:sz w:val="28"/>
          <w:szCs w:val="28"/>
          <w:lang w:val="uk-UA"/>
        </w:rPr>
        <w:t xml:space="preserve"> електронної адресної картотеки </w:t>
      </w:r>
    </w:p>
    <w:p w:rsidR="00F753E4" w:rsidRDefault="00F753E4" w:rsidP="00F753E4">
      <w:pPr>
        <w:jc w:val="both"/>
        <w:rPr>
          <w:b/>
          <w:lang w:val="uk-UA"/>
        </w:rPr>
      </w:pPr>
    </w:p>
    <w:p w:rsidR="00F753E4" w:rsidRDefault="00F753E4" w:rsidP="00F753E4">
      <w:pPr>
        <w:jc w:val="both"/>
        <w:rPr>
          <w:b/>
          <w:lang w:val="uk-UA"/>
        </w:rPr>
      </w:pPr>
    </w:p>
    <w:p w:rsidR="00F753E4" w:rsidRPr="004E4671" w:rsidRDefault="00F753E4" w:rsidP="00F753E4">
      <w:pPr>
        <w:ind w:firstLine="709"/>
        <w:jc w:val="both"/>
        <w:rPr>
          <w:sz w:val="28"/>
          <w:szCs w:val="28"/>
          <w:lang w:val="uk-UA"/>
        </w:rPr>
      </w:pPr>
      <w:r w:rsidRPr="004E4671">
        <w:rPr>
          <w:sz w:val="28"/>
          <w:szCs w:val="28"/>
          <w:lang w:val="uk-UA"/>
        </w:rPr>
        <w:t xml:space="preserve">Відповідно до Законів України «Про адміністративні послуги», «Про свободу пересування та вільний вибір місця проживання в Україні», з урахуванням Порядку реєстрації місця проживання затвердженого ПКМУ від 02.03.2016 №207, керуючись </w:t>
      </w:r>
      <w:r>
        <w:rPr>
          <w:sz w:val="28"/>
          <w:szCs w:val="28"/>
          <w:lang w:val="uk-UA"/>
        </w:rPr>
        <w:t xml:space="preserve">рішенням виконавчого комітету «Про затвердження Порядку надання обмеженого доступу до електронної адресної картотеки» від «___»____ 2019 р. №___, </w:t>
      </w:r>
      <w:r w:rsidRPr="004E4671">
        <w:rPr>
          <w:sz w:val="28"/>
          <w:szCs w:val="28"/>
          <w:lang w:val="uk-UA"/>
        </w:rPr>
        <w:t>ст. 52 Закону України «Про місцеве самоврядування в Україні», виконавчий комітет міської ради</w:t>
      </w:r>
    </w:p>
    <w:p w:rsidR="00F753E4" w:rsidRDefault="00F753E4" w:rsidP="00F753E4">
      <w:pPr>
        <w:ind w:firstLine="709"/>
        <w:jc w:val="both"/>
        <w:rPr>
          <w:sz w:val="28"/>
          <w:szCs w:val="28"/>
          <w:lang w:val="uk-UA"/>
        </w:rPr>
      </w:pPr>
    </w:p>
    <w:p w:rsidR="00F753E4" w:rsidRPr="00FE0038" w:rsidRDefault="00F753E4" w:rsidP="00F753E4">
      <w:pPr>
        <w:rPr>
          <w:b/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>ВИРІШИВ:</w:t>
      </w:r>
    </w:p>
    <w:p w:rsidR="00F753E4" w:rsidRDefault="00F753E4" w:rsidP="00F753E4">
      <w:pPr>
        <w:ind w:firstLine="709"/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право</w:t>
      </w:r>
      <w:r w:rsidRPr="009F2927">
        <w:rPr>
          <w:sz w:val="28"/>
          <w:szCs w:val="28"/>
          <w:lang w:val="uk-UA"/>
        </w:rPr>
        <w:t xml:space="preserve"> обмеженого доступу до електронної адресної картотеки</w:t>
      </w:r>
      <w:r>
        <w:rPr>
          <w:sz w:val="28"/>
          <w:szCs w:val="28"/>
          <w:lang w:val="uk-UA"/>
        </w:rPr>
        <w:t>_________________________________</w:t>
      </w:r>
      <w:r w:rsidRPr="009F2927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повне найменування уповноваженого органу</w:t>
      </w:r>
      <w:r w:rsidRPr="009F2927">
        <w:rPr>
          <w:sz w:val="28"/>
          <w:szCs w:val="28"/>
          <w:lang w:val="uk-UA"/>
        </w:rPr>
        <w:t>).</w:t>
      </w:r>
    </w:p>
    <w:p w:rsidR="00F753E4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DD01FC">
        <w:rPr>
          <w:sz w:val="28"/>
          <w:szCs w:val="28"/>
          <w:lang w:val="uk-UA"/>
        </w:rPr>
        <w:t xml:space="preserve">Обсяг </w:t>
      </w:r>
      <w:r>
        <w:rPr>
          <w:sz w:val="28"/>
          <w:szCs w:val="28"/>
          <w:lang w:val="uk-UA"/>
        </w:rPr>
        <w:t>необхідної інформації (зазначається необхідне, що підтверджене нормативно-правовими актами):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F753E4" w:rsidRDefault="00F753E4" w:rsidP="00F753E4">
      <w:pPr>
        <w:pStyle w:val="a3"/>
        <w:numPr>
          <w:ilvl w:val="0"/>
          <w:numId w:val="10"/>
        </w:numPr>
        <w:tabs>
          <w:tab w:val="left" w:pos="-1701"/>
        </w:tabs>
        <w:contextualSpacing w:val="0"/>
        <w:jc w:val="both"/>
        <w:rPr>
          <w:sz w:val="28"/>
          <w:szCs w:val="28"/>
          <w:lang w:val="uk-UA"/>
        </w:rPr>
      </w:pPr>
      <w:r w:rsidRPr="00DD01FC">
        <w:rPr>
          <w:rStyle w:val="s2"/>
          <w:sz w:val="28"/>
          <w:szCs w:val="28"/>
          <w:lang w:val="uk-UA"/>
        </w:rPr>
        <w:t>можливіст</w:t>
      </w:r>
      <w:r w:rsidR="008D659C">
        <w:rPr>
          <w:rStyle w:val="s2"/>
          <w:sz w:val="28"/>
          <w:szCs w:val="28"/>
          <w:lang w:val="uk-UA"/>
        </w:rPr>
        <w:t>ь</w:t>
      </w:r>
      <w:r w:rsidRPr="00DD01FC">
        <w:rPr>
          <w:rStyle w:val="s2"/>
          <w:sz w:val="28"/>
          <w:szCs w:val="28"/>
          <w:lang w:val="uk-UA"/>
        </w:rPr>
        <w:t xml:space="preserve"> формування (друку) відповідних звітів, адресних карток і довідок </w:t>
      </w:r>
      <w:r w:rsidRPr="00DD01FC">
        <w:rPr>
          <w:sz w:val="28"/>
          <w:szCs w:val="28"/>
          <w:lang w:val="uk-UA" w:eastAsia="uk-UA"/>
        </w:rPr>
        <w:t>про склад сім’ї та/або зареєстрованих у житловому приміщенні/будинку осіб</w:t>
      </w:r>
      <w:r w:rsidRPr="00DD01FC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F753E4" w:rsidRPr="00DD01FC" w:rsidRDefault="00F753E4" w:rsidP="00F753E4">
      <w:pPr>
        <w:pStyle w:val="a3"/>
        <w:tabs>
          <w:tab w:val="left" w:pos="-1701"/>
        </w:tabs>
        <w:jc w:val="both"/>
        <w:rPr>
          <w:rStyle w:val="s2"/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Відповідальність за організацію роботи та законність використання інформації з електронної адресної картотеки покласти на _______ (керівник уповноваженого органу).</w:t>
      </w:r>
    </w:p>
    <w:p w:rsidR="00F753E4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Pr="008D0677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Керівникові уповноваженого органу __________________ затвердити наказом (іншим розпорядчим документом) перелік уповноважених осіб на роботу з даними ЕАК з урахуванням</w:t>
      </w:r>
      <w:r>
        <w:rPr>
          <w:rStyle w:val="s2"/>
          <w:sz w:val="28"/>
          <w:szCs w:val="28"/>
          <w:lang w:val="uk-UA"/>
        </w:rPr>
        <w:t xml:space="preserve"> відповідальності щодо забезпечення вимог діючого законодавства про </w:t>
      </w:r>
      <w:r>
        <w:rPr>
          <w:color w:val="00000A"/>
          <w:sz w:val="28"/>
          <w:szCs w:val="28"/>
          <w:lang w:val="uk-UA" w:eastAsia="zh-CN"/>
        </w:rPr>
        <w:t>захист персональних даних.</w:t>
      </w:r>
    </w:p>
    <w:p w:rsidR="00F753E4" w:rsidRDefault="00F753E4" w:rsidP="00F753E4">
      <w:pPr>
        <w:pStyle w:val="a3"/>
        <w:tabs>
          <w:tab w:val="left" w:pos="851"/>
        </w:tabs>
        <w:ind w:left="0"/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7741F8">
        <w:rPr>
          <w:sz w:val="28"/>
          <w:szCs w:val="28"/>
          <w:lang w:val="uk-UA"/>
        </w:rPr>
        <w:t xml:space="preserve">Управлінню адміністративних послуг Лисичанської міської ради </w:t>
      </w:r>
      <w:r>
        <w:rPr>
          <w:sz w:val="28"/>
          <w:szCs w:val="28"/>
          <w:lang w:val="uk-UA"/>
        </w:rPr>
        <w:t xml:space="preserve">укласти </w:t>
      </w:r>
      <w:r w:rsidRPr="007741F8">
        <w:rPr>
          <w:color w:val="00000A"/>
          <w:sz w:val="28"/>
          <w:szCs w:val="28"/>
          <w:lang w:val="uk-UA" w:eastAsia="zh-CN"/>
        </w:rPr>
        <w:t>догов</w:t>
      </w:r>
      <w:r>
        <w:rPr>
          <w:color w:val="00000A"/>
          <w:sz w:val="28"/>
          <w:szCs w:val="28"/>
          <w:lang w:val="uk-UA" w:eastAsia="zh-CN"/>
        </w:rPr>
        <w:t>і</w:t>
      </w:r>
      <w:r w:rsidRPr="007741F8">
        <w:rPr>
          <w:color w:val="00000A"/>
          <w:sz w:val="28"/>
          <w:szCs w:val="28"/>
          <w:lang w:val="uk-UA" w:eastAsia="zh-CN"/>
        </w:rPr>
        <w:t xml:space="preserve">р </w:t>
      </w:r>
      <w:r w:rsidRPr="007741F8">
        <w:rPr>
          <w:sz w:val="28"/>
          <w:szCs w:val="28"/>
          <w:lang w:val="uk-UA"/>
        </w:rPr>
        <w:t>про підключення і використання</w:t>
      </w:r>
      <w:r>
        <w:rPr>
          <w:sz w:val="28"/>
          <w:szCs w:val="28"/>
          <w:lang w:val="uk-UA"/>
        </w:rPr>
        <w:t xml:space="preserve"> електронної адресної картотеки з _____________ (повне найменування уповноваженого органу).</w:t>
      </w:r>
    </w:p>
    <w:p w:rsidR="00F753E4" w:rsidRDefault="00F753E4" w:rsidP="00F753E4">
      <w:pPr>
        <w:pStyle w:val="a3"/>
        <w:tabs>
          <w:tab w:val="left" w:pos="851"/>
        </w:tabs>
        <w:ind w:left="540"/>
        <w:jc w:val="both"/>
        <w:rPr>
          <w:sz w:val="28"/>
          <w:szCs w:val="28"/>
          <w:lang w:val="uk-UA"/>
        </w:rPr>
      </w:pPr>
    </w:p>
    <w:p w:rsidR="00F753E4" w:rsidRPr="007741F8" w:rsidRDefault="00F753E4" w:rsidP="00F753E4">
      <w:pPr>
        <w:pStyle w:val="a3"/>
        <w:numPr>
          <w:ilvl w:val="0"/>
          <w:numId w:val="13"/>
        </w:numPr>
        <w:tabs>
          <w:tab w:val="left" w:pos="851"/>
        </w:tabs>
        <w:ind w:left="0" w:firstLine="540"/>
        <w:contextualSpacing w:val="0"/>
        <w:jc w:val="both"/>
        <w:rPr>
          <w:sz w:val="28"/>
          <w:szCs w:val="28"/>
          <w:lang w:val="uk-UA"/>
        </w:rPr>
      </w:pPr>
      <w:r w:rsidRPr="007741F8">
        <w:rPr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 w:eastAsia="uk-UA"/>
        </w:rPr>
        <w:t>_____________ (</w:t>
      </w:r>
      <w:r w:rsidRPr="003E5E2C">
        <w:rPr>
          <w:sz w:val="28"/>
          <w:szCs w:val="28"/>
          <w:lang w:val="uk-UA"/>
        </w:rPr>
        <w:t xml:space="preserve">у відповідності до розподілу обов’язків </w:t>
      </w:r>
      <w:r>
        <w:rPr>
          <w:sz w:val="28"/>
          <w:szCs w:val="28"/>
          <w:lang w:val="uk-UA"/>
        </w:rPr>
        <w:t>за галузевою ознакою</w:t>
      </w:r>
      <w:r>
        <w:rPr>
          <w:sz w:val="28"/>
          <w:szCs w:val="28"/>
          <w:lang w:val="uk-UA" w:eastAsia="uk-UA"/>
        </w:rPr>
        <w:t>)</w:t>
      </w:r>
      <w:r w:rsidRPr="007741F8">
        <w:rPr>
          <w:sz w:val="28"/>
          <w:szCs w:val="28"/>
          <w:lang w:val="uk-UA" w:eastAsia="uk-UA"/>
        </w:rPr>
        <w:t xml:space="preserve">. </w:t>
      </w:r>
    </w:p>
    <w:p w:rsidR="00F753E4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FE0038" w:rsidRDefault="00F753E4" w:rsidP="00F753E4">
      <w:pPr>
        <w:pStyle w:val="a4"/>
        <w:ind w:firstLine="540"/>
        <w:rPr>
          <w:szCs w:val="28"/>
          <w:lang w:val="uk-UA"/>
        </w:rPr>
      </w:pPr>
    </w:p>
    <w:p w:rsidR="00F753E4" w:rsidRPr="00FE0038" w:rsidRDefault="00F753E4" w:rsidP="00F753E4">
      <w:pPr>
        <w:pStyle w:val="a4"/>
        <w:rPr>
          <w:szCs w:val="28"/>
          <w:lang w:val="uk-UA"/>
        </w:rPr>
      </w:pPr>
    </w:p>
    <w:p w:rsidR="00F753E4" w:rsidRDefault="00F753E4" w:rsidP="00F753E4">
      <w:pPr>
        <w:jc w:val="both"/>
        <w:rPr>
          <w:sz w:val="28"/>
          <w:szCs w:val="28"/>
          <w:lang w:val="uk-UA"/>
        </w:rPr>
      </w:pPr>
      <w:r w:rsidRPr="00FE0038">
        <w:rPr>
          <w:b/>
          <w:sz w:val="28"/>
          <w:szCs w:val="28"/>
          <w:lang w:val="uk-UA"/>
        </w:rPr>
        <w:t xml:space="preserve">Міський голова             </w:t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</w:r>
      <w:r w:rsidRPr="00FE0038">
        <w:rPr>
          <w:b/>
          <w:sz w:val="28"/>
          <w:szCs w:val="28"/>
          <w:lang w:val="uk-UA"/>
        </w:rPr>
        <w:tab/>
        <w:t>С. ШИЛІН</w:t>
      </w: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rPr>
          <w:b/>
          <w:sz w:val="28"/>
          <w:szCs w:val="28"/>
          <w:lang w:val="uk-UA"/>
        </w:rPr>
      </w:pPr>
    </w:p>
    <w:p w:rsidR="00EF626F" w:rsidRDefault="00EF626F" w:rsidP="00A64452">
      <w:pPr>
        <w:rPr>
          <w:sz w:val="28"/>
          <w:szCs w:val="28"/>
          <w:lang w:val="uk-UA"/>
        </w:rPr>
      </w:pPr>
    </w:p>
    <w:p w:rsidR="00EF626F" w:rsidRDefault="00EF626F" w:rsidP="00F753E4">
      <w:pPr>
        <w:jc w:val="right"/>
        <w:rPr>
          <w:sz w:val="28"/>
          <w:szCs w:val="28"/>
          <w:lang w:val="uk-UA"/>
        </w:rPr>
      </w:pPr>
    </w:p>
    <w:p w:rsidR="00F753E4" w:rsidRDefault="00F753E4" w:rsidP="00F753E4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EF626F" w:rsidRDefault="00F753E4" w:rsidP="00EF626F">
      <w:pPr>
        <w:jc w:val="right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  <w:r w:rsidR="00EF626F">
        <w:rPr>
          <w:sz w:val="28"/>
          <w:szCs w:val="28"/>
          <w:lang w:val="uk-UA"/>
        </w:rPr>
        <w:t xml:space="preserve">                               д</w:t>
      </w:r>
      <w:r>
        <w:rPr>
          <w:sz w:val="28"/>
          <w:szCs w:val="28"/>
          <w:lang w:val="uk-UA"/>
        </w:rPr>
        <w:t xml:space="preserve">о Порядку </w:t>
      </w:r>
    </w:p>
    <w:p w:rsidR="00F753E4" w:rsidRDefault="00F753E4" w:rsidP="00F753E4">
      <w:pPr>
        <w:rPr>
          <w:b/>
          <w:sz w:val="28"/>
          <w:szCs w:val="28"/>
          <w:lang w:val="uk-UA"/>
        </w:rPr>
      </w:pPr>
    </w:p>
    <w:p w:rsidR="00F753E4" w:rsidRDefault="00F753E4" w:rsidP="00F753E4">
      <w:pPr>
        <w:rPr>
          <w:sz w:val="28"/>
          <w:szCs w:val="28"/>
          <w:lang w:val="uk-UA"/>
        </w:rPr>
      </w:pPr>
    </w:p>
    <w:p w:rsidR="00F753E4" w:rsidRDefault="00F753E4" w:rsidP="00F753E4">
      <w:pPr>
        <w:rPr>
          <w:sz w:val="28"/>
          <w:szCs w:val="28"/>
          <w:lang w:val="uk-UA"/>
        </w:rPr>
      </w:pPr>
    </w:p>
    <w:p w:rsidR="00F753E4" w:rsidRPr="00DE4055" w:rsidRDefault="00F753E4" w:rsidP="00F753E4">
      <w:pPr>
        <w:ind w:left="5245"/>
        <w:rPr>
          <w:b/>
          <w:sz w:val="28"/>
          <w:szCs w:val="28"/>
          <w:lang w:val="uk-UA"/>
        </w:rPr>
      </w:pPr>
      <w:r w:rsidRPr="00DE4055">
        <w:rPr>
          <w:b/>
          <w:sz w:val="28"/>
          <w:szCs w:val="28"/>
          <w:lang w:val="uk-UA"/>
        </w:rPr>
        <w:t>Міському голові</w:t>
      </w:r>
    </w:p>
    <w:p w:rsidR="00F753E4" w:rsidRDefault="00F753E4" w:rsidP="00F753E4">
      <w:pPr>
        <w:ind w:left="5245"/>
        <w:rPr>
          <w:b/>
          <w:sz w:val="28"/>
          <w:szCs w:val="28"/>
          <w:lang w:val="uk-UA"/>
        </w:rPr>
      </w:pPr>
      <w:r w:rsidRPr="00DE4055">
        <w:rPr>
          <w:b/>
          <w:sz w:val="28"/>
          <w:szCs w:val="28"/>
          <w:lang w:val="uk-UA"/>
        </w:rPr>
        <w:t>С. ШИЛІНУ</w:t>
      </w:r>
    </w:p>
    <w:p w:rsidR="00F753E4" w:rsidRDefault="00F753E4" w:rsidP="00F753E4">
      <w:pPr>
        <w:ind w:left="524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_____________________ (кого)</w:t>
      </w:r>
    </w:p>
    <w:p w:rsidR="00F753E4" w:rsidRDefault="00F753E4" w:rsidP="00F753E4">
      <w:pPr>
        <w:ind w:left="5245"/>
        <w:rPr>
          <w:b/>
          <w:sz w:val="28"/>
          <w:szCs w:val="28"/>
          <w:lang w:val="uk-UA"/>
        </w:rPr>
      </w:pPr>
    </w:p>
    <w:p w:rsidR="00F753E4" w:rsidRDefault="00F753E4" w:rsidP="00F753E4">
      <w:pPr>
        <w:ind w:left="5245"/>
        <w:rPr>
          <w:b/>
          <w:sz w:val="28"/>
          <w:szCs w:val="28"/>
          <w:lang w:val="uk-UA"/>
        </w:rPr>
      </w:pPr>
    </w:p>
    <w:p w:rsidR="00F753E4" w:rsidRDefault="00F753E4" w:rsidP="00F753E4">
      <w:pPr>
        <w:ind w:left="5245"/>
        <w:rPr>
          <w:b/>
          <w:sz w:val="28"/>
          <w:szCs w:val="28"/>
          <w:lang w:val="uk-UA"/>
        </w:rPr>
      </w:pP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Заява</w:t>
      </w:r>
    </w:p>
    <w:p w:rsidR="00F753E4" w:rsidRDefault="00F753E4" w:rsidP="00F753E4">
      <w:pPr>
        <w:jc w:val="center"/>
        <w:rPr>
          <w:b/>
          <w:sz w:val="28"/>
          <w:szCs w:val="28"/>
          <w:lang w:val="uk-UA"/>
        </w:rPr>
      </w:pPr>
    </w:p>
    <w:p w:rsidR="00F753E4" w:rsidRDefault="00F753E4" w:rsidP="00F753E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надати право обмеженого доступу до електронної адресної картотеки </w:t>
      </w:r>
      <w:r w:rsidR="00B5641F">
        <w:rPr>
          <w:sz w:val="28"/>
          <w:szCs w:val="28"/>
          <w:lang w:val="uk-UA"/>
        </w:rPr>
        <w:t xml:space="preserve">(ЕАК) </w:t>
      </w:r>
      <w:r>
        <w:rPr>
          <w:sz w:val="28"/>
          <w:szCs w:val="28"/>
          <w:lang w:val="uk-UA"/>
        </w:rPr>
        <w:t>уповноваженим особам __</w:t>
      </w:r>
      <w:r w:rsidR="00B5641F">
        <w:rPr>
          <w:sz w:val="28"/>
          <w:szCs w:val="28"/>
          <w:lang w:val="uk-UA"/>
        </w:rPr>
        <w:t>_____________________________</w:t>
      </w:r>
      <w:r>
        <w:rPr>
          <w:sz w:val="28"/>
          <w:szCs w:val="28"/>
          <w:lang w:val="uk-UA"/>
        </w:rPr>
        <w:t xml:space="preserve"> (найменування уповноваженого органу)</w:t>
      </w:r>
      <w:r w:rsidR="00E2768A">
        <w:rPr>
          <w:sz w:val="28"/>
          <w:szCs w:val="28"/>
          <w:lang w:val="uk-UA"/>
        </w:rPr>
        <w:t xml:space="preserve"> з метою їх використання </w:t>
      </w:r>
      <w:r>
        <w:rPr>
          <w:sz w:val="28"/>
          <w:szCs w:val="28"/>
          <w:lang w:val="uk-UA"/>
        </w:rPr>
        <w:t>для</w:t>
      </w:r>
      <w:r w:rsidR="00E2768A">
        <w:rPr>
          <w:sz w:val="28"/>
          <w:szCs w:val="28"/>
          <w:lang w:val="uk-UA"/>
        </w:rPr>
        <w:t xml:space="preserve"> ______________________________</w:t>
      </w:r>
      <w:r w:rsidR="00B5641F">
        <w:rPr>
          <w:sz w:val="28"/>
          <w:szCs w:val="28"/>
          <w:lang w:val="uk-UA"/>
        </w:rPr>
        <w:t>_______________________</w:t>
      </w:r>
      <w:r w:rsidR="00E2768A">
        <w:rPr>
          <w:sz w:val="28"/>
          <w:szCs w:val="28"/>
          <w:lang w:val="uk-UA"/>
        </w:rPr>
        <w:t xml:space="preserve">(нормативне обґрунтування з посиланням на </w:t>
      </w:r>
      <w:r w:rsidR="00B5641F">
        <w:rPr>
          <w:sz w:val="28"/>
          <w:szCs w:val="28"/>
          <w:lang w:val="uk-UA"/>
        </w:rPr>
        <w:t>конкретне положення нормативно-правового акту чи установчого документу</w:t>
      </w:r>
      <w:r w:rsidR="00E2768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r w:rsidR="00B5641F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здійснення ними повноважень, пов’язаних з:</w:t>
      </w:r>
    </w:p>
    <w:p w:rsidR="00F753E4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;</w:t>
      </w:r>
    </w:p>
    <w:p w:rsidR="00F753E4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;</w:t>
      </w:r>
    </w:p>
    <w:p w:rsidR="00F753E4" w:rsidRDefault="00F753E4" w:rsidP="00F753E4">
      <w:pPr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;</w:t>
      </w:r>
    </w:p>
    <w:p w:rsidR="00F753E4" w:rsidRDefault="00F753E4" w:rsidP="00F753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(кожний пункт повноважень підтверджується конкретним посиланням на статті нормативно-правового акту та установчі документи, що підтверджують право на використання зазначеної інформації).</w:t>
      </w:r>
    </w:p>
    <w:p w:rsidR="008D659C" w:rsidRDefault="00B5641F" w:rsidP="00B5641F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B5641F" w:rsidRDefault="008D659C" w:rsidP="00B5641F">
      <w:pPr>
        <w:pStyle w:val="p2"/>
        <w:tabs>
          <w:tab w:val="left" w:pos="993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B5641F" w:rsidRPr="00B5641F">
        <w:rPr>
          <w:sz w:val="28"/>
          <w:szCs w:val="28"/>
          <w:lang w:val="uk-UA"/>
        </w:rPr>
        <w:t>О</w:t>
      </w:r>
      <w:r w:rsidR="00E2768A" w:rsidRPr="00B5641F">
        <w:rPr>
          <w:sz w:val="28"/>
          <w:szCs w:val="28"/>
          <w:lang w:val="uk-UA"/>
        </w:rPr>
        <w:t>бсяг</w:t>
      </w:r>
      <w:r w:rsidR="00B5641F">
        <w:rPr>
          <w:sz w:val="26"/>
          <w:szCs w:val="26"/>
          <w:lang w:val="uk-UA"/>
        </w:rPr>
        <w:t xml:space="preserve"> </w:t>
      </w:r>
      <w:r w:rsidR="00B5641F" w:rsidRPr="00B5641F">
        <w:rPr>
          <w:sz w:val="28"/>
          <w:szCs w:val="28"/>
          <w:lang w:val="uk-UA"/>
        </w:rPr>
        <w:t>необхідної інформації:</w:t>
      </w:r>
    </w:p>
    <w:p w:rsidR="008D659C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зареєстрованих осіб на конкретну дату за зазначеною адресою;</w:t>
      </w:r>
    </w:p>
    <w:p w:rsidR="008D659C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прізвище, ім’я, по батькові зареєстрованих осіб;</w:t>
      </w:r>
    </w:p>
    <w:p w:rsidR="008D659C" w:rsidRDefault="008D659C" w:rsidP="008D659C">
      <w:pPr>
        <w:pStyle w:val="a3"/>
        <w:numPr>
          <w:ilvl w:val="0"/>
          <w:numId w:val="10"/>
        </w:numPr>
        <w:tabs>
          <w:tab w:val="left" w:pos="709"/>
        </w:tabs>
        <w:ind w:left="709" w:hanging="34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реєстрації/зняття з реєстрації місця проживання;</w:t>
      </w:r>
    </w:p>
    <w:p w:rsidR="00E2768A" w:rsidRPr="00B5641F" w:rsidRDefault="00E2768A" w:rsidP="00B5641F">
      <w:pPr>
        <w:pStyle w:val="p2"/>
        <w:numPr>
          <w:ilvl w:val="0"/>
          <w:numId w:val="10"/>
        </w:numPr>
        <w:tabs>
          <w:tab w:val="left" w:pos="709"/>
        </w:tabs>
        <w:spacing w:before="0" w:beforeAutospacing="0" w:after="0" w:afterAutospacing="0"/>
        <w:jc w:val="both"/>
        <w:rPr>
          <w:rStyle w:val="s2"/>
          <w:sz w:val="28"/>
          <w:szCs w:val="28"/>
          <w:lang w:val="uk-UA"/>
        </w:rPr>
      </w:pPr>
      <w:r w:rsidRPr="00B5641F">
        <w:rPr>
          <w:rStyle w:val="s2"/>
          <w:sz w:val="28"/>
          <w:szCs w:val="28"/>
          <w:lang w:val="uk-UA"/>
        </w:rPr>
        <w:t xml:space="preserve">з можливістю </w:t>
      </w:r>
      <w:r w:rsidR="00B5641F">
        <w:rPr>
          <w:rStyle w:val="s2"/>
          <w:sz w:val="28"/>
          <w:szCs w:val="28"/>
          <w:lang w:val="uk-UA"/>
        </w:rPr>
        <w:t xml:space="preserve">(або без неї) </w:t>
      </w:r>
      <w:r w:rsidRPr="00B5641F">
        <w:rPr>
          <w:rStyle w:val="s2"/>
          <w:sz w:val="28"/>
          <w:szCs w:val="28"/>
          <w:lang w:val="uk-UA"/>
        </w:rPr>
        <w:t xml:space="preserve">формування (друку) відповідних звітів, адресних карток і довідок </w:t>
      </w:r>
      <w:r w:rsidRPr="00B5641F">
        <w:rPr>
          <w:sz w:val="28"/>
          <w:szCs w:val="28"/>
          <w:lang w:val="uk-UA" w:eastAsia="uk-UA"/>
        </w:rPr>
        <w:t>про склад сім’ї та/або зареєстрованих у житловому приміщенні/будинку осіб</w:t>
      </w:r>
      <w:r w:rsidRPr="00B5641F">
        <w:rPr>
          <w:sz w:val="28"/>
          <w:szCs w:val="28"/>
          <w:lang w:val="uk-UA"/>
        </w:rPr>
        <w:t>) отримання та подальше використання даних з ЕАК.</w:t>
      </w:r>
    </w:p>
    <w:p w:rsidR="00F753E4" w:rsidRDefault="00F753E4" w:rsidP="00F753E4">
      <w:pPr>
        <w:jc w:val="both"/>
        <w:rPr>
          <w:sz w:val="28"/>
          <w:szCs w:val="28"/>
          <w:lang w:val="uk-UA"/>
        </w:rPr>
      </w:pPr>
    </w:p>
    <w:p w:rsidR="00F753E4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ab/>
        <w:t>В</w:t>
      </w:r>
      <w:r>
        <w:rPr>
          <w:rStyle w:val="s2"/>
          <w:sz w:val="28"/>
          <w:szCs w:val="28"/>
          <w:lang w:val="uk-UA"/>
        </w:rPr>
        <w:t xml:space="preserve">ідповідальності щодо забезпечення вимог діючого законодавства про </w:t>
      </w:r>
      <w:r>
        <w:rPr>
          <w:color w:val="00000A"/>
          <w:sz w:val="28"/>
          <w:szCs w:val="28"/>
          <w:lang w:val="uk-UA" w:eastAsia="zh-CN"/>
        </w:rPr>
        <w:t>захист персональних даних беру на себе.</w:t>
      </w:r>
    </w:p>
    <w:p w:rsidR="00F753E4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Default="00F753E4" w:rsidP="00F753E4">
      <w:pPr>
        <w:jc w:val="both"/>
        <w:rPr>
          <w:color w:val="00000A"/>
          <w:sz w:val="28"/>
          <w:szCs w:val="28"/>
          <w:lang w:val="uk-UA" w:eastAsia="zh-CN"/>
        </w:rPr>
      </w:pPr>
    </w:p>
    <w:p w:rsidR="00F753E4" w:rsidRPr="00DE4055" w:rsidRDefault="00F753E4" w:rsidP="00F753E4">
      <w:pPr>
        <w:jc w:val="both"/>
        <w:rPr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 w:eastAsia="zh-CN"/>
        </w:rPr>
        <w:t>Керівник                                             підпис                                           ПІБ</w:t>
      </w:r>
    </w:p>
    <w:p w:rsidR="004E6877" w:rsidRPr="008D659C" w:rsidRDefault="004E6877">
      <w:pPr>
        <w:rPr>
          <w:sz w:val="28"/>
          <w:szCs w:val="28"/>
          <w:lang w:val="uk-UA"/>
        </w:rPr>
      </w:pPr>
    </w:p>
    <w:sectPr w:rsidR="004E6877" w:rsidRPr="008D659C" w:rsidSect="005950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4DC4"/>
    <w:multiLevelType w:val="hybridMultilevel"/>
    <w:tmpl w:val="00946F78"/>
    <w:lvl w:ilvl="0" w:tplc="780A7DBC">
      <w:numFmt w:val="bullet"/>
      <w:lvlText w:val="–"/>
      <w:lvlJc w:val="left"/>
      <w:pPr>
        <w:ind w:left="900" w:hanging="360"/>
      </w:pPr>
      <w:rPr>
        <w:rFonts w:ascii="Times New Roman" w:eastAsia="Calibri" w:hAnsi="Times New Roman" w:cs="Times New Roman" w:hint="default"/>
        <w:color w:val="00000A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ED63E07"/>
    <w:multiLevelType w:val="hybridMultilevel"/>
    <w:tmpl w:val="EC180B86"/>
    <w:lvl w:ilvl="0" w:tplc="920665D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5C0909"/>
    <w:multiLevelType w:val="hybridMultilevel"/>
    <w:tmpl w:val="DD408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A87415"/>
    <w:multiLevelType w:val="hybridMultilevel"/>
    <w:tmpl w:val="ACB67496"/>
    <w:lvl w:ilvl="0" w:tplc="7272DA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00D0682"/>
    <w:multiLevelType w:val="hybridMultilevel"/>
    <w:tmpl w:val="4872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FB49C2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193DAE"/>
    <w:multiLevelType w:val="hybridMultilevel"/>
    <w:tmpl w:val="7AF21642"/>
    <w:lvl w:ilvl="0" w:tplc="4D76400C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5B32C9"/>
    <w:multiLevelType w:val="hybridMultilevel"/>
    <w:tmpl w:val="0338EAF6"/>
    <w:lvl w:ilvl="0" w:tplc="098463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837B21"/>
    <w:multiLevelType w:val="hybridMultilevel"/>
    <w:tmpl w:val="73AE5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E225E6"/>
    <w:multiLevelType w:val="hybridMultilevel"/>
    <w:tmpl w:val="D0666F24"/>
    <w:lvl w:ilvl="0" w:tplc="C0AAB874">
      <w:start w:val="17"/>
      <w:numFmt w:val="bullet"/>
      <w:lvlText w:val="-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57B17AB4"/>
    <w:multiLevelType w:val="hybridMultilevel"/>
    <w:tmpl w:val="D910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402E48"/>
    <w:multiLevelType w:val="hybridMultilevel"/>
    <w:tmpl w:val="59D23314"/>
    <w:lvl w:ilvl="0" w:tplc="C0AAB87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B33B8"/>
    <w:multiLevelType w:val="hybridMultilevel"/>
    <w:tmpl w:val="5B785F1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B6623F"/>
    <w:multiLevelType w:val="hybridMultilevel"/>
    <w:tmpl w:val="99DE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8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40A"/>
    <w:rsid w:val="000029C1"/>
    <w:rsid w:val="00037D3E"/>
    <w:rsid w:val="00050F5C"/>
    <w:rsid w:val="00055FD0"/>
    <w:rsid w:val="00083192"/>
    <w:rsid w:val="000A1DB5"/>
    <w:rsid w:val="000C3280"/>
    <w:rsid w:val="000E74A7"/>
    <w:rsid w:val="0011427E"/>
    <w:rsid w:val="001B6895"/>
    <w:rsid w:val="0024534C"/>
    <w:rsid w:val="002608B4"/>
    <w:rsid w:val="00287074"/>
    <w:rsid w:val="002A10EF"/>
    <w:rsid w:val="002A75EB"/>
    <w:rsid w:val="002E3ED7"/>
    <w:rsid w:val="002F118F"/>
    <w:rsid w:val="00342218"/>
    <w:rsid w:val="003636DA"/>
    <w:rsid w:val="003B06D5"/>
    <w:rsid w:val="003C70EA"/>
    <w:rsid w:val="003D683B"/>
    <w:rsid w:val="003F7577"/>
    <w:rsid w:val="00423082"/>
    <w:rsid w:val="00427816"/>
    <w:rsid w:val="004314A7"/>
    <w:rsid w:val="00457627"/>
    <w:rsid w:val="00465D43"/>
    <w:rsid w:val="004E4671"/>
    <w:rsid w:val="004E6877"/>
    <w:rsid w:val="00571E00"/>
    <w:rsid w:val="005729FB"/>
    <w:rsid w:val="00595046"/>
    <w:rsid w:val="005C26D6"/>
    <w:rsid w:val="006532F3"/>
    <w:rsid w:val="00662044"/>
    <w:rsid w:val="00674AFF"/>
    <w:rsid w:val="006A66BA"/>
    <w:rsid w:val="006E7CC4"/>
    <w:rsid w:val="00726658"/>
    <w:rsid w:val="0076630C"/>
    <w:rsid w:val="00776A9A"/>
    <w:rsid w:val="008020D4"/>
    <w:rsid w:val="008251BA"/>
    <w:rsid w:val="00845E5A"/>
    <w:rsid w:val="00870E37"/>
    <w:rsid w:val="008D659C"/>
    <w:rsid w:val="009475A1"/>
    <w:rsid w:val="009F2927"/>
    <w:rsid w:val="00A22D4A"/>
    <w:rsid w:val="00A64452"/>
    <w:rsid w:val="00AB54AC"/>
    <w:rsid w:val="00AB570B"/>
    <w:rsid w:val="00AC7F48"/>
    <w:rsid w:val="00B5641F"/>
    <w:rsid w:val="00BE79E7"/>
    <w:rsid w:val="00C13F45"/>
    <w:rsid w:val="00C21554"/>
    <w:rsid w:val="00C82546"/>
    <w:rsid w:val="00CC33B2"/>
    <w:rsid w:val="00CE2955"/>
    <w:rsid w:val="00D81C6C"/>
    <w:rsid w:val="00DE0D5D"/>
    <w:rsid w:val="00E02AF9"/>
    <w:rsid w:val="00E2768A"/>
    <w:rsid w:val="00EF626F"/>
    <w:rsid w:val="00F22EEC"/>
    <w:rsid w:val="00F258E1"/>
    <w:rsid w:val="00F6440A"/>
    <w:rsid w:val="00F753E4"/>
    <w:rsid w:val="00FA512C"/>
    <w:rsid w:val="00FE0038"/>
    <w:rsid w:val="00FE37BF"/>
    <w:rsid w:val="00FF02CA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F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E0038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E0038"/>
    <w:pPr>
      <w:jc w:val="both"/>
    </w:pPr>
    <w:rPr>
      <w:sz w:val="28"/>
    </w:rPr>
  </w:style>
  <w:style w:type="character" w:customStyle="1" w:styleId="a5">
    <w:name w:val="Основной текст Знак"/>
    <w:link w:val="a4"/>
    <w:uiPriority w:val="99"/>
    <w:locked/>
    <w:rsid w:val="00FE0038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2A10EF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2A10EF"/>
    <w:pPr>
      <w:spacing w:before="100" w:beforeAutospacing="1" w:after="100" w:afterAutospacing="1"/>
    </w:pPr>
  </w:style>
  <w:style w:type="character" w:customStyle="1" w:styleId="s3">
    <w:name w:val="s3"/>
    <w:uiPriority w:val="99"/>
    <w:rsid w:val="002A10EF"/>
    <w:rPr>
      <w:rFonts w:ascii="Times New Roman" w:hAnsi="Times New Roman"/>
    </w:rPr>
  </w:style>
  <w:style w:type="character" w:customStyle="1" w:styleId="s2">
    <w:name w:val="s2"/>
    <w:uiPriority w:val="99"/>
    <w:rsid w:val="002A10EF"/>
    <w:rPr>
      <w:rFonts w:ascii="Times New Roman" w:hAnsi="Times New Roman"/>
    </w:rPr>
  </w:style>
  <w:style w:type="character" w:styleId="a7">
    <w:name w:val="Hyperlink"/>
    <w:uiPriority w:val="99"/>
    <w:semiHidden/>
    <w:rsid w:val="002A10EF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CC33B2"/>
    <w:rPr>
      <w:rFonts w:ascii="Times New Roman" w:hAnsi="Times New Roman"/>
      <w:color w:val="000000"/>
      <w:sz w:val="22"/>
    </w:rPr>
  </w:style>
  <w:style w:type="character" w:customStyle="1" w:styleId="rvts9">
    <w:name w:val="rvts9"/>
    <w:uiPriority w:val="99"/>
    <w:rsid w:val="00C21554"/>
    <w:rPr>
      <w:rFonts w:cs="Times New Roman"/>
    </w:rPr>
  </w:style>
  <w:style w:type="character" w:customStyle="1" w:styleId="rvts37">
    <w:name w:val="rvts37"/>
    <w:uiPriority w:val="99"/>
    <w:rsid w:val="00C21554"/>
    <w:rPr>
      <w:rFonts w:cs="Times New Roman"/>
    </w:rPr>
  </w:style>
  <w:style w:type="paragraph" w:customStyle="1" w:styleId="p8">
    <w:name w:val="p8"/>
    <w:basedOn w:val="a"/>
    <w:uiPriority w:val="99"/>
    <w:rsid w:val="009F2927"/>
    <w:pPr>
      <w:spacing w:before="100" w:beforeAutospacing="1" w:after="100" w:afterAutospacing="1"/>
    </w:pPr>
    <w:rPr>
      <w:rFonts w:eastAsia="Calibri"/>
    </w:rPr>
  </w:style>
  <w:style w:type="table" w:styleId="a8">
    <w:name w:val="Table Grid"/>
    <w:basedOn w:val="a1"/>
    <w:uiPriority w:val="99"/>
    <w:locked/>
    <w:rsid w:val="009F292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60254K.html" TargetMode="External"/><Relationship Id="rId13" Type="http://schemas.openxmlformats.org/officeDocument/2006/relationships/hyperlink" Target="http://search.ligazakon.ua/l_doc2.nsf/link1/T102297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search.ligazakon.ua/l_doc2.nsf/link1/T03085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ligazakon.ua/l_doc2.nsf/link1/Z00800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k.wikipedia.org/w/index.php?title=%D0%A3%D1%82%D1%80%D0%B8%D0%BC%D0%B0%D0%BD%D0%BD%D1%8F_%D0%B1%D1%83%D0%B4%D0%B8%D0%BD%D0%BA%D1%96%D0%B2_%D1%96_%D1%81%D0%BF%D0%BE%D1%80%D1%83%D0%B4_%D1%82%D0%B0_%D0%BF%D1%80%D0%B8%D0%B1%D1%83%D0%B4%D0%B8%D0%BD%D0%BA%D0%BE%D0%B2%D0%B8%D1%85_%D1%82%D0%B5%D1%80%D0%B8%D1%82%D0%BE%D1%80%D1%96%D0%B9&amp;action=edit&amp;redlink=1" TargetMode="External"/><Relationship Id="rId10" Type="http://schemas.openxmlformats.org/officeDocument/2006/relationships/hyperlink" Target="http://search.ligazakon.ua/l_doc2.nsf/link1/T2657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earch.ligazakon.ua/l_doc2.nsf/link1/T030435.html" TargetMode="External"/><Relationship Id="rId14" Type="http://schemas.openxmlformats.org/officeDocument/2006/relationships/hyperlink" Target="https://uk.wikipedia.org/w/index.php?title=%D0%A3%D1%82%D1%80%D0%B8%D0%BC%D0%B0%D0%BD%D0%BD%D1%8F_%D0%B1%D1%83%D0%B4%D0%B8%D0%BD%D0%BA%D1%96%D0%B2_%D1%96_%D1%81%D0%BF%D0%BE%D1%80%D1%83%D0%B4_%D1%82%D0%B0_%D0%BF%D1%80%D0%B8%D0%B1%D1%83%D0%B4%D0%B8%D0%BD%D0%BA%D0%BE%D0%B2%D0%B8%D1%85_%D1%82%D0%B5%D1%80%D0%B8%D1%82%D0%BE%D1%80%D1%96%D0%B9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9857-81AA-40CC-814A-79F58344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8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29</cp:revision>
  <cp:lastPrinted>2019-05-14T07:26:00Z</cp:lastPrinted>
  <dcterms:created xsi:type="dcterms:W3CDTF">2019-02-13T11:20:00Z</dcterms:created>
  <dcterms:modified xsi:type="dcterms:W3CDTF">2019-05-24T12:38:00Z</dcterms:modified>
</cp:coreProperties>
</file>