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8B" w:rsidRPr="00164BF4" w:rsidRDefault="007B618B" w:rsidP="00DE661E">
      <w:pPr>
        <w:pStyle w:val="4"/>
        <w:keepNext w:val="0"/>
        <w:outlineLvl w:val="3"/>
        <w:rPr>
          <w:sz w:val="32"/>
          <w:szCs w:val="32"/>
        </w:rPr>
      </w:pPr>
      <w:bookmarkStart w:id="0" w:name="_GoBack"/>
      <w:bookmarkEnd w:id="0"/>
      <w:r w:rsidRPr="00164BF4">
        <w:rPr>
          <w:sz w:val="32"/>
          <w:szCs w:val="32"/>
        </w:rPr>
        <w:t xml:space="preserve">Звіт про медичні кадри </w:t>
      </w:r>
    </w:p>
    <w:p w:rsidR="007B618B" w:rsidRPr="00164BF4" w:rsidRDefault="007B618B" w:rsidP="00DE661E">
      <w:pPr>
        <w:pStyle w:val="4"/>
        <w:keepNext w:val="0"/>
        <w:outlineLvl w:val="3"/>
        <w:rPr>
          <w:sz w:val="32"/>
          <w:szCs w:val="32"/>
        </w:rPr>
      </w:pPr>
      <w:r w:rsidRPr="00164BF4">
        <w:rPr>
          <w:sz w:val="32"/>
          <w:szCs w:val="32"/>
        </w:rPr>
        <w:t xml:space="preserve">за </w:t>
      </w:r>
      <w:r w:rsidR="00D5436A">
        <w:rPr>
          <w:sz w:val="32"/>
          <w:szCs w:val="32"/>
        </w:rPr>
        <w:t>6 місяців 2019</w:t>
      </w:r>
      <w:r w:rsidRPr="00164BF4">
        <w:rPr>
          <w:sz w:val="32"/>
          <w:szCs w:val="32"/>
        </w:rPr>
        <w:t xml:space="preserve"> р</w:t>
      </w:r>
      <w:r w:rsidR="00D5436A">
        <w:rPr>
          <w:sz w:val="32"/>
          <w:szCs w:val="32"/>
        </w:rPr>
        <w:t>о</w:t>
      </w:r>
      <w:r w:rsidRPr="00164BF4">
        <w:rPr>
          <w:sz w:val="32"/>
          <w:szCs w:val="32"/>
        </w:rPr>
        <w:t>к</w:t>
      </w:r>
      <w:r w:rsidR="00D5436A">
        <w:rPr>
          <w:sz w:val="32"/>
          <w:szCs w:val="32"/>
        </w:rPr>
        <w:t>у</w:t>
      </w:r>
    </w:p>
    <w:p w:rsidR="007B618B" w:rsidRPr="002833C1" w:rsidRDefault="00D5436A" w:rsidP="000E3D48">
      <w:pPr>
        <w:ind w:left="-180"/>
        <w:rPr>
          <w:lang w:val="uk-UA"/>
        </w:rPr>
      </w:pPr>
      <w:r>
        <w:rPr>
          <w:lang w:val="uk-UA"/>
        </w:rPr>
        <w:t>Луганська</w:t>
      </w:r>
    </w:p>
    <w:p w:rsidR="007B618B" w:rsidRPr="002833C1" w:rsidRDefault="00D5436A" w:rsidP="000E3D48">
      <w:pPr>
        <w:ind w:left="-180"/>
        <w:rPr>
          <w:lang w:val="uk-UA"/>
        </w:rPr>
      </w:pPr>
      <w:r>
        <w:rPr>
          <w:lang w:val="uk-UA"/>
        </w:rPr>
        <w:t>міста</w:t>
      </w:r>
    </w:p>
    <w:p w:rsidR="007B618B" w:rsidRPr="002833C1" w:rsidRDefault="00D5436A" w:rsidP="000E3D48">
      <w:pPr>
        <w:ind w:left="-180"/>
        <w:rPr>
          <w:lang w:val="uk-UA"/>
        </w:rPr>
      </w:pPr>
      <w:r>
        <w:rPr>
          <w:lang w:val="uk-UA"/>
        </w:rPr>
        <w:t>Лисичанськ</w:t>
      </w:r>
    </w:p>
    <w:p w:rsidR="0088379D" w:rsidRPr="002833C1" w:rsidRDefault="00D5436A" w:rsidP="0088379D">
      <w:pPr>
        <w:ind w:left="-180"/>
        <w:rPr>
          <w:lang w:val="uk-UA"/>
        </w:rPr>
      </w:pPr>
      <w:r>
        <w:rPr>
          <w:lang w:val="uk-UA"/>
        </w:rPr>
        <w:t xml:space="preserve">КУ «Центральна міська лікарня </w:t>
      </w:r>
      <w:proofErr w:type="spellStart"/>
      <w:r>
        <w:rPr>
          <w:lang w:val="uk-UA"/>
        </w:rPr>
        <w:t>ім.Титова</w:t>
      </w:r>
      <w:proofErr w:type="spellEnd"/>
      <w:r>
        <w:rPr>
          <w:lang w:val="uk-UA"/>
        </w:rPr>
        <w:t>»</w:t>
      </w:r>
    </w:p>
    <w:p w:rsidR="0088379D" w:rsidRPr="002833C1" w:rsidRDefault="0088379D" w:rsidP="0088379D">
      <w:pPr>
        <w:ind w:left="-180"/>
        <w:rPr>
          <w:lang w:val="uk-UA"/>
        </w:rPr>
      </w:pPr>
    </w:p>
    <w:p w:rsidR="007B618B" w:rsidRPr="002833C1" w:rsidRDefault="00D5436A" w:rsidP="000E3D48">
      <w:pPr>
        <w:ind w:left="-180"/>
        <w:rPr>
          <w:b/>
          <w:sz w:val="28"/>
          <w:lang w:val="uk-UA"/>
        </w:rPr>
      </w:pPr>
      <w:proofErr w:type="spellStart"/>
      <w:r>
        <w:rPr>
          <w:lang w:val="uk-UA"/>
        </w:rPr>
        <w:t>poзpiз</w:t>
      </w:r>
      <w:proofErr w:type="spellEnd"/>
      <w:r>
        <w:rPr>
          <w:lang w:val="uk-UA"/>
        </w:rPr>
        <w:t xml:space="preserve"> 0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7"/>
        <w:gridCol w:w="1805"/>
        <w:gridCol w:w="1876"/>
      </w:tblGrid>
      <w:tr w:rsidR="007B618B" w:rsidRPr="002833C1">
        <w:trPr>
          <w:cantSplit/>
          <w:trHeight w:val="507"/>
          <w:jc w:val="center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bCs/>
                <w:lang w:val="uk-UA"/>
              </w:rPr>
            </w:pPr>
            <w:r w:rsidRPr="002833C1">
              <w:rPr>
                <w:b/>
                <w:bCs/>
                <w:lang w:val="uk-UA"/>
              </w:rPr>
              <w:t>Подають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bCs/>
                <w:lang w:val="uk-UA"/>
              </w:rPr>
            </w:pPr>
            <w:r w:rsidRPr="002833C1">
              <w:rPr>
                <w:b/>
                <w:bCs/>
                <w:lang w:val="uk-UA"/>
              </w:rPr>
              <w:t>Терміни подання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833C1">
              <w:rPr>
                <w:b/>
                <w:bCs/>
                <w:sz w:val="24"/>
                <w:szCs w:val="24"/>
                <w:lang w:val="uk-UA"/>
              </w:rPr>
              <w:t>Форма №17</w:t>
            </w:r>
          </w:p>
          <w:p w:rsidR="007B618B" w:rsidRPr="002833C1" w:rsidRDefault="007B618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618B" w:rsidRPr="002833C1" w:rsidRDefault="007B618B">
            <w:pPr>
              <w:jc w:val="center"/>
              <w:rPr>
                <w:sz w:val="22"/>
                <w:szCs w:val="22"/>
                <w:lang w:val="uk-UA"/>
              </w:rPr>
            </w:pPr>
            <w:r w:rsidRPr="002833C1">
              <w:rPr>
                <w:sz w:val="22"/>
                <w:szCs w:val="22"/>
                <w:lang w:val="uk-UA"/>
              </w:rPr>
              <w:t>ЗАТВЕРДЖЕНО</w:t>
            </w:r>
          </w:p>
          <w:p w:rsidR="007B618B" w:rsidRPr="002833C1" w:rsidRDefault="007B618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B618B" w:rsidRPr="002833C1" w:rsidRDefault="007B618B">
            <w:pPr>
              <w:jc w:val="center"/>
              <w:rPr>
                <w:sz w:val="22"/>
                <w:szCs w:val="22"/>
                <w:lang w:val="uk-UA"/>
              </w:rPr>
            </w:pPr>
            <w:r w:rsidRPr="002833C1">
              <w:rPr>
                <w:sz w:val="22"/>
                <w:szCs w:val="22"/>
                <w:lang w:val="uk-UA"/>
              </w:rPr>
              <w:t>Наказ МОЗ</w:t>
            </w:r>
          </w:p>
          <w:p w:rsidR="007B618B" w:rsidRPr="00D50FEB" w:rsidRDefault="007B618B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D50FEB">
              <w:rPr>
                <w:sz w:val="22"/>
                <w:szCs w:val="22"/>
                <w:u w:val="single"/>
                <w:lang w:val="uk-UA"/>
              </w:rPr>
              <w:t>10.07.2007</w:t>
            </w:r>
          </w:p>
          <w:p w:rsidR="007B618B" w:rsidRPr="002833C1" w:rsidRDefault="007B618B">
            <w:pPr>
              <w:jc w:val="center"/>
              <w:rPr>
                <w:sz w:val="22"/>
                <w:szCs w:val="22"/>
                <w:lang w:val="uk-UA"/>
              </w:rPr>
            </w:pPr>
            <w:r w:rsidRPr="002833C1">
              <w:rPr>
                <w:sz w:val="22"/>
                <w:szCs w:val="22"/>
                <w:lang w:val="uk-UA"/>
              </w:rPr>
              <w:t xml:space="preserve">№ </w:t>
            </w:r>
            <w:r w:rsidRPr="00D50FEB">
              <w:rPr>
                <w:sz w:val="22"/>
                <w:szCs w:val="22"/>
                <w:u w:val="single"/>
                <w:lang w:val="uk-UA"/>
              </w:rPr>
              <w:t>378</w:t>
            </w:r>
          </w:p>
          <w:p w:rsidR="007B618B" w:rsidRPr="00D50FEB" w:rsidRDefault="00753881">
            <w:pPr>
              <w:jc w:val="center"/>
              <w:rPr>
                <w:sz w:val="22"/>
                <w:szCs w:val="22"/>
                <w:lang w:val="uk-UA"/>
              </w:rPr>
            </w:pPr>
            <w:r w:rsidRPr="00D50FEB">
              <w:rPr>
                <w:sz w:val="22"/>
                <w:szCs w:val="22"/>
                <w:lang w:val="uk-UA"/>
              </w:rPr>
              <w:t>(Із змінами і доповненнями, внесеними наказом МОЗ від 17.06.2013 № 511)</w:t>
            </w:r>
          </w:p>
          <w:p w:rsidR="007B618B" w:rsidRPr="002833C1" w:rsidRDefault="007B618B">
            <w:pPr>
              <w:jc w:val="center"/>
              <w:rPr>
                <w:sz w:val="22"/>
                <w:szCs w:val="22"/>
                <w:lang w:val="uk-UA"/>
              </w:rPr>
            </w:pPr>
            <w:r w:rsidRPr="002833C1">
              <w:rPr>
                <w:sz w:val="22"/>
                <w:szCs w:val="22"/>
                <w:lang w:val="uk-UA"/>
              </w:rPr>
              <w:t>за погодженням з Держкомстатом України</w:t>
            </w:r>
          </w:p>
          <w:p w:rsidR="007B618B" w:rsidRPr="002833C1" w:rsidRDefault="007B61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B618B" w:rsidRPr="002833C1" w:rsidRDefault="007B61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833C1">
              <w:rPr>
                <w:b/>
                <w:bCs/>
                <w:sz w:val="22"/>
                <w:szCs w:val="22"/>
                <w:lang w:val="uk-UA"/>
              </w:rPr>
              <w:t>Річна</w:t>
            </w:r>
          </w:p>
          <w:p w:rsidR="007B618B" w:rsidRPr="002833C1" w:rsidRDefault="007B61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833C1">
              <w:rPr>
                <w:b/>
                <w:bCs/>
                <w:sz w:val="22"/>
                <w:szCs w:val="22"/>
                <w:lang w:val="uk-UA"/>
              </w:rPr>
              <w:t>Поштова</w:t>
            </w:r>
          </w:p>
        </w:tc>
      </w:tr>
      <w:tr w:rsidR="007B618B" w:rsidRPr="002833C1">
        <w:trPr>
          <w:cantSplit/>
          <w:trHeight w:val="1889"/>
          <w:jc w:val="center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8B" w:rsidRPr="00164BF4" w:rsidRDefault="007B618B">
            <w:pPr>
              <w:pStyle w:val="a4"/>
              <w:jc w:val="both"/>
              <w:rPr>
                <w:sz w:val="22"/>
                <w:szCs w:val="22"/>
              </w:rPr>
            </w:pPr>
          </w:p>
          <w:p w:rsidR="007B618B" w:rsidRPr="00164BF4" w:rsidRDefault="007B618B">
            <w:pPr>
              <w:pStyle w:val="a4"/>
              <w:jc w:val="both"/>
              <w:rPr>
                <w:sz w:val="22"/>
                <w:szCs w:val="22"/>
              </w:rPr>
            </w:pPr>
            <w:r w:rsidRPr="00164BF4">
              <w:rPr>
                <w:sz w:val="22"/>
                <w:szCs w:val="22"/>
              </w:rPr>
              <w:t xml:space="preserve">1. Заклади охорони здоров’я, які перебувають у сфері управління Міністерства охорони здоров’я України, заклади іншого підпорядкування, форми власності – Міністерству охорони здоров’я Автономної Республіки Крим, управлінням охорони здоров'я обласних державних адміністрацій, Головному управлінню охорони здоров’я та медичного забезпечення Київської та Управлінню охорони здоров’я Севастопольської міських державних адміністрацій.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164BF4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 січня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18B" w:rsidRPr="002833C1" w:rsidRDefault="007B61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B618B" w:rsidRPr="002833C1">
        <w:trPr>
          <w:cantSplit/>
          <w:trHeight w:val="1784"/>
          <w:jc w:val="center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8B" w:rsidRPr="00164BF4" w:rsidRDefault="007B618B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B618B" w:rsidRPr="00164BF4" w:rsidRDefault="007B618B">
            <w:pPr>
              <w:jc w:val="both"/>
              <w:rPr>
                <w:sz w:val="22"/>
                <w:szCs w:val="22"/>
                <w:lang w:val="uk-UA"/>
              </w:rPr>
            </w:pPr>
            <w:r w:rsidRPr="00164BF4">
              <w:rPr>
                <w:sz w:val="22"/>
                <w:szCs w:val="22"/>
                <w:lang w:val="uk-UA"/>
              </w:rPr>
              <w:t>2. Міністерство охорони здоров'я Автономної Республіки Крим, управління охорони здоров'я обласних, Севастопольської міської, Головного управління охорони здоров’я та медичного забезпечення Київської міської держадміністрацій зведений звіт по закладах, що перебувають у сфері управління Міністерства охорони здоров'я України, закладах іншого підпорядкування, форми власності, - Міністерству охорони здоров'я України.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164BF4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згідно з наказом МОЗ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18B" w:rsidRPr="002833C1" w:rsidRDefault="007B61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B618B" w:rsidRPr="002833C1">
        <w:trPr>
          <w:cantSplit/>
          <w:trHeight w:val="909"/>
          <w:jc w:val="center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8B" w:rsidRPr="00164BF4" w:rsidRDefault="007B618B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B618B" w:rsidRPr="00164BF4" w:rsidRDefault="007B618B">
            <w:pPr>
              <w:jc w:val="both"/>
              <w:rPr>
                <w:sz w:val="22"/>
                <w:szCs w:val="22"/>
                <w:lang w:val="uk-UA"/>
              </w:rPr>
            </w:pPr>
            <w:r w:rsidRPr="00164BF4">
              <w:rPr>
                <w:sz w:val="22"/>
                <w:szCs w:val="22"/>
                <w:lang w:val="uk-UA"/>
              </w:rPr>
              <w:t>3. Міністерство охорони здоров'я України зведений звіт по Україні – Державному комітету статистики України.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164BF4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15 квітня</w:t>
            </w:r>
          </w:p>
          <w:p w:rsidR="007B618B" w:rsidRPr="002833C1" w:rsidRDefault="007B618B" w:rsidP="00164BF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18B" w:rsidRPr="002833C1" w:rsidRDefault="007B61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B618B" w:rsidRPr="002833C1" w:rsidRDefault="007B618B">
      <w:pPr>
        <w:jc w:val="center"/>
        <w:rPr>
          <w:b/>
          <w:bCs/>
          <w:lang w:val="uk-UA"/>
        </w:rPr>
      </w:pPr>
    </w:p>
    <w:p w:rsidR="007B618B" w:rsidRPr="002833C1" w:rsidRDefault="007B618B">
      <w:pPr>
        <w:jc w:val="center"/>
        <w:rPr>
          <w:b/>
          <w:bCs/>
          <w:lang w:val="uk-UA"/>
        </w:rPr>
      </w:pPr>
    </w:p>
    <w:p w:rsidR="007B618B" w:rsidRPr="002833C1" w:rsidRDefault="007B618B">
      <w:pPr>
        <w:jc w:val="center"/>
        <w:rPr>
          <w:b/>
          <w:bCs/>
          <w:lang w:val="uk-UA"/>
        </w:rPr>
      </w:pPr>
    </w:p>
    <w:p w:rsidR="007B618B" w:rsidRPr="002833C1" w:rsidRDefault="007B618B">
      <w:pPr>
        <w:jc w:val="center"/>
        <w:rPr>
          <w:b/>
          <w:bCs/>
          <w:lang w:val="uk-UA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1373"/>
        <w:gridCol w:w="1566"/>
        <w:gridCol w:w="1177"/>
        <w:gridCol w:w="1787"/>
        <w:gridCol w:w="2031"/>
        <w:gridCol w:w="720"/>
      </w:tblGrid>
      <w:tr w:rsidR="00D5436A" w:rsidRPr="002833C1">
        <w:trPr>
          <w:trHeight w:val="6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8B2178" w:rsidRDefault="00D5436A" w:rsidP="009A1C12">
            <w:pPr>
              <w:pStyle w:val="1"/>
              <w:keepNext w:val="0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</w:pPr>
            <w:r w:rsidRPr="00164B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Найменування організації-складача інформації: </w:t>
            </w:r>
            <w:r w:rsidRPr="008B2178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  <w:t xml:space="preserve">Лисичанська КЛПУ «Центральна міська </w:t>
            </w:r>
          </w:p>
          <w:p w:rsidR="00D5436A" w:rsidRPr="00164BF4" w:rsidRDefault="00D5436A" w:rsidP="009A1C12">
            <w:pPr>
              <w:pStyle w:val="1"/>
              <w:keepNext w:val="0"/>
              <w:jc w:val="lef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  <w:t xml:space="preserve">                                                                                                   </w:t>
            </w:r>
            <w:r w:rsidRPr="008B2178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  <w:t>лікарня ім. Титова»</w:t>
            </w:r>
          </w:p>
        </w:tc>
      </w:tr>
      <w:tr w:rsidR="00D5436A" w:rsidRPr="0053156E">
        <w:trPr>
          <w:trHeight w:val="5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164BF4" w:rsidRDefault="00D5436A" w:rsidP="009A1C12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64BF4">
              <w:rPr>
                <w:rFonts w:cs="Times New Roman"/>
                <w:b/>
                <w:bCs/>
                <w:sz w:val="22"/>
                <w:szCs w:val="22"/>
                <w:lang w:val="uk-UA"/>
              </w:rPr>
              <w:t>Місцезнаходження:</w:t>
            </w:r>
            <w:r w:rsidR="00592DE3">
              <w:rPr>
                <w:rFonts w:cs="Times New Roman"/>
                <w:b/>
                <w:bCs/>
                <w:sz w:val="22"/>
                <w:szCs w:val="22"/>
                <w:lang w:val="uk-UA"/>
              </w:rPr>
              <w:t xml:space="preserve">  </w:t>
            </w:r>
            <w:r w:rsidRPr="008B2178">
              <w:rPr>
                <w:rFonts w:cs="Times New Roman"/>
                <w:i/>
                <w:sz w:val="22"/>
                <w:szCs w:val="22"/>
                <w:lang w:val="uk-UA"/>
              </w:rPr>
              <w:t>м. Лисичанськ, пр. Перемоги, 134</w:t>
            </w:r>
          </w:p>
        </w:tc>
      </w:tr>
      <w:tr w:rsidR="007B618B" w:rsidRPr="002833C1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983341">
            <w:pPr>
              <w:jc w:val="center"/>
              <w:rPr>
                <w:b/>
                <w:bCs/>
                <w:lang w:val="uk-UA"/>
              </w:rPr>
            </w:pPr>
            <w:r>
              <w:rPr>
                <w:noProof/>
                <w:lang w:val="uk-UA"/>
              </w:rPr>
              <w:pict>
                <v:rect id="_x0000_s1026" style="position:absolute;left:0;text-align:left;margin-left:295.2pt;margin-top:-10.8pt;width:21.65pt;height:3pt;z-index:251655680;mso-position-horizontal-relative:text;mso-position-vertical-relative:text" o:allowincell="f" stroked="f" strokeweight=".25pt">
                  <v:textbox style="mso-next-textbox:#_x0000_s1026" inset="1pt,1pt,1pt,1pt">
                    <w:txbxContent>
                      <w:p w:rsidR="007B618B" w:rsidRDefault="007B618B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</w:pict>
            </w:r>
            <w:r w:rsidR="007B618B" w:rsidRPr="002833C1">
              <w:rPr>
                <w:b/>
                <w:bCs/>
                <w:lang w:val="uk-UA"/>
              </w:rPr>
              <w:t>Коди організації-складача</w:t>
            </w:r>
          </w:p>
        </w:tc>
      </w:tr>
      <w:tr w:rsidR="007B618B" w:rsidRPr="002833C1" w:rsidTr="00D5436A">
        <w:trPr>
          <w:trHeight w:val="1178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за ЄДРПОУ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території (КОАТУУ)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виду економічної діяльності</w:t>
            </w:r>
          </w:p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(КВЕД)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форми власності</w:t>
            </w:r>
          </w:p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(КФВ)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організаційно-правової</w:t>
            </w:r>
          </w:p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 xml:space="preserve"> форми</w:t>
            </w:r>
          </w:p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 xml:space="preserve"> (КОПФ)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міністерства, іншого центрального органу, якому підпорядкована організація-складач інформації</w:t>
            </w:r>
          </w:p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(КОДУ)*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7B618B" w:rsidRPr="002833C1" w:rsidTr="002C23D7">
        <w:trPr>
          <w:trHeight w:val="229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lang w:val="uk-UA"/>
              </w:rPr>
            </w:pPr>
            <w:r w:rsidRPr="002833C1">
              <w:rPr>
                <w:lang w:val="uk-UA"/>
              </w:rPr>
              <w:t>7</w:t>
            </w:r>
          </w:p>
        </w:tc>
      </w:tr>
      <w:tr w:rsidR="00D5436A" w:rsidRPr="002833C1" w:rsidTr="00D5436A">
        <w:trPr>
          <w:trHeight w:val="457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 w:rsidP="009A1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257370548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 w:rsidP="009A1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4411800000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2833C1" w:rsidRDefault="00D5436A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</w:tbl>
    <w:p w:rsidR="007B618B" w:rsidRPr="002833C1" w:rsidRDefault="007B618B">
      <w:pPr>
        <w:rPr>
          <w:lang w:val="uk-UA"/>
        </w:rPr>
      </w:pPr>
    </w:p>
    <w:p w:rsidR="007B618B" w:rsidRPr="00164BF4" w:rsidRDefault="007B618B">
      <w:pPr>
        <w:rPr>
          <w:i/>
          <w:lang w:val="uk-UA"/>
        </w:rPr>
      </w:pPr>
      <w:r w:rsidRPr="00164BF4">
        <w:rPr>
          <w:i/>
          <w:lang w:val="uk-UA"/>
        </w:rPr>
        <w:t>*Тільки для підприємств державної форми власності</w:t>
      </w:r>
    </w:p>
    <w:p w:rsidR="007B618B" w:rsidRPr="001D7B8F" w:rsidRDefault="007B618B">
      <w:pPr>
        <w:rPr>
          <w:b/>
          <w:sz w:val="22"/>
          <w:szCs w:val="22"/>
          <w:lang w:val="uk-UA"/>
        </w:rPr>
      </w:pPr>
      <w:r w:rsidRPr="002833C1">
        <w:rPr>
          <w:lang w:val="uk-UA"/>
        </w:rPr>
        <w:br w:type="page"/>
      </w:r>
      <w:r w:rsidRPr="001D7B8F">
        <w:rPr>
          <w:b/>
          <w:sz w:val="22"/>
          <w:szCs w:val="22"/>
          <w:lang w:val="uk-UA"/>
        </w:rPr>
        <w:lastRenderedPageBreak/>
        <w:t xml:space="preserve">Таблиця 1000 </w:t>
      </w:r>
      <w:r w:rsidRPr="001D7B8F">
        <w:rPr>
          <w:b/>
          <w:sz w:val="22"/>
          <w:szCs w:val="22"/>
          <w:lang w:val="uk-UA"/>
        </w:rPr>
        <w:tab/>
      </w:r>
      <w:r w:rsidRPr="001D7B8F">
        <w:rPr>
          <w:b/>
          <w:sz w:val="22"/>
          <w:szCs w:val="22"/>
          <w:lang w:val="uk-UA"/>
        </w:rPr>
        <w:tab/>
      </w:r>
      <w:r w:rsidRPr="001D7B8F">
        <w:rPr>
          <w:b/>
          <w:sz w:val="22"/>
          <w:szCs w:val="22"/>
          <w:lang w:val="uk-UA"/>
        </w:rPr>
        <w:tab/>
      </w:r>
      <w:r w:rsidR="001D7B8F">
        <w:rPr>
          <w:b/>
          <w:sz w:val="22"/>
          <w:szCs w:val="22"/>
        </w:rPr>
        <w:tab/>
      </w:r>
      <w:r w:rsidR="001D7B8F">
        <w:rPr>
          <w:b/>
          <w:sz w:val="22"/>
          <w:szCs w:val="22"/>
        </w:rPr>
        <w:tab/>
      </w:r>
      <w:r w:rsidR="001D7B8F">
        <w:rPr>
          <w:b/>
          <w:sz w:val="22"/>
          <w:szCs w:val="22"/>
        </w:rPr>
        <w:tab/>
      </w:r>
      <w:r w:rsidRPr="001D7B8F">
        <w:rPr>
          <w:b/>
          <w:sz w:val="22"/>
          <w:szCs w:val="22"/>
          <w:lang w:val="uk-UA"/>
        </w:rPr>
        <w:t>Медичні кадри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9"/>
        <w:gridCol w:w="498"/>
        <w:gridCol w:w="942"/>
        <w:gridCol w:w="1800"/>
        <w:gridCol w:w="1080"/>
        <w:gridCol w:w="1080"/>
        <w:gridCol w:w="1080"/>
      </w:tblGrid>
      <w:tr w:rsidR="007B618B" w:rsidRPr="0053156E">
        <w:trPr>
          <w:cantSplit/>
          <w:jc w:val="center"/>
        </w:trPr>
        <w:tc>
          <w:tcPr>
            <w:tcW w:w="372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B618B" w:rsidRPr="003424EE" w:rsidRDefault="007B61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7B618B" w:rsidRPr="003424EE" w:rsidRDefault="007B618B" w:rsidP="004E150B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424EE">
              <w:rPr>
                <w:b/>
                <w:sz w:val="16"/>
                <w:szCs w:val="16"/>
                <w:lang w:val="uk-UA"/>
              </w:rPr>
              <w:t>Номер рядка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5388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Усього облікова кількість осіб на 31.12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У тому числі на основній роботі в закладах підготовки кадрів, НДІ та апараті органів управління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Із загальної кількості лікарів (графа 1), які мають кваліфікаційну категорію</w:t>
            </w:r>
          </w:p>
        </w:tc>
      </w:tr>
      <w:tr w:rsidR="007B618B" w:rsidRPr="002833C1">
        <w:trPr>
          <w:cantSplit/>
          <w:jc w:val="center"/>
        </w:trPr>
        <w:tc>
          <w:tcPr>
            <w:tcW w:w="372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вищу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pStyle w:val="6"/>
              <w:outlineLvl w:val="5"/>
              <w:rPr>
                <w:bCs w:val="0"/>
                <w:sz w:val="16"/>
                <w:szCs w:val="16"/>
              </w:rPr>
            </w:pPr>
            <w:r w:rsidRPr="002833C1">
              <w:rPr>
                <w:bCs w:val="0"/>
                <w:sz w:val="16"/>
                <w:szCs w:val="16"/>
              </w:rPr>
              <w:t>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18B" w:rsidRPr="002833C1" w:rsidRDefault="007B618B">
            <w:pPr>
              <w:pStyle w:val="6"/>
              <w:outlineLvl w:val="5"/>
              <w:rPr>
                <w:bCs w:val="0"/>
                <w:sz w:val="16"/>
                <w:szCs w:val="16"/>
              </w:rPr>
            </w:pPr>
            <w:r w:rsidRPr="002833C1">
              <w:rPr>
                <w:bCs w:val="0"/>
                <w:sz w:val="16"/>
                <w:szCs w:val="16"/>
              </w:rPr>
              <w:t>ІІ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lang w:val="uk-UA"/>
              </w:rPr>
            </w:pPr>
            <w:r w:rsidRPr="002833C1">
              <w:rPr>
                <w:b/>
                <w:bCs/>
                <w:sz w:val="18"/>
                <w:szCs w:val="18"/>
                <w:lang w:val="uk-UA"/>
              </w:rPr>
              <w:t>Лікарі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37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жінок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із загальної кількості – лікарі сільських адміністративних районів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із загальної кількості – лікарі з організації і управління охорони здоров’я (</w:t>
            </w:r>
            <w:proofErr w:type="spellStart"/>
            <w:r w:rsidRPr="002833C1">
              <w:rPr>
                <w:sz w:val="18"/>
                <w:szCs w:val="18"/>
                <w:lang w:val="uk-UA"/>
              </w:rPr>
              <w:t>соціал-гігієністи</w:t>
            </w:r>
            <w:proofErr w:type="spellEnd"/>
            <w:r w:rsidRPr="002833C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статистики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терапевти - усього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дільничні міських дільниць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пульмонологи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кардіологи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ревматологи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кардіоревматологи</w:t>
            </w:r>
            <w:proofErr w:type="spellEnd"/>
            <w:r w:rsidRPr="002833C1">
              <w:rPr>
                <w:sz w:val="18"/>
                <w:szCs w:val="18"/>
                <w:lang w:val="uk-UA"/>
              </w:rPr>
              <w:t xml:space="preserve">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гастроентерологи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нефрологи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ендокринологи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алергологи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гематологи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дієтологи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фізіотерапевти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 лікувальної фізкультури та спортивної медицини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 функціональної діагностики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хірурги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серцево-судинні хірурги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торакальні</w:t>
            </w:r>
            <w:proofErr w:type="spellEnd"/>
            <w:r w:rsidRPr="002833C1">
              <w:rPr>
                <w:sz w:val="18"/>
                <w:szCs w:val="18"/>
                <w:lang w:val="uk-UA"/>
              </w:rPr>
              <w:t xml:space="preserve"> хірурги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нейрохірурги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анестезіологи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ортопеди-травматологи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урологи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ендоскопісти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проктологи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трансфузіологи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онкологи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онкологи-хірурги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онкологи-гінекологи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онкологи-отоларингологи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радіологи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стоматологи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стоматологи-хірурги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стоматологи-ортопеди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стоматологи-ортодонти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487B14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7B14" w:rsidRPr="002833C1" w:rsidRDefault="00487B14" w:rsidP="00786905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акушери-гінекологи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B14" w:rsidRPr="002833C1" w:rsidRDefault="00487B14" w:rsidP="00786905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 w:rsidP="00786905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 w:rsidP="00786905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 w:rsidP="00786905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 w:rsidP="00786905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7B14" w:rsidRPr="002833C1" w:rsidRDefault="00D5436A" w:rsidP="00786905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487B14" w:rsidRPr="002833C1">
        <w:trPr>
          <w:jc w:val="center"/>
        </w:trPr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7B14" w:rsidRPr="002833C1" w:rsidRDefault="00487B14" w:rsidP="00786905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гінекологи дитячі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B14" w:rsidRPr="002833C1" w:rsidRDefault="00487B14" w:rsidP="00786905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14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7B14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7B618B" w:rsidRPr="000E29F4" w:rsidRDefault="007B618B">
      <w:pPr>
        <w:pStyle w:val="a3"/>
        <w:ind w:left="708" w:firstLine="708"/>
        <w:jc w:val="right"/>
        <w:rPr>
          <w:b w:val="0"/>
          <w:sz w:val="22"/>
          <w:szCs w:val="22"/>
        </w:rPr>
      </w:pPr>
      <w:r w:rsidRPr="002833C1">
        <w:br w:type="page"/>
      </w:r>
      <w:r w:rsidRPr="000E29F4">
        <w:rPr>
          <w:b w:val="0"/>
          <w:sz w:val="22"/>
          <w:szCs w:val="22"/>
        </w:rPr>
        <w:lastRenderedPageBreak/>
        <w:t>Продовження таблиці 1000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02"/>
        <w:gridCol w:w="1046"/>
        <w:gridCol w:w="1834"/>
        <w:gridCol w:w="1079"/>
        <w:gridCol w:w="1079"/>
        <w:gridCol w:w="1079"/>
      </w:tblGrid>
      <w:tr w:rsidR="007B618B" w:rsidRPr="0053156E">
        <w:trPr>
          <w:cantSplit/>
          <w:jc w:val="center"/>
        </w:trPr>
        <w:tc>
          <w:tcPr>
            <w:tcW w:w="176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B618B" w:rsidRPr="003424EE" w:rsidRDefault="007B61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7B618B" w:rsidRPr="003424EE" w:rsidRDefault="007B618B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424EE">
              <w:rPr>
                <w:b/>
                <w:sz w:val="16"/>
                <w:szCs w:val="16"/>
                <w:lang w:val="uk-UA"/>
              </w:rPr>
              <w:t>Номер рядка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6A3D3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Усього облікова кількість осіб на 31.12</w:t>
            </w:r>
          </w:p>
        </w:tc>
        <w:tc>
          <w:tcPr>
            <w:tcW w:w="8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У тому числі на основній роботі в закладах підготовки кадрів, НДІ та апараті органів управління</w:t>
            </w:r>
          </w:p>
        </w:tc>
        <w:tc>
          <w:tcPr>
            <w:tcW w:w="156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Із загальної кількості лікарів (графа 1), які мають кваліфікаційну категорію</w:t>
            </w:r>
          </w:p>
        </w:tc>
      </w:tr>
      <w:tr w:rsidR="007B618B" w:rsidRPr="002833C1">
        <w:trPr>
          <w:cantSplit/>
          <w:trHeight w:val="297"/>
          <w:jc w:val="center"/>
        </w:trPr>
        <w:tc>
          <w:tcPr>
            <w:tcW w:w="1762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вищу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pStyle w:val="6"/>
              <w:outlineLvl w:val="5"/>
              <w:rPr>
                <w:sz w:val="16"/>
                <w:szCs w:val="16"/>
              </w:rPr>
            </w:pPr>
            <w:r w:rsidRPr="002833C1">
              <w:rPr>
                <w:sz w:val="16"/>
                <w:szCs w:val="16"/>
              </w:rPr>
              <w:t>І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18B" w:rsidRPr="002833C1" w:rsidRDefault="007B618B">
            <w:pPr>
              <w:pStyle w:val="6"/>
              <w:outlineLvl w:val="5"/>
              <w:rPr>
                <w:sz w:val="16"/>
                <w:szCs w:val="16"/>
              </w:rPr>
            </w:pPr>
            <w:r w:rsidRPr="002833C1">
              <w:rPr>
                <w:sz w:val="16"/>
                <w:szCs w:val="16"/>
              </w:rPr>
              <w:t>ІІ</w:t>
            </w:r>
          </w:p>
        </w:tc>
      </w:tr>
      <w:tr w:rsidR="007B618B" w:rsidRPr="002833C1">
        <w:trPr>
          <w:trHeight w:val="133"/>
          <w:jc w:val="center"/>
        </w:trPr>
        <w:tc>
          <w:tcPr>
            <w:tcW w:w="1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педіатри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міських дільниць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педіатри-неонатологи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рентгенологи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 ультразвукової діагностики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офтальмологи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отоларингологи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фтизіатри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невропатологи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неврологи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психіатри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69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психотерапевти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сексопатологи</w:t>
            </w:r>
          </w:p>
        </w:tc>
        <w:tc>
          <w:tcPr>
            <w:tcW w:w="2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71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наркологи</w:t>
            </w:r>
          </w:p>
        </w:tc>
        <w:tc>
          <w:tcPr>
            <w:tcW w:w="2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72</w:t>
            </w:r>
          </w:p>
        </w:tc>
        <w:tc>
          <w:tcPr>
            <w:tcW w:w="5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дерматовенерологи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патологоанатоми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медицини невідкладних станів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генетики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імунологи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лаборанти-генетики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інфекціоністи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дитячі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токсикологи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бактеріологи і вірусологи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 xml:space="preserve">епідеміологи, </w:t>
            </w:r>
            <w:proofErr w:type="spellStart"/>
            <w:r w:rsidRPr="002833C1">
              <w:rPr>
                <w:sz w:val="18"/>
                <w:szCs w:val="18"/>
                <w:lang w:val="uk-UA"/>
              </w:rPr>
              <w:t>дезінфекціоністи</w:t>
            </w:r>
            <w:proofErr w:type="spellEnd"/>
            <w:r w:rsidRPr="002833C1">
              <w:rPr>
                <w:sz w:val="18"/>
                <w:szCs w:val="18"/>
                <w:lang w:val="uk-UA"/>
              </w:rPr>
              <w:t>, паразитологи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санітарні лікарі з: комунальної гігієни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гігієни праці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гігієни харчування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89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гігієни дітей та підлітків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загальної гігієни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радіаційної гігієни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судово-медичної експертизи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санологи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лаборанти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загальної практики – сімейний лікар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інтерни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Із загальної кількості лікарів – аспіранти і клінічні ординатори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99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 xml:space="preserve">Із загальної кількості лікарів - працюють на основній роботі в закладах, які підпорядковані: </w:t>
            </w:r>
          </w:p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 xml:space="preserve">   центральним органам виконавчої влади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right"/>
              <w:rPr>
                <w:bCs/>
                <w:sz w:val="18"/>
                <w:szCs w:val="18"/>
                <w:lang w:val="uk-UA"/>
              </w:rPr>
            </w:pPr>
            <w:r w:rsidRPr="002833C1">
              <w:rPr>
                <w:bCs/>
                <w:sz w:val="18"/>
                <w:szCs w:val="18"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 xml:space="preserve">   обласним, міським та іншим органам </w:t>
            </w:r>
          </w:p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 xml:space="preserve">   виконавчої влади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 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52 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37 х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2.  Зубні лікарі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 жінки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 xml:space="preserve">3. Провізори в лікувально-профілактичних закладах, </w:t>
            </w:r>
            <w:proofErr w:type="spellStart"/>
            <w:r w:rsidRPr="002833C1">
              <w:rPr>
                <w:sz w:val="18"/>
                <w:szCs w:val="18"/>
                <w:lang w:val="uk-UA"/>
              </w:rPr>
              <w:t>закладах</w:t>
            </w:r>
            <w:proofErr w:type="spellEnd"/>
            <w:r w:rsidRPr="002833C1">
              <w:rPr>
                <w:sz w:val="18"/>
                <w:szCs w:val="18"/>
                <w:lang w:val="uk-UA"/>
              </w:rPr>
              <w:t xml:space="preserve"> підготовки кадрів, НДІ і апаратах органів управління.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618B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6A3D39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3D39" w:rsidRPr="002833C1" w:rsidRDefault="006A3D39" w:rsidP="001E2A8D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Провізори в інших закладах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D39" w:rsidRPr="002833C1" w:rsidRDefault="006A3D39" w:rsidP="001E2A8D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6A3D39" w:rsidRPr="002833C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3D39" w:rsidRPr="002833C1" w:rsidRDefault="006A3D39" w:rsidP="001E2A8D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числі, інтерни, які навчаються на контрактній основі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D39" w:rsidRPr="002833C1" w:rsidRDefault="006A3D39" w:rsidP="001E2A8D">
            <w:pPr>
              <w:jc w:val="center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106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D39" w:rsidRPr="002833C1" w:rsidRDefault="00D5436A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</w:tbl>
    <w:p w:rsidR="007B618B" w:rsidRPr="00487B14" w:rsidRDefault="00DD2F24">
      <w:pPr>
        <w:rPr>
          <w:b/>
          <w:bCs/>
          <w:sz w:val="22"/>
          <w:szCs w:val="22"/>
          <w:lang w:val="uk-UA"/>
        </w:rPr>
      </w:pPr>
      <w:r w:rsidRPr="002833C1">
        <w:rPr>
          <w:b/>
          <w:bCs/>
          <w:sz w:val="22"/>
          <w:szCs w:val="22"/>
          <w:lang w:val="uk-UA"/>
        </w:rPr>
        <w:br w:type="page"/>
      </w:r>
      <w:r w:rsidR="007B618B" w:rsidRPr="00487B14">
        <w:rPr>
          <w:b/>
          <w:bCs/>
          <w:sz w:val="22"/>
          <w:szCs w:val="22"/>
          <w:lang w:val="uk-UA"/>
        </w:rPr>
        <w:lastRenderedPageBreak/>
        <w:t>Таблиця 1001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416"/>
        <w:gridCol w:w="957"/>
        <w:gridCol w:w="1800"/>
        <w:gridCol w:w="900"/>
        <w:gridCol w:w="954"/>
      </w:tblGrid>
      <w:tr w:rsidR="007B618B" w:rsidRPr="0053156E">
        <w:trPr>
          <w:cantSplit/>
          <w:trHeight w:val="602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18B" w:rsidRPr="003424EE" w:rsidRDefault="007B618B" w:rsidP="003424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18B" w:rsidRPr="003424EE" w:rsidRDefault="007B618B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424EE">
              <w:rPr>
                <w:b/>
                <w:sz w:val="16"/>
                <w:szCs w:val="16"/>
                <w:lang w:val="uk-UA"/>
              </w:rPr>
              <w:t>Номер рядка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4B5DA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Усього облікова кількість осіб на 31.12</w:t>
            </w:r>
          </w:p>
        </w:tc>
        <w:tc>
          <w:tcPr>
            <w:tcW w:w="36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Із загальної кількості  середніх медичних працівників, які мають кваліфікаційну категорію</w:t>
            </w:r>
          </w:p>
        </w:tc>
      </w:tr>
      <w:tr w:rsidR="007B618B" w:rsidRPr="002833C1">
        <w:trPr>
          <w:cantSplit/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вищу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pStyle w:val="6"/>
              <w:outlineLvl w:val="5"/>
              <w:rPr>
                <w:sz w:val="16"/>
                <w:szCs w:val="16"/>
              </w:rPr>
            </w:pPr>
            <w:r w:rsidRPr="002833C1">
              <w:rPr>
                <w:sz w:val="16"/>
                <w:szCs w:val="16"/>
              </w:rPr>
              <w:t>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18B" w:rsidRPr="002833C1" w:rsidRDefault="007B618B">
            <w:pPr>
              <w:pStyle w:val="6"/>
              <w:outlineLvl w:val="5"/>
              <w:rPr>
                <w:sz w:val="16"/>
                <w:szCs w:val="16"/>
              </w:rPr>
            </w:pPr>
            <w:r w:rsidRPr="002833C1">
              <w:rPr>
                <w:sz w:val="16"/>
                <w:szCs w:val="16"/>
              </w:rPr>
              <w:t>ІІ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B618B" w:rsidRPr="002833C1" w:rsidRDefault="007B618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33C1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18B" w:rsidRPr="002833C1" w:rsidRDefault="007B618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33C1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rPr>
                <w:b/>
                <w:bCs/>
                <w:sz w:val="18"/>
                <w:szCs w:val="18"/>
                <w:lang w:val="uk-UA"/>
              </w:rPr>
            </w:pPr>
            <w:r w:rsidRPr="002833C1">
              <w:rPr>
                <w:b/>
                <w:bCs/>
                <w:sz w:val="18"/>
                <w:szCs w:val="18"/>
                <w:lang w:val="uk-UA"/>
              </w:rPr>
              <w:t>1.Середній медичний персонал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454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221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88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53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у тому числі</w:t>
            </w:r>
          </w:p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фельдшери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акушерки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6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помічники санітарних лікарів і помічники епідеміологів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медичні сестри в усіх закладах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39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інструктори-дезінфектори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лаборанти (фельдшери-лаборанти)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8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зубні техніки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рентгенотехніки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proofErr w:type="spellStart"/>
            <w:r w:rsidRPr="002833C1">
              <w:rPr>
                <w:sz w:val="18"/>
                <w:szCs w:val="18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медичні статистики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 w:rsidP="00487B14">
            <w:pPr>
              <w:ind w:left="180"/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інші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rPr>
                <w:b/>
                <w:bCs/>
                <w:sz w:val="18"/>
                <w:szCs w:val="18"/>
                <w:lang w:val="uk-UA"/>
              </w:rPr>
            </w:pPr>
            <w:r w:rsidRPr="002833C1">
              <w:rPr>
                <w:b/>
                <w:bCs/>
                <w:sz w:val="18"/>
                <w:szCs w:val="18"/>
                <w:lang w:val="uk-UA"/>
              </w:rPr>
              <w:t xml:space="preserve">2.Фармацевти в лікувально-профілактичних закладах, </w:t>
            </w:r>
            <w:proofErr w:type="spellStart"/>
            <w:r w:rsidRPr="002833C1">
              <w:rPr>
                <w:b/>
                <w:bCs/>
                <w:sz w:val="18"/>
                <w:szCs w:val="18"/>
                <w:lang w:val="uk-UA"/>
              </w:rPr>
              <w:t>закладах</w:t>
            </w:r>
            <w:proofErr w:type="spellEnd"/>
            <w:r w:rsidRPr="002833C1">
              <w:rPr>
                <w:b/>
                <w:bCs/>
                <w:sz w:val="18"/>
                <w:szCs w:val="18"/>
                <w:lang w:val="uk-UA"/>
              </w:rPr>
              <w:t xml:space="preserve"> підготовки кадрів, НДІ та апаратах органів управління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Фармацевти в інших закладах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rPr>
                <w:b/>
                <w:bCs/>
                <w:sz w:val="18"/>
                <w:szCs w:val="18"/>
                <w:lang w:val="uk-UA"/>
              </w:rPr>
            </w:pPr>
            <w:r w:rsidRPr="002833C1">
              <w:rPr>
                <w:b/>
                <w:bCs/>
                <w:sz w:val="18"/>
                <w:szCs w:val="18"/>
                <w:lang w:val="uk-UA"/>
              </w:rPr>
              <w:t xml:space="preserve">3.Інструктори-методисти з лікувальної фізкультури з вищою немедичною освітою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Інструктори з лікувальної фізкультури (без медичної освіти)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18B" w:rsidRPr="00487B14" w:rsidRDefault="007B618B" w:rsidP="00487B14">
            <w:pPr>
              <w:jc w:val="right"/>
              <w:rPr>
                <w:rFonts w:cs="Times New Roman"/>
                <w:bCs/>
                <w:lang w:val="uk-UA"/>
              </w:rPr>
            </w:pPr>
            <w:r w:rsidRPr="00487B14">
              <w:rPr>
                <w:rFonts w:cs="Times New Roman"/>
                <w:bCs/>
                <w:lang w:val="uk-UA"/>
              </w:rPr>
              <w:t>х</w:t>
            </w:r>
          </w:p>
        </w:tc>
      </w:tr>
      <w:tr w:rsidR="007B618B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618B" w:rsidRPr="002833C1" w:rsidRDefault="007B618B">
            <w:pPr>
              <w:rPr>
                <w:sz w:val="18"/>
                <w:szCs w:val="18"/>
                <w:lang w:val="uk-UA"/>
              </w:rPr>
            </w:pPr>
            <w:r w:rsidRPr="002833C1">
              <w:rPr>
                <w:sz w:val="18"/>
                <w:szCs w:val="18"/>
                <w:lang w:val="uk-UA"/>
              </w:rPr>
              <w:t>Молодші медичні сестри для догляду за хворими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487B14" w:rsidRDefault="007B618B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618B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9C5114" w:rsidRPr="002833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9C5114" w:rsidP="001E2A8D">
            <w:pPr>
              <w:rPr>
                <w:b/>
                <w:bCs/>
                <w:sz w:val="18"/>
                <w:szCs w:val="18"/>
                <w:lang w:val="uk-UA"/>
              </w:rPr>
            </w:pPr>
            <w:r w:rsidRPr="00487B14">
              <w:rPr>
                <w:b/>
                <w:bCs/>
                <w:sz w:val="18"/>
                <w:szCs w:val="18"/>
                <w:lang w:val="uk-UA"/>
              </w:rPr>
              <w:t>4.Із загальної кількості середніх медичних працівників-жінок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9C5114" w:rsidP="001E2A8D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52</w:t>
            </w:r>
          </w:p>
        </w:tc>
      </w:tr>
      <w:tr w:rsidR="009C5114" w:rsidRPr="00AA4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9C5114" w:rsidP="001E2A8D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87B14">
              <w:rPr>
                <w:b/>
                <w:sz w:val="18"/>
                <w:szCs w:val="18"/>
                <w:lang w:val="uk-UA"/>
              </w:rPr>
              <w:t xml:space="preserve">5. Із загальної кількості медичних сестер </w:t>
            </w:r>
            <w:r w:rsidRPr="00487B14">
              <w:rPr>
                <w:b/>
                <w:sz w:val="18"/>
                <w:szCs w:val="18"/>
                <w:lang w:val="ru-RU"/>
              </w:rPr>
              <w:t>(</w:t>
            </w:r>
            <w:r w:rsidRPr="00487B14">
              <w:rPr>
                <w:b/>
                <w:sz w:val="18"/>
                <w:szCs w:val="18"/>
                <w:lang w:val="uk-UA"/>
              </w:rPr>
              <w:t>рядок</w:t>
            </w:r>
            <w:r w:rsidRPr="00487B14">
              <w:rPr>
                <w:b/>
                <w:sz w:val="18"/>
                <w:szCs w:val="18"/>
                <w:lang w:val="ru-RU"/>
              </w:rPr>
              <w:t xml:space="preserve"> 5</w:t>
            </w:r>
            <w:r w:rsidRPr="00487B14">
              <w:rPr>
                <w:b/>
                <w:sz w:val="18"/>
                <w:szCs w:val="18"/>
                <w:lang w:val="uk-UA"/>
              </w:rPr>
              <w:t>) – медичні сестри загальної практики – сімейної медицини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9C5114" w:rsidP="001E2A8D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  <w:tr w:rsidR="009C5114" w:rsidRPr="00AA48E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114" w:rsidRPr="00487B14" w:rsidRDefault="009C5114" w:rsidP="001E2A8D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87B14">
              <w:rPr>
                <w:b/>
                <w:sz w:val="18"/>
                <w:szCs w:val="18"/>
                <w:lang w:val="uk-UA"/>
              </w:rPr>
              <w:t>6. Спеціалісти з вищою немедичною освітою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9C5114" w:rsidP="001E2A8D">
            <w:pPr>
              <w:jc w:val="center"/>
              <w:rPr>
                <w:lang w:val="uk-UA"/>
              </w:rPr>
            </w:pPr>
            <w:r w:rsidRPr="00487B14">
              <w:rPr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114" w:rsidRPr="00487B14" w:rsidRDefault="00D5436A" w:rsidP="00487B14">
            <w:pPr>
              <w:jc w:val="righ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   </w:t>
            </w:r>
          </w:p>
        </w:tc>
      </w:tr>
    </w:tbl>
    <w:p w:rsidR="007B618B" w:rsidRPr="00487B14" w:rsidRDefault="007B618B">
      <w:pPr>
        <w:rPr>
          <w:sz w:val="22"/>
          <w:szCs w:val="22"/>
          <w:lang w:val="uk-UA"/>
        </w:rPr>
      </w:pPr>
    </w:p>
    <w:p w:rsidR="007B618B" w:rsidRPr="00487B14" w:rsidRDefault="007B618B" w:rsidP="00DD4843">
      <w:pPr>
        <w:pStyle w:val="3"/>
        <w:keepNext w:val="0"/>
        <w:outlineLvl w:val="2"/>
        <w:rPr>
          <w:sz w:val="22"/>
          <w:szCs w:val="22"/>
        </w:rPr>
      </w:pPr>
      <w:r w:rsidRPr="00487B14">
        <w:rPr>
          <w:sz w:val="22"/>
          <w:szCs w:val="22"/>
        </w:rPr>
        <w:t>Таблиця 1002</w:t>
      </w:r>
    </w:p>
    <w:p w:rsidR="007B618B" w:rsidRPr="00487B14" w:rsidRDefault="007B618B" w:rsidP="00DD4843">
      <w:pPr>
        <w:pStyle w:val="2"/>
        <w:rPr>
          <w:sz w:val="22"/>
          <w:szCs w:val="22"/>
        </w:rPr>
      </w:pPr>
      <w:r w:rsidRPr="00487B14">
        <w:rPr>
          <w:sz w:val="22"/>
          <w:szCs w:val="22"/>
        </w:rPr>
        <w:t>Із загальної кількості фізичних осіб середнього медичного персоналу ( табл</w:t>
      </w:r>
      <w:r w:rsidR="00D63C82" w:rsidRPr="00487B14">
        <w:rPr>
          <w:sz w:val="22"/>
          <w:szCs w:val="22"/>
        </w:rPr>
        <w:t>.</w:t>
      </w:r>
      <w:r w:rsidR="00D63C82" w:rsidRPr="00487B14">
        <w:rPr>
          <w:sz w:val="22"/>
          <w:szCs w:val="22"/>
          <w:lang w:val="en-US"/>
        </w:rPr>
        <w:t> </w:t>
      </w:r>
      <w:r w:rsidRPr="00487B14">
        <w:rPr>
          <w:sz w:val="22"/>
          <w:szCs w:val="22"/>
        </w:rPr>
        <w:t>1001, рядок</w:t>
      </w:r>
      <w:r w:rsidR="00D63C82" w:rsidRPr="00487B14">
        <w:rPr>
          <w:sz w:val="22"/>
          <w:szCs w:val="22"/>
          <w:lang w:val="en-US"/>
        </w:rPr>
        <w:t> </w:t>
      </w:r>
      <w:r w:rsidRPr="00487B14">
        <w:rPr>
          <w:sz w:val="22"/>
          <w:szCs w:val="22"/>
        </w:rPr>
        <w:t>1, графа</w:t>
      </w:r>
      <w:r w:rsidR="00D63C82" w:rsidRPr="00487B14">
        <w:rPr>
          <w:sz w:val="22"/>
          <w:szCs w:val="22"/>
          <w:lang w:val="en-US"/>
        </w:rPr>
        <w:t> </w:t>
      </w:r>
      <w:r w:rsidRPr="00487B14">
        <w:rPr>
          <w:sz w:val="22"/>
          <w:szCs w:val="22"/>
        </w:rPr>
        <w:t>1), що працює на основній роботі в закладах підготовки кадрів, НДІ та апараті органів управління (без урахування середнього медичного персоналу  клінік вузів і стаціонарів НДІ)</w:t>
      </w:r>
      <w:r w:rsidR="00D63C82" w:rsidRPr="00487B14">
        <w:rPr>
          <w:sz w:val="22"/>
          <w:szCs w:val="22"/>
          <w:lang w:val="en-US"/>
        </w:rPr>
        <w:t> </w:t>
      </w:r>
      <w:r w:rsidRPr="00487B14">
        <w:rPr>
          <w:sz w:val="22"/>
          <w:szCs w:val="22"/>
          <w:u w:val="single"/>
        </w:rPr>
        <w:t xml:space="preserve"> </w:t>
      </w:r>
      <w:r w:rsidR="00D5436A">
        <w:rPr>
          <w:b/>
          <w:sz w:val="22"/>
          <w:szCs w:val="22"/>
          <w:u w:val="single"/>
        </w:rPr>
        <w:t>   </w:t>
      </w:r>
      <w:r w:rsidRPr="00487B14">
        <w:rPr>
          <w:b/>
          <w:sz w:val="22"/>
          <w:szCs w:val="22"/>
          <w:u w:val="single"/>
        </w:rPr>
        <w:t xml:space="preserve"> </w:t>
      </w:r>
      <w:r w:rsidRPr="00487B14">
        <w:rPr>
          <w:b/>
          <w:sz w:val="22"/>
          <w:szCs w:val="22"/>
        </w:rPr>
        <w:t>.</w:t>
      </w:r>
    </w:p>
    <w:p w:rsidR="007B618B" w:rsidRPr="00487B14" w:rsidRDefault="007B618B" w:rsidP="00DD4843">
      <w:pPr>
        <w:pStyle w:val="7"/>
        <w:keepNext w:val="0"/>
        <w:outlineLvl w:val="6"/>
        <w:rPr>
          <w:sz w:val="22"/>
          <w:szCs w:val="22"/>
        </w:rPr>
      </w:pPr>
    </w:p>
    <w:p w:rsidR="007B618B" w:rsidRPr="00487B14" w:rsidRDefault="007B618B" w:rsidP="00DD4843">
      <w:pPr>
        <w:pStyle w:val="7"/>
        <w:keepNext w:val="0"/>
        <w:outlineLvl w:val="6"/>
        <w:rPr>
          <w:sz w:val="22"/>
          <w:szCs w:val="22"/>
        </w:rPr>
      </w:pPr>
      <w:r w:rsidRPr="00487B14">
        <w:rPr>
          <w:sz w:val="22"/>
          <w:szCs w:val="22"/>
        </w:rPr>
        <w:t>Таблиця 1003</w:t>
      </w:r>
    </w:p>
    <w:p w:rsidR="007B618B" w:rsidRPr="00487B14" w:rsidRDefault="007B618B" w:rsidP="00DD4843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487B14">
        <w:rPr>
          <w:sz w:val="22"/>
          <w:szCs w:val="22"/>
          <w:lang w:val="uk-UA"/>
        </w:rPr>
        <w:t>Із загальної кількості лікарів (табл.</w:t>
      </w:r>
      <w:r w:rsidR="00D63C82" w:rsidRPr="00487B14">
        <w:rPr>
          <w:sz w:val="22"/>
          <w:szCs w:val="22"/>
          <w:lang w:val="uk-UA"/>
        </w:rPr>
        <w:t xml:space="preserve"> </w:t>
      </w:r>
      <w:r w:rsidRPr="00487B14">
        <w:rPr>
          <w:sz w:val="22"/>
          <w:szCs w:val="22"/>
          <w:lang w:val="uk-UA"/>
        </w:rPr>
        <w:t>1000, рядок 1, графа 1)  осіб пенсійного віку</w:t>
      </w:r>
      <w:r w:rsidR="00D63C82" w:rsidRPr="00487B14">
        <w:rPr>
          <w:sz w:val="22"/>
          <w:szCs w:val="22"/>
        </w:rPr>
        <w:t> </w:t>
      </w:r>
      <w:r w:rsidRPr="00487B14">
        <w:rPr>
          <w:sz w:val="22"/>
          <w:szCs w:val="22"/>
          <w:u w:val="single"/>
          <w:lang w:val="uk-UA"/>
        </w:rPr>
        <w:t xml:space="preserve"> </w:t>
      </w:r>
      <w:r w:rsidR="00D5436A">
        <w:rPr>
          <w:b/>
          <w:sz w:val="22"/>
          <w:szCs w:val="22"/>
          <w:u w:val="single"/>
          <w:lang w:val="uk-UA"/>
        </w:rPr>
        <w:t>44</w:t>
      </w:r>
      <w:r w:rsidRPr="00487B14">
        <w:rPr>
          <w:b/>
          <w:sz w:val="22"/>
          <w:szCs w:val="22"/>
          <w:u w:val="single"/>
          <w:lang w:val="uk-UA"/>
        </w:rPr>
        <w:t xml:space="preserve"> </w:t>
      </w:r>
      <w:r w:rsidRPr="00487B14">
        <w:rPr>
          <w:b/>
          <w:sz w:val="22"/>
          <w:szCs w:val="22"/>
          <w:lang w:val="uk-UA"/>
        </w:rPr>
        <w:t>;</w:t>
      </w:r>
    </w:p>
    <w:p w:rsidR="007B618B" w:rsidRPr="00487B14" w:rsidRDefault="007B618B" w:rsidP="00DD4843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487B14">
        <w:rPr>
          <w:sz w:val="22"/>
          <w:szCs w:val="22"/>
          <w:lang w:val="uk-UA"/>
        </w:rPr>
        <w:t>Із загальної кількості лікарів (табл. 1000, рядок 1, графа 1)  працюють у сільській місцевості</w:t>
      </w:r>
      <w:r w:rsidR="00D63C82" w:rsidRPr="00487B14">
        <w:rPr>
          <w:sz w:val="22"/>
          <w:szCs w:val="22"/>
        </w:rPr>
        <w:t> </w:t>
      </w:r>
      <w:r w:rsidRPr="00487B14">
        <w:rPr>
          <w:sz w:val="22"/>
          <w:szCs w:val="22"/>
          <w:u w:val="single"/>
          <w:lang w:val="uk-UA"/>
        </w:rPr>
        <w:t xml:space="preserve"> </w:t>
      </w:r>
      <w:r w:rsidR="00D5436A">
        <w:rPr>
          <w:b/>
          <w:sz w:val="22"/>
          <w:szCs w:val="22"/>
          <w:u w:val="single"/>
          <w:lang w:val="uk-UA"/>
        </w:rPr>
        <w:t>   </w:t>
      </w:r>
      <w:r w:rsidRPr="00487B14">
        <w:rPr>
          <w:b/>
          <w:sz w:val="22"/>
          <w:szCs w:val="22"/>
          <w:u w:val="single"/>
          <w:lang w:val="uk-UA"/>
        </w:rPr>
        <w:t xml:space="preserve"> </w:t>
      </w:r>
      <w:r w:rsidRPr="00487B14">
        <w:rPr>
          <w:b/>
          <w:sz w:val="22"/>
          <w:szCs w:val="22"/>
          <w:lang w:val="uk-UA"/>
        </w:rPr>
        <w:t>.</w:t>
      </w:r>
    </w:p>
    <w:p w:rsidR="007B618B" w:rsidRPr="00487B14" w:rsidRDefault="007B618B" w:rsidP="00DD4843">
      <w:pPr>
        <w:pStyle w:val="7"/>
        <w:keepNext w:val="0"/>
        <w:outlineLvl w:val="6"/>
        <w:rPr>
          <w:sz w:val="22"/>
          <w:szCs w:val="22"/>
        </w:rPr>
      </w:pPr>
    </w:p>
    <w:p w:rsidR="007B618B" w:rsidRPr="00487B14" w:rsidRDefault="007B618B" w:rsidP="00DD4843">
      <w:pPr>
        <w:pStyle w:val="7"/>
        <w:keepNext w:val="0"/>
        <w:outlineLvl w:val="6"/>
        <w:rPr>
          <w:sz w:val="22"/>
          <w:szCs w:val="22"/>
        </w:rPr>
      </w:pPr>
      <w:r w:rsidRPr="00487B14">
        <w:rPr>
          <w:sz w:val="22"/>
          <w:szCs w:val="22"/>
        </w:rPr>
        <w:t>Таблиця 1004</w:t>
      </w:r>
    </w:p>
    <w:p w:rsidR="007B618B" w:rsidRPr="00487B14" w:rsidRDefault="007B618B" w:rsidP="00DD4843">
      <w:pPr>
        <w:numPr>
          <w:ilvl w:val="0"/>
          <w:numId w:val="3"/>
        </w:numPr>
        <w:rPr>
          <w:sz w:val="22"/>
          <w:szCs w:val="22"/>
          <w:lang w:val="uk-UA"/>
        </w:rPr>
      </w:pPr>
      <w:r w:rsidRPr="00487B14">
        <w:rPr>
          <w:sz w:val="22"/>
          <w:szCs w:val="22"/>
          <w:lang w:val="uk-UA"/>
        </w:rPr>
        <w:t>Із загальної кількості середнього медперсоналу (табл. 1001, рядок 1, графа 1) осіб пенсійного віку</w:t>
      </w:r>
      <w:r w:rsidR="00D63C82" w:rsidRPr="00487B14">
        <w:rPr>
          <w:sz w:val="22"/>
          <w:szCs w:val="22"/>
        </w:rPr>
        <w:t> </w:t>
      </w:r>
      <w:r w:rsidRPr="00487B14">
        <w:rPr>
          <w:sz w:val="22"/>
          <w:szCs w:val="22"/>
          <w:u w:val="single"/>
          <w:lang w:val="uk-UA"/>
        </w:rPr>
        <w:t xml:space="preserve"> </w:t>
      </w:r>
      <w:r w:rsidR="00D5436A">
        <w:rPr>
          <w:b/>
          <w:sz w:val="22"/>
          <w:szCs w:val="22"/>
          <w:u w:val="single"/>
          <w:lang w:val="uk-UA"/>
        </w:rPr>
        <w:t>51</w:t>
      </w:r>
      <w:r w:rsidRPr="00487B14">
        <w:rPr>
          <w:b/>
          <w:sz w:val="22"/>
          <w:szCs w:val="22"/>
          <w:u w:val="single"/>
          <w:lang w:val="uk-UA"/>
        </w:rPr>
        <w:t xml:space="preserve"> </w:t>
      </w:r>
      <w:r w:rsidRPr="00487B14">
        <w:rPr>
          <w:b/>
          <w:sz w:val="22"/>
          <w:szCs w:val="22"/>
          <w:lang w:val="uk-UA"/>
        </w:rPr>
        <w:t>;</w:t>
      </w:r>
    </w:p>
    <w:p w:rsidR="007B618B" w:rsidRPr="00487B14" w:rsidRDefault="007B618B">
      <w:pPr>
        <w:numPr>
          <w:ilvl w:val="0"/>
          <w:numId w:val="3"/>
        </w:numPr>
        <w:rPr>
          <w:sz w:val="22"/>
          <w:szCs w:val="22"/>
          <w:lang w:val="uk-UA"/>
        </w:rPr>
      </w:pPr>
      <w:r w:rsidRPr="00487B14">
        <w:rPr>
          <w:sz w:val="22"/>
          <w:szCs w:val="22"/>
          <w:lang w:val="uk-UA"/>
        </w:rPr>
        <w:t>Із загальної кількості середнього медперсоналу (табл. 1001, рядок 1, графа 1) працюють у сільській місцевості</w:t>
      </w:r>
      <w:r w:rsidR="00D63C82" w:rsidRPr="00487B14">
        <w:rPr>
          <w:sz w:val="22"/>
          <w:szCs w:val="22"/>
        </w:rPr>
        <w:t> </w:t>
      </w:r>
      <w:r w:rsidR="00A306B2" w:rsidRPr="00487B14">
        <w:rPr>
          <w:b/>
          <w:sz w:val="22"/>
          <w:szCs w:val="22"/>
          <w:u w:val="single"/>
          <w:lang w:val="uk-UA"/>
        </w:rPr>
        <w:t> </w:t>
      </w:r>
      <w:r w:rsidR="00D5436A">
        <w:rPr>
          <w:b/>
          <w:sz w:val="22"/>
          <w:szCs w:val="22"/>
          <w:u w:val="single"/>
          <w:lang w:val="uk-UA"/>
        </w:rPr>
        <w:t>   </w:t>
      </w:r>
      <w:r w:rsidRPr="00487B14">
        <w:rPr>
          <w:b/>
          <w:sz w:val="22"/>
          <w:szCs w:val="22"/>
          <w:u w:val="single"/>
          <w:lang w:val="uk-UA"/>
        </w:rPr>
        <w:t xml:space="preserve"> </w:t>
      </w:r>
      <w:r w:rsidRPr="00487B14">
        <w:rPr>
          <w:b/>
          <w:sz w:val="22"/>
          <w:szCs w:val="22"/>
          <w:lang w:val="uk-UA"/>
        </w:rPr>
        <w:t>.</w:t>
      </w:r>
    </w:p>
    <w:p w:rsidR="007B618B" w:rsidRPr="00487B14" w:rsidRDefault="007B618B">
      <w:pPr>
        <w:rPr>
          <w:sz w:val="22"/>
          <w:szCs w:val="22"/>
          <w:lang w:val="uk-UA"/>
        </w:rPr>
      </w:pPr>
    </w:p>
    <w:p w:rsidR="007B618B" w:rsidRPr="00487B14" w:rsidRDefault="007B618B">
      <w:pPr>
        <w:rPr>
          <w:sz w:val="22"/>
          <w:szCs w:val="22"/>
          <w:lang w:val="uk-UA"/>
        </w:rPr>
      </w:pPr>
    </w:p>
    <w:p w:rsidR="007B618B" w:rsidRPr="002833C1" w:rsidRDefault="00983341">
      <w:pPr>
        <w:pStyle w:val="a5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pict>
          <v:line id="_x0000_s1027" style="position:absolute;left:0;text-align:left;z-index:251656704" from="36pt,13.3pt" to="171.05pt,13.3pt"/>
        </w:pict>
      </w:r>
      <w:r w:rsidR="007B618B" w:rsidRPr="002833C1">
        <w:rPr>
          <w:rFonts w:ascii="Times New Roman" w:hAnsi="Times New Roman"/>
          <w:sz w:val="24"/>
          <w:szCs w:val="24"/>
          <w:lang w:val="uk-UA"/>
        </w:rPr>
        <w:t>Дата</w:t>
      </w:r>
      <w:r w:rsidR="007B618B" w:rsidRPr="002833C1">
        <w:rPr>
          <w:rFonts w:ascii="Times New Roman" w:hAnsi="Times New Roman"/>
          <w:sz w:val="24"/>
          <w:szCs w:val="24"/>
          <w:lang w:val="uk-UA"/>
        </w:rPr>
        <w:tab/>
      </w:r>
      <w:r w:rsidR="007B618B" w:rsidRPr="002833C1">
        <w:rPr>
          <w:rFonts w:ascii="Times New Roman" w:hAnsi="Times New Roman"/>
          <w:sz w:val="24"/>
          <w:szCs w:val="24"/>
          <w:lang w:val="uk-UA"/>
        </w:rPr>
        <w:tab/>
      </w:r>
      <w:r w:rsidR="00D5436A">
        <w:rPr>
          <w:rFonts w:ascii="Times New Roman" w:hAnsi="Times New Roman"/>
          <w:sz w:val="24"/>
          <w:szCs w:val="24"/>
          <w:lang w:val="uk-UA"/>
        </w:rPr>
        <w:t>11.07.2019</w:t>
      </w:r>
      <w:r w:rsidR="007B618B" w:rsidRPr="002833C1">
        <w:rPr>
          <w:rFonts w:ascii="Times New Roman" w:hAnsi="Times New Roman"/>
          <w:sz w:val="24"/>
          <w:szCs w:val="24"/>
          <w:lang w:val="uk-UA"/>
        </w:rPr>
        <w:t>р.</w:t>
      </w:r>
      <w:r w:rsidR="007B618B" w:rsidRPr="002833C1">
        <w:rPr>
          <w:rFonts w:ascii="Times New Roman" w:hAnsi="Times New Roman"/>
          <w:lang w:val="uk-UA"/>
        </w:rPr>
        <w:tab/>
      </w:r>
      <w:r w:rsidR="007B618B" w:rsidRPr="002833C1">
        <w:rPr>
          <w:rFonts w:ascii="Times New Roman" w:hAnsi="Times New Roman"/>
          <w:lang w:val="uk-UA"/>
        </w:rPr>
        <w:tab/>
      </w:r>
      <w:r w:rsidR="007B618B" w:rsidRPr="002833C1">
        <w:rPr>
          <w:rFonts w:ascii="Times New Roman" w:hAnsi="Times New Roman"/>
          <w:lang w:val="uk-UA"/>
        </w:rPr>
        <w:tab/>
      </w:r>
      <w:r w:rsidR="007B618B" w:rsidRPr="002833C1">
        <w:rPr>
          <w:rFonts w:ascii="Times New Roman" w:hAnsi="Times New Roman"/>
          <w:lang w:val="uk-UA"/>
        </w:rPr>
        <w:tab/>
      </w:r>
      <w:r w:rsidR="007B618B" w:rsidRPr="002833C1">
        <w:rPr>
          <w:rFonts w:ascii="Times New Roman" w:hAnsi="Times New Roman"/>
          <w:lang w:val="uk-UA"/>
        </w:rPr>
        <w:tab/>
      </w:r>
      <w:r w:rsidR="007B618B" w:rsidRPr="002833C1">
        <w:rPr>
          <w:rFonts w:ascii="Times New Roman" w:hAnsi="Times New Roman"/>
          <w:b/>
          <w:sz w:val="24"/>
          <w:szCs w:val="24"/>
          <w:lang w:val="uk-UA"/>
        </w:rPr>
        <w:t>Керівник закладу</w:t>
      </w:r>
    </w:p>
    <w:p w:rsidR="007B618B" w:rsidRPr="002833C1" w:rsidRDefault="00983341">
      <w:pPr>
        <w:pStyle w:val="a5"/>
        <w:ind w:left="70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pict>
          <v:line id="_x0000_s1028" style="position:absolute;left:0;text-align:left;z-index:251657728" from="387pt,1.05pt" to="522pt,1.05pt"/>
        </w:pict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 xml:space="preserve">            (цифровим способом)</w:t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</w:r>
      <w:r w:rsidR="007B618B" w:rsidRPr="002833C1">
        <w:rPr>
          <w:rFonts w:ascii="Times New Roman" w:hAnsi="Times New Roman"/>
          <w:sz w:val="16"/>
          <w:szCs w:val="16"/>
          <w:lang w:val="uk-UA"/>
        </w:rPr>
        <w:tab/>
        <w:t xml:space="preserve"> (підпис)</w:t>
      </w:r>
    </w:p>
    <w:p w:rsidR="007B618B" w:rsidRPr="002833C1" w:rsidRDefault="007B618B">
      <w:pPr>
        <w:jc w:val="center"/>
        <w:rPr>
          <w:b/>
          <w:lang w:val="uk-UA"/>
        </w:rPr>
      </w:pPr>
    </w:p>
    <w:p w:rsidR="007B618B" w:rsidRPr="002833C1" w:rsidRDefault="007B618B">
      <w:pPr>
        <w:jc w:val="center"/>
        <w:rPr>
          <w:b/>
          <w:lang w:val="uk-UA"/>
        </w:rPr>
      </w:pPr>
    </w:p>
    <w:p w:rsidR="007B618B" w:rsidRPr="002833C1" w:rsidRDefault="007B618B">
      <w:pPr>
        <w:jc w:val="center"/>
        <w:rPr>
          <w:b/>
          <w:lang w:val="uk-UA"/>
        </w:rPr>
      </w:pPr>
      <w:r w:rsidRPr="002833C1">
        <w:rPr>
          <w:b/>
          <w:lang w:val="uk-UA"/>
        </w:rPr>
        <w:t>М.П.</w:t>
      </w:r>
    </w:p>
    <w:p w:rsidR="007B618B" w:rsidRPr="002833C1" w:rsidRDefault="007B618B">
      <w:pPr>
        <w:jc w:val="center"/>
        <w:rPr>
          <w:b/>
          <w:lang w:val="uk-UA"/>
        </w:rPr>
      </w:pPr>
    </w:p>
    <w:p w:rsidR="007B618B" w:rsidRPr="002833C1" w:rsidRDefault="007B618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18B" w:rsidRPr="003D7F2E" w:rsidRDefault="00983341">
      <w:pPr>
        <w:pStyle w:val="a5"/>
        <w:tabs>
          <w:tab w:val="left" w:pos="6840"/>
          <w:tab w:val="left" w:pos="7380"/>
        </w:tabs>
        <w:jc w:val="both"/>
        <w:rPr>
          <w:rFonts w:ascii="Times New Roman" w:hAnsi="Times New Roman"/>
          <w:lang w:val="uk-UA"/>
        </w:rPr>
      </w:pPr>
      <w:r>
        <w:rPr>
          <w:b/>
          <w:noProof/>
          <w:lang w:val="uk-UA"/>
        </w:rPr>
        <w:pict>
          <v:line id="_x0000_s1030" style="position:absolute;left:0;text-align:left;z-index:251659776" from="4in,13.05pt" to="527.4pt,13.05pt"/>
        </w:pict>
      </w:r>
      <w:r w:rsidR="007B618B" w:rsidRPr="003D7F2E">
        <w:rPr>
          <w:rFonts w:ascii="Times New Roman" w:hAnsi="Times New Roman"/>
          <w:sz w:val="24"/>
          <w:szCs w:val="24"/>
          <w:lang w:val="uk-UA"/>
        </w:rPr>
        <w:t>Виконавець</w:t>
      </w:r>
      <w:r w:rsidR="00487B14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D5436A" w:rsidRPr="00D5436A">
        <w:rPr>
          <w:rFonts w:ascii="Times New Roman" w:hAnsi="Times New Roman" w:cs="Times New Roman"/>
          <w:sz w:val="24"/>
          <w:szCs w:val="24"/>
          <w:lang w:val="uk-UA"/>
        </w:rPr>
        <w:t>Петренко Л.       7-21-91</w:t>
      </w:r>
      <w:r w:rsidR="007B618B" w:rsidRPr="00487B14">
        <w:rPr>
          <w:rFonts w:ascii="Times New Roman" w:hAnsi="Times New Roman"/>
          <w:sz w:val="24"/>
          <w:szCs w:val="24"/>
          <w:lang w:val="uk-UA"/>
        </w:rPr>
        <w:tab/>
      </w:r>
      <w:r w:rsidR="007B618B" w:rsidRPr="00487B14">
        <w:rPr>
          <w:rFonts w:ascii="Times New Roman" w:hAnsi="Times New Roman"/>
          <w:sz w:val="24"/>
          <w:szCs w:val="24"/>
          <w:lang w:val="uk-UA"/>
        </w:rPr>
        <w:tab/>
      </w:r>
      <w:r w:rsidR="00D5436A">
        <w:rPr>
          <w:rFonts w:ascii="Times New Roman" w:hAnsi="Times New Roman"/>
          <w:sz w:val="24"/>
          <w:szCs w:val="24"/>
          <w:lang w:val="uk-UA"/>
        </w:rPr>
        <w:t>Г. Старченко</w:t>
      </w:r>
    </w:p>
    <w:p w:rsidR="007B618B" w:rsidRPr="002833C1" w:rsidRDefault="00983341">
      <w:pPr>
        <w:jc w:val="both"/>
        <w:rPr>
          <w:sz w:val="16"/>
          <w:szCs w:val="16"/>
          <w:lang w:val="uk-UA"/>
        </w:rPr>
      </w:pPr>
      <w:r>
        <w:rPr>
          <w:b/>
          <w:noProof/>
          <w:lang w:val="uk-UA"/>
        </w:rPr>
        <w:pict>
          <v:line id="_x0000_s1029" style="position:absolute;left:0;text-align:left;z-index:251658752" from="66.6pt,0" to="237.6pt,0"/>
        </w:pict>
      </w:r>
      <w:r w:rsidR="007B618B" w:rsidRPr="002833C1">
        <w:rPr>
          <w:b/>
          <w:noProof/>
          <w:lang w:val="uk-UA"/>
        </w:rPr>
        <w:tab/>
      </w:r>
      <w:r w:rsidR="007B618B" w:rsidRPr="002833C1">
        <w:rPr>
          <w:lang w:val="uk-UA"/>
        </w:rPr>
        <w:tab/>
      </w:r>
      <w:r w:rsidR="007B618B" w:rsidRPr="002833C1">
        <w:rPr>
          <w:sz w:val="16"/>
          <w:szCs w:val="16"/>
          <w:lang w:val="uk-UA"/>
        </w:rPr>
        <w:t>(прізвище, ім’я, по батькові, номер телефону)</w:t>
      </w:r>
      <w:r w:rsidR="007B618B" w:rsidRPr="002833C1">
        <w:rPr>
          <w:sz w:val="16"/>
          <w:szCs w:val="16"/>
          <w:lang w:val="uk-UA"/>
        </w:rPr>
        <w:tab/>
      </w:r>
      <w:r w:rsidR="007B618B" w:rsidRPr="002833C1">
        <w:rPr>
          <w:sz w:val="16"/>
          <w:szCs w:val="16"/>
          <w:lang w:val="uk-UA"/>
        </w:rPr>
        <w:tab/>
      </w:r>
      <w:r w:rsidR="007B618B" w:rsidRPr="002833C1">
        <w:rPr>
          <w:sz w:val="16"/>
          <w:szCs w:val="16"/>
          <w:lang w:val="uk-UA"/>
        </w:rPr>
        <w:tab/>
      </w:r>
      <w:r w:rsidR="007B618B" w:rsidRPr="002833C1">
        <w:rPr>
          <w:sz w:val="16"/>
          <w:szCs w:val="16"/>
          <w:lang w:val="uk-UA"/>
        </w:rPr>
        <w:tab/>
        <w:t>(прізвище, ім’я, по батькові)</w:t>
      </w:r>
    </w:p>
    <w:p w:rsidR="007B618B" w:rsidRPr="002833C1" w:rsidRDefault="007B618B">
      <w:pPr>
        <w:rPr>
          <w:lang w:val="uk-UA"/>
        </w:rPr>
      </w:pPr>
    </w:p>
    <w:p w:rsidR="007B618B" w:rsidRPr="003424EE" w:rsidRDefault="00D5436A" w:rsidP="003424EE">
      <w:pPr>
        <w:rPr>
          <w:sz w:val="16"/>
          <w:szCs w:val="16"/>
          <w:lang w:val="ru-RU"/>
        </w:rPr>
      </w:pPr>
      <w:r w:rsidRPr="0053156E">
        <w:rPr>
          <w:sz w:val="16"/>
          <w:szCs w:val="16"/>
          <w:lang w:val="ru-RU"/>
        </w:rPr>
        <w:t xml:space="preserve"> </w:t>
      </w:r>
    </w:p>
    <w:sectPr w:rsidR="007B618B" w:rsidRPr="003424EE" w:rsidSect="00164BF4"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41" w:rsidRDefault="00983341">
      <w:r>
        <w:separator/>
      </w:r>
    </w:p>
  </w:endnote>
  <w:endnote w:type="continuationSeparator" w:id="0">
    <w:p w:rsidR="00983341" w:rsidRDefault="0098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Kudri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8B" w:rsidRDefault="000572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61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618B" w:rsidRDefault="007B61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8B" w:rsidRDefault="000572EE">
    <w:pPr>
      <w:pStyle w:val="a7"/>
      <w:framePr w:wrap="around" w:vAnchor="text" w:hAnchor="page" w:x="6125" w:y="228"/>
      <w:rPr>
        <w:rStyle w:val="a8"/>
      </w:rPr>
    </w:pPr>
    <w:r>
      <w:rPr>
        <w:rStyle w:val="a8"/>
      </w:rPr>
      <w:fldChar w:fldCharType="begin"/>
    </w:r>
    <w:r w:rsidR="007B61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156E">
      <w:rPr>
        <w:rStyle w:val="a8"/>
        <w:noProof/>
      </w:rPr>
      <w:t>4</w:t>
    </w:r>
    <w:r>
      <w:rPr>
        <w:rStyle w:val="a8"/>
      </w:rPr>
      <w:fldChar w:fldCharType="end"/>
    </w:r>
  </w:p>
  <w:p w:rsidR="007B618B" w:rsidRDefault="007B618B">
    <w:pPr>
      <w:pStyle w:val="a7"/>
      <w:rPr>
        <w:sz w:val="2"/>
        <w:szCs w:val="2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41" w:rsidRDefault="00983341">
      <w:r>
        <w:separator/>
      </w:r>
    </w:p>
  </w:footnote>
  <w:footnote w:type="continuationSeparator" w:id="0">
    <w:p w:rsidR="00983341" w:rsidRDefault="0098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8B" w:rsidRDefault="007B618B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E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4CA18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F160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06"/>
    <w:rsid w:val="00013484"/>
    <w:rsid w:val="00051392"/>
    <w:rsid w:val="000572EE"/>
    <w:rsid w:val="00080A61"/>
    <w:rsid w:val="000B2C92"/>
    <w:rsid w:val="000B57D0"/>
    <w:rsid w:val="000E29F4"/>
    <w:rsid w:val="000E3D48"/>
    <w:rsid w:val="00164BF4"/>
    <w:rsid w:val="001D7B8F"/>
    <w:rsid w:val="001E2A8D"/>
    <w:rsid w:val="00227BA5"/>
    <w:rsid w:val="00253685"/>
    <w:rsid w:val="002833C1"/>
    <w:rsid w:val="0028447D"/>
    <w:rsid w:val="002C23D7"/>
    <w:rsid w:val="002E5BC0"/>
    <w:rsid w:val="003424EE"/>
    <w:rsid w:val="003D7F2E"/>
    <w:rsid w:val="00487B14"/>
    <w:rsid w:val="004B3514"/>
    <w:rsid w:val="004B5DA3"/>
    <w:rsid w:val="004E150B"/>
    <w:rsid w:val="0053156E"/>
    <w:rsid w:val="00586D92"/>
    <w:rsid w:val="00592DE3"/>
    <w:rsid w:val="005D5DAE"/>
    <w:rsid w:val="006A3D39"/>
    <w:rsid w:val="00753881"/>
    <w:rsid w:val="00786905"/>
    <w:rsid w:val="007A0386"/>
    <w:rsid w:val="007A1DBD"/>
    <w:rsid w:val="007B618B"/>
    <w:rsid w:val="007F1EEC"/>
    <w:rsid w:val="008369F1"/>
    <w:rsid w:val="0088379D"/>
    <w:rsid w:val="008D41C0"/>
    <w:rsid w:val="008F1B21"/>
    <w:rsid w:val="00983341"/>
    <w:rsid w:val="009C5114"/>
    <w:rsid w:val="00A306B2"/>
    <w:rsid w:val="00AA48E8"/>
    <w:rsid w:val="00B25806"/>
    <w:rsid w:val="00B820F8"/>
    <w:rsid w:val="00C03B33"/>
    <w:rsid w:val="00D10605"/>
    <w:rsid w:val="00D50FEB"/>
    <w:rsid w:val="00D5436A"/>
    <w:rsid w:val="00D63C82"/>
    <w:rsid w:val="00DB7267"/>
    <w:rsid w:val="00DD2F24"/>
    <w:rsid w:val="00DD4843"/>
    <w:rsid w:val="00DE661E"/>
    <w:rsid w:val="00E80742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2EE"/>
    <w:pPr>
      <w:autoSpaceDE w:val="0"/>
      <w:autoSpaceDN w:val="0"/>
    </w:pPr>
    <w:rPr>
      <w:rFonts w:cs="Mangal"/>
      <w:lang w:val="en-US" w:bidi="ks-Deva"/>
    </w:rPr>
  </w:style>
  <w:style w:type="paragraph" w:styleId="1">
    <w:name w:val="heading 1"/>
    <w:basedOn w:val="a"/>
    <w:next w:val="a"/>
    <w:qFormat/>
    <w:rsid w:val="000572EE"/>
    <w:pPr>
      <w:keepNext/>
      <w:autoSpaceDE/>
      <w:autoSpaceDN/>
      <w:jc w:val="center"/>
      <w:outlineLvl w:val="0"/>
    </w:pPr>
    <w:rPr>
      <w:rFonts w:ascii="UkrainianPeterburg" w:hAnsi="UkrainianPeterburg" w:cs="UkrainianPeterburg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0572EE"/>
    <w:pPr>
      <w:keepNext/>
    </w:pPr>
    <w:rPr>
      <w:b/>
      <w:bCs/>
      <w:lang w:val="uk-UA"/>
    </w:rPr>
  </w:style>
  <w:style w:type="paragraph" w:customStyle="1" w:styleId="4">
    <w:name w:val="заголовок 4"/>
    <w:basedOn w:val="a"/>
    <w:next w:val="a"/>
    <w:rsid w:val="000572EE"/>
    <w:pPr>
      <w:keepNext/>
      <w:jc w:val="center"/>
    </w:pPr>
    <w:rPr>
      <w:b/>
      <w:bCs/>
      <w:sz w:val="28"/>
      <w:szCs w:val="28"/>
      <w:lang w:val="uk-UA"/>
    </w:rPr>
  </w:style>
  <w:style w:type="paragraph" w:customStyle="1" w:styleId="6">
    <w:name w:val="заголовок 6"/>
    <w:basedOn w:val="a"/>
    <w:next w:val="a"/>
    <w:rsid w:val="000572EE"/>
    <w:pPr>
      <w:keepNext/>
      <w:jc w:val="center"/>
    </w:pPr>
    <w:rPr>
      <w:b/>
      <w:bCs/>
      <w:lang w:val="uk-UA"/>
    </w:rPr>
  </w:style>
  <w:style w:type="paragraph" w:customStyle="1" w:styleId="7">
    <w:name w:val="заголовок 7"/>
    <w:basedOn w:val="a"/>
    <w:next w:val="a"/>
    <w:rsid w:val="000572EE"/>
    <w:pPr>
      <w:keepNext/>
      <w:jc w:val="both"/>
    </w:pPr>
    <w:rPr>
      <w:b/>
      <w:bCs/>
      <w:lang w:val="uk-UA"/>
    </w:rPr>
  </w:style>
  <w:style w:type="paragraph" w:styleId="a3">
    <w:name w:val="Title"/>
    <w:basedOn w:val="a"/>
    <w:qFormat/>
    <w:rsid w:val="000572EE"/>
    <w:pPr>
      <w:jc w:val="center"/>
    </w:pPr>
    <w:rPr>
      <w:b/>
      <w:bCs/>
      <w:sz w:val="24"/>
      <w:szCs w:val="24"/>
      <w:lang w:val="uk-UA"/>
    </w:rPr>
  </w:style>
  <w:style w:type="paragraph" w:styleId="a4">
    <w:name w:val="Body Text"/>
    <w:basedOn w:val="a"/>
    <w:rsid w:val="000572EE"/>
    <w:rPr>
      <w:sz w:val="14"/>
      <w:szCs w:val="14"/>
      <w:lang w:val="uk-UA"/>
    </w:rPr>
  </w:style>
  <w:style w:type="paragraph" w:styleId="2">
    <w:name w:val="Body Text 2"/>
    <w:basedOn w:val="a"/>
    <w:rsid w:val="000572EE"/>
    <w:pPr>
      <w:jc w:val="both"/>
    </w:pPr>
    <w:rPr>
      <w:lang w:val="uk-UA"/>
    </w:rPr>
  </w:style>
  <w:style w:type="paragraph" w:customStyle="1" w:styleId="a5">
    <w:name w:val="Îáû÷íûé"/>
    <w:rsid w:val="000572EE"/>
    <w:pPr>
      <w:autoSpaceDE w:val="0"/>
      <w:autoSpaceDN w:val="0"/>
    </w:pPr>
    <w:rPr>
      <w:rFonts w:ascii="Kudriashov" w:hAnsi="Kudriashov" w:cs="Kudriashov"/>
      <w:lang w:bidi="ks-Deva"/>
    </w:rPr>
  </w:style>
  <w:style w:type="paragraph" w:styleId="a6">
    <w:name w:val="header"/>
    <w:basedOn w:val="a"/>
    <w:rsid w:val="000572E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572E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72EE"/>
  </w:style>
  <w:style w:type="paragraph" w:styleId="a9">
    <w:name w:val="Balloon Text"/>
    <w:basedOn w:val="a"/>
    <w:link w:val="aa"/>
    <w:rsid w:val="00592DE3"/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rsid w:val="00592DE3"/>
    <w:rPr>
      <w:rFonts w:ascii="Tahoma" w:hAnsi="Tahoma" w:cs="Tahoma"/>
      <w:sz w:val="16"/>
      <w:szCs w:val="14"/>
      <w:lang w:val="en-US" w:bidi="ks-Dev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9;&#1090;&#1072;&#1090;%202.6.2\MedStat-2019\Templates\F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F17</Template>
  <TotalTime>3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ЗВІТНІСТЬ</vt:lpstr>
    </vt:vector>
  </TitlesOfParts>
  <Company>OCMS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ЗВІТНІСТЬ</dc:title>
  <dc:creator>Пользователь Windows</dc:creator>
  <cp:lastModifiedBy>Настя</cp:lastModifiedBy>
  <cp:revision>5</cp:revision>
  <cp:lastPrinted>2019-07-15T07:32:00Z</cp:lastPrinted>
  <dcterms:created xsi:type="dcterms:W3CDTF">2019-07-11T10:31:00Z</dcterms:created>
  <dcterms:modified xsi:type="dcterms:W3CDTF">2019-07-29T11:15:00Z</dcterms:modified>
</cp:coreProperties>
</file>