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AB" w:rsidRDefault="003B79C0" w:rsidP="003B79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9C0">
        <w:rPr>
          <w:rFonts w:ascii="Times New Roman" w:hAnsi="Times New Roman" w:cs="Times New Roman"/>
          <w:b/>
          <w:sz w:val="24"/>
          <w:szCs w:val="24"/>
          <w:lang w:val="uk-UA"/>
        </w:rPr>
        <w:t>Перелік незадіяних земельних ділянок комунальної власності які можуть бути передані у користування</w:t>
      </w:r>
    </w:p>
    <w:p w:rsidR="00ED627E" w:rsidRPr="003B79C0" w:rsidRDefault="00ED627E" w:rsidP="003B79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810" w:type="dxa"/>
        <w:tblLook w:val="04A0"/>
      </w:tblPr>
      <w:tblGrid>
        <w:gridCol w:w="803"/>
        <w:gridCol w:w="3462"/>
        <w:gridCol w:w="1471"/>
        <w:gridCol w:w="9074"/>
      </w:tblGrid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2" w:type="dxa"/>
          </w:tcPr>
          <w:p w:rsidR="003B79C0" w:rsidRPr="003B79C0" w:rsidRDefault="003B79C0" w:rsidP="008F6D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  <w:tc>
          <w:tcPr>
            <w:tcW w:w="1471" w:type="dxa"/>
          </w:tcPr>
          <w:p w:rsidR="003B79C0" w:rsidRPr="003B79C0" w:rsidRDefault="003B79C0" w:rsidP="008F6D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27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Pr="0027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9074" w:type="dxa"/>
          </w:tcPr>
          <w:p w:rsidR="003B79C0" w:rsidRPr="003B79C0" w:rsidRDefault="003B79C0" w:rsidP="008F6D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ільове</w:t>
            </w:r>
            <w:proofErr w:type="spellEnd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функціональне</w:t>
            </w:r>
            <w:proofErr w:type="spellEnd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62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62" w:type="dxa"/>
            <w:vAlign w:val="bottom"/>
          </w:tcPr>
          <w:p w:rsidR="003B79C0" w:rsidRPr="003B79C0" w:rsidRDefault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район ВАТ „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Лисичанський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ГТВ”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промислового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ідприємства</w:t>
            </w:r>
            <w:proofErr w:type="spellEnd"/>
          </w:p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62" w:type="dxa"/>
            <w:vAlign w:val="bottom"/>
          </w:tcPr>
          <w:p w:rsidR="003B79C0" w:rsidRPr="003B79C0" w:rsidRDefault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арібальді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94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8,75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удівництво спортивно-розважального комплексу</w:t>
            </w: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62" w:type="dxa"/>
            <w:vAlign w:val="bottom"/>
          </w:tcPr>
          <w:p w:rsidR="003B79C0" w:rsidRPr="003B79C0" w:rsidRDefault="003B79C0" w:rsidP="000A6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Кольцова, район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№13 у кв. 40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Перемоги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4" w:type="dxa"/>
          </w:tcPr>
          <w:tbl>
            <w:tblPr>
              <w:tblW w:w="5760" w:type="dxa"/>
              <w:tblLook w:val="04A0"/>
            </w:tblPr>
            <w:tblGrid>
              <w:gridCol w:w="4800"/>
              <w:gridCol w:w="960"/>
            </w:tblGrid>
            <w:tr w:rsidR="003B79C0" w:rsidRPr="003B79C0" w:rsidTr="003B79C0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9C0" w:rsidRPr="003B79C0" w:rsidRDefault="003B79C0" w:rsidP="003B7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</w:t>
                  </w:r>
                  <w:proofErr w:type="spellStart"/>
                  <w:r w:rsidRPr="003B7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удівництво</w:t>
                  </w:r>
                  <w:proofErr w:type="spellEnd"/>
                  <w:r w:rsidRPr="003B7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B7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торгово-розважального</w:t>
                  </w:r>
                  <w:proofErr w:type="spellEnd"/>
                  <w:r w:rsidRPr="003B79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комплексу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9C0" w:rsidRPr="003B79C0" w:rsidRDefault="003B79C0" w:rsidP="003B79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9C0" w:rsidRPr="003B79C0" w:rsidTr="00ED627E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62" w:type="dxa"/>
            <w:vAlign w:val="bottom"/>
          </w:tcPr>
          <w:p w:rsidR="003B79C0" w:rsidRPr="003B79C0" w:rsidRDefault="003B79C0" w:rsidP="000A6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Першотравнева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перехресті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К. Маркса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9074" w:type="dxa"/>
          </w:tcPr>
          <w:p w:rsidR="003B79C0" w:rsidRPr="003B79C0" w:rsidRDefault="003B79C0" w:rsidP="00ED62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автомийкою</w:t>
            </w:r>
            <w:proofErr w:type="spellEnd"/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62" w:type="dxa"/>
            <w:vAlign w:val="bottom"/>
          </w:tcPr>
          <w:p w:rsidR="003B79C0" w:rsidRPr="003B79C0" w:rsidRDefault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В.Сосюри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278-а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0,2171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удівництво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АЗС</w:t>
            </w:r>
          </w:p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62" w:type="dxa"/>
            <w:vAlign w:val="bottom"/>
          </w:tcPr>
          <w:p w:rsidR="003B79C0" w:rsidRPr="003B79C0" w:rsidRDefault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Лисичанськ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кв.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Центральний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proofErr w:type="gram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 б</w:t>
            </w:r>
            <w:proofErr w:type="gram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28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0,0345</w:t>
            </w:r>
          </w:p>
        </w:tc>
        <w:tc>
          <w:tcPr>
            <w:tcW w:w="9074" w:type="dxa"/>
            <w:vAlign w:val="bottom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удівництво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торговельного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комплексу</w:t>
            </w: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62" w:type="dxa"/>
            <w:vAlign w:val="bottom"/>
          </w:tcPr>
          <w:p w:rsidR="003B79C0" w:rsidRPr="00AF55FC" w:rsidRDefault="003B79C0" w:rsidP="008F6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Лисичанськ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Центральний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 б</w:t>
            </w:r>
            <w:proofErr w:type="gram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4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0,0222</w:t>
            </w:r>
          </w:p>
        </w:tc>
        <w:tc>
          <w:tcPr>
            <w:tcW w:w="9074" w:type="dxa"/>
            <w:vAlign w:val="bottom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кіоску</w:t>
            </w:r>
            <w:proofErr w:type="spellEnd"/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62" w:type="dxa"/>
            <w:vAlign w:val="bottom"/>
          </w:tcPr>
          <w:p w:rsidR="003B79C0" w:rsidRPr="00AF55FC" w:rsidRDefault="003B79C0" w:rsidP="008F6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Лисичанськ</w:t>
            </w:r>
            <w:proofErr w:type="gram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Гора Попова,    </w:t>
            </w:r>
            <w:proofErr w:type="gram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р-н б</w:t>
            </w:r>
            <w:proofErr w:type="gram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20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0,013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озміщення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торговельного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павільйону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9C0" w:rsidRPr="003B79C0" w:rsidTr="003B79C0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62" w:type="dxa"/>
            <w:vAlign w:val="bottom"/>
          </w:tcPr>
          <w:p w:rsidR="003B79C0" w:rsidRPr="00AF55FC" w:rsidRDefault="003B79C0" w:rsidP="008F6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Лисичанськ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 ЗАТ «ЛИСПИ»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89,3673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едення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товарного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сільськогосподарського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виробництва</w:t>
            </w:r>
            <w:proofErr w:type="spellEnd"/>
          </w:p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9C0" w:rsidRPr="003B79C0" w:rsidTr="00ED627E">
        <w:tc>
          <w:tcPr>
            <w:tcW w:w="803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62" w:type="dxa"/>
          </w:tcPr>
          <w:p w:rsidR="003B79C0" w:rsidRPr="00AF55FC" w:rsidRDefault="003B79C0" w:rsidP="00ED6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исичанськ</w:t>
            </w:r>
            <w:proofErr w:type="spellEnd"/>
            <w:r w:rsidRPr="00AF5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кв.50-років Перемоги</w:t>
            </w:r>
          </w:p>
        </w:tc>
        <w:tc>
          <w:tcPr>
            <w:tcW w:w="1471" w:type="dxa"/>
          </w:tcPr>
          <w:p w:rsidR="003B79C0" w:rsidRPr="003B79C0" w:rsidRDefault="003B79C0" w:rsidP="003B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4" w:type="dxa"/>
          </w:tcPr>
          <w:p w:rsidR="003B79C0" w:rsidRPr="003B79C0" w:rsidRDefault="003B79C0" w:rsidP="003B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ндивідуальне житлове будівництво для учасників АТО  та інших осіб, на які поширюється чинність ЗУ "Про статус ветеранів війни, гарантії їх </w:t>
            </w:r>
            <w:proofErr w:type="spellStart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соціаоьного</w:t>
            </w:r>
            <w:proofErr w:type="spellEnd"/>
            <w:r w:rsidRPr="003B79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захисту"</w:t>
            </w:r>
          </w:p>
          <w:p w:rsidR="003B79C0" w:rsidRPr="003B79C0" w:rsidRDefault="003B79C0" w:rsidP="003B7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79C0" w:rsidRPr="003B79C0" w:rsidRDefault="003B79C0" w:rsidP="003B79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79C0" w:rsidRPr="003B79C0" w:rsidSect="003B7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C0"/>
    <w:rsid w:val="003B79C0"/>
    <w:rsid w:val="005B52AB"/>
    <w:rsid w:val="00ED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2019-07-15T07:47:00Z</dcterms:created>
  <dcterms:modified xsi:type="dcterms:W3CDTF">2019-07-15T08:08:00Z</dcterms:modified>
</cp:coreProperties>
</file>