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1776BCED" wp14:editId="413A9C13">
            <wp:simplePos x="0" y="0"/>
            <wp:positionH relativeFrom="margin">
              <wp:posOffset>2819400</wp:posOffset>
            </wp:positionH>
            <wp:positionV relativeFrom="margin">
              <wp:posOffset>-457200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b/>
          <w:caps/>
          <w:sz w:val="28"/>
          <w:szCs w:val="24"/>
          <w:lang w:val="uk-UA"/>
        </w:rPr>
        <w:t>ЛИСИЧАНСЬКа МІСЬКА РАДА</w:t>
      </w:r>
    </w:p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b/>
          <w:caps/>
          <w:sz w:val="28"/>
          <w:szCs w:val="24"/>
          <w:lang w:val="uk-UA"/>
        </w:rPr>
        <w:t>ВИКОНАВЧИЙ КОМІТЕТ</w:t>
      </w:r>
    </w:p>
    <w:p w:rsidR="001F369B" w:rsidRPr="00002DBC" w:rsidRDefault="001F369B" w:rsidP="001F369B">
      <w:pPr>
        <w:ind w:firstLine="708"/>
        <w:jc w:val="center"/>
        <w:rPr>
          <w:b/>
          <w:caps/>
          <w:sz w:val="12"/>
          <w:szCs w:val="12"/>
          <w:lang w:val="uk-UA"/>
        </w:rPr>
      </w:pPr>
    </w:p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b/>
          <w:caps/>
          <w:sz w:val="28"/>
          <w:szCs w:val="24"/>
          <w:lang w:val="uk-UA"/>
        </w:rPr>
        <w:t xml:space="preserve">Р І Ш Е Н </w:t>
      </w:r>
      <w:proofErr w:type="spellStart"/>
      <w:r w:rsidRPr="00002DBC">
        <w:rPr>
          <w:b/>
          <w:caps/>
          <w:sz w:val="28"/>
          <w:szCs w:val="24"/>
          <w:lang w:val="uk-UA"/>
        </w:rPr>
        <w:t>Н</w:t>
      </w:r>
      <w:proofErr w:type="spellEnd"/>
      <w:r w:rsidRPr="00002DBC">
        <w:rPr>
          <w:b/>
          <w:caps/>
          <w:sz w:val="28"/>
          <w:szCs w:val="24"/>
          <w:lang w:val="uk-UA"/>
        </w:rPr>
        <w:t xml:space="preserve"> Я</w:t>
      </w:r>
    </w:p>
    <w:p w:rsidR="001F369B" w:rsidRPr="00002DBC" w:rsidRDefault="001F369B" w:rsidP="001F369B">
      <w:pPr>
        <w:ind w:firstLine="708"/>
        <w:jc w:val="center"/>
        <w:rPr>
          <w:b/>
          <w:caps/>
          <w:sz w:val="12"/>
          <w:szCs w:val="12"/>
          <w:lang w:val="uk-UA"/>
        </w:rPr>
      </w:pPr>
    </w:p>
    <w:p w:rsidR="001F369B" w:rsidRPr="00AE31E7" w:rsidRDefault="006A0B09" w:rsidP="001F369B">
      <w:pPr>
        <w:rPr>
          <w:sz w:val="28"/>
          <w:szCs w:val="28"/>
        </w:rPr>
      </w:pPr>
      <w:r w:rsidRPr="00C77B8A">
        <w:rPr>
          <w:sz w:val="28"/>
          <w:szCs w:val="28"/>
          <w:lang w:val="uk-UA"/>
        </w:rPr>
        <w:t>17.09.2019</w:t>
      </w:r>
      <w:r w:rsidRPr="00C77B8A">
        <w:rPr>
          <w:sz w:val="28"/>
          <w:szCs w:val="28"/>
          <w:lang w:val="uk-UA"/>
        </w:rPr>
        <w:tab/>
      </w:r>
      <w:r w:rsidR="001F369B" w:rsidRPr="00002DBC">
        <w:rPr>
          <w:sz w:val="28"/>
          <w:szCs w:val="28"/>
          <w:lang w:val="uk-UA"/>
        </w:rPr>
        <w:tab/>
      </w:r>
      <w:r w:rsidR="001F369B" w:rsidRPr="00002DBC">
        <w:rPr>
          <w:sz w:val="28"/>
          <w:szCs w:val="28"/>
          <w:lang w:val="uk-UA"/>
        </w:rPr>
        <w:tab/>
      </w:r>
      <w:r w:rsidR="001F369B" w:rsidRPr="00002DBC">
        <w:rPr>
          <w:sz w:val="28"/>
          <w:szCs w:val="28"/>
          <w:lang w:val="uk-UA"/>
        </w:rPr>
        <w:tab/>
      </w:r>
      <w:r w:rsidR="000821B5">
        <w:rPr>
          <w:sz w:val="28"/>
          <w:szCs w:val="28"/>
          <w:lang w:val="uk-UA"/>
        </w:rPr>
        <w:t>м. Лисичанськ</w:t>
      </w:r>
      <w:r w:rsidR="000821B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="00C77B8A" w:rsidRPr="00C77B8A">
        <w:rPr>
          <w:sz w:val="28"/>
          <w:szCs w:val="28"/>
          <w:lang w:val="uk-UA"/>
        </w:rPr>
        <w:t>44</w:t>
      </w:r>
      <w:r w:rsidR="00C77B8A" w:rsidRPr="00AE31E7">
        <w:rPr>
          <w:sz w:val="28"/>
          <w:szCs w:val="28"/>
        </w:rPr>
        <w:t>7</w:t>
      </w:r>
    </w:p>
    <w:p w:rsidR="001F369B" w:rsidRPr="00002DBC" w:rsidRDefault="001F369B" w:rsidP="001F369B">
      <w:pPr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м. Лисичанськ</w:t>
      </w:r>
    </w:p>
    <w:p w:rsidR="001F369B" w:rsidRPr="00002DBC" w:rsidRDefault="001F369B" w:rsidP="001F369B">
      <w:pPr>
        <w:rPr>
          <w:color w:val="000000"/>
          <w:sz w:val="16"/>
          <w:szCs w:val="16"/>
          <w:lang w:val="uk-UA" w:eastAsia="uk-UA"/>
        </w:rPr>
      </w:pPr>
      <w:bookmarkStart w:id="0" w:name="bookmark1"/>
    </w:p>
    <w:bookmarkEnd w:id="0"/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>Про забезпечення безперебійної роботи</w:t>
      </w:r>
    </w:p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>автотранспорту та боротьби зі сніговими</w:t>
      </w:r>
    </w:p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>заметами та ожеледицею протягом</w:t>
      </w:r>
    </w:p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 xml:space="preserve">осінньо-зимового періоду </w:t>
      </w:r>
      <w:r w:rsidR="001B577C">
        <w:rPr>
          <w:b/>
          <w:bCs/>
          <w:sz w:val="28"/>
          <w:szCs w:val="24"/>
          <w:lang w:val="uk-UA"/>
        </w:rPr>
        <w:t>201</w:t>
      </w:r>
      <w:r w:rsidR="00D21105">
        <w:rPr>
          <w:b/>
          <w:bCs/>
          <w:sz w:val="28"/>
          <w:szCs w:val="24"/>
          <w:lang w:val="uk-UA"/>
        </w:rPr>
        <w:t>9</w:t>
      </w:r>
      <w:r w:rsidR="001B577C">
        <w:rPr>
          <w:b/>
          <w:bCs/>
          <w:sz w:val="28"/>
          <w:szCs w:val="24"/>
          <w:lang w:val="uk-UA"/>
        </w:rPr>
        <w:t>-20</w:t>
      </w:r>
      <w:r w:rsidR="00D21105">
        <w:rPr>
          <w:b/>
          <w:bCs/>
          <w:sz w:val="28"/>
          <w:szCs w:val="24"/>
          <w:lang w:val="uk-UA"/>
        </w:rPr>
        <w:t>20</w:t>
      </w:r>
      <w:r w:rsidR="001B577C">
        <w:rPr>
          <w:b/>
          <w:bCs/>
          <w:sz w:val="28"/>
          <w:szCs w:val="24"/>
          <w:lang w:val="uk-UA"/>
        </w:rPr>
        <w:t xml:space="preserve"> років</w:t>
      </w:r>
    </w:p>
    <w:p w:rsidR="001F369B" w:rsidRPr="00002DBC" w:rsidRDefault="001F369B" w:rsidP="001F369B">
      <w:pPr>
        <w:ind w:left="-567" w:right="140"/>
        <w:rPr>
          <w:sz w:val="24"/>
          <w:szCs w:val="24"/>
          <w:lang w:val="uk-UA"/>
        </w:rPr>
      </w:pPr>
    </w:p>
    <w:p w:rsidR="001F369B" w:rsidRPr="00002DBC" w:rsidRDefault="001F369B" w:rsidP="001F369B">
      <w:pPr>
        <w:ind w:right="-1" w:firstLine="57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Керуючись статтею 9 Закону України «Про дорожній рух», частиною 2 статті 15 Закону України «Про благоустрій населених пунктів», Типовими правилами благоустрою території населеного пункту, затвердженими наказом Міністерства регіонального розвитку, будівництва та житлово-комунального господарства України від 27.11.2017 №</w:t>
      </w:r>
      <w:r w:rsidR="00072849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310, з метою забезпечення безперервної роботи транспорт</w:t>
      </w:r>
      <w:r w:rsidR="00072849" w:rsidRPr="00002DBC">
        <w:rPr>
          <w:sz w:val="28"/>
          <w:szCs w:val="28"/>
          <w:lang w:val="uk-UA"/>
        </w:rPr>
        <w:t>у</w:t>
      </w:r>
      <w:r w:rsidRPr="00002DBC">
        <w:rPr>
          <w:sz w:val="28"/>
          <w:szCs w:val="28"/>
          <w:lang w:val="uk-UA"/>
        </w:rPr>
        <w:t>, безпеки руху пішоходів та організації своєчасного виконання заходів щодо ліквідації снігових заметів та ожеледиці у зимовий період 201</w:t>
      </w:r>
      <w:r w:rsidR="008F7542">
        <w:rPr>
          <w:sz w:val="28"/>
          <w:szCs w:val="28"/>
          <w:lang w:val="uk-UA"/>
        </w:rPr>
        <w:t>9</w:t>
      </w:r>
      <w:r w:rsidRPr="00002DBC">
        <w:rPr>
          <w:sz w:val="28"/>
          <w:szCs w:val="28"/>
          <w:lang w:val="uk-UA"/>
        </w:rPr>
        <w:t>-20</w:t>
      </w:r>
      <w:r w:rsidR="008F7542">
        <w:rPr>
          <w:sz w:val="28"/>
          <w:szCs w:val="28"/>
          <w:lang w:val="uk-UA"/>
        </w:rPr>
        <w:t>20</w:t>
      </w:r>
      <w:r w:rsidR="006C43BC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виконавчий комітет Лисичанської міської ради</w:t>
      </w:r>
    </w:p>
    <w:p w:rsidR="001F369B" w:rsidRPr="00002DBC" w:rsidRDefault="001F369B" w:rsidP="001F369B">
      <w:pPr>
        <w:ind w:right="-1" w:firstLine="578"/>
        <w:jc w:val="both"/>
        <w:rPr>
          <w:sz w:val="28"/>
          <w:szCs w:val="28"/>
          <w:lang w:val="uk-UA"/>
        </w:rPr>
      </w:pPr>
    </w:p>
    <w:p w:rsidR="001F369B" w:rsidRPr="00002DBC" w:rsidRDefault="000821B5" w:rsidP="001F369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1F369B" w:rsidRPr="00002DBC">
        <w:rPr>
          <w:b/>
          <w:sz w:val="28"/>
          <w:szCs w:val="28"/>
          <w:lang w:val="uk-UA"/>
        </w:rPr>
        <w:t>:</w:t>
      </w:r>
    </w:p>
    <w:p w:rsidR="00A06433" w:rsidRPr="00002DBC" w:rsidRDefault="00A06433">
      <w:pPr>
        <w:rPr>
          <w:sz w:val="28"/>
          <w:szCs w:val="28"/>
          <w:lang w:val="uk-UA"/>
        </w:rPr>
      </w:pPr>
    </w:p>
    <w:p w:rsidR="00B77A2F" w:rsidRPr="00002DBC" w:rsidRDefault="001F369B" w:rsidP="00D14A77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1. Затвердити склад міського штабу з питань забезпечення безперебійної роботи автотранспорту та боротьби зі сніговими заметами та ожеледицею протягом осінньо-зимового періоду 20</w:t>
      </w:r>
      <w:r w:rsidR="008F7542">
        <w:rPr>
          <w:sz w:val="28"/>
          <w:szCs w:val="28"/>
          <w:lang w:val="uk-UA"/>
        </w:rPr>
        <w:t>19</w:t>
      </w:r>
      <w:r w:rsidRPr="00002DBC">
        <w:rPr>
          <w:sz w:val="28"/>
          <w:szCs w:val="28"/>
          <w:lang w:val="uk-UA"/>
        </w:rPr>
        <w:t>-20</w:t>
      </w:r>
      <w:r w:rsidR="008F7542">
        <w:rPr>
          <w:sz w:val="28"/>
          <w:szCs w:val="28"/>
          <w:lang w:val="uk-UA"/>
        </w:rPr>
        <w:t>20</w:t>
      </w:r>
      <w:r w:rsidR="005C7ADB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р</w:t>
      </w:r>
      <w:r w:rsidR="001B577C">
        <w:rPr>
          <w:sz w:val="28"/>
          <w:szCs w:val="28"/>
          <w:lang w:val="uk-UA"/>
        </w:rPr>
        <w:t>оків</w:t>
      </w:r>
      <w:r w:rsidRPr="00002DBC">
        <w:rPr>
          <w:sz w:val="28"/>
          <w:szCs w:val="28"/>
          <w:lang w:val="uk-UA"/>
        </w:rPr>
        <w:t xml:space="preserve"> (</w:t>
      </w:r>
      <w:r w:rsidR="00AF71A2" w:rsidRPr="00002DBC">
        <w:rPr>
          <w:sz w:val="28"/>
          <w:szCs w:val="28"/>
          <w:lang w:val="uk-UA"/>
        </w:rPr>
        <w:t>д</w:t>
      </w:r>
      <w:r w:rsidRPr="00002DBC">
        <w:rPr>
          <w:sz w:val="28"/>
          <w:szCs w:val="28"/>
          <w:lang w:val="uk-UA"/>
        </w:rPr>
        <w:t>одаток 1).</w:t>
      </w:r>
    </w:p>
    <w:p w:rsidR="00B77A2F" w:rsidRPr="00002DBC" w:rsidRDefault="00D14A77" w:rsidP="00B77A2F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 Комунальному підприємству «Лисичанський Шляхрембуд»:</w:t>
      </w:r>
    </w:p>
    <w:p w:rsidR="00D41537" w:rsidRPr="00002DBC" w:rsidRDefault="00554B0F" w:rsidP="00BF38B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2.1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</w:t>
      </w:r>
      <w:r w:rsidR="0031576C" w:rsidRPr="00002DBC">
        <w:rPr>
          <w:sz w:val="28"/>
          <w:szCs w:val="28"/>
          <w:lang w:val="uk-UA"/>
        </w:rPr>
        <w:t>П</w:t>
      </w:r>
      <w:r w:rsidRPr="00002DBC">
        <w:rPr>
          <w:sz w:val="28"/>
          <w:szCs w:val="28"/>
          <w:lang w:val="uk-UA"/>
        </w:rPr>
        <w:t>ризначити відповідальних осіб з питань забезпечення безперебійної роботи автотранспорту</w:t>
      </w:r>
      <w:r w:rsidR="009A74C1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боротьби зі сніговими заметами та ожеледиц</w:t>
      </w:r>
      <w:r w:rsidR="00AB4EF0" w:rsidRPr="00002DBC">
        <w:rPr>
          <w:sz w:val="28"/>
          <w:szCs w:val="28"/>
          <w:lang w:val="uk-UA"/>
        </w:rPr>
        <w:t>і</w:t>
      </w:r>
      <w:r w:rsidR="00427F13">
        <w:rPr>
          <w:sz w:val="28"/>
          <w:szCs w:val="28"/>
          <w:lang w:val="uk-UA"/>
        </w:rPr>
        <w:t>;</w:t>
      </w:r>
    </w:p>
    <w:p w:rsidR="00D35799" w:rsidRPr="00002DBC" w:rsidRDefault="00554B0F" w:rsidP="00D35799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2.2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</w:t>
      </w:r>
      <w:r w:rsidR="004D63D2" w:rsidRPr="00002DBC">
        <w:rPr>
          <w:sz w:val="28"/>
          <w:szCs w:val="28"/>
          <w:lang w:val="uk-UA"/>
        </w:rPr>
        <w:t>З</w:t>
      </w:r>
      <w:r w:rsidR="00D35799" w:rsidRPr="00002DBC">
        <w:rPr>
          <w:sz w:val="28"/>
          <w:szCs w:val="28"/>
          <w:lang w:val="uk-UA"/>
        </w:rPr>
        <w:t xml:space="preserve">атвердити склад аварійних бригад </w:t>
      </w:r>
      <w:r w:rsidR="00836837" w:rsidRPr="00002DBC">
        <w:rPr>
          <w:sz w:val="28"/>
          <w:szCs w:val="28"/>
          <w:lang w:val="uk-UA"/>
        </w:rPr>
        <w:t>з боротьби зі сніговими заметами та ожеледиці</w:t>
      </w:r>
      <w:r w:rsidR="00427F13">
        <w:rPr>
          <w:sz w:val="28"/>
          <w:szCs w:val="28"/>
          <w:lang w:val="uk-UA"/>
        </w:rPr>
        <w:t>;</w:t>
      </w:r>
    </w:p>
    <w:p w:rsidR="00A10A20" w:rsidRPr="00002DBC" w:rsidRDefault="00A6217A" w:rsidP="00A10A2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2.3</w:t>
      </w:r>
      <w:r w:rsidR="00561279" w:rsidRPr="00002DBC">
        <w:rPr>
          <w:sz w:val="28"/>
          <w:szCs w:val="28"/>
          <w:lang w:val="uk-UA"/>
        </w:rPr>
        <w:t>.</w:t>
      </w:r>
      <w:r w:rsidR="006B7B34" w:rsidRPr="00002DBC">
        <w:rPr>
          <w:sz w:val="28"/>
          <w:szCs w:val="28"/>
          <w:lang w:val="uk-UA"/>
        </w:rPr>
        <w:t xml:space="preserve"> </w:t>
      </w:r>
      <w:r w:rsidR="00A70151" w:rsidRPr="00002DBC">
        <w:rPr>
          <w:sz w:val="28"/>
          <w:szCs w:val="28"/>
          <w:lang w:val="uk-UA"/>
        </w:rPr>
        <w:t>Визначити місце дислокації</w:t>
      </w:r>
      <w:r w:rsidR="006B7B34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аварійн</w:t>
      </w:r>
      <w:r w:rsidR="00A70151" w:rsidRPr="00002DBC">
        <w:rPr>
          <w:sz w:val="28"/>
          <w:szCs w:val="28"/>
          <w:lang w:val="uk-UA"/>
        </w:rPr>
        <w:t>их</w:t>
      </w:r>
      <w:r w:rsidRPr="00002DBC">
        <w:rPr>
          <w:sz w:val="28"/>
          <w:szCs w:val="28"/>
          <w:lang w:val="uk-UA"/>
        </w:rPr>
        <w:t xml:space="preserve"> бригад</w:t>
      </w:r>
      <w:r w:rsidR="00A70151" w:rsidRPr="00002DBC">
        <w:rPr>
          <w:sz w:val="28"/>
          <w:szCs w:val="28"/>
          <w:lang w:val="uk-UA"/>
        </w:rPr>
        <w:t xml:space="preserve">, забезпечити </w:t>
      </w:r>
      <w:r w:rsidR="00A108DA" w:rsidRPr="00002DBC">
        <w:rPr>
          <w:sz w:val="28"/>
          <w:szCs w:val="28"/>
          <w:lang w:val="uk-UA"/>
        </w:rPr>
        <w:t>бригади</w:t>
      </w:r>
      <w:r w:rsidR="006B7B34" w:rsidRPr="00002DBC">
        <w:rPr>
          <w:sz w:val="28"/>
          <w:szCs w:val="28"/>
          <w:lang w:val="uk-UA"/>
        </w:rPr>
        <w:t xml:space="preserve"> необхідною технікою, протиожеледними матеріалами та організувати цілодобове чергування</w:t>
      </w:r>
      <w:r w:rsidR="00427F13">
        <w:rPr>
          <w:sz w:val="28"/>
          <w:szCs w:val="28"/>
          <w:lang w:val="uk-UA"/>
        </w:rPr>
        <w:t>;</w:t>
      </w:r>
    </w:p>
    <w:p w:rsidR="006B7B34" w:rsidRPr="00002DBC" w:rsidRDefault="00EA56A2" w:rsidP="00A10A2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</w:t>
      </w:r>
      <w:r w:rsidR="006B7B34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>4</w:t>
      </w:r>
      <w:r w:rsidR="00561279" w:rsidRPr="00002DBC">
        <w:rPr>
          <w:sz w:val="28"/>
          <w:szCs w:val="28"/>
          <w:lang w:val="uk-UA"/>
        </w:rPr>
        <w:t>.</w:t>
      </w:r>
      <w:r w:rsidR="006B7B34" w:rsidRPr="00002DBC">
        <w:rPr>
          <w:sz w:val="28"/>
          <w:szCs w:val="28"/>
          <w:lang w:val="uk-UA"/>
        </w:rPr>
        <w:t xml:space="preserve"> Розробити</w:t>
      </w:r>
      <w:r w:rsidR="000C48B4" w:rsidRPr="00002DBC">
        <w:rPr>
          <w:sz w:val="28"/>
          <w:szCs w:val="28"/>
          <w:lang w:val="uk-UA"/>
        </w:rPr>
        <w:t xml:space="preserve"> і затвердити графік</w:t>
      </w:r>
      <w:r w:rsidR="007D6645" w:rsidRPr="00002DBC">
        <w:rPr>
          <w:sz w:val="28"/>
          <w:szCs w:val="28"/>
          <w:lang w:val="uk-UA"/>
        </w:rPr>
        <w:t xml:space="preserve"> робіт</w:t>
      </w:r>
      <w:r w:rsidR="000C48B4" w:rsidRPr="00002DBC">
        <w:rPr>
          <w:sz w:val="28"/>
          <w:szCs w:val="28"/>
          <w:lang w:val="uk-UA"/>
        </w:rPr>
        <w:t xml:space="preserve"> та </w:t>
      </w:r>
      <w:r w:rsidR="00397225" w:rsidRPr="00002DBC">
        <w:rPr>
          <w:sz w:val="28"/>
          <w:szCs w:val="28"/>
          <w:lang w:val="uk-UA"/>
        </w:rPr>
        <w:t xml:space="preserve">маршрут руху </w:t>
      </w:r>
      <w:r w:rsidR="007D6645" w:rsidRPr="00002DBC">
        <w:rPr>
          <w:sz w:val="28"/>
          <w:szCs w:val="28"/>
          <w:lang w:val="uk-UA"/>
        </w:rPr>
        <w:t>снігоприбиральної техніки вулицям</w:t>
      </w:r>
      <w:r w:rsidR="00FB6924" w:rsidRPr="00002DBC">
        <w:rPr>
          <w:sz w:val="28"/>
          <w:szCs w:val="28"/>
          <w:lang w:val="uk-UA"/>
        </w:rPr>
        <w:t>и</w:t>
      </w:r>
      <w:r w:rsidR="007D6645" w:rsidRPr="00002DBC">
        <w:rPr>
          <w:sz w:val="28"/>
          <w:szCs w:val="28"/>
          <w:lang w:val="uk-UA"/>
        </w:rPr>
        <w:t xml:space="preserve"> міста, які знаходяться на балансовому обліку КП «Лисичанський Шляхрембуд»</w:t>
      </w:r>
      <w:r w:rsidR="000C48B4" w:rsidRPr="00002DBC">
        <w:rPr>
          <w:sz w:val="28"/>
          <w:szCs w:val="28"/>
          <w:lang w:val="uk-UA"/>
        </w:rPr>
        <w:t xml:space="preserve">, </w:t>
      </w:r>
      <w:r w:rsidR="007D6645" w:rsidRPr="00002DBC">
        <w:rPr>
          <w:sz w:val="28"/>
          <w:szCs w:val="28"/>
          <w:lang w:val="uk-UA"/>
        </w:rPr>
        <w:t>з метою очищення доріг від снігових заметів</w:t>
      </w:r>
      <w:r w:rsidR="00427F13">
        <w:rPr>
          <w:sz w:val="28"/>
          <w:szCs w:val="28"/>
          <w:lang w:val="uk-UA"/>
        </w:rPr>
        <w:t>;</w:t>
      </w:r>
    </w:p>
    <w:p w:rsidR="00C556D3" w:rsidRPr="00002DBC" w:rsidRDefault="005A4845" w:rsidP="00BF38B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</w:t>
      </w:r>
      <w:r w:rsidR="001F7084" w:rsidRPr="00002DBC">
        <w:rPr>
          <w:sz w:val="28"/>
          <w:szCs w:val="28"/>
          <w:lang w:val="uk-UA"/>
        </w:rPr>
        <w:t>5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Забезпеч</w:t>
      </w:r>
      <w:r w:rsidR="004E347B" w:rsidRPr="00002DBC">
        <w:rPr>
          <w:sz w:val="28"/>
          <w:szCs w:val="28"/>
          <w:lang w:val="uk-UA"/>
        </w:rPr>
        <w:t>и</w:t>
      </w:r>
      <w:r w:rsidRPr="00002DBC">
        <w:rPr>
          <w:sz w:val="28"/>
          <w:szCs w:val="28"/>
          <w:lang w:val="uk-UA"/>
        </w:rPr>
        <w:t>ти належне утримання в осінньо-зимовий період 201</w:t>
      </w:r>
      <w:r w:rsidR="001333E3">
        <w:rPr>
          <w:sz w:val="28"/>
          <w:szCs w:val="28"/>
          <w:lang w:val="uk-UA"/>
        </w:rPr>
        <w:t>9</w:t>
      </w:r>
      <w:r w:rsidRPr="00002DBC">
        <w:rPr>
          <w:sz w:val="28"/>
          <w:szCs w:val="28"/>
          <w:lang w:val="uk-UA"/>
        </w:rPr>
        <w:t>-</w:t>
      </w:r>
      <w:r w:rsidR="00B12C25" w:rsidRPr="00002DBC">
        <w:rPr>
          <w:sz w:val="28"/>
          <w:szCs w:val="28"/>
          <w:lang w:val="uk-UA"/>
        </w:rPr>
        <w:t>2</w:t>
      </w:r>
      <w:r w:rsidRPr="00002DBC">
        <w:rPr>
          <w:sz w:val="28"/>
          <w:szCs w:val="28"/>
          <w:lang w:val="uk-UA"/>
        </w:rPr>
        <w:t>0</w:t>
      </w:r>
      <w:r w:rsidR="001333E3">
        <w:rPr>
          <w:sz w:val="28"/>
          <w:szCs w:val="28"/>
          <w:lang w:val="uk-UA"/>
        </w:rPr>
        <w:t>20</w:t>
      </w:r>
      <w:r w:rsidRPr="00002DBC">
        <w:rPr>
          <w:sz w:val="28"/>
          <w:szCs w:val="28"/>
          <w:lang w:val="uk-UA"/>
        </w:rPr>
        <w:t xml:space="preserve"> р</w:t>
      </w:r>
      <w:r w:rsidR="002020FA">
        <w:rPr>
          <w:sz w:val="28"/>
          <w:szCs w:val="28"/>
          <w:lang w:val="uk-UA"/>
        </w:rPr>
        <w:t>оків</w:t>
      </w:r>
      <w:r w:rsidRPr="00002DBC">
        <w:rPr>
          <w:sz w:val="28"/>
          <w:szCs w:val="28"/>
          <w:lang w:val="uk-UA"/>
        </w:rPr>
        <w:t xml:space="preserve"> дор</w:t>
      </w:r>
      <w:r w:rsidR="002E5F6A" w:rsidRPr="00002DBC">
        <w:rPr>
          <w:sz w:val="28"/>
          <w:szCs w:val="28"/>
          <w:lang w:val="uk-UA"/>
        </w:rPr>
        <w:t>і</w:t>
      </w:r>
      <w:r w:rsidRPr="00002DBC">
        <w:rPr>
          <w:sz w:val="28"/>
          <w:szCs w:val="28"/>
          <w:lang w:val="uk-UA"/>
        </w:rPr>
        <w:t>г</w:t>
      </w:r>
      <w:r w:rsidR="004E347B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які знаходяться на балансовому обліку підприємства, </w:t>
      </w:r>
      <w:r w:rsidR="00C556D3" w:rsidRPr="00002DBC">
        <w:rPr>
          <w:sz w:val="28"/>
          <w:szCs w:val="28"/>
          <w:lang w:val="uk-UA"/>
        </w:rPr>
        <w:t xml:space="preserve">та закріплених </w:t>
      </w:r>
      <w:r w:rsidR="00AF71A2" w:rsidRPr="00002DBC">
        <w:rPr>
          <w:sz w:val="28"/>
          <w:szCs w:val="28"/>
          <w:lang w:val="uk-UA"/>
        </w:rPr>
        <w:t>для утримання</w:t>
      </w:r>
      <w:r w:rsidR="002E5F6A" w:rsidRPr="00002DBC">
        <w:rPr>
          <w:sz w:val="28"/>
          <w:szCs w:val="28"/>
          <w:lang w:val="uk-UA"/>
        </w:rPr>
        <w:t xml:space="preserve"> зупин</w:t>
      </w:r>
      <w:r w:rsidR="00AF71A2" w:rsidRPr="00002DBC">
        <w:rPr>
          <w:sz w:val="28"/>
          <w:szCs w:val="28"/>
          <w:lang w:val="uk-UA"/>
        </w:rPr>
        <w:t>о</w:t>
      </w:r>
      <w:r w:rsidR="002E5F6A" w:rsidRPr="00002DBC">
        <w:rPr>
          <w:sz w:val="28"/>
          <w:szCs w:val="28"/>
          <w:lang w:val="uk-UA"/>
        </w:rPr>
        <w:t>к громадського транспорту</w:t>
      </w:r>
      <w:r w:rsidR="00427F13">
        <w:rPr>
          <w:sz w:val="28"/>
          <w:szCs w:val="28"/>
          <w:lang w:val="uk-UA"/>
        </w:rPr>
        <w:t>;</w:t>
      </w:r>
    </w:p>
    <w:p w:rsidR="00BF38B0" w:rsidRPr="00002DBC" w:rsidRDefault="00BF38B0" w:rsidP="00BF38B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</w:t>
      </w:r>
      <w:r w:rsidR="001F7084" w:rsidRPr="00002DBC">
        <w:rPr>
          <w:sz w:val="28"/>
          <w:szCs w:val="28"/>
          <w:lang w:val="uk-UA"/>
        </w:rPr>
        <w:t>6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У разі погіршення погодних умов оперативно організувати роботи з очищення від снігу та посипки </w:t>
      </w:r>
      <w:r w:rsidR="00F72DBD" w:rsidRPr="00002DBC">
        <w:rPr>
          <w:sz w:val="28"/>
          <w:szCs w:val="28"/>
          <w:lang w:val="uk-UA"/>
        </w:rPr>
        <w:t>протиожеледними</w:t>
      </w:r>
      <w:r w:rsidRPr="00002DBC">
        <w:rPr>
          <w:sz w:val="28"/>
          <w:szCs w:val="28"/>
          <w:lang w:val="uk-UA"/>
        </w:rPr>
        <w:t xml:space="preserve"> </w:t>
      </w:r>
      <w:r w:rsidR="00F72DBD" w:rsidRPr="00002DBC">
        <w:rPr>
          <w:sz w:val="28"/>
          <w:szCs w:val="28"/>
          <w:lang w:val="uk-UA"/>
        </w:rPr>
        <w:t>матеріалами</w:t>
      </w:r>
      <w:r w:rsidRPr="00002DBC">
        <w:rPr>
          <w:sz w:val="28"/>
          <w:szCs w:val="28"/>
          <w:lang w:val="uk-UA"/>
        </w:rPr>
        <w:t xml:space="preserve"> доріг, тротуарів, </w:t>
      </w:r>
      <w:r w:rsidR="003E169C" w:rsidRPr="00002DBC">
        <w:rPr>
          <w:sz w:val="28"/>
          <w:szCs w:val="28"/>
          <w:lang w:val="uk-UA"/>
        </w:rPr>
        <w:t>зупин</w:t>
      </w:r>
      <w:r w:rsidR="00F440C8" w:rsidRPr="00002DBC">
        <w:rPr>
          <w:sz w:val="28"/>
          <w:szCs w:val="28"/>
          <w:lang w:val="uk-UA"/>
        </w:rPr>
        <w:t>о</w:t>
      </w:r>
      <w:r w:rsidR="003E169C" w:rsidRPr="00002DBC">
        <w:rPr>
          <w:sz w:val="28"/>
          <w:szCs w:val="28"/>
          <w:lang w:val="uk-UA"/>
        </w:rPr>
        <w:t>к громадського транспорту</w:t>
      </w:r>
      <w:r w:rsidRPr="00002DBC">
        <w:rPr>
          <w:sz w:val="28"/>
          <w:szCs w:val="28"/>
          <w:lang w:val="uk-UA"/>
        </w:rPr>
        <w:t xml:space="preserve"> та сходів</w:t>
      </w:r>
      <w:r w:rsidR="00427F13">
        <w:rPr>
          <w:sz w:val="28"/>
          <w:szCs w:val="28"/>
          <w:lang w:val="uk-UA"/>
        </w:rPr>
        <w:t>;</w:t>
      </w:r>
      <w:r w:rsidRPr="00002DBC">
        <w:rPr>
          <w:sz w:val="28"/>
          <w:szCs w:val="28"/>
          <w:lang w:val="uk-UA"/>
        </w:rPr>
        <w:t xml:space="preserve"> </w:t>
      </w:r>
    </w:p>
    <w:p w:rsidR="00C15E72" w:rsidRPr="00002DBC" w:rsidRDefault="00C15E72" w:rsidP="00B62D38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lastRenderedPageBreak/>
        <w:t>2.</w:t>
      </w:r>
      <w:r w:rsidR="001F7084" w:rsidRPr="00002DBC">
        <w:rPr>
          <w:sz w:val="28"/>
          <w:szCs w:val="28"/>
          <w:lang w:val="uk-UA"/>
        </w:rPr>
        <w:t>7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В період снігопадів, ожеледиці та інших несприятливих погодних умов</w:t>
      </w:r>
      <w:r w:rsidR="00B62D38" w:rsidRPr="00002DBC">
        <w:rPr>
          <w:sz w:val="28"/>
          <w:szCs w:val="28"/>
          <w:lang w:val="uk-UA"/>
        </w:rPr>
        <w:t xml:space="preserve"> в першу чергу</w:t>
      </w:r>
      <w:r w:rsidRPr="00002DBC">
        <w:rPr>
          <w:sz w:val="28"/>
          <w:szCs w:val="28"/>
          <w:lang w:val="uk-UA"/>
        </w:rPr>
        <w:t xml:space="preserve"> виконувати обробку проїзної частини вулиць з інтенсивним рухом транспорту, головних вулиць, що складають ядро міста</w:t>
      </w:r>
      <w:r w:rsidR="007A45E4" w:rsidRPr="00002DBC">
        <w:rPr>
          <w:sz w:val="28"/>
          <w:szCs w:val="28"/>
          <w:lang w:val="uk-UA"/>
        </w:rPr>
        <w:t xml:space="preserve"> Лисичанська</w:t>
      </w:r>
      <w:r w:rsidRPr="00002DBC">
        <w:rPr>
          <w:sz w:val="28"/>
          <w:szCs w:val="28"/>
          <w:lang w:val="uk-UA"/>
        </w:rPr>
        <w:t>:</w:t>
      </w:r>
      <w:r w:rsidR="00205E37" w:rsidRPr="00002DBC">
        <w:rPr>
          <w:sz w:val="28"/>
          <w:szCs w:val="28"/>
          <w:lang w:val="uk-UA"/>
        </w:rPr>
        <w:t xml:space="preserve"> вул. Гора Попова, вул. Первомайська, вул. Р. Малиновського,</w:t>
      </w:r>
      <w:r w:rsidRPr="00002DBC">
        <w:rPr>
          <w:sz w:val="28"/>
          <w:szCs w:val="28"/>
          <w:lang w:val="uk-UA"/>
        </w:rPr>
        <w:t xml:space="preserve"> </w:t>
      </w:r>
      <w:r w:rsidR="00B62D38" w:rsidRPr="00002DBC">
        <w:rPr>
          <w:sz w:val="28"/>
          <w:szCs w:val="28"/>
          <w:lang w:val="uk-UA"/>
        </w:rPr>
        <w:t xml:space="preserve">вул. ім. В.Сосюри, просп. Перемоги, </w:t>
      </w:r>
      <w:r w:rsidRPr="00002DBC">
        <w:rPr>
          <w:sz w:val="28"/>
          <w:szCs w:val="28"/>
          <w:lang w:val="uk-UA"/>
        </w:rPr>
        <w:t>вул. Машинобудівельників, вул. Красна</w:t>
      </w:r>
      <w:r w:rsidR="000725F0" w:rsidRPr="00002DBC">
        <w:rPr>
          <w:sz w:val="28"/>
          <w:szCs w:val="28"/>
          <w:lang w:val="uk-UA"/>
        </w:rPr>
        <w:t>, вул. В.</w:t>
      </w:r>
      <w:proofErr w:type="spellStart"/>
      <w:r w:rsidR="000725F0" w:rsidRPr="00002DBC">
        <w:rPr>
          <w:sz w:val="28"/>
          <w:szCs w:val="28"/>
          <w:lang w:val="uk-UA"/>
        </w:rPr>
        <w:t>Сметаніна</w:t>
      </w:r>
      <w:proofErr w:type="spellEnd"/>
      <w:r w:rsidR="000725F0" w:rsidRPr="00002DBC">
        <w:rPr>
          <w:sz w:val="28"/>
          <w:szCs w:val="28"/>
          <w:lang w:val="uk-UA"/>
        </w:rPr>
        <w:t>, вул. Незалежності, вул. Кільцева</w:t>
      </w:r>
      <w:r w:rsidR="00720175" w:rsidRPr="00002DBC">
        <w:rPr>
          <w:sz w:val="28"/>
          <w:szCs w:val="28"/>
          <w:lang w:val="uk-UA"/>
        </w:rPr>
        <w:t xml:space="preserve">, вул. Ген. </w:t>
      </w:r>
      <w:proofErr w:type="spellStart"/>
      <w:r w:rsidR="00720175" w:rsidRPr="00002DBC">
        <w:rPr>
          <w:sz w:val="28"/>
          <w:szCs w:val="28"/>
          <w:lang w:val="uk-UA"/>
        </w:rPr>
        <w:t>Потапенка</w:t>
      </w:r>
      <w:proofErr w:type="spellEnd"/>
      <w:r w:rsidR="00720175" w:rsidRPr="00002DBC">
        <w:rPr>
          <w:sz w:val="28"/>
          <w:szCs w:val="28"/>
          <w:lang w:val="uk-UA"/>
        </w:rPr>
        <w:t>, вул. К. Маркса</w:t>
      </w:r>
      <w:r w:rsidR="007B5044" w:rsidRPr="00002DBC">
        <w:rPr>
          <w:sz w:val="28"/>
          <w:szCs w:val="28"/>
          <w:lang w:val="uk-UA"/>
        </w:rPr>
        <w:t xml:space="preserve"> та</w:t>
      </w:r>
      <w:r w:rsidR="007A45E4" w:rsidRPr="00002DBC">
        <w:rPr>
          <w:sz w:val="28"/>
          <w:szCs w:val="28"/>
          <w:lang w:val="uk-UA"/>
        </w:rPr>
        <w:t xml:space="preserve"> вул. </w:t>
      </w:r>
      <w:proofErr w:type="spellStart"/>
      <w:r w:rsidR="007A45E4" w:rsidRPr="00002DBC">
        <w:rPr>
          <w:sz w:val="28"/>
          <w:szCs w:val="28"/>
          <w:lang w:val="uk-UA"/>
        </w:rPr>
        <w:t>Томашовська</w:t>
      </w:r>
      <w:proofErr w:type="spellEnd"/>
      <w:r w:rsidR="007A45E4" w:rsidRPr="00002DBC">
        <w:rPr>
          <w:sz w:val="28"/>
          <w:szCs w:val="28"/>
          <w:lang w:val="uk-UA"/>
        </w:rPr>
        <w:t xml:space="preserve"> м. </w:t>
      </w:r>
      <w:proofErr w:type="spellStart"/>
      <w:r w:rsidR="007A45E4" w:rsidRPr="00002DBC">
        <w:rPr>
          <w:sz w:val="28"/>
          <w:szCs w:val="28"/>
          <w:lang w:val="uk-UA"/>
        </w:rPr>
        <w:t>Новодружеськ</w:t>
      </w:r>
      <w:proofErr w:type="spellEnd"/>
      <w:r w:rsidR="00FC5AED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</w:t>
      </w:r>
      <w:r w:rsidR="00FC5AED" w:rsidRPr="00002DBC">
        <w:rPr>
          <w:sz w:val="28"/>
          <w:szCs w:val="28"/>
          <w:lang w:val="uk-UA"/>
        </w:rPr>
        <w:t>в</w:t>
      </w:r>
      <w:r w:rsidRPr="00002DBC">
        <w:rPr>
          <w:sz w:val="28"/>
          <w:szCs w:val="28"/>
          <w:lang w:val="uk-UA"/>
        </w:rPr>
        <w:t xml:space="preserve"> тому числі заїзди до лікувальних закладів</w:t>
      </w:r>
      <w:r w:rsidR="00427F13">
        <w:rPr>
          <w:sz w:val="28"/>
          <w:szCs w:val="28"/>
          <w:lang w:val="uk-UA"/>
        </w:rPr>
        <w:t>;</w:t>
      </w:r>
    </w:p>
    <w:p w:rsidR="00D14A77" w:rsidRPr="00002DBC" w:rsidRDefault="00D14A77" w:rsidP="00D14A77">
      <w:pPr>
        <w:ind w:right="-1" w:firstLine="709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</w:t>
      </w:r>
      <w:r w:rsidR="001F7084" w:rsidRPr="00002DBC">
        <w:rPr>
          <w:sz w:val="28"/>
          <w:szCs w:val="28"/>
          <w:lang w:val="uk-UA"/>
        </w:rPr>
        <w:t>8</w:t>
      </w:r>
      <w:r w:rsidR="00561279" w:rsidRPr="00002DBC">
        <w:rPr>
          <w:sz w:val="28"/>
          <w:szCs w:val="28"/>
          <w:lang w:val="uk-UA"/>
        </w:rPr>
        <w:t>.</w:t>
      </w:r>
      <w:r w:rsidR="000E4695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За</w:t>
      </w:r>
      <w:r w:rsidR="008A17B3" w:rsidRPr="00002DBC">
        <w:rPr>
          <w:sz w:val="28"/>
          <w:szCs w:val="28"/>
          <w:lang w:val="uk-UA"/>
        </w:rPr>
        <w:t xml:space="preserve"> письмовим</w:t>
      </w:r>
      <w:r w:rsidRPr="00002DBC">
        <w:rPr>
          <w:sz w:val="28"/>
          <w:szCs w:val="28"/>
          <w:lang w:val="uk-UA"/>
        </w:rPr>
        <w:t xml:space="preserve"> запитом </w:t>
      </w:r>
      <w:r w:rsidR="000E4695" w:rsidRPr="00002DBC">
        <w:rPr>
          <w:sz w:val="28"/>
          <w:szCs w:val="28"/>
          <w:lang w:val="uk-UA"/>
        </w:rPr>
        <w:t>Лисичанської міської ради</w:t>
      </w:r>
      <w:r w:rsidR="00A712ED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здійснювати </w:t>
      </w:r>
      <w:r w:rsidR="00841179" w:rsidRPr="00002DBC">
        <w:rPr>
          <w:sz w:val="28"/>
          <w:szCs w:val="28"/>
          <w:lang w:val="uk-UA"/>
        </w:rPr>
        <w:t xml:space="preserve">очищення доріг приватного сектору </w:t>
      </w:r>
      <w:r w:rsidR="00A712ED" w:rsidRPr="00002DBC">
        <w:rPr>
          <w:sz w:val="28"/>
          <w:szCs w:val="28"/>
          <w:lang w:val="uk-UA"/>
        </w:rPr>
        <w:t>від снігу та посипк</w:t>
      </w:r>
      <w:r w:rsidR="00841179" w:rsidRPr="00002DBC">
        <w:rPr>
          <w:sz w:val="28"/>
          <w:szCs w:val="28"/>
          <w:lang w:val="uk-UA"/>
        </w:rPr>
        <w:t>у</w:t>
      </w:r>
      <w:r w:rsidR="00A712ED" w:rsidRPr="00002DBC">
        <w:rPr>
          <w:sz w:val="28"/>
          <w:szCs w:val="28"/>
          <w:lang w:val="uk-UA"/>
        </w:rPr>
        <w:t xml:space="preserve"> </w:t>
      </w:r>
      <w:r w:rsidR="00F72DBD" w:rsidRPr="00002DBC">
        <w:rPr>
          <w:sz w:val="28"/>
          <w:szCs w:val="28"/>
          <w:lang w:val="uk-UA"/>
        </w:rPr>
        <w:t>протиожеледними</w:t>
      </w:r>
      <w:r w:rsidR="00A712ED" w:rsidRPr="00002DBC">
        <w:rPr>
          <w:sz w:val="28"/>
          <w:szCs w:val="28"/>
          <w:lang w:val="uk-UA"/>
        </w:rPr>
        <w:t xml:space="preserve"> матеріал</w:t>
      </w:r>
      <w:r w:rsidR="00F72DBD" w:rsidRPr="00002DBC">
        <w:rPr>
          <w:sz w:val="28"/>
          <w:szCs w:val="28"/>
          <w:lang w:val="uk-UA"/>
        </w:rPr>
        <w:t>а</w:t>
      </w:r>
      <w:r w:rsidR="00A712ED" w:rsidRPr="00002DBC">
        <w:rPr>
          <w:sz w:val="28"/>
          <w:szCs w:val="28"/>
          <w:lang w:val="uk-UA"/>
        </w:rPr>
        <w:t>м</w:t>
      </w:r>
      <w:r w:rsidR="00F72DBD" w:rsidRPr="00002DBC">
        <w:rPr>
          <w:sz w:val="28"/>
          <w:szCs w:val="28"/>
          <w:lang w:val="uk-UA"/>
        </w:rPr>
        <w:t>и</w:t>
      </w:r>
      <w:r w:rsidR="00427F13">
        <w:rPr>
          <w:sz w:val="28"/>
          <w:szCs w:val="28"/>
          <w:lang w:val="uk-UA"/>
        </w:rPr>
        <w:t>;</w:t>
      </w:r>
    </w:p>
    <w:p w:rsidR="00C10801" w:rsidRPr="00002DBC" w:rsidRDefault="00661B97" w:rsidP="00A70378">
      <w:pPr>
        <w:ind w:right="-1"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2.9. У разі необхідності залучати</w:t>
      </w:r>
      <w:r w:rsidR="002A0093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до роботи</w:t>
      </w:r>
      <w:r w:rsidR="002A0093" w:rsidRPr="00002DBC">
        <w:rPr>
          <w:sz w:val="28"/>
          <w:szCs w:val="28"/>
          <w:lang w:val="uk-UA"/>
        </w:rPr>
        <w:t xml:space="preserve"> </w:t>
      </w:r>
      <w:r w:rsidR="00FE2D9B" w:rsidRPr="00002DBC">
        <w:rPr>
          <w:sz w:val="28"/>
          <w:szCs w:val="28"/>
          <w:lang w:val="uk-UA"/>
        </w:rPr>
        <w:t>з боротьби зі сніговими заметами та ожеледицею</w:t>
      </w:r>
      <w:r w:rsidR="0037104B" w:rsidRPr="00002DBC">
        <w:rPr>
          <w:sz w:val="28"/>
          <w:szCs w:val="28"/>
          <w:lang w:val="uk-UA"/>
        </w:rPr>
        <w:t xml:space="preserve"> на договірних умовах</w:t>
      </w:r>
      <w:r w:rsidR="00FE2D9B" w:rsidRPr="00002DBC">
        <w:rPr>
          <w:sz w:val="28"/>
          <w:szCs w:val="28"/>
          <w:lang w:val="uk-UA"/>
        </w:rPr>
        <w:t xml:space="preserve"> </w:t>
      </w:r>
      <w:r w:rsidR="002A0093" w:rsidRPr="00002DBC">
        <w:rPr>
          <w:sz w:val="28"/>
          <w:szCs w:val="28"/>
          <w:lang w:val="uk-UA"/>
        </w:rPr>
        <w:t>сторон</w:t>
      </w:r>
      <w:r w:rsidR="00FC5AED" w:rsidRPr="00002DBC">
        <w:rPr>
          <w:sz w:val="28"/>
          <w:szCs w:val="28"/>
          <w:lang w:val="uk-UA"/>
        </w:rPr>
        <w:t>н</w:t>
      </w:r>
      <w:r w:rsidR="002A0093" w:rsidRPr="00002DBC">
        <w:rPr>
          <w:sz w:val="28"/>
          <w:szCs w:val="28"/>
          <w:lang w:val="uk-UA"/>
        </w:rPr>
        <w:t>і організаці</w:t>
      </w:r>
      <w:r w:rsidR="002020FA">
        <w:rPr>
          <w:sz w:val="28"/>
          <w:szCs w:val="28"/>
          <w:lang w:val="uk-UA"/>
        </w:rPr>
        <w:t>ї</w:t>
      </w:r>
      <w:r w:rsidR="00427F13">
        <w:rPr>
          <w:sz w:val="28"/>
          <w:szCs w:val="28"/>
          <w:lang w:val="uk-UA"/>
        </w:rPr>
        <w:t>;</w:t>
      </w:r>
      <w:r w:rsidR="002A0093" w:rsidRPr="00002DBC">
        <w:rPr>
          <w:sz w:val="28"/>
          <w:szCs w:val="28"/>
          <w:lang w:val="uk-UA"/>
        </w:rPr>
        <w:t xml:space="preserve"> </w:t>
      </w:r>
    </w:p>
    <w:p w:rsidR="00661B97" w:rsidRPr="00002DBC" w:rsidRDefault="00661B97" w:rsidP="00B776D7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002DBC">
        <w:rPr>
          <w:color w:val="000000"/>
          <w:sz w:val="28"/>
          <w:szCs w:val="28"/>
          <w:lang w:val="uk-UA" w:eastAsia="uk-UA"/>
        </w:rPr>
        <w:t xml:space="preserve">2.10. </w:t>
      </w:r>
      <w:r w:rsidR="00B776D7" w:rsidRPr="00002DBC">
        <w:rPr>
          <w:sz w:val="28"/>
          <w:szCs w:val="28"/>
          <w:lang w:val="uk-UA"/>
        </w:rPr>
        <w:t>В</w:t>
      </w:r>
      <w:r w:rsidRPr="00002DBC">
        <w:rPr>
          <w:sz w:val="28"/>
          <w:szCs w:val="28"/>
          <w:lang w:val="uk-UA"/>
        </w:rPr>
        <w:t>ідповідальн</w:t>
      </w:r>
      <w:r w:rsidR="00B776D7" w:rsidRPr="00002DBC">
        <w:rPr>
          <w:sz w:val="28"/>
          <w:szCs w:val="28"/>
          <w:lang w:val="uk-UA"/>
        </w:rPr>
        <w:t>им</w:t>
      </w:r>
      <w:r w:rsidRPr="00002DBC">
        <w:rPr>
          <w:sz w:val="28"/>
          <w:szCs w:val="28"/>
          <w:lang w:val="uk-UA"/>
        </w:rPr>
        <w:t xml:space="preserve"> ос</w:t>
      </w:r>
      <w:r w:rsidR="00B776D7" w:rsidRPr="00002DBC">
        <w:rPr>
          <w:sz w:val="28"/>
          <w:szCs w:val="28"/>
          <w:lang w:val="uk-UA"/>
        </w:rPr>
        <w:t>о</w:t>
      </w:r>
      <w:r w:rsidRPr="00002DBC">
        <w:rPr>
          <w:sz w:val="28"/>
          <w:szCs w:val="28"/>
          <w:lang w:val="uk-UA"/>
        </w:rPr>
        <w:t>б</w:t>
      </w:r>
      <w:r w:rsidR="00B776D7" w:rsidRPr="00002DBC">
        <w:rPr>
          <w:sz w:val="28"/>
          <w:szCs w:val="28"/>
          <w:lang w:val="uk-UA"/>
        </w:rPr>
        <w:t>ам</w:t>
      </w:r>
      <w:r w:rsidRPr="00002DBC">
        <w:rPr>
          <w:sz w:val="28"/>
          <w:szCs w:val="28"/>
          <w:lang w:val="uk-UA"/>
        </w:rPr>
        <w:t xml:space="preserve"> з питань забезпечення безперебійної роботи автотранспорту, боротьби зі сніговими заметами та ожеледиці</w:t>
      </w:r>
      <w:r w:rsidRPr="00002DBC">
        <w:rPr>
          <w:color w:val="000000"/>
          <w:sz w:val="28"/>
          <w:szCs w:val="28"/>
          <w:lang w:val="uk-UA" w:eastAsia="uk-UA"/>
        </w:rPr>
        <w:t xml:space="preserve"> </w:t>
      </w:r>
      <w:r w:rsidR="00B776D7" w:rsidRPr="00002DBC">
        <w:rPr>
          <w:color w:val="000000"/>
          <w:sz w:val="28"/>
          <w:szCs w:val="28"/>
          <w:lang w:val="uk-UA" w:eastAsia="uk-UA"/>
        </w:rPr>
        <w:t>щоденно до 16</w:t>
      </w:r>
      <w:r w:rsidR="00B776D7" w:rsidRPr="00002DBC">
        <w:rPr>
          <w:color w:val="000000"/>
          <w:sz w:val="28"/>
          <w:szCs w:val="28"/>
          <w:vertAlign w:val="superscript"/>
          <w:lang w:val="uk-UA" w:eastAsia="uk-UA"/>
        </w:rPr>
        <w:t>00</w:t>
      </w:r>
      <w:r w:rsidR="00B776D7" w:rsidRPr="00002DBC">
        <w:rPr>
          <w:color w:val="000000"/>
          <w:sz w:val="28"/>
          <w:szCs w:val="28"/>
          <w:lang w:val="uk-UA" w:eastAsia="uk-UA"/>
        </w:rPr>
        <w:t xml:space="preserve"> години надавати</w:t>
      </w:r>
      <w:r w:rsidR="001517A0" w:rsidRPr="00002DBC">
        <w:rPr>
          <w:color w:val="000000"/>
          <w:sz w:val="28"/>
          <w:szCs w:val="28"/>
          <w:lang w:val="uk-UA" w:eastAsia="uk-UA"/>
        </w:rPr>
        <w:t xml:space="preserve"> оперативну</w:t>
      </w:r>
      <w:r w:rsidR="00B776D7" w:rsidRPr="00002DBC">
        <w:rPr>
          <w:color w:val="000000"/>
          <w:sz w:val="28"/>
          <w:szCs w:val="28"/>
          <w:lang w:val="uk-UA" w:eastAsia="uk-UA"/>
        </w:rPr>
        <w:t xml:space="preserve"> інформацію </w:t>
      </w:r>
      <w:r w:rsidR="00B776D7" w:rsidRPr="00002DBC">
        <w:rPr>
          <w:sz w:val="28"/>
          <w:szCs w:val="28"/>
          <w:lang w:val="uk-UA"/>
        </w:rPr>
        <w:t>управлінню з виконання політики Лисичанської міської ради в галузі житлово-комунального господарства</w:t>
      </w:r>
      <w:r w:rsidRPr="00002DBC">
        <w:rPr>
          <w:color w:val="000000"/>
          <w:sz w:val="28"/>
          <w:szCs w:val="28"/>
          <w:lang w:val="uk-UA" w:eastAsia="uk-UA"/>
        </w:rPr>
        <w:t xml:space="preserve"> про обсяги виконаних робіт</w:t>
      </w:r>
      <w:r w:rsidR="00B776D7" w:rsidRPr="00002DBC">
        <w:rPr>
          <w:color w:val="000000"/>
          <w:sz w:val="28"/>
          <w:szCs w:val="28"/>
          <w:lang w:val="uk-UA" w:eastAsia="uk-UA"/>
        </w:rPr>
        <w:t xml:space="preserve">. </w:t>
      </w:r>
    </w:p>
    <w:p w:rsidR="00330AA3" w:rsidRPr="00002DBC" w:rsidRDefault="00330AA3" w:rsidP="00B776D7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002DBC">
        <w:rPr>
          <w:color w:val="000000"/>
          <w:sz w:val="28"/>
          <w:szCs w:val="28"/>
          <w:lang w:val="uk-UA" w:eastAsia="uk-UA"/>
        </w:rPr>
        <w:t xml:space="preserve">3. </w:t>
      </w:r>
      <w:r w:rsidRPr="00002DBC">
        <w:rPr>
          <w:sz w:val="28"/>
          <w:szCs w:val="28"/>
          <w:lang w:val="uk-UA"/>
        </w:rPr>
        <w:t>Комунальним підприємствам</w:t>
      </w:r>
      <w:r w:rsidRPr="00002DBC">
        <w:rPr>
          <w:color w:val="000000"/>
          <w:sz w:val="28"/>
          <w:szCs w:val="28"/>
          <w:lang w:val="uk-UA" w:eastAsia="uk-UA"/>
        </w:rPr>
        <w:t xml:space="preserve"> ЛЖЕК №1, 3, 5, 6, 8:</w:t>
      </w:r>
    </w:p>
    <w:p w:rsidR="00330AA3" w:rsidRPr="00002DBC" w:rsidRDefault="00330AA3" w:rsidP="00330AA3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3.1. Призначити відповідальних осіб з питань забезпечення безперебійної роботи автотранспорту, боротьби зі сніговими заметами та ожеледиці</w:t>
      </w:r>
      <w:r w:rsidR="007D7044">
        <w:rPr>
          <w:sz w:val="28"/>
          <w:szCs w:val="28"/>
          <w:lang w:val="uk-UA"/>
        </w:rPr>
        <w:t>;</w:t>
      </w:r>
    </w:p>
    <w:p w:rsidR="00330AA3" w:rsidRPr="00002DBC" w:rsidRDefault="00E839F1" w:rsidP="00330AA3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</w:t>
      </w:r>
      <w:r w:rsidR="00330AA3" w:rsidRPr="00002DBC">
        <w:rPr>
          <w:sz w:val="28"/>
          <w:szCs w:val="28"/>
          <w:lang w:val="uk-UA"/>
        </w:rPr>
        <w:t>.2. Затвердити склад аварійних бригад з боротьби зі сніговими заметами та ожеледиці</w:t>
      </w:r>
      <w:r w:rsidR="007D7044">
        <w:rPr>
          <w:sz w:val="28"/>
          <w:szCs w:val="28"/>
          <w:lang w:val="uk-UA"/>
        </w:rPr>
        <w:t>;</w:t>
      </w:r>
    </w:p>
    <w:p w:rsidR="00A549FC" w:rsidRPr="00002DBC" w:rsidRDefault="00E839F1" w:rsidP="00A549FC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</w:t>
      </w:r>
      <w:r w:rsidR="00330AA3" w:rsidRPr="00002DBC">
        <w:rPr>
          <w:sz w:val="28"/>
          <w:szCs w:val="28"/>
          <w:lang w:val="uk-UA"/>
        </w:rPr>
        <w:t>.3. Визначити місце дислокації аварійних бригад, забезпечити бригади необхідною технікою,</w:t>
      </w:r>
      <w:r w:rsidR="00CE15FF" w:rsidRPr="00002DBC">
        <w:rPr>
          <w:sz w:val="28"/>
          <w:szCs w:val="28"/>
          <w:lang w:val="uk-UA"/>
        </w:rPr>
        <w:t xml:space="preserve"> інвентарем,</w:t>
      </w:r>
      <w:r w:rsidR="00330AA3" w:rsidRPr="00002DBC">
        <w:rPr>
          <w:sz w:val="28"/>
          <w:szCs w:val="28"/>
          <w:lang w:val="uk-UA"/>
        </w:rPr>
        <w:t xml:space="preserve"> протиожеледними матеріалами та організувати цілодобове чергування</w:t>
      </w:r>
      <w:r w:rsidR="007D7044">
        <w:rPr>
          <w:sz w:val="28"/>
          <w:szCs w:val="28"/>
          <w:lang w:val="uk-UA"/>
        </w:rPr>
        <w:t>;</w:t>
      </w:r>
    </w:p>
    <w:p w:rsidR="00330AA3" w:rsidRPr="00002DBC" w:rsidRDefault="00E839F1" w:rsidP="00A549FC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</w:t>
      </w:r>
      <w:r w:rsidR="00330AA3" w:rsidRPr="00002DBC">
        <w:rPr>
          <w:sz w:val="28"/>
          <w:szCs w:val="28"/>
          <w:lang w:val="uk-UA"/>
        </w:rPr>
        <w:t>.4. Розробити</w:t>
      </w:r>
      <w:r w:rsidR="00CE15FF" w:rsidRPr="00002DBC">
        <w:rPr>
          <w:sz w:val="28"/>
          <w:szCs w:val="28"/>
          <w:lang w:val="uk-UA"/>
        </w:rPr>
        <w:t xml:space="preserve"> і затвердити</w:t>
      </w:r>
      <w:r w:rsidR="00330AA3" w:rsidRPr="00002DBC">
        <w:rPr>
          <w:sz w:val="28"/>
          <w:szCs w:val="28"/>
          <w:lang w:val="uk-UA"/>
        </w:rPr>
        <w:t xml:space="preserve"> </w:t>
      </w:r>
      <w:r w:rsidR="00CE15FF" w:rsidRPr="00002DBC">
        <w:rPr>
          <w:sz w:val="28"/>
          <w:szCs w:val="28"/>
          <w:lang w:val="uk-UA"/>
        </w:rPr>
        <w:t>графік</w:t>
      </w:r>
      <w:r w:rsidR="00330AA3" w:rsidRPr="00002DBC">
        <w:rPr>
          <w:sz w:val="28"/>
          <w:szCs w:val="28"/>
          <w:lang w:val="uk-UA"/>
        </w:rPr>
        <w:t xml:space="preserve"> робіт з очищення</w:t>
      </w:r>
      <w:r w:rsidR="00CE15FF" w:rsidRPr="00002DBC">
        <w:rPr>
          <w:sz w:val="28"/>
          <w:szCs w:val="28"/>
          <w:lang w:val="uk-UA"/>
        </w:rPr>
        <w:t xml:space="preserve"> від снігу</w:t>
      </w:r>
      <w:r w:rsidRPr="00002DBC">
        <w:rPr>
          <w:sz w:val="28"/>
          <w:szCs w:val="28"/>
          <w:lang w:val="uk-UA"/>
        </w:rPr>
        <w:t xml:space="preserve"> та посипки </w:t>
      </w:r>
      <w:r w:rsidR="00FC5AED" w:rsidRPr="00002DBC">
        <w:rPr>
          <w:sz w:val="28"/>
          <w:szCs w:val="28"/>
          <w:lang w:val="uk-UA"/>
        </w:rPr>
        <w:t>протиожеледними</w:t>
      </w:r>
      <w:r w:rsidRPr="00002DBC">
        <w:rPr>
          <w:sz w:val="28"/>
          <w:szCs w:val="28"/>
          <w:lang w:val="uk-UA"/>
        </w:rPr>
        <w:t xml:space="preserve"> матеріал</w:t>
      </w:r>
      <w:r w:rsidR="00FC5AED" w:rsidRPr="00002DBC">
        <w:rPr>
          <w:sz w:val="28"/>
          <w:szCs w:val="28"/>
          <w:lang w:val="uk-UA"/>
        </w:rPr>
        <w:t>а</w:t>
      </w:r>
      <w:r w:rsidRPr="00002DBC">
        <w:rPr>
          <w:sz w:val="28"/>
          <w:szCs w:val="28"/>
          <w:lang w:val="uk-UA"/>
        </w:rPr>
        <w:t>м</w:t>
      </w:r>
      <w:r w:rsidR="00FC5AED" w:rsidRPr="00002DBC">
        <w:rPr>
          <w:sz w:val="28"/>
          <w:szCs w:val="28"/>
          <w:lang w:val="uk-UA"/>
        </w:rPr>
        <w:t>и</w:t>
      </w:r>
      <w:r w:rsidR="00CE15FF" w:rsidRPr="00002DBC">
        <w:rPr>
          <w:sz w:val="28"/>
          <w:szCs w:val="28"/>
          <w:lang w:val="uk-UA"/>
        </w:rPr>
        <w:t xml:space="preserve"> міжквартальні</w:t>
      </w:r>
      <w:r w:rsidR="00841179" w:rsidRPr="00002DBC">
        <w:rPr>
          <w:sz w:val="28"/>
          <w:szCs w:val="28"/>
          <w:lang w:val="uk-UA"/>
        </w:rPr>
        <w:t xml:space="preserve"> та </w:t>
      </w:r>
      <w:r w:rsidR="00CE15FF" w:rsidRPr="00002DBC">
        <w:rPr>
          <w:sz w:val="28"/>
          <w:szCs w:val="28"/>
          <w:lang w:val="uk-UA"/>
        </w:rPr>
        <w:t>квартальні дороги</w:t>
      </w:r>
      <w:r w:rsidR="000D6D2C" w:rsidRPr="00002DBC">
        <w:rPr>
          <w:sz w:val="28"/>
          <w:szCs w:val="28"/>
          <w:lang w:val="uk-UA"/>
        </w:rPr>
        <w:t xml:space="preserve"> житлового фонду</w:t>
      </w:r>
      <w:r w:rsidR="00841179" w:rsidRPr="00002DBC">
        <w:rPr>
          <w:sz w:val="28"/>
          <w:szCs w:val="28"/>
          <w:lang w:val="uk-UA"/>
        </w:rPr>
        <w:t>,</w:t>
      </w:r>
      <w:r w:rsidR="00CE15FF" w:rsidRPr="00002DBC">
        <w:rPr>
          <w:sz w:val="28"/>
          <w:szCs w:val="28"/>
          <w:lang w:val="uk-UA"/>
        </w:rPr>
        <w:t xml:space="preserve"> тротуари</w:t>
      </w:r>
      <w:r w:rsidRPr="00002DBC">
        <w:rPr>
          <w:sz w:val="28"/>
          <w:szCs w:val="28"/>
          <w:lang w:val="uk-UA"/>
        </w:rPr>
        <w:t xml:space="preserve">, </w:t>
      </w:r>
      <w:r w:rsidR="00F00CC9" w:rsidRPr="00002DBC">
        <w:rPr>
          <w:sz w:val="28"/>
          <w:szCs w:val="28"/>
          <w:lang w:val="uk-UA"/>
        </w:rPr>
        <w:t xml:space="preserve">закріплені </w:t>
      </w:r>
      <w:r w:rsidRPr="00002DBC">
        <w:rPr>
          <w:sz w:val="28"/>
          <w:szCs w:val="28"/>
          <w:lang w:val="uk-UA"/>
        </w:rPr>
        <w:t>зупинки громадського транспорту та сход</w:t>
      </w:r>
      <w:r w:rsidR="00841179" w:rsidRPr="00002DBC">
        <w:rPr>
          <w:sz w:val="28"/>
          <w:szCs w:val="28"/>
          <w:lang w:val="uk-UA"/>
        </w:rPr>
        <w:t>и</w:t>
      </w:r>
      <w:r w:rsidR="007D7044">
        <w:rPr>
          <w:sz w:val="28"/>
          <w:szCs w:val="28"/>
          <w:lang w:val="uk-UA"/>
        </w:rPr>
        <w:t>;</w:t>
      </w:r>
    </w:p>
    <w:p w:rsidR="00F00099" w:rsidRDefault="00A549FC" w:rsidP="00330AA3">
      <w:pPr>
        <w:ind w:right="-1"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3.5.</w:t>
      </w:r>
      <w:r w:rsidR="006F185F" w:rsidRPr="00002DBC">
        <w:rPr>
          <w:sz w:val="28"/>
          <w:szCs w:val="28"/>
          <w:lang w:val="uk-UA"/>
        </w:rPr>
        <w:t xml:space="preserve"> У разі необхідності залучати до роботи з боротьби зі сніговими заметами та ожеледицею на договірних умовах сторонні організацій</w:t>
      </w:r>
      <w:r w:rsidR="00F00099">
        <w:rPr>
          <w:sz w:val="28"/>
          <w:szCs w:val="28"/>
          <w:lang w:val="uk-UA"/>
        </w:rPr>
        <w:t>;</w:t>
      </w:r>
    </w:p>
    <w:p w:rsidR="00330AA3" w:rsidRPr="00002DBC" w:rsidRDefault="00F00099" w:rsidP="00330AA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02DBC">
        <w:rPr>
          <w:sz w:val="28"/>
          <w:szCs w:val="28"/>
          <w:lang w:val="uk-UA"/>
        </w:rPr>
        <w:t xml:space="preserve">.6. У разі погіршення погодних умов оперативно організувати роботи з очищення від снігу та посипки </w:t>
      </w:r>
      <w:proofErr w:type="spellStart"/>
      <w:r w:rsidRPr="00002DBC">
        <w:rPr>
          <w:sz w:val="28"/>
          <w:szCs w:val="28"/>
          <w:lang w:val="uk-UA"/>
        </w:rPr>
        <w:t>протиожеледними</w:t>
      </w:r>
      <w:proofErr w:type="spellEnd"/>
      <w:r w:rsidRPr="00002DBC">
        <w:rPr>
          <w:sz w:val="28"/>
          <w:szCs w:val="28"/>
          <w:lang w:val="uk-UA"/>
        </w:rPr>
        <w:t xml:space="preserve"> матеріалами доріг,</w:t>
      </w:r>
      <w:r w:rsidR="000300FA">
        <w:rPr>
          <w:sz w:val="28"/>
          <w:szCs w:val="28"/>
          <w:lang w:val="uk-UA"/>
        </w:rPr>
        <w:t xml:space="preserve"> </w:t>
      </w:r>
      <w:proofErr w:type="spellStart"/>
      <w:r w:rsidR="000300FA">
        <w:rPr>
          <w:sz w:val="28"/>
          <w:szCs w:val="28"/>
          <w:lang w:val="uk-UA"/>
        </w:rPr>
        <w:t>між</w:t>
      </w:r>
      <w:r w:rsidR="00D437CD">
        <w:rPr>
          <w:sz w:val="28"/>
          <w:szCs w:val="28"/>
          <w:lang w:val="uk-UA"/>
        </w:rPr>
        <w:t>квартальних</w:t>
      </w:r>
      <w:proofErr w:type="spellEnd"/>
      <w:r w:rsidR="00D437CD">
        <w:rPr>
          <w:sz w:val="28"/>
          <w:szCs w:val="28"/>
          <w:lang w:val="uk-UA"/>
        </w:rPr>
        <w:t xml:space="preserve"> проїздів,</w:t>
      </w:r>
      <w:r w:rsidRPr="00002DBC">
        <w:rPr>
          <w:sz w:val="28"/>
          <w:szCs w:val="28"/>
          <w:lang w:val="uk-UA"/>
        </w:rPr>
        <w:t xml:space="preserve"> тротуарів, зупинок громадського транспорту та сходів</w:t>
      </w:r>
      <w:r w:rsidR="006F185F" w:rsidRPr="00002DBC">
        <w:rPr>
          <w:sz w:val="28"/>
          <w:szCs w:val="28"/>
          <w:lang w:val="uk-UA"/>
        </w:rPr>
        <w:t>.</w:t>
      </w:r>
    </w:p>
    <w:p w:rsidR="00765C3A" w:rsidRDefault="00765C3A" w:rsidP="00765C3A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 xml:space="preserve">4. </w:t>
      </w:r>
      <w:r w:rsidR="004C50E6" w:rsidRPr="00002DBC">
        <w:rPr>
          <w:sz w:val="28"/>
          <w:szCs w:val="28"/>
          <w:lang w:val="uk-UA"/>
        </w:rPr>
        <w:t>Керівникам вищезазначених комунальних підприємств н</w:t>
      </w:r>
      <w:r w:rsidRPr="00002DBC">
        <w:rPr>
          <w:sz w:val="28"/>
          <w:szCs w:val="28"/>
          <w:lang w:val="uk-UA"/>
        </w:rPr>
        <w:t>адати завірені у відповідному порядку копії наказів</w:t>
      </w:r>
      <w:r w:rsidR="0093255C" w:rsidRPr="00002DBC">
        <w:rPr>
          <w:sz w:val="28"/>
          <w:szCs w:val="28"/>
          <w:lang w:val="uk-UA"/>
        </w:rPr>
        <w:t>, графіків робіт, маршрути руху снігоприбиральної техніки та інше</w:t>
      </w:r>
      <w:r w:rsidRPr="00002DBC">
        <w:rPr>
          <w:sz w:val="28"/>
          <w:szCs w:val="28"/>
          <w:lang w:val="uk-UA"/>
        </w:rPr>
        <w:t xml:space="preserve"> до управління з виконання політики Лисичанської міської ради в галузі житлово-комунального господарства </w:t>
      </w:r>
      <w:r w:rsidRPr="00002DBC">
        <w:rPr>
          <w:sz w:val="28"/>
          <w:lang w:val="uk-UA"/>
        </w:rPr>
        <w:t>протягом 10 днів після отримання цього рішення</w:t>
      </w:r>
      <w:r w:rsidRPr="00002DBC">
        <w:rPr>
          <w:sz w:val="28"/>
          <w:szCs w:val="28"/>
          <w:lang w:val="uk-UA"/>
        </w:rPr>
        <w:t>.</w:t>
      </w:r>
    </w:p>
    <w:p w:rsidR="00880E17" w:rsidRPr="00002DBC" w:rsidRDefault="00880E17" w:rsidP="00765C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80E17">
        <w:rPr>
          <w:sz w:val="28"/>
          <w:szCs w:val="28"/>
          <w:lang w:val="uk-UA"/>
        </w:rPr>
        <w:t xml:space="preserve">Затвердити перелік закріплених ділянок доріг та прилеглих до них територій за </w:t>
      </w:r>
      <w:r>
        <w:rPr>
          <w:sz w:val="28"/>
          <w:szCs w:val="28"/>
          <w:lang w:val="uk-UA"/>
        </w:rPr>
        <w:t xml:space="preserve">комунальними </w:t>
      </w:r>
      <w:r w:rsidRPr="00880E17">
        <w:rPr>
          <w:sz w:val="28"/>
          <w:szCs w:val="28"/>
          <w:lang w:val="uk-UA"/>
        </w:rPr>
        <w:t>підприємствами</w:t>
      </w:r>
      <w:r>
        <w:rPr>
          <w:sz w:val="28"/>
          <w:szCs w:val="28"/>
          <w:lang w:val="uk-UA"/>
        </w:rPr>
        <w:t xml:space="preserve"> міста </w:t>
      </w:r>
      <w:r w:rsidRPr="00880E17">
        <w:rPr>
          <w:sz w:val="28"/>
          <w:szCs w:val="28"/>
          <w:lang w:val="uk-UA"/>
        </w:rPr>
        <w:t>для утримання їх в осінньо-зимовий період 201</w:t>
      </w:r>
      <w:r w:rsidR="00DB6650">
        <w:rPr>
          <w:sz w:val="28"/>
          <w:szCs w:val="28"/>
          <w:lang w:val="uk-UA"/>
        </w:rPr>
        <w:t>9</w:t>
      </w:r>
      <w:r w:rsidRPr="00880E17">
        <w:rPr>
          <w:sz w:val="28"/>
          <w:szCs w:val="28"/>
          <w:lang w:val="uk-UA"/>
        </w:rPr>
        <w:t>-20</w:t>
      </w:r>
      <w:r w:rsidR="00DB6650">
        <w:rPr>
          <w:sz w:val="28"/>
          <w:szCs w:val="28"/>
          <w:lang w:val="uk-UA"/>
        </w:rPr>
        <w:t>20</w:t>
      </w:r>
      <w:r w:rsidRPr="00880E17">
        <w:rPr>
          <w:sz w:val="28"/>
          <w:szCs w:val="28"/>
          <w:lang w:val="uk-UA"/>
        </w:rPr>
        <w:t xml:space="preserve"> р</w:t>
      </w:r>
      <w:r w:rsidR="0088596B">
        <w:rPr>
          <w:sz w:val="28"/>
          <w:szCs w:val="28"/>
          <w:lang w:val="uk-UA"/>
        </w:rPr>
        <w:t>оків</w:t>
      </w:r>
      <w:r w:rsidRPr="00880E17">
        <w:rPr>
          <w:sz w:val="28"/>
          <w:szCs w:val="28"/>
          <w:lang w:val="uk-UA"/>
        </w:rPr>
        <w:t xml:space="preserve"> (додаток 2).</w:t>
      </w:r>
    </w:p>
    <w:p w:rsidR="00720175" w:rsidRPr="00002DBC" w:rsidRDefault="009F0D91" w:rsidP="007201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20175" w:rsidRPr="00002DBC">
        <w:rPr>
          <w:sz w:val="28"/>
          <w:szCs w:val="28"/>
          <w:lang w:val="uk-UA"/>
        </w:rPr>
        <w:t>. Керівникам підприємств, установ, організацій, незалежно від відомчої належності та форм власності, приватним підприємцям</w:t>
      </w:r>
      <w:r w:rsidR="0031040E" w:rsidRPr="00002DBC">
        <w:rPr>
          <w:sz w:val="28"/>
          <w:szCs w:val="28"/>
          <w:lang w:val="uk-UA"/>
        </w:rPr>
        <w:t xml:space="preserve"> та мешканцям</w:t>
      </w:r>
      <w:r w:rsidR="00720175" w:rsidRPr="00002DBC">
        <w:rPr>
          <w:sz w:val="28"/>
          <w:szCs w:val="28"/>
          <w:lang w:val="uk-UA"/>
        </w:rPr>
        <w:t xml:space="preserve"> міста </w:t>
      </w:r>
      <w:r w:rsidR="00720175" w:rsidRPr="00002DBC">
        <w:rPr>
          <w:sz w:val="28"/>
          <w:szCs w:val="28"/>
          <w:lang w:val="uk-UA"/>
        </w:rPr>
        <w:lastRenderedPageBreak/>
        <w:t>забезпечувати належне утримання в осінньо-зимовий період 201</w:t>
      </w:r>
      <w:r w:rsidR="00DB6650">
        <w:rPr>
          <w:sz w:val="28"/>
          <w:szCs w:val="28"/>
          <w:lang w:val="uk-UA"/>
        </w:rPr>
        <w:t>9</w:t>
      </w:r>
      <w:r w:rsidR="00720175" w:rsidRPr="00002DBC">
        <w:rPr>
          <w:sz w:val="28"/>
          <w:szCs w:val="28"/>
          <w:lang w:val="uk-UA"/>
        </w:rPr>
        <w:t>-20</w:t>
      </w:r>
      <w:r w:rsidR="00DB6650">
        <w:rPr>
          <w:sz w:val="28"/>
          <w:szCs w:val="28"/>
          <w:lang w:val="uk-UA"/>
        </w:rPr>
        <w:t>20</w:t>
      </w:r>
      <w:r w:rsidR="00720175" w:rsidRPr="00002DBC">
        <w:rPr>
          <w:sz w:val="28"/>
          <w:szCs w:val="28"/>
          <w:lang w:val="uk-UA"/>
        </w:rPr>
        <w:t xml:space="preserve"> р</w:t>
      </w:r>
      <w:r w:rsidR="0088596B">
        <w:rPr>
          <w:sz w:val="28"/>
          <w:szCs w:val="28"/>
          <w:lang w:val="uk-UA"/>
        </w:rPr>
        <w:t>оків</w:t>
      </w:r>
      <w:r w:rsidR="00720175" w:rsidRPr="00002DBC">
        <w:rPr>
          <w:sz w:val="28"/>
          <w:szCs w:val="28"/>
          <w:lang w:val="uk-UA"/>
        </w:rPr>
        <w:t xml:space="preserve"> територій, визначених</w:t>
      </w:r>
      <w:r w:rsidR="00E766EE" w:rsidRPr="00002DBC">
        <w:rPr>
          <w:sz w:val="28"/>
          <w:szCs w:val="28"/>
          <w:lang w:val="uk-UA"/>
        </w:rPr>
        <w:t xml:space="preserve"> </w:t>
      </w:r>
      <w:r w:rsidR="00720175" w:rsidRPr="00002DBC">
        <w:rPr>
          <w:sz w:val="28"/>
          <w:szCs w:val="28"/>
          <w:lang w:val="uk-UA"/>
        </w:rPr>
        <w:t>Типовими правилами благоустрою території населеного пункту</w:t>
      </w:r>
      <w:r w:rsidR="00E766EE" w:rsidRPr="00002DBC">
        <w:rPr>
          <w:sz w:val="28"/>
          <w:szCs w:val="28"/>
          <w:lang w:val="uk-UA"/>
        </w:rPr>
        <w:t xml:space="preserve">, </w:t>
      </w:r>
      <w:r w:rsidR="00720175" w:rsidRPr="00002DBC">
        <w:rPr>
          <w:sz w:val="28"/>
          <w:szCs w:val="28"/>
          <w:lang w:val="uk-UA"/>
        </w:rPr>
        <w:t>затверджен</w:t>
      </w:r>
      <w:r w:rsidR="0031040E" w:rsidRPr="00002DBC">
        <w:rPr>
          <w:sz w:val="28"/>
          <w:szCs w:val="28"/>
          <w:lang w:val="uk-UA"/>
        </w:rPr>
        <w:t>ими</w:t>
      </w:r>
      <w:r w:rsidR="00720175" w:rsidRPr="00002DBC">
        <w:rPr>
          <w:sz w:val="28"/>
          <w:szCs w:val="28"/>
          <w:lang w:val="uk-UA"/>
        </w:rPr>
        <w:t xml:space="preserve"> наказ</w:t>
      </w:r>
      <w:r w:rsidR="0031040E" w:rsidRPr="00002DBC">
        <w:rPr>
          <w:sz w:val="28"/>
          <w:szCs w:val="28"/>
          <w:lang w:val="uk-UA"/>
        </w:rPr>
        <w:t>о</w:t>
      </w:r>
      <w:r w:rsidR="00720175" w:rsidRPr="00002DBC">
        <w:rPr>
          <w:sz w:val="28"/>
          <w:szCs w:val="28"/>
          <w:lang w:val="uk-UA"/>
        </w:rPr>
        <w:t xml:space="preserve">м Міністерства регіонального розвитку, будівництва та житлово-комунального господарства України від 27.11.2017 </w:t>
      </w:r>
      <w:r w:rsidR="0028339B">
        <w:rPr>
          <w:sz w:val="28"/>
          <w:szCs w:val="28"/>
          <w:lang w:val="uk-UA"/>
        </w:rPr>
        <w:t xml:space="preserve">                </w:t>
      </w:r>
      <w:r w:rsidR="00720175" w:rsidRPr="00002DBC">
        <w:rPr>
          <w:sz w:val="28"/>
          <w:szCs w:val="28"/>
          <w:lang w:val="uk-UA"/>
        </w:rPr>
        <w:t>№</w:t>
      </w:r>
      <w:r w:rsidR="0028339B">
        <w:rPr>
          <w:sz w:val="28"/>
          <w:szCs w:val="28"/>
          <w:lang w:val="uk-UA"/>
        </w:rPr>
        <w:t xml:space="preserve"> </w:t>
      </w:r>
      <w:r w:rsidR="00720175" w:rsidRPr="00002DBC">
        <w:rPr>
          <w:sz w:val="28"/>
          <w:szCs w:val="28"/>
          <w:lang w:val="uk-UA"/>
        </w:rPr>
        <w:t>310</w:t>
      </w:r>
      <w:r w:rsidR="003F4B3E" w:rsidRPr="00002DBC">
        <w:rPr>
          <w:sz w:val="28"/>
          <w:szCs w:val="28"/>
          <w:lang w:val="uk-UA"/>
        </w:rPr>
        <w:t>.</w:t>
      </w:r>
    </w:p>
    <w:p w:rsidR="0031040E" w:rsidRPr="00002DBC" w:rsidRDefault="009F0D91" w:rsidP="002605E2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C6814" w:rsidRPr="00002DBC">
        <w:rPr>
          <w:sz w:val="28"/>
          <w:szCs w:val="28"/>
          <w:lang w:val="uk-UA"/>
        </w:rPr>
        <w:t xml:space="preserve">. </w:t>
      </w:r>
      <w:r w:rsidR="00F91823" w:rsidRPr="00002DBC">
        <w:rPr>
          <w:sz w:val="28"/>
          <w:szCs w:val="28"/>
          <w:lang w:val="uk-UA"/>
        </w:rPr>
        <w:t>Рекомендувати</w:t>
      </w:r>
      <w:r w:rsidR="002F4E5C" w:rsidRPr="00002DBC">
        <w:rPr>
          <w:sz w:val="28"/>
          <w:szCs w:val="28"/>
          <w:lang w:val="uk-UA"/>
        </w:rPr>
        <w:t xml:space="preserve"> Лисичанському відділу поліції Головного управління Національної поліції у Луганській області</w:t>
      </w:r>
      <w:r w:rsidR="00F91823" w:rsidRPr="00002DBC">
        <w:rPr>
          <w:sz w:val="28"/>
          <w:szCs w:val="28"/>
          <w:lang w:val="uk-UA"/>
        </w:rPr>
        <w:t xml:space="preserve"> </w:t>
      </w:r>
      <w:r w:rsidR="00265168" w:rsidRPr="00002DBC">
        <w:rPr>
          <w:sz w:val="28"/>
          <w:szCs w:val="28"/>
          <w:lang w:val="uk-UA"/>
        </w:rPr>
        <w:t>посилити роботу з перевірки дотримання</w:t>
      </w:r>
      <w:r w:rsidR="005828D6" w:rsidRPr="00002DBC">
        <w:rPr>
          <w:sz w:val="28"/>
          <w:szCs w:val="28"/>
          <w:lang w:val="uk-UA"/>
        </w:rPr>
        <w:t xml:space="preserve"> керівниками підприємств, установ, організацій, незалежно від відомчої належності та форм власності, приватними підприємцями та мешканцями міста</w:t>
      </w:r>
      <w:r w:rsidR="00265168" w:rsidRPr="00002DBC">
        <w:rPr>
          <w:sz w:val="28"/>
          <w:szCs w:val="28"/>
          <w:lang w:val="uk-UA"/>
        </w:rPr>
        <w:t xml:space="preserve"> </w:t>
      </w:r>
      <w:r w:rsidR="00586573" w:rsidRPr="00002DBC">
        <w:rPr>
          <w:sz w:val="28"/>
          <w:szCs w:val="28"/>
          <w:lang w:val="uk-UA"/>
        </w:rPr>
        <w:t>вимог</w:t>
      </w:r>
      <w:r w:rsidR="005828D6" w:rsidRPr="00002DBC">
        <w:rPr>
          <w:sz w:val="28"/>
          <w:szCs w:val="28"/>
          <w:lang w:val="uk-UA"/>
        </w:rPr>
        <w:t>,</w:t>
      </w:r>
      <w:r w:rsidR="00586573" w:rsidRPr="00002DBC">
        <w:rPr>
          <w:sz w:val="28"/>
          <w:szCs w:val="28"/>
          <w:lang w:val="uk-UA"/>
        </w:rPr>
        <w:t xml:space="preserve"> визначених </w:t>
      </w:r>
      <w:r w:rsidR="00265168" w:rsidRPr="00002DBC">
        <w:rPr>
          <w:sz w:val="28"/>
          <w:szCs w:val="28"/>
          <w:lang w:val="uk-UA"/>
        </w:rPr>
        <w:t>Типовими правилами благоустрою території населеного пункту, затвердженими наказом Міністерства регіонального розвитку, будівництва та житлово-комунального господарства України від 27.11.2017 №</w:t>
      </w:r>
      <w:r w:rsidR="00A10A20" w:rsidRPr="00002DBC">
        <w:rPr>
          <w:sz w:val="28"/>
          <w:szCs w:val="28"/>
          <w:lang w:val="uk-UA"/>
        </w:rPr>
        <w:t xml:space="preserve"> </w:t>
      </w:r>
      <w:r w:rsidR="00265168" w:rsidRPr="00002DBC">
        <w:rPr>
          <w:sz w:val="28"/>
          <w:szCs w:val="28"/>
          <w:lang w:val="uk-UA"/>
        </w:rPr>
        <w:t>310</w:t>
      </w:r>
      <w:r w:rsidR="002F4E5C" w:rsidRPr="00002DBC">
        <w:rPr>
          <w:sz w:val="28"/>
          <w:szCs w:val="28"/>
          <w:lang w:val="uk-UA"/>
        </w:rPr>
        <w:t>.</w:t>
      </w:r>
    </w:p>
    <w:p w:rsidR="00097FD3" w:rsidRPr="00930EA6" w:rsidRDefault="009F0D91" w:rsidP="00002DBC">
      <w:pPr>
        <w:ind w:right="-1" w:firstLine="708"/>
        <w:jc w:val="both"/>
        <w:rPr>
          <w:sz w:val="28"/>
          <w:szCs w:val="28"/>
          <w:lang w:val="uk-UA"/>
        </w:rPr>
      </w:pPr>
      <w:r w:rsidRPr="00930EA6">
        <w:rPr>
          <w:sz w:val="28"/>
          <w:szCs w:val="28"/>
          <w:lang w:val="uk-UA"/>
        </w:rPr>
        <w:t>8</w:t>
      </w:r>
      <w:r w:rsidR="00561279" w:rsidRPr="00930EA6">
        <w:rPr>
          <w:sz w:val="28"/>
          <w:szCs w:val="28"/>
          <w:lang w:val="uk-UA"/>
        </w:rPr>
        <w:t>.</w:t>
      </w:r>
      <w:r w:rsidR="00A70378" w:rsidRPr="00930EA6">
        <w:rPr>
          <w:sz w:val="28"/>
          <w:szCs w:val="28"/>
          <w:lang w:val="uk-UA"/>
        </w:rPr>
        <w:t xml:space="preserve"> </w:t>
      </w:r>
      <w:r w:rsidR="000E17C9" w:rsidRPr="00930EA6">
        <w:rPr>
          <w:sz w:val="28"/>
          <w:szCs w:val="28"/>
          <w:lang w:val="uk-UA"/>
        </w:rPr>
        <w:t>Рекомендувати управлінню патрульної поліції в Луганс</w:t>
      </w:r>
      <w:r w:rsidR="00B66ADB" w:rsidRPr="00930EA6">
        <w:rPr>
          <w:sz w:val="28"/>
          <w:szCs w:val="28"/>
          <w:lang w:val="uk-UA"/>
        </w:rPr>
        <w:t>ь</w:t>
      </w:r>
      <w:r w:rsidR="000E17C9" w:rsidRPr="00930EA6">
        <w:rPr>
          <w:sz w:val="28"/>
          <w:szCs w:val="28"/>
          <w:lang w:val="uk-UA"/>
        </w:rPr>
        <w:t xml:space="preserve">кій області </w:t>
      </w:r>
      <w:r w:rsidR="001A5BC9">
        <w:rPr>
          <w:sz w:val="28"/>
          <w:szCs w:val="28"/>
          <w:lang w:val="uk-UA"/>
        </w:rPr>
        <w:t>Д</w:t>
      </w:r>
      <w:r w:rsidR="00B66ADB" w:rsidRPr="00930EA6">
        <w:rPr>
          <w:sz w:val="28"/>
          <w:szCs w:val="28"/>
          <w:lang w:val="uk-UA"/>
        </w:rPr>
        <w:t xml:space="preserve">епартаменту патрульної поліції </w:t>
      </w:r>
      <w:r w:rsidR="003D21EB" w:rsidRPr="00930EA6">
        <w:rPr>
          <w:sz w:val="28"/>
          <w:szCs w:val="28"/>
          <w:lang w:val="uk-UA"/>
        </w:rPr>
        <w:t>у разі загрози виникнення надзвичайних ситуацій, пов`язаних з ускладненням погодних умов (сильні снігові замети, ожеледиця тощо)</w:t>
      </w:r>
      <w:r w:rsidR="001A5BC9">
        <w:rPr>
          <w:sz w:val="28"/>
          <w:szCs w:val="28"/>
          <w:lang w:val="uk-UA"/>
        </w:rPr>
        <w:t>,</w:t>
      </w:r>
      <w:r w:rsidR="003D21EB" w:rsidRPr="00930EA6">
        <w:rPr>
          <w:sz w:val="28"/>
          <w:szCs w:val="28"/>
          <w:lang w:val="uk-UA"/>
        </w:rPr>
        <w:t xml:space="preserve"> </w:t>
      </w:r>
      <w:r w:rsidR="00097FD3" w:rsidRPr="00097FD3">
        <w:rPr>
          <w:sz w:val="28"/>
          <w:szCs w:val="28"/>
          <w:lang w:val="uk-UA"/>
        </w:rPr>
        <w:t>запровад</w:t>
      </w:r>
      <w:r w:rsidR="003D21EB" w:rsidRPr="00930EA6">
        <w:rPr>
          <w:sz w:val="28"/>
          <w:szCs w:val="28"/>
          <w:lang w:val="uk-UA"/>
        </w:rPr>
        <w:t>жувати</w:t>
      </w:r>
      <w:r w:rsidR="00097FD3" w:rsidRPr="00097FD3">
        <w:rPr>
          <w:sz w:val="28"/>
          <w:szCs w:val="28"/>
          <w:lang w:val="uk-UA"/>
        </w:rPr>
        <w:t xml:space="preserve"> тимчасові обмеження руху</w:t>
      </w:r>
      <w:r w:rsidR="001A5BC9">
        <w:rPr>
          <w:sz w:val="28"/>
          <w:szCs w:val="28"/>
          <w:lang w:val="uk-UA"/>
        </w:rPr>
        <w:t xml:space="preserve"> </w:t>
      </w:r>
      <w:r w:rsidR="00930EA6" w:rsidRPr="00930EA6">
        <w:rPr>
          <w:sz w:val="28"/>
          <w:szCs w:val="28"/>
          <w:lang w:val="uk-UA"/>
        </w:rPr>
        <w:t>вантажного</w:t>
      </w:r>
      <w:r w:rsidR="00097FD3" w:rsidRPr="00097FD3">
        <w:rPr>
          <w:sz w:val="28"/>
          <w:szCs w:val="28"/>
          <w:lang w:val="uk-UA"/>
        </w:rPr>
        <w:t xml:space="preserve"> транспорту задля</w:t>
      </w:r>
      <w:r w:rsidR="00930EA6" w:rsidRPr="00930EA6">
        <w:rPr>
          <w:sz w:val="28"/>
          <w:szCs w:val="28"/>
          <w:lang w:val="uk-UA"/>
        </w:rPr>
        <w:t xml:space="preserve"> уникнення заторів та</w:t>
      </w:r>
      <w:r w:rsidR="00097FD3" w:rsidRPr="00097FD3">
        <w:rPr>
          <w:sz w:val="28"/>
          <w:szCs w:val="28"/>
          <w:lang w:val="uk-UA"/>
        </w:rPr>
        <w:t xml:space="preserve"> пришвидшення</w:t>
      </w:r>
      <w:r w:rsidR="003D21EB" w:rsidRPr="00930EA6">
        <w:rPr>
          <w:sz w:val="28"/>
          <w:szCs w:val="28"/>
          <w:lang w:val="uk-UA"/>
        </w:rPr>
        <w:t xml:space="preserve"> очищення доріг від снігу та обробки протиожеледними матеріалами, а саме по вулицям: </w:t>
      </w:r>
      <w:r w:rsidR="00097FD3" w:rsidRPr="00930EA6">
        <w:rPr>
          <w:sz w:val="28"/>
          <w:szCs w:val="28"/>
          <w:lang w:val="uk-UA"/>
        </w:rPr>
        <w:t xml:space="preserve">Гора Попова, Первомайська, </w:t>
      </w:r>
      <w:r w:rsidR="003D21EB" w:rsidRPr="00930EA6">
        <w:rPr>
          <w:sz w:val="28"/>
          <w:szCs w:val="28"/>
          <w:lang w:val="uk-UA"/>
        </w:rPr>
        <w:t xml:space="preserve">Р. Малиновського </w:t>
      </w:r>
      <w:r w:rsidR="001A5BC9">
        <w:rPr>
          <w:sz w:val="28"/>
          <w:szCs w:val="28"/>
          <w:lang w:val="uk-UA"/>
        </w:rPr>
        <w:t xml:space="preserve">м. Лисичанськ </w:t>
      </w:r>
      <w:r w:rsidR="000636A0" w:rsidRPr="00002DBC">
        <w:rPr>
          <w:sz w:val="28"/>
          <w:szCs w:val="28"/>
          <w:lang w:val="uk-UA"/>
        </w:rPr>
        <w:t xml:space="preserve">та </w:t>
      </w:r>
      <w:proofErr w:type="spellStart"/>
      <w:r w:rsidR="000636A0" w:rsidRPr="00002DBC">
        <w:rPr>
          <w:sz w:val="28"/>
          <w:szCs w:val="28"/>
          <w:lang w:val="uk-UA"/>
        </w:rPr>
        <w:t>Томашовська</w:t>
      </w:r>
      <w:proofErr w:type="spellEnd"/>
      <w:r w:rsidR="000636A0" w:rsidRPr="00002DBC">
        <w:rPr>
          <w:sz w:val="28"/>
          <w:szCs w:val="28"/>
          <w:lang w:val="uk-UA"/>
        </w:rPr>
        <w:t xml:space="preserve"> </w:t>
      </w:r>
      <w:r w:rsidR="0028339B">
        <w:rPr>
          <w:sz w:val="28"/>
          <w:szCs w:val="28"/>
          <w:lang w:val="uk-UA"/>
        </w:rPr>
        <w:t xml:space="preserve">                               </w:t>
      </w:r>
      <w:r w:rsidR="000636A0" w:rsidRPr="00002DBC">
        <w:rPr>
          <w:sz w:val="28"/>
          <w:szCs w:val="28"/>
          <w:lang w:val="uk-UA"/>
        </w:rPr>
        <w:t xml:space="preserve">м. </w:t>
      </w:r>
      <w:proofErr w:type="spellStart"/>
      <w:r w:rsidR="000636A0" w:rsidRPr="00002DBC">
        <w:rPr>
          <w:sz w:val="28"/>
          <w:szCs w:val="28"/>
          <w:lang w:val="uk-UA"/>
        </w:rPr>
        <w:t>Новодружеськ</w:t>
      </w:r>
      <w:proofErr w:type="spellEnd"/>
      <w:r w:rsidR="000636A0">
        <w:rPr>
          <w:sz w:val="28"/>
          <w:szCs w:val="28"/>
          <w:lang w:val="uk-UA"/>
        </w:rPr>
        <w:t>.</w:t>
      </w:r>
    </w:p>
    <w:p w:rsidR="00002DBC" w:rsidRPr="00371791" w:rsidRDefault="00C92B25" w:rsidP="00002DBC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A70378" w:rsidRPr="00002DBC">
        <w:rPr>
          <w:sz w:val="28"/>
          <w:szCs w:val="28"/>
          <w:lang w:val="uk-UA"/>
        </w:rPr>
        <w:t xml:space="preserve">Покласти обов`язки </w:t>
      </w:r>
      <w:r w:rsidR="00C10801" w:rsidRPr="00002DBC">
        <w:rPr>
          <w:sz w:val="28"/>
          <w:szCs w:val="28"/>
          <w:lang w:val="uk-UA"/>
        </w:rPr>
        <w:t xml:space="preserve">щодо своєчасної організації робіт з очистки від снігу та посипки </w:t>
      </w:r>
      <w:r w:rsidR="00FC5AED" w:rsidRPr="00002DBC">
        <w:rPr>
          <w:sz w:val="28"/>
          <w:szCs w:val="28"/>
          <w:lang w:val="uk-UA"/>
        </w:rPr>
        <w:t>протиожеледними</w:t>
      </w:r>
      <w:r w:rsidR="00C10801" w:rsidRPr="00002DBC">
        <w:rPr>
          <w:sz w:val="28"/>
          <w:szCs w:val="28"/>
          <w:lang w:val="uk-UA"/>
        </w:rPr>
        <w:t xml:space="preserve"> матеріал</w:t>
      </w:r>
      <w:r w:rsidR="00FC5AED" w:rsidRPr="00002DBC">
        <w:rPr>
          <w:sz w:val="28"/>
          <w:szCs w:val="28"/>
          <w:lang w:val="uk-UA"/>
        </w:rPr>
        <w:t>а</w:t>
      </w:r>
      <w:r w:rsidR="00C10801" w:rsidRPr="00002DBC">
        <w:rPr>
          <w:sz w:val="28"/>
          <w:szCs w:val="28"/>
          <w:lang w:val="uk-UA"/>
        </w:rPr>
        <w:t>м</w:t>
      </w:r>
      <w:r w:rsidR="00FC5AED" w:rsidRPr="00002DBC">
        <w:rPr>
          <w:sz w:val="28"/>
          <w:szCs w:val="28"/>
          <w:lang w:val="uk-UA"/>
        </w:rPr>
        <w:t>и</w:t>
      </w:r>
      <w:r w:rsidR="00C10801" w:rsidRPr="00002DBC">
        <w:rPr>
          <w:sz w:val="28"/>
          <w:szCs w:val="28"/>
          <w:lang w:val="uk-UA"/>
        </w:rPr>
        <w:t xml:space="preserve"> територій</w:t>
      </w:r>
      <w:r w:rsidR="00002DBC" w:rsidRPr="00002DBC">
        <w:rPr>
          <w:sz w:val="28"/>
          <w:szCs w:val="28"/>
          <w:lang w:val="uk-UA"/>
        </w:rPr>
        <w:t>,</w:t>
      </w:r>
      <w:r w:rsidR="00C10801" w:rsidRPr="00002DBC">
        <w:rPr>
          <w:sz w:val="28"/>
          <w:szCs w:val="28"/>
          <w:lang w:val="uk-UA"/>
        </w:rPr>
        <w:t xml:space="preserve"> прилеглих до шкільних, дошкільних</w:t>
      </w:r>
      <w:r w:rsidR="00793CA5" w:rsidRPr="00002DBC">
        <w:rPr>
          <w:sz w:val="28"/>
          <w:szCs w:val="28"/>
          <w:lang w:val="uk-UA"/>
        </w:rPr>
        <w:t xml:space="preserve">, </w:t>
      </w:r>
      <w:r w:rsidR="00C10801" w:rsidRPr="00002DBC">
        <w:rPr>
          <w:sz w:val="28"/>
          <w:szCs w:val="28"/>
          <w:lang w:val="uk-UA"/>
        </w:rPr>
        <w:t>лікарняних закладів</w:t>
      </w:r>
      <w:r w:rsidR="00793CA5" w:rsidRPr="00002DBC">
        <w:rPr>
          <w:sz w:val="28"/>
          <w:szCs w:val="28"/>
          <w:lang w:val="uk-UA"/>
        </w:rPr>
        <w:t xml:space="preserve"> та закладів культури і спорту</w:t>
      </w:r>
      <w:r w:rsidR="00C10801" w:rsidRPr="00002DBC">
        <w:rPr>
          <w:sz w:val="28"/>
          <w:szCs w:val="28"/>
          <w:lang w:val="uk-UA"/>
        </w:rPr>
        <w:t xml:space="preserve"> на виконавчі органи Лисичанської міської ради</w:t>
      </w:r>
      <w:r w:rsidR="00793CA5" w:rsidRPr="00002DBC">
        <w:rPr>
          <w:sz w:val="28"/>
          <w:szCs w:val="28"/>
          <w:lang w:val="uk-UA"/>
        </w:rPr>
        <w:t>:</w:t>
      </w:r>
      <w:r w:rsidR="00C10801" w:rsidRPr="00002DBC">
        <w:rPr>
          <w:sz w:val="28"/>
          <w:szCs w:val="28"/>
          <w:lang w:val="uk-UA"/>
        </w:rPr>
        <w:t xml:space="preserve"> відділ освіти,</w:t>
      </w:r>
      <w:r w:rsidR="00793CA5" w:rsidRPr="00002DBC">
        <w:rPr>
          <w:sz w:val="28"/>
          <w:szCs w:val="28"/>
          <w:lang w:val="uk-UA"/>
        </w:rPr>
        <w:t xml:space="preserve"> </w:t>
      </w:r>
      <w:r w:rsidR="00793CA5" w:rsidRPr="00002DBC">
        <w:rPr>
          <w:bCs/>
          <w:sz w:val="28"/>
          <w:szCs w:val="28"/>
          <w:lang w:val="uk-UA"/>
        </w:rPr>
        <w:t>відділ у</w:t>
      </w:r>
      <w:r w:rsidR="00002DBC" w:rsidRPr="00002DBC">
        <w:rPr>
          <w:bCs/>
          <w:sz w:val="28"/>
          <w:szCs w:val="28"/>
          <w:lang w:val="uk-UA"/>
        </w:rPr>
        <w:t xml:space="preserve"> </w:t>
      </w:r>
      <w:r w:rsidR="00793CA5" w:rsidRPr="00002DBC">
        <w:rPr>
          <w:bCs/>
          <w:sz w:val="28"/>
          <w:szCs w:val="28"/>
          <w:lang w:val="uk-UA"/>
        </w:rPr>
        <w:t>справах сім’ї, молоді та</w:t>
      </w:r>
      <w:r w:rsidR="00BF0B76" w:rsidRPr="00002DBC">
        <w:rPr>
          <w:bCs/>
          <w:sz w:val="28"/>
          <w:szCs w:val="28"/>
          <w:lang w:val="uk-UA"/>
        </w:rPr>
        <w:t xml:space="preserve"> </w:t>
      </w:r>
      <w:r w:rsidR="00793CA5" w:rsidRPr="00002DBC">
        <w:rPr>
          <w:bCs/>
          <w:sz w:val="28"/>
          <w:szCs w:val="28"/>
          <w:lang w:val="uk-UA"/>
        </w:rPr>
        <w:t>спорту, відділ культури,</w:t>
      </w:r>
      <w:r w:rsidR="00C10801" w:rsidRPr="00002DBC">
        <w:rPr>
          <w:sz w:val="28"/>
          <w:szCs w:val="28"/>
          <w:lang w:val="uk-UA"/>
        </w:rPr>
        <w:t xml:space="preserve"> </w:t>
      </w:r>
      <w:r w:rsidR="00793CA5" w:rsidRPr="00371791">
        <w:rPr>
          <w:sz w:val="28"/>
          <w:szCs w:val="28"/>
          <w:lang w:val="uk-UA"/>
        </w:rPr>
        <w:t xml:space="preserve">КЗ </w:t>
      </w:r>
      <w:r w:rsidR="00087A50" w:rsidRPr="00371791">
        <w:rPr>
          <w:sz w:val="28"/>
          <w:szCs w:val="28"/>
          <w:lang w:val="uk-UA"/>
        </w:rPr>
        <w:t>«</w:t>
      </w:r>
      <w:r w:rsidR="00371791" w:rsidRPr="00371791">
        <w:rPr>
          <w:bCs/>
          <w:sz w:val="28"/>
          <w:szCs w:val="28"/>
          <w:lang w:val="uk-UA"/>
        </w:rPr>
        <w:t>Територіальне медичне об’єднання м. Лисичанськ</w:t>
      </w:r>
      <w:r w:rsidR="00087A50" w:rsidRPr="00371791">
        <w:rPr>
          <w:sz w:val="28"/>
          <w:szCs w:val="28"/>
          <w:lang w:val="uk-UA"/>
        </w:rPr>
        <w:t>»</w:t>
      </w:r>
      <w:r w:rsidR="00C10801" w:rsidRPr="00371791">
        <w:rPr>
          <w:sz w:val="28"/>
          <w:szCs w:val="28"/>
          <w:lang w:val="uk-UA"/>
        </w:rPr>
        <w:t>.</w:t>
      </w:r>
    </w:p>
    <w:p w:rsidR="002605E2" w:rsidRPr="00002DBC" w:rsidRDefault="007F3DFA" w:rsidP="00002DBC">
      <w:pPr>
        <w:ind w:right="-1"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605E2" w:rsidRPr="00002DBC">
        <w:rPr>
          <w:sz w:val="28"/>
          <w:szCs w:val="28"/>
          <w:lang w:val="uk-UA"/>
        </w:rPr>
        <w:t>. Для здійснення запобіжних заходів у разі загрози виникнення надзвичайних ситуацій, пов`язаних з ускладненням погодних умов (сильні снігові замети, ожеледиця тощо)</w:t>
      </w:r>
      <w:r w:rsidR="0043760B" w:rsidRPr="00002DBC">
        <w:rPr>
          <w:sz w:val="28"/>
          <w:szCs w:val="28"/>
          <w:lang w:val="uk-UA"/>
        </w:rPr>
        <w:t>,</w:t>
      </w:r>
      <w:r w:rsidR="002605E2" w:rsidRPr="00002DBC">
        <w:rPr>
          <w:sz w:val="28"/>
          <w:szCs w:val="28"/>
          <w:lang w:val="uk-UA"/>
        </w:rPr>
        <w:t xml:space="preserve"> з метою запобігання припинення руху транспортних засобів головними вулицями міста, залучати усю наявну техніку комунальних підприємств міста за рахунок використання пально-мастильних матеріалів з місцевого матеріального резерву в порядку</w:t>
      </w:r>
      <w:r w:rsidR="00EC174F" w:rsidRPr="00002DBC">
        <w:rPr>
          <w:sz w:val="28"/>
          <w:szCs w:val="28"/>
          <w:lang w:val="uk-UA"/>
        </w:rPr>
        <w:t>,</w:t>
      </w:r>
      <w:r w:rsidR="002605E2" w:rsidRPr="00002DBC">
        <w:rPr>
          <w:sz w:val="28"/>
          <w:szCs w:val="28"/>
          <w:lang w:val="uk-UA"/>
        </w:rPr>
        <w:t xml:space="preserve"> визначеному рішенням виконавчого комітету міської ради від 06.06.2017 №</w:t>
      </w:r>
      <w:r w:rsidR="00AE1FE4">
        <w:rPr>
          <w:sz w:val="28"/>
          <w:szCs w:val="28"/>
          <w:lang w:val="uk-UA"/>
        </w:rPr>
        <w:t xml:space="preserve"> </w:t>
      </w:r>
      <w:r w:rsidR="002605E2" w:rsidRPr="00002DBC">
        <w:rPr>
          <w:sz w:val="28"/>
          <w:szCs w:val="28"/>
          <w:lang w:val="uk-UA"/>
        </w:rPr>
        <w:t xml:space="preserve">275 «Про створення та використання місцевого матеріального резерву для запобігання і ліквідації наслідків надзвичайних ситуацій у м. Лисичанськ, </w:t>
      </w:r>
      <w:proofErr w:type="spellStart"/>
      <w:r w:rsidR="002605E2" w:rsidRPr="00002DBC">
        <w:rPr>
          <w:sz w:val="28"/>
          <w:szCs w:val="28"/>
          <w:lang w:val="uk-UA"/>
        </w:rPr>
        <w:t>Новодружеськ</w:t>
      </w:r>
      <w:proofErr w:type="spellEnd"/>
      <w:r w:rsidR="002605E2" w:rsidRPr="00002DBC">
        <w:rPr>
          <w:sz w:val="28"/>
          <w:szCs w:val="28"/>
          <w:lang w:val="uk-UA"/>
        </w:rPr>
        <w:t>, Привілля»</w:t>
      </w:r>
      <w:r w:rsidR="00800810">
        <w:rPr>
          <w:sz w:val="28"/>
          <w:szCs w:val="28"/>
          <w:lang w:val="uk-UA"/>
        </w:rPr>
        <w:t xml:space="preserve"> (зі змінами)</w:t>
      </w:r>
      <w:r w:rsidR="002605E2" w:rsidRPr="00002DBC">
        <w:rPr>
          <w:sz w:val="28"/>
          <w:szCs w:val="28"/>
          <w:lang w:val="uk-UA"/>
        </w:rPr>
        <w:t>.</w:t>
      </w:r>
    </w:p>
    <w:p w:rsidR="007E59FF" w:rsidRPr="00002DBC" w:rsidRDefault="009F0D91" w:rsidP="007E59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F3DFA">
        <w:rPr>
          <w:sz w:val="28"/>
          <w:szCs w:val="28"/>
          <w:lang w:val="uk-UA"/>
        </w:rPr>
        <w:t>1</w:t>
      </w:r>
      <w:r w:rsidR="007E59FF" w:rsidRPr="00002DBC">
        <w:rPr>
          <w:sz w:val="28"/>
          <w:szCs w:val="28"/>
          <w:lang w:val="uk-UA"/>
        </w:rPr>
        <w:t xml:space="preserve">. </w:t>
      </w:r>
      <w:r w:rsidR="00322684" w:rsidRPr="00002DBC">
        <w:rPr>
          <w:sz w:val="28"/>
          <w:szCs w:val="28"/>
          <w:lang w:val="uk-UA"/>
        </w:rPr>
        <w:t>Д</w:t>
      </w:r>
      <w:r w:rsidR="007E59FF" w:rsidRPr="00002DBC">
        <w:rPr>
          <w:sz w:val="28"/>
          <w:szCs w:val="28"/>
          <w:lang w:val="uk-UA"/>
        </w:rPr>
        <w:t>ане рішення</w:t>
      </w:r>
      <w:r w:rsidR="00322684" w:rsidRPr="00002DBC">
        <w:rPr>
          <w:sz w:val="28"/>
          <w:szCs w:val="28"/>
          <w:lang w:val="uk-UA"/>
        </w:rPr>
        <w:t xml:space="preserve"> підлягає </w:t>
      </w:r>
      <w:r w:rsidR="004064C9" w:rsidRPr="00002DBC">
        <w:rPr>
          <w:sz w:val="28"/>
          <w:szCs w:val="28"/>
          <w:lang w:val="uk-UA"/>
        </w:rPr>
        <w:t>оприлюдненню</w:t>
      </w:r>
      <w:r w:rsidR="007E59FF" w:rsidRPr="00002DBC">
        <w:rPr>
          <w:sz w:val="28"/>
          <w:szCs w:val="28"/>
          <w:lang w:val="uk-UA"/>
        </w:rPr>
        <w:t>.</w:t>
      </w:r>
    </w:p>
    <w:p w:rsidR="00A774A9" w:rsidRPr="00002DBC" w:rsidRDefault="0031040E" w:rsidP="003A053B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1</w:t>
      </w:r>
      <w:r w:rsidR="007F3DFA">
        <w:rPr>
          <w:sz w:val="28"/>
          <w:szCs w:val="28"/>
          <w:lang w:val="uk-UA"/>
        </w:rPr>
        <w:t>2</w:t>
      </w:r>
      <w:r w:rsidR="007E59FF" w:rsidRPr="00002DBC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r w:rsidR="000821B5">
        <w:rPr>
          <w:sz w:val="28"/>
          <w:szCs w:val="28"/>
          <w:lang w:val="uk-UA"/>
        </w:rPr>
        <w:t xml:space="preserve">Андрія </w:t>
      </w:r>
      <w:r w:rsidR="007E59FF" w:rsidRPr="00002DBC">
        <w:rPr>
          <w:sz w:val="28"/>
          <w:szCs w:val="28"/>
          <w:lang w:val="uk-UA"/>
        </w:rPr>
        <w:t>Якимчука.</w:t>
      </w:r>
    </w:p>
    <w:p w:rsidR="003A053B" w:rsidRPr="00002DBC" w:rsidRDefault="003A053B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2625E6" w:rsidRPr="00002DBC" w:rsidRDefault="002625E6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EC1A68" w:rsidRPr="000821B5" w:rsidRDefault="005A3838" w:rsidP="009B15A4">
      <w:pPr>
        <w:ind w:right="-1"/>
        <w:jc w:val="both"/>
        <w:rPr>
          <w:b/>
          <w:sz w:val="28"/>
          <w:szCs w:val="28"/>
          <w:lang w:val="uk-UA"/>
        </w:rPr>
      </w:pPr>
      <w:r w:rsidRPr="000821B5">
        <w:rPr>
          <w:b/>
          <w:sz w:val="28"/>
          <w:szCs w:val="28"/>
          <w:lang w:val="uk-UA"/>
        </w:rPr>
        <w:t xml:space="preserve">Міський голова </w:t>
      </w:r>
      <w:r w:rsidRPr="000821B5">
        <w:rPr>
          <w:b/>
          <w:sz w:val="28"/>
          <w:szCs w:val="28"/>
          <w:lang w:val="uk-UA"/>
        </w:rPr>
        <w:tab/>
      </w:r>
      <w:r w:rsidRPr="000821B5">
        <w:rPr>
          <w:b/>
          <w:sz w:val="28"/>
          <w:szCs w:val="28"/>
          <w:lang w:val="uk-UA"/>
        </w:rPr>
        <w:tab/>
      </w:r>
      <w:r w:rsidRPr="000821B5">
        <w:rPr>
          <w:b/>
          <w:sz w:val="28"/>
          <w:szCs w:val="28"/>
          <w:lang w:val="uk-UA"/>
        </w:rPr>
        <w:tab/>
      </w:r>
      <w:r w:rsidRPr="000821B5">
        <w:rPr>
          <w:b/>
          <w:sz w:val="28"/>
          <w:szCs w:val="28"/>
          <w:lang w:val="uk-UA"/>
        </w:rPr>
        <w:tab/>
      </w:r>
      <w:r w:rsidRPr="000821B5">
        <w:rPr>
          <w:b/>
          <w:sz w:val="28"/>
          <w:szCs w:val="28"/>
          <w:lang w:val="uk-UA"/>
        </w:rPr>
        <w:tab/>
      </w:r>
      <w:r w:rsidRPr="000821B5">
        <w:rPr>
          <w:b/>
          <w:sz w:val="28"/>
          <w:szCs w:val="28"/>
          <w:lang w:val="uk-UA"/>
        </w:rPr>
        <w:tab/>
      </w:r>
      <w:r w:rsidRPr="000821B5">
        <w:rPr>
          <w:b/>
          <w:sz w:val="28"/>
          <w:szCs w:val="28"/>
          <w:lang w:val="uk-UA"/>
        </w:rPr>
        <w:tab/>
      </w:r>
      <w:r w:rsidRPr="000821B5">
        <w:rPr>
          <w:b/>
          <w:sz w:val="28"/>
          <w:szCs w:val="28"/>
          <w:lang w:val="uk-UA"/>
        </w:rPr>
        <w:tab/>
      </w:r>
      <w:r w:rsidR="000821B5">
        <w:rPr>
          <w:b/>
          <w:sz w:val="28"/>
          <w:szCs w:val="28"/>
          <w:lang w:val="uk-UA"/>
        </w:rPr>
        <w:t xml:space="preserve">      </w:t>
      </w:r>
      <w:r w:rsidRPr="000821B5">
        <w:rPr>
          <w:b/>
          <w:sz w:val="28"/>
          <w:szCs w:val="28"/>
          <w:lang w:val="uk-UA"/>
        </w:rPr>
        <w:t xml:space="preserve">  </w:t>
      </w:r>
      <w:r w:rsidR="009B15A4" w:rsidRPr="000821B5">
        <w:rPr>
          <w:b/>
          <w:sz w:val="28"/>
          <w:szCs w:val="28"/>
          <w:lang w:val="uk-UA"/>
        </w:rPr>
        <w:t>С</w:t>
      </w:r>
      <w:r w:rsidRPr="000821B5">
        <w:rPr>
          <w:b/>
          <w:sz w:val="28"/>
          <w:szCs w:val="28"/>
          <w:lang w:val="uk-UA"/>
        </w:rPr>
        <w:t>ергій</w:t>
      </w:r>
      <w:r w:rsidR="0028339B" w:rsidRPr="000821B5">
        <w:rPr>
          <w:b/>
          <w:sz w:val="28"/>
          <w:szCs w:val="28"/>
          <w:lang w:val="uk-UA"/>
        </w:rPr>
        <w:t xml:space="preserve"> ШИЛІН</w:t>
      </w:r>
    </w:p>
    <w:p w:rsidR="0035038A" w:rsidRPr="00002DBC" w:rsidRDefault="0035038A">
      <w:pPr>
        <w:spacing w:after="200" w:line="276" w:lineRule="auto"/>
        <w:rPr>
          <w:b/>
          <w:sz w:val="24"/>
          <w:szCs w:val="24"/>
          <w:lang w:val="uk-UA"/>
        </w:rPr>
      </w:pPr>
      <w:r w:rsidRPr="00002DBC">
        <w:rPr>
          <w:b/>
          <w:sz w:val="24"/>
          <w:szCs w:val="24"/>
          <w:lang w:val="uk-UA"/>
        </w:rPr>
        <w:br w:type="page"/>
      </w:r>
    </w:p>
    <w:p w:rsidR="0035038A" w:rsidRPr="00002DBC" w:rsidRDefault="0035038A" w:rsidP="0035038A">
      <w:pPr>
        <w:ind w:left="4920"/>
        <w:rPr>
          <w:b/>
          <w:bCs/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lastRenderedPageBreak/>
        <w:t>Додаток 1</w:t>
      </w:r>
    </w:p>
    <w:p w:rsidR="0035038A" w:rsidRPr="003A48C3" w:rsidRDefault="002B71DE" w:rsidP="0035038A">
      <w:pPr>
        <w:ind w:left="49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рішення виконкому № </w:t>
      </w:r>
      <w:r w:rsidR="00AE31E7">
        <w:rPr>
          <w:sz w:val="28"/>
          <w:szCs w:val="28"/>
        </w:rPr>
        <w:t>44</w:t>
      </w:r>
      <w:r w:rsidR="00AE31E7" w:rsidRPr="003A48C3">
        <w:rPr>
          <w:sz w:val="28"/>
          <w:szCs w:val="28"/>
        </w:rPr>
        <w:t>7</w:t>
      </w:r>
    </w:p>
    <w:p w:rsidR="0035038A" w:rsidRPr="00002DBC" w:rsidRDefault="002B71DE" w:rsidP="0035038A">
      <w:pPr>
        <w:ind w:left="4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="00CD6390" w:rsidRPr="003A48C3">
        <w:rPr>
          <w:sz w:val="28"/>
          <w:szCs w:val="28"/>
        </w:rPr>
        <w:t>17</w:t>
      </w:r>
      <w:r w:rsidR="0035038A" w:rsidRPr="00002DB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3A48C3">
        <w:rPr>
          <w:sz w:val="28"/>
          <w:szCs w:val="28"/>
        </w:rPr>
        <w:t xml:space="preserve">09.2019 </w:t>
      </w:r>
      <w:r w:rsidR="0035038A" w:rsidRPr="00002DBC">
        <w:rPr>
          <w:sz w:val="28"/>
          <w:szCs w:val="28"/>
          <w:lang w:val="uk-UA"/>
        </w:rPr>
        <w:t>р.</w:t>
      </w:r>
    </w:p>
    <w:p w:rsidR="00597894" w:rsidRDefault="00597894" w:rsidP="0035038A">
      <w:pPr>
        <w:jc w:val="center"/>
        <w:rPr>
          <w:b/>
          <w:bCs/>
          <w:sz w:val="28"/>
          <w:lang w:val="uk-UA"/>
        </w:rPr>
      </w:pPr>
    </w:p>
    <w:p w:rsidR="0035038A" w:rsidRPr="00002DBC" w:rsidRDefault="0035038A" w:rsidP="0035038A">
      <w:pPr>
        <w:jc w:val="center"/>
        <w:rPr>
          <w:b/>
          <w:bCs/>
          <w:sz w:val="28"/>
          <w:lang w:val="uk-UA"/>
        </w:rPr>
      </w:pPr>
      <w:r w:rsidRPr="00002DBC">
        <w:rPr>
          <w:b/>
          <w:bCs/>
          <w:sz w:val="28"/>
          <w:lang w:val="uk-UA"/>
        </w:rPr>
        <w:t>СКЛАД МІСЬКОГО ШТАБУ</w:t>
      </w:r>
    </w:p>
    <w:p w:rsidR="0035038A" w:rsidRDefault="0035038A" w:rsidP="0035038A">
      <w:pPr>
        <w:jc w:val="center"/>
        <w:rPr>
          <w:b/>
          <w:bCs/>
          <w:sz w:val="28"/>
          <w:lang w:val="uk-UA"/>
        </w:rPr>
      </w:pPr>
      <w:r w:rsidRPr="00002DBC">
        <w:rPr>
          <w:b/>
          <w:sz w:val="28"/>
          <w:lang w:val="uk-UA"/>
        </w:rPr>
        <w:t xml:space="preserve">з питань </w:t>
      </w:r>
      <w:r w:rsidRPr="00002DBC">
        <w:rPr>
          <w:b/>
          <w:bCs/>
          <w:sz w:val="28"/>
          <w:lang w:val="uk-UA"/>
        </w:rPr>
        <w:t>забезпечення безперебійної роботи автотранспорту та боротьби зі сніговими заметами та ожеледицею протягом осінньо-зимового періоду 201</w:t>
      </w:r>
      <w:r w:rsidR="00DB6650">
        <w:rPr>
          <w:b/>
          <w:bCs/>
          <w:sz w:val="28"/>
          <w:lang w:val="uk-UA"/>
        </w:rPr>
        <w:t>9</w:t>
      </w:r>
      <w:r w:rsidRPr="00002DBC">
        <w:rPr>
          <w:b/>
          <w:bCs/>
          <w:sz w:val="28"/>
          <w:lang w:val="uk-UA"/>
        </w:rPr>
        <w:t>-20</w:t>
      </w:r>
      <w:r w:rsidR="00DB6650">
        <w:rPr>
          <w:b/>
          <w:bCs/>
          <w:sz w:val="28"/>
          <w:lang w:val="uk-UA"/>
        </w:rPr>
        <w:t>20</w:t>
      </w:r>
      <w:r w:rsidRPr="00002DBC">
        <w:rPr>
          <w:b/>
          <w:bCs/>
          <w:sz w:val="28"/>
          <w:lang w:val="uk-UA"/>
        </w:rPr>
        <w:t xml:space="preserve"> років</w:t>
      </w:r>
    </w:p>
    <w:p w:rsidR="00597894" w:rsidRPr="00002DBC" w:rsidRDefault="00597894" w:rsidP="0035038A">
      <w:pPr>
        <w:jc w:val="center"/>
        <w:rPr>
          <w:b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130"/>
        <w:gridCol w:w="5977"/>
      </w:tblGrid>
      <w:tr w:rsidR="0035038A" w:rsidRPr="00597894" w:rsidTr="00CD2FD6">
        <w:tc>
          <w:tcPr>
            <w:tcW w:w="9648" w:type="dxa"/>
            <w:gridSpan w:val="3"/>
            <w:shd w:val="clear" w:color="auto" w:fill="auto"/>
          </w:tcPr>
          <w:p w:rsidR="0035038A" w:rsidRPr="00597894" w:rsidRDefault="0035038A" w:rsidP="005544B9">
            <w:pPr>
              <w:pStyle w:val="2"/>
              <w:rPr>
                <w:b/>
                <w:sz w:val="26"/>
                <w:szCs w:val="26"/>
                <w:lang w:val="uk-UA"/>
              </w:rPr>
            </w:pPr>
            <w:r w:rsidRPr="00597894">
              <w:rPr>
                <w:b/>
                <w:sz w:val="26"/>
                <w:szCs w:val="26"/>
                <w:lang w:val="uk-UA"/>
              </w:rPr>
              <w:t>Начальник штабу</w:t>
            </w:r>
          </w:p>
        </w:tc>
      </w:tr>
      <w:tr w:rsidR="0035038A" w:rsidRPr="00597894" w:rsidTr="00BB2D63">
        <w:tc>
          <w:tcPr>
            <w:tcW w:w="3639" w:type="dxa"/>
            <w:gridSpan w:val="2"/>
            <w:shd w:val="clear" w:color="auto" w:fill="auto"/>
          </w:tcPr>
          <w:p w:rsidR="0035038A" w:rsidRPr="00597894" w:rsidRDefault="0035038A" w:rsidP="005544B9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Якимчук А.П.</w:t>
            </w:r>
          </w:p>
        </w:tc>
        <w:tc>
          <w:tcPr>
            <w:tcW w:w="6009" w:type="dxa"/>
            <w:shd w:val="clear" w:color="auto" w:fill="auto"/>
          </w:tcPr>
          <w:p w:rsidR="0035038A" w:rsidRPr="00597894" w:rsidRDefault="0035038A" w:rsidP="005544B9">
            <w:pPr>
              <w:pStyle w:val="2"/>
              <w:rPr>
                <w:b/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заступник міського голови, голова штабу</w:t>
            </w:r>
          </w:p>
        </w:tc>
      </w:tr>
      <w:tr w:rsidR="0035038A" w:rsidRPr="00597894" w:rsidTr="00D90256">
        <w:tc>
          <w:tcPr>
            <w:tcW w:w="9648" w:type="dxa"/>
            <w:gridSpan w:val="3"/>
            <w:shd w:val="clear" w:color="auto" w:fill="auto"/>
          </w:tcPr>
          <w:p w:rsidR="0035038A" w:rsidRPr="00597894" w:rsidRDefault="0035038A" w:rsidP="005544B9">
            <w:pPr>
              <w:pStyle w:val="2"/>
              <w:rPr>
                <w:b/>
                <w:sz w:val="26"/>
                <w:szCs w:val="26"/>
                <w:lang w:val="uk-UA"/>
              </w:rPr>
            </w:pPr>
            <w:r w:rsidRPr="00597894">
              <w:rPr>
                <w:b/>
                <w:sz w:val="26"/>
                <w:szCs w:val="26"/>
                <w:lang w:val="uk-UA"/>
              </w:rPr>
              <w:t>Заступник начальника штабу:</w:t>
            </w:r>
          </w:p>
        </w:tc>
      </w:tr>
      <w:tr w:rsidR="0035038A" w:rsidRPr="00597894" w:rsidTr="00BB2D63">
        <w:tc>
          <w:tcPr>
            <w:tcW w:w="3639" w:type="dxa"/>
            <w:gridSpan w:val="2"/>
            <w:shd w:val="clear" w:color="auto" w:fill="auto"/>
          </w:tcPr>
          <w:p w:rsidR="0035038A" w:rsidRPr="00597894" w:rsidRDefault="0035038A" w:rsidP="005544B9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Сахань</w:t>
            </w:r>
            <w:proofErr w:type="spellEnd"/>
            <w:r w:rsidRPr="00597894">
              <w:rPr>
                <w:sz w:val="26"/>
                <w:szCs w:val="26"/>
                <w:lang w:val="uk-UA"/>
              </w:rPr>
              <w:t xml:space="preserve"> В.Г.</w:t>
            </w:r>
          </w:p>
        </w:tc>
        <w:tc>
          <w:tcPr>
            <w:tcW w:w="6009" w:type="dxa"/>
            <w:shd w:val="clear" w:color="auto" w:fill="auto"/>
          </w:tcPr>
          <w:p w:rsidR="0035038A" w:rsidRPr="00597894" w:rsidRDefault="0035038A" w:rsidP="005544B9">
            <w:pPr>
              <w:pStyle w:val="2"/>
              <w:rPr>
                <w:b/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начальник управління з виконання політики Лисичанської міської ради в галузі ЖКГ, заступник голови штабу</w:t>
            </w:r>
          </w:p>
        </w:tc>
      </w:tr>
      <w:tr w:rsidR="0073220B" w:rsidRPr="00597894" w:rsidTr="00810175">
        <w:tc>
          <w:tcPr>
            <w:tcW w:w="9648" w:type="dxa"/>
            <w:gridSpan w:val="3"/>
            <w:shd w:val="clear" w:color="auto" w:fill="auto"/>
          </w:tcPr>
          <w:p w:rsidR="0073220B" w:rsidRPr="00597894" w:rsidRDefault="0073220B" w:rsidP="005544B9">
            <w:pPr>
              <w:pStyle w:val="2"/>
              <w:rPr>
                <w:b/>
                <w:sz w:val="26"/>
                <w:szCs w:val="26"/>
                <w:lang w:val="uk-UA"/>
              </w:rPr>
            </w:pPr>
            <w:r w:rsidRPr="00597894">
              <w:rPr>
                <w:b/>
                <w:sz w:val="26"/>
                <w:szCs w:val="26"/>
                <w:lang w:val="uk-UA"/>
              </w:rPr>
              <w:t>Секретар штабу:</w:t>
            </w:r>
          </w:p>
        </w:tc>
      </w:tr>
      <w:tr w:rsidR="0035038A" w:rsidRPr="00597894" w:rsidTr="00BB2D63">
        <w:tc>
          <w:tcPr>
            <w:tcW w:w="3639" w:type="dxa"/>
            <w:gridSpan w:val="2"/>
            <w:shd w:val="clear" w:color="auto" w:fill="auto"/>
          </w:tcPr>
          <w:p w:rsidR="0035038A" w:rsidRPr="00597894" w:rsidRDefault="0035038A" w:rsidP="0035038A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Нагорний О.В.</w:t>
            </w:r>
          </w:p>
        </w:tc>
        <w:tc>
          <w:tcPr>
            <w:tcW w:w="6009" w:type="dxa"/>
            <w:shd w:val="clear" w:color="auto" w:fill="auto"/>
          </w:tcPr>
          <w:p w:rsidR="0035038A" w:rsidRPr="00597894" w:rsidRDefault="0035038A" w:rsidP="005544B9">
            <w:pPr>
              <w:pStyle w:val="2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головний спеціаліст</w:t>
            </w:r>
            <w:r w:rsidR="00C50832">
              <w:rPr>
                <w:sz w:val="26"/>
                <w:szCs w:val="26"/>
                <w:lang w:val="uk-UA"/>
              </w:rPr>
              <w:t xml:space="preserve"> комунального відділу</w:t>
            </w:r>
            <w:r w:rsidRPr="00597894">
              <w:rPr>
                <w:sz w:val="26"/>
                <w:szCs w:val="26"/>
                <w:lang w:val="uk-UA"/>
              </w:rPr>
              <w:t xml:space="preserve"> управління з виконання політики Лисичанської міської ради в галузі ЖКГ, секретар штабу</w:t>
            </w:r>
          </w:p>
        </w:tc>
      </w:tr>
      <w:tr w:rsidR="0035038A" w:rsidRPr="00597894" w:rsidTr="00BB2D63">
        <w:trPr>
          <w:trHeight w:val="405"/>
        </w:trPr>
        <w:tc>
          <w:tcPr>
            <w:tcW w:w="3639" w:type="dxa"/>
            <w:gridSpan w:val="2"/>
            <w:shd w:val="clear" w:color="auto" w:fill="auto"/>
          </w:tcPr>
          <w:p w:rsidR="0035038A" w:rsidRPr="00597894" w:rsidRDefault="0035038A" w:rsidP="00941D42">
            <w:pPr>
              <w:pStyle w:val="2"/>
              <w:ind w:left="0"/>
              <w:rPr>
                <w:b/>
                <w:sz w:val="26"/>
                <w:szCs w:val="26"/>
                <w:lang w:val="uk-UA"/>
              </w:rPr>
            </w:pPr>
            <w:r w:rsidRPr="00597894">
              <w:rPr>
                <w:b/>
                <w:sz w:val="26"/>
                <w:szCs w:val="26"/>
                <w:lang w:val="uk-UA"/>
              </w:rPr>
              <w:t>Члени штабу:</w:t>
            </w:r>
          </w:p>
        </w:tc>
        <w:tc>
          <w:tcPr>
            <w:tcW w:w="6009" w:type="dxa"/>
            <w:shd w:val="clear" w:color="auto" w:fill="auto"/>
          </w:tcPr>
          <w:p w:rsidR="0035038A" w:rsidRPr="00597894" w:rsidRDefault="0035038A" w:rsidP="005544B9">
            <w:pPr>
              <w:rPr>
                <w:sz w:val="26"/>
                <w:szCs w:val="26"/>
                <w:lang w:val="uk-UA"/>
              </w:rPr>
            </w:pPr>
          </w:p>
        </w:tc>
      </w:tr>
      <w:tr w:rsidR="00EF1B1D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EF1B1D" w:rsidRPr="00597894" w:rsidRDefault="00EF1B1D" w:rsidP="00833541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EF1B1D" w:rsidRPr="00597894" w:rsidRDefault="00EF1B1D" w:rsidP="003E7B94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Щербіна</w:t>
            </w:r>
            <w:proofErr w:type="spellEnd"/>
            <w:r w:rsidRPr="00597894">
              <w:rPr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6009" w:type="dxa"/>
            <w:shd w:val="clear" w:color="auto" w:fill="auto"/>
          </w:tcPr>
          <w:p w:rsidR="00EF1B1D" w:rsidRPr="00597894" w:rsidRDefault="00002DBC" w:rsidP="00002DBC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н</w:t>
            </w:r>
            <w:r w:rsidR="00EF1B1D" w:rsidRPr="00597894">
              <w:rPr>
                <w:sz w:val="26"/>
                <w:szCs w:val="26"/>
                <w:lang w:val="uk-UA"/>
              </w:rPr>
              <w:t>ачальник комунального відділу управління з виконання політики Лисичанської міської ради в галузі ЖКГ</w:t>
            </w:r>
          </w:p>
        </w:tc>
      </w:tr>
      <w:tr w:rsidR="00C87E74" w:rsidRPr="00AE31E7" w:rsidTr="00597894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C87E74" w:rsidRPr="00597894" w:rsidRDefault="00C87E74" w:rsidP="00833541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C87E74" w:rsidRPr="00597894" w:rsidRDefault="00C87E74" w:rsidP="00597894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Зайцева О.Ю.</w:t>
            </w:r>
          </w:p>
        </w:tc>
        <w:tc>
          <w:tcPr>
            <w:tcW w:w="6009" w:type="dxa"/>
            <w:shd w:val="clear" w:color="auto" w:fill="auto"/>
          </w:tcPr>
          <w:p w:rsidR="00C87E74" w:rsidRPr="00597894" w:rsidRDefault="00C87E74" w:rsidP="00597894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 xml:space="preserve">- головний спеціаліст </w:t>
            </w:r>
            <w:r w:rsidR="00597894" w:rsidRPr="00597894">
              <w:rPr>
                <w:sz w:val="26"/>
                <w:szCs w:val="26"/>
                <w:lang w:val="uk-UA"/>
              </w:rPr>
              <w:t>житлового відділу</w:t>
            </w:r>
            <w:r w:rsidR="00C50832">
              <w:rPr>
                <w:sz w:val="26"/>
                <w:szCs w:val="26"/>
                <w:lang w:val="uk-UA"/>
              </w:rPr>
              <w:t xml:space="preserve"> </w:t>
            </w:r>
            <w:r w:rsidR="00C50832" w:rsidRPr="00597894">
              <w:rPr>
                <w:sz w:val="26"/>
                <w:szCs w:val="26"/>
                <w:lang w:val="uk-UA"/>
              </w:rPr>
              <w:t>управління з виконання політики Лисичанської міської р</w:t>
            </w:r>
            <w:r w:rsidR="00C50832">
              <w:rPr>
                <w:sz w:val="26"/>
                <w:szCs w:val="26"/>
                <w:lang w:val="uk-UA"/>
              </w:rPr>
              <w:t>ади в галузі ЖКГ</w:t>
            </w:r>
          </w:p>
        </w:tc>
      </w:tr>
      <w:tr w:rsidR="00EF1B1D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EF1B1D" w:rsidRPr="00597894" w:rsidRDefault="00C87E74" w:rsidP="007F44CF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3</w:t>
            </w:r>
            <w:r w:rsidR="00EF1B1D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EF1B1D" w:rsidRPr="00597894" w:rsidRDefault="00EF1B1D" w:rsidP="00055D64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Петренко М.І.</w:t>
            </w:r>
          </w:p>
        </w:tc>
        <w:tc>
          <w:tcPr>
            <w:tcW w:w="6009" w:type="dxa"/>
            <w:shd w:val="clear" w:color="auto" w:fill="auto"/>
          </w:tcPr>
          <w:p w:rsidR="00EF1B1D" w:rsidRPr="00597894" w:rsidRDefault="0059389E" w:rsidP="000F7054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 xml:space="preserve">- </w:t>
            </w:r>
            <w:r w:rsidR="000F7054" w:rsidRPr="00597894">
              <w:rPr>
                <w:sz w:val="26"/>
                <w:szCs w:val="26"/>
                <w:lang w:val="uk-UA"/>
              </w:rPr>
              <w:t>головний спеціаліст</w:t>
            </w:r>
            <w:r w:rsidR="00EF1B1D" w:rsidRPr="00597894">
              <w:rPr>
                <w:sz w:val="26"/>
                <w:szCs w:val="26"/>
                <w:lang w:val="uk-UA"/>
              </w:rPr>
              <w:t xml:space="preserve"> відділу мобілізаційної, режимно-секретн</w:t>
            </w:r>
            <w:r w:rsidRPr="00597894">
              <w:rPr>
                <w:sz w:val="26"/>
                <w:szCs w:val="26"/>
                <w:lang w:val="uk-UA"/>
              </w:rPr>
              <w:t>ої роботи та цивільного захисту</w:t>
            </w:r>
          </w:p>
        </w:tc>
      </w:tr>
      <w:tr w:rsidR="00EF1B1D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EF1B1D" w:rsidRPr="00597894" w:rsidRDefault="00C87E74" w:rsidP="007F44CF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4</w:t>
            </w:r>
            <w:r w:rsidR="00EF1B1D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EF1B1D" w:rsidRPr="00597894" w:rsidRDefault="005219F3" w:rsidP="005219F3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Кравченко</w:t>
            </w:r>
            <w:r w:rsidR="00EF1B1D" w:rsidRPr="00597894">
              <w:rPr>
                <w:sz w:val="26"/>
                <w:szCs w:val="26"/>
                <w:lang w:val="uk-UA"/>
              </w:rPr>
              <w:t xml:space="preserve"> </w:t>
            </w:r>
            <w:r w:rsidRPr="00597894">
              <w:rPr>
                <w:sz w:val="26"/>
                <w:szCs w:val="26"/>
                <w:lang w:val="uk-UA"/>
              </w:rPr>
              <w:t>В</w:t>
            </w:r>
            <w:r w:rsidR="00EF1B1D" w:rsidRPr="00597894">
              <w:rPr>
                <w:sz w:val="26"/>
                <w:szCs w:val="26"/>
                <w:lang w:val="uk-UA"/>
              </w:rPr>
              <w:t>.</w:t>
            </w:r>
            <w:r w:rsidRPr="00597894">
              <w:rPr>
                <w:sz w:val="26"/>
                <w:szCs w:val="26"/>
                <w:lang w:val="uk-UA"/>
              </w:rPr>
              <w:t>С</w:t>
            </w:r>
            <w:r w:rsidR="00EF1B1D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009" w:type="dxa"/>
            <w:shd w:val="clear" w:color="auto" w:fill="auto"/>
          </w:tcPr>
          <w:p w:rsidR="00EF1B1D" w:rsidRPr="00597894" w:rsidRDefault="0059389E" w:rsidP="00C87E74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 xml:space="preserve">- </w:t>
            </w:r>
            <w:r w:rsidR="00C87E74" w:rsidRPr="00597894">
              <w:rPr>
                <w:sz w:val="26"/>
                <w:szCs w:val="26"/>
                <w:lang w:val="uk-UA"/>
              </w:rPr>
              <w:t>в</w:t>
            </w:r>
            <w:r w:rsidR="005219F3" w:rsidRPr="00597894">
              <w:rPr>
                <w:sz w:val="26"/>
                <w:szCs w:val="26"/>
                <w:lang w:val="uk-UA"/>
              </w:rPr>
              <w:t xml:space="preserve">.о. </w:t>
            </w:r>
            <w:r w:rsidRPr="00597894">
              <w:rPr>
                <w:sz w:val="26"/>
                <w:szCs w:val="26"/>
                <w:lang w:val="uk-UA"/>
              </w:rPr>
              <w:t>д</w:t>
            </w:r>
            <w:r w:rsidR="00EF1B1D" w:rsidRPr="00597894">
              <w:rPr>
                <w:sz w:val="26"/>
                <w:szCs w:val="26"/>
                <w:lang w:val="uk-UA"/>
              </w:rPr>
              <w:t>иректор</w:t>
            </w:r>
            <w:r w:rsidR="005219F3" w:rsidRPr="00597894">
              <w:rPr>
                <w:sz w:val="26"/>
                <w:szCs w:val="26"/>
                <w:lang w:val="uk-UA"/>
              </w:rPr>
              <w:t>а</w:t>
            </w:r>
            <w:r w:rsidR="00EF1B1D" w:rsidRPr="00597894">
              <w:rPr>
                <w:sz w:val="26"/>
                <w:szCs w:val="26"/>
                <w:lang w:val="uk-UA"/>
              </w:rPr>
              <w:t xml:space="preserve"> КП «Лисичанський Шляхрембуд»</w:t>
            </w:r>
          </w:p>
        </w:tc>
      </w:tr>
      <w:tr w:rsidR="00865ECF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597894" w:rsidRDefault="00C87E74" w:rsidP="00F65C1D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5</w:t>
            </w:r>
            <w:r w:rsidR="00865ECF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597894" w:rsidRDefault="008A368F" w:rsidP="008A368F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Сакович</w:t>
            </w:r>
            <w:proofErr w:type="spellEnd"/>
            <w:r w:rsidR="00865ECF" w:rsidRPr="00597894">
              <w:rPr>
                <w:sz w:val="26"/>
                <w:szCs w:val="26"/>
                <w:lang w:val="uk-UA"/>
              </w:rPr>
              <w:t xml:space="preserve"> </w:t>
            </w:r>
            <w:r w:rsidRPr="00597894">
              <w:rPr>
                <w:sz w:val="26"/>
                <w:szCs w:val="26"/>
                <w:lang w:val="uk-UA"/>
              </w:rPr>
              <w:t>І</w:t>
            </w:r>
            <w:r w:rsidR="00865ECF" w:rsidRPr="00597894">
              <w:rPr>
                <w:sz w:val="26"/>
                <w:szCs w:val="26"/>
                <w:lang w:val="uk-UA"/>
              </w:rPr>
              <w:t>.</w:t>
            </w:r>
            <w:r w:rsidRPr="00597894">
              <w:rPr>
                <w:sz w:val="26"/>
                <w:szCs w:val="26"/>
                <w:lang w:val="uk-UA"/>
              </w:rPr>
              <w:t>В</w:t>
            </w:r>
            <w:r w:rsidR="00865ECF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009" w:type="dxa"/>
            <w:shd w:val="clear" w:color="auto" w:fill="auto"/>
          </w:tcPr>
          <w:p w:rsidR="00865ECF" w:rsidRPr="00597894" w:rsidRDefault="00AF61D1" w:rsidP="00AF61D1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н</w:t>
            </w:r>
            <w:r w:rsidR="00865ECF" w:rsidRPr="00597894">
              <w:rPr>
                <w:sz w:val="26"/>
                <w:szCs w:val="26"/>
                <w:lang w:val="uk-UA"/>
              </w:rPr>
              <w:t xml:space="preserve">ачальник КП «ЛЖЕК №1» </w:t>
            </w:r>
          </w:p>
        </w:tc>
      </w:tr>
      <w:tr w:rsidR="00865ECF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597894" w:rsidRDefault="00C87E74" w:rsidP="00F65C1D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6</w:t>
            </w:r>
            <w:r w:rsidR="00865ECF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597894" w:rsidRDefault="00865ECF" w:rsidP="008F46A8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Терновці</w:t>
            </w:r>
            <w:proofErr w:type="spellEnd"/>
            <w:r w:rsidRPr="00597894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6009" w:type="dxa"/>
            <w:shd w:val="clear" w:color="auto" w:fill="auto"/>
          </w:tcPr>
          <w:p w:rsidR="00865ECF" w:rsidRPr="00597894" w:rsidRDefault="00AF61D1" w:rsidP="00AF61D1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г</w:t>
            </w:r>
            <w:r w:rsidR="00865ECF" w:rsidRPr="00597894">
              <w:rPr>
                <w:sz w:val="26"/>
                <w:szCs w:val="26"/>
                <w:lang w:val="uk-UA"/>
              </w:rPr>
              <w:t>оловний інженер «ЛЖЕК №3»</w:t>
            </w:r>
          </w:p>
        </w:tc>
      </w:tr>
      <w:tr w:rsidR="00865ECF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597894" w:rsidRDefault="00C87E74" w:rsidP="00F65C1D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7</w:t>
            </w:r>
            <w:r w:rsidR="00493D7A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597894" w:rsidRDefault="007723B5" w:rsidP="007723B5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Полюшко</w:t>
            </w:r>
            <w:proofErr w:type="spellEnd"/>
            <w:r w:rsidR="00865ECF" w:rsidRPr="00597894">
              <w:rPr>
                <w:sz w:val="26"/>
                <w:szCs w:val="26"/>
                <w:lang w:val="uk-UA"/>
              </w:rPr>
              <w:t xml:space="preserve"> </w:t>
            </w:r>
            <w:r w:rsidRPr="00597894">
              <w:rPr>
                <w:sz w:val="26"/>
                <w:szCs w:val="26"/>
                <w:lang w:val="uk-UA"/>
              </w:rPr>
              <w:t>Д.П</w:t>
            </w:r>
            <w:r w:rsidR="00865ECF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009" w:type="dxa"/>
            <w:shd w:val="clear" w:color="auto" w:fill="auto"/>
          </w:tcPr>
          <w:p w:rsidR="00865ECF" w:rsidRPr="00597894" w:rsidRDefault="00AF61D1" w:rsidP="00AF61D1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н</w:t>
            </w:r>
            <w:r w:rsidR="00865ECF" w:rsidRPr="00597894">
              <w:rPr>
                <w:sz w:val="26"/>
                <w:szCs w:val="26"/>
                <w:lang w:val="uk-UA"/>
              </w:rPr>
              <w:t>ачальник КП «ЛЖЕК №5»</w:t>
            </w:r>
          </w:p>
        </w:tc>
      </w:tr>
      <w:tr w:rsidR="00865ECF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597894" w:rsidRDefault="00C87E74" w:rsidP="00F33E32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8</w:t>
            </w:r>
            <w:r w:rsidR="00493D7A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597894" w:rsidRDefault="0081465B" w:rsidP="008F46A8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Неумивака Е.В.</w:t>
            </w:r>
          </w:p>
        </w:tc>
        <w:tc>
          <w:tcPr>
            <w:tcW w:w="6009" w:type="dxa"/>
            <w:shd w:val="clear" w:color="auto" w:fill="auto"/>
          </w:tcPr>
          <w:p w:rsidR="00865ECF" w:rsidRPr="00597894" w:rsidRDefault="00AF61D1" w:rsidP="00AF61D1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г</w:t>
            </w:r>
            <w:r w:rsidR="0081465B" w:rsidRPr="00597894">
              <w:rPr>
                <w:sz w:val="26"/>
                <w:szCs w:val="26"/>
                <w:lang w:val="uk-UA"/>
              </w:rPr>
              <w:t>оловний інженер</w:t>
            </w:r>
            <w:r w:rsidR="00865ECF" w:rsidRPr="00597894">
              <w:rPr>
                <w:sz w:val="26"/>
                <w:szCs w:val="26"/>
                <w:lang w:val="uk-UA"/>
              </w:rPr>
              <w:t xml:space="preserve"> КП «ЛЖЕК №6»</w:t>
            </w:r>
          </w:p>
        </w:tc>
      </w:tr>
      <w:tr w:rsidR="00865ECF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597894" w:rsidRDefault="00C87E74" w:rsidP="00F33E32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9</w:t>
            </w:r>
            <w:r w:rsidR="00493D7A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597894" w:rsidRDefault="007723B5" w:rsidP="008F46A8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Ляшук</w:t>
            </w:r>
            <w:proofErr w:type="spellEnd"/>
            <w:r w:rsidRPr="00597894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6009" w:type="dxa"/>
            <w:shd w:val="clear" w:color="auto" w:fill="auto"/>
          </w:tcPr>
          <w:p w:rsidR="00865ECF" w:rsidRPr="00597894" w:rsidRDefault="00AF61D1" w:rsidP="007723B5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 xml:space="preserve">- </w:t>
            </w:r>
            <w:r w:rsidR="007723B5" w:rsidRPr="00597894">
              <w:rPr>
                <w:sz w:val="26"/>
                <w:szCs w:val="26"/>
                <w:lang w:val="uk-UA"/>
              </w:rPr>
              <w:t>головний інженер</w:t>
            </w:r>
            <w:r w:rsidR="00865ECF" w:rsidRPr="00597894">
              <w:rPr>
                <w:sz w:val="26"/>
                <w:szCs w:val="26"/>
                <w:lang w:val="uk-UA"/>
              </w:rPr>
              <w:t xml:space="preserve"> КП «ЛЖЕК №8»</w:t>
            </w:r>
          </w:p>
        </w:tc>
      </w:tr>
      <w:tr w:rsidR="00865ECF" w:rsidRPr="00597894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597894" w:rsidRDefault="00C87E74" w:rsidP="00F33E32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10</w:t>
            </w:r>
            <w:r w:rsidR="00493D7A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597894" w:rsidRDefault="00865ECF" w:rsidP="000D32D4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Роднюк</w:t>
            </w:r>
            <w:proofErr w:type="spellEnd"/>
            <w:r w:rsidRPr="00597894">
              <w:rPr>
                <w:sz w:val="26"/>
                <w:szCs w:val="26"/>
                <w:lang w:val="uk-UA"/>
              </w:rPr>
              <w:t xml:space="preserve"> Д.С.</w:t>
            </w:r>
          </w:p>
        </w:tc>
        <w:tc>
          <w:tcPr>
            <w:tcW w:w="6009" w:type="dxa"/>
            <w:shd w:val="clear" w:color="auto" w:fill="auto"/>
          </w:tcPr>
          <w:p w:rsidR="00865ECF" w:rsidRPr="00597894" w:rsidRDefault="00865ECF" w:rsidP="006169F8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- заступник начальника Лисичанського міського управління ГУ ДСНС України у Луганській області – начал</w:t>
            </w:r>
            <w:r w:rsidR="006169F8" w:rsidRPr="00597894">
              <w:rPr>
                <w:sz w:val="26"/>
                <w:szCs w:val="26"/>
                <w:lang w:val="uk-UA"/>
              </w:rPr>
              <w:t>ьник відділу цивільного захисту</w:t>
            </w:r>
          </w:p>
        </w:tc>
      </w:tr>
      <w:tr w:rsidR="00865ECF" w:rsidRPr="00AE31E7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597894" w:rsidRDefault="00C87E74" w:rsidP="00F33E32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>11</w:t>
            </w:r>
            <w:r w:rsidR="00493D7A" w:rsidRPr="0059789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597894" w:rsidRDefault="008A368F" w:rsidP="003A5E3C">
            <w:pPr>
              <w:pStyle w:val="2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597894">
              <w:rPr>
                <w:sz w:val="26"/>
                <w:szCs w:val="26"/>
                <w:lang w:val="uk-UA"/>
              </w:rPr>
              <w:t>Куцкір</w:t>
            </w:r>
            <w:proofErr w:type="spellEnd"/>
            <w:r w:rsidRPr="00597894">
              <w:rPr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6009" w:type="dxa"/>
            <w:shd w:val="clear" w:color="auto" w:fill="auto"/>
          </w:tcPr>
          <w:p w:rsidR="00865ECF" w:rsidRPr="00597894" w:rsidRDefault="00865ECF" w:rsidP="008A368F">
            <w:pPr>
              <w:rPr>
                <w:sz w:val="26"/>
                <w:szCs w:val="26"/>
                <w:lang w:val="uk-UA"/>
              </w:rPr>
            </w:pPr>
            <w:r w:rsidRPr="00597894">
              <w:rPr>
                <w:sz w:val="26"/>
                <w:szCs w:val="26"/>
                <w:lang w:val="uk-UA"/>
              </w:rPr>
              <w:t xml:space="preserve">- </w:t>
            </w:r>
            <w:r w:rsidR="00124CCB" w:rsidRPr="00597894">
              <w:rPr>
                <w:sz w:val="26"/>
                <w:szCs w:val="26"/>
                <w:lang w:val="uk-UA"/>
              </w:rPr>
              <w:t xml:space="preserve">начальник відділу безпеки дорожнього руху </w:t>
            </w:r>
            <w:r w:rsidR="008A368F" w:rsidRPr="00597894">
              <w:rPr>
                <w:sz w:val="26"/>
                <w:szCs w:val="26"/>
                <w:lang w:val="uk-UA"/>
              </w:rPr>
              <w:t xml:space="preserve">управління патрульної поліції в Луганській області </w:t>
            </w:r>
            <w:r w:rsidRPr="00597894">
              <w:rPr>
                <w:sz w:val="26"/>
                <w:szCs w:val="26"/>
                <w:lang w:val="uk-UA"/>
              </w:rPr>
              <w:t>Департаменту патрульної поліції старший лейтенант поліції.</w:t>
            </w:r>
          </w:p>
        </w:tc>
      </w:tr>
    </w:tbl>
    <w:p w:rsidR="00597894" w:rsidRDefault="00597894" w:rsidP="0035038A">
      <w:pPr>
        <w:jc w:val="both"/>
        <w:rPr>
          <w:b/>
          <w:bCs/>
          <w:sz w:val="16"/>
          <w:szCs w:val="16"/>
          <w:lang w:val="uk-UA"/>
        </w:rPr>
      </w:pPr>
    </w:p>
    <w:p w:rsidR="00C50832" w:rsidRPr="00BD006E" w:rsidRDefault="00C50832" w:rsidP="0035038A">
      <w:pPr>
        <w:jc w:val="both"/>
        <w:rPr>
          <w:b/>
          <w:bCs/>
          <w:sz w:val="16"/>
          <w:szCs w:val="16"/>
          <w:lang w:val="uk-UA"/>
        </w:rPr>
      </w:pPr>
    </w:p>
    <w:p w:rsidR="0035038A" w:rsidRPr="004D1057" w:rsidRDefault="0035038A" w:rsidP="0035038A">
      <w:pPr>
        <w:jc w:val="both"/>
        <w:rPr>
          <w:bCs/>
          <w:sz w:val="28"/>
          <w:szCs w:val="28"/>
          <w:lang w:val="uk-UA"/>
        </w:rPr>
      </w:pPr>
      <w:r w:rsidRPr="004D1057">
        <w:rPr>
          <w:bCs/>
          <w:sz w:val="28"/>
          <w:szCs w:val="28"/>
          <w:lang w:val="uk-UA"/>
        </w:rPr>
        <w:t>Заступник міського голови</w:t>
      </w:r>
      <w:r w:rsidRPr="004D1057">
        <w:rPr>
          <w:bCs/>
          <w:sz w:val="28"/>
          <w:szCs w:val="28"/>
          <w:lang w:val="uk-UA"/>
        </w:rPr>
        <w:tab/>
      </w:r>
      <w:r w:rsidR="004D1057" w:rsidRPr="004D1057">
        <w:rPr>
          <w:bCs/>
          <w:sz w:val="28"/>
          <w:szCs w:val="28"/>
          <w:lang w:val="uk-UA"/>
        </w:rPr>
        <w:t xml:space="preserve">                                       </w:t>
      </w:r>
      <w:r w:rsidR="004D1057">
        <w:rPr>
          <w:bCs/>
          <w:sz w:val="28"/>
          <w:szCs w:val="28"/>
          <w:lang w:val="uk-UA"/>
        </w:rPr>
        <w:t xml:space="preserve">        </w:t>
      </w:r>
      <w:r w:rsidRPr="004D1057">
        <w:rPr>
          <w:bCs/>
          <w:sz w:val="28"/>
          <w:szCs w:val="28"/>
          <w:lang w:val="uk-UA"/>
        </w:rPr>
        <w:t>А</w:t>
      </w:r>
      <w:r w:rsidR="00941D42" w:rsidRPr="004D1057">
        <w:rPr>
          <w:bCs/>
          <w:sz w:val="28"/>
          <w:szCs w:val="28"/>
          <w:lang w:val="uk-UA"/>
        </w:rPr>
        <w:t xml:space="preserve">ндрій </w:t>
      </w:r>
      <w:r w:rsidR="004D1057" w:rsidRPr="004D1057">
        <w:rPr>
          <w:bCs/>
          <w:sz w:val="28"/>
          <w:szCs w:val="28"/>
          <w:lang w:val="uk-UA"/>
        </w:rPr>
        <w:t>ЯКИМЧУК</w:t>
      </w:r>
    </w:p>
    <w:p w:rsidR="00626482" w:rsidRPr="004D1057" w:rsidRDefault="00626482" w:rsidP="0035038A">
      <w:pPr>
        <w:jc w:val="both"/>
        <w:rPr>
          <w:bCs/>
          <w:sz w:val="28"/>
          <w:szCs w:val="28"/>
          <w:lang w:val="uk-UA"/>
        </w:rPr>
      </w:pPr>
    </w:p>
    <w:p w:rsidR="0035038A" w:rsidRPr="004D1057" w:rsidRDefault="0035038A" w:rsidP="0035038A">
      <w:pPr>
        <w:jc w:val="both"/>
        <w:rPr>
          <w:bCs/>
          <w:sz w:val="28"/>
          <w:szCs w:val="28"/>
          <w:lang w:val="uk-UA"/>
        </w:rPr>
      </w:pPr>
      <w:r w:rsidRPr="004D1057">
        <w:rPr>
          <w:bCs/>
          <w:sz w:val="28"/>
          <w:szCs w:val="28"/>
          <w:lang w:val="uk-UA"/>
        </w:rPr>
        <w:t>Начальник управління з виконання</w:t>
      </w:r>
    </w:p>
    <w:p w:rsidR="00EC1A68" w:rsidRDefault="0035038A" w:rsidP="00F142A2">
      <w:pPr>
        <w:jc w:val="both"/>
        <w:rPr>
          <w:b/>
          <w:sz w:val="24"/>
          <w:szCs w:val="24"/>
          <w:lang w:val="uk-UA"/>
        </w:rPr>
      </w:pPr>
      <w:r w:rsidRPr="004D1057">
        <w:rPr>
          <w:bCs/>
          <w:sz w:val="28"/>
          <w:szCs w:val="28"/>
          <w:lang w:val="uk-UA"/>
        </w:rPr>
        <w:t>політики Лисичансько</w:t>
      </w:r>
      <w:r w:rsidR="00941D42" w:rsidRPr="004D1057">
        <w:rPr>
          <w:bCs/>
          <w:sz w:val="28"/>
          <w:szCs w:val="28"/>
          <w:lang w:val="uk-UA"/>
        </w:rPr>
        <w:t>ї міської ради в галузі ЖКГ</w:t>
      </w:r>
      <w:r w:rsidR="00941D42" w:rsidRPr="004D1057">
        <w:rPr>
          <w:bCs/>
          <w:sz w:val="28"/>
          <w:szCs w:val="28"/>
          <w:lang w:val="uk-UA"/>
        </w:rPr>
        <w:tab/>
      </w:r>
      <w:r w:rsidR="004D1057">
        <w:rPr>
          <w:bCs/>
          <w:sz w:val="28"/>
          <w:szCs w:val="28"/>
          <w:lang w:val="uk-UA"/>
        </w:rPr>
        <w:t xml:space="preserve">          </w:t>
      </w:r>
      <w:r w:rsidRPr="004D1057">
        <w:rPr>
          <w:bCs/>
          <w:sz w:val="28"/>
          <w:szCs w:val="28"/>
          <w:lang w:val="uk-UA"/>
        </w:rPr>
        <w:t>В</w:t>
      </w:r>
      <w:r w:rsidR="00941D42" w:rsidRPr="004D1057">
        <w:rPr>
          <w:bCs/>
          <w:sz w:val="28"/>
          <w:szCs w:val="28"/>
          <w:lang w:val="uk-UA"/>
        </w:rPr>
        <w:t>італій</w:t>
      </w:r>
      <w:r w:rsidR="004D1057" w:rsidRPr="004D1057">
        <w:rPr>
          <w:bCs/>
          <w:sz w:val="28"/>
          <w:szCs w:val="28"/>
          <w:lang w:val="uk-UA"/>
        </w:rPr>
        <w:t xml:space="preserve"> САХАНЬ</w:t>
      </w:r>
      <w:r w:rsidR="00EC1A68" w:rsidRPr="00002DBC">
        <w:rPr>
          <w:b/>
          <w:sz w:val="24"/>
          <w:szCs w:val="24"/>
          <w:lang w:val="uk-UA"/>
        </w:rPr>
        <w:br w:type="page"/>
      </w:r>
    </w:p>
    <w:p w:rsidR="00295887" w:rsidRPr="00002DBC" w:rsidRDefault="00295887" w:rsidP="00295887">
      <w:pPr>
        <w:ind w:left="4920"/>
        <w:rPr>
          <w:b/>
          <w:bCs/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  <w:r w:rsidRPr="00002DBC">
        <w:rPr>
          <w:sz w:val="28"/>
          <w:szCs w:val="28"/>
          <w:lang w:val="uk-UA"/>
        </w:rPr>
        <w:t xml:space="preserve"> </w:t>
      </w:r>
    </w:p>
    <w:p w:rsidR="00295887" w:rsidRPr="003A48C3" w:rsidRDefault="00B00D9C" w:rsidP="00295887">
      <w:pPr>
        <w:ind w:left="492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до рішення виконкому № </w:t>
      </w:r>
      <w:r w:rsidR="003A48C3">
        <w:rPr>
          <w:sz w:val="28"/>
          <w:szCs w:val="28"/>
        </w:rPr>
        <w:t>44</w:t>
      </w:r>
      <w:r w:rsidR="003A48C3">
        <w:rPr>
          <w:sz w:val="28"/>
          <w:szCs w:val="28"/>
          <w:lang w:val="en-US"/>
        </w:rPr>
        <w:t>7</w:t>
      </w:r>
      <w:bookmarkStart w:id="1" w:name="_GoBack"/>
      <w:bookmarkEnd w:id="1"/>
    </w:p>
    <w:p w:rsidR="00295887" w:rsidRPr="00002DBC" w:rsidRDefault="00B00D9C" w:rsidP="00295887">
      <w:pPr>
        <w:ind w:left="4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Pr="006C1A3C">
        <w:rPr>
          <w:sz w:val="28"/>
          <w:szCs w:val="28"/>
        </w:rPr>
        <w:t>17</w:t>
      </w:r>
      <w:r>
        <w:rPr>
          <w:sz w:val="28"/>
          <w:szCs w:val="28"/>
          <w:lang w:val="uk-UA"/>
        </w:rPr>
        <w:t xml:space="preserve">» </w:t>
      </w:r>
      <w:r w:rsidRPr="006C1A3C">
        <w:rPr>
          <w:sz w:val="28"/>
          <w:szCs w:val="28"/>
        </w:rPr>
        <w:t xml:space="preserve"> 09.2019 </w:t>
      </w:r>
      <w:r w:rsidR="00295887" w:rsidRPr="00002DBC">
        <w:rPr>
          <w:sz w:val="28"/>
          <w:szCs w:val="28"/>
          <w:lang w:val="uk-UA"/>
        </w:rPr>
        <w:t>р.</w:t>
      </w:r>
    </w:p>
    <w:p w:rsidR="00295887" w:rsidRPr="00002DBC" w:rsidRDefault="00295887" w:rsidP="00295887">
      <w:pPr>
        <w:pStyle w:val="21"/>
        <w:ind w:firstLine="0"/>
        <w:rPr>
          <w:lang w:val="uk-UA"/>
        </w:rPr>
      </w:pPr>
    </w:p>
    <w:p w:rsidR="00295887" w:rsidRPr="00002DBC" w:rsidRDefault="00295887" w:rsidP="00295887">
      <w:pPr>
        <w:pStyle w:val="21"/>
        <w:ind w:firstLine="0"/>
        <w:rPr>
          <w:lang w:val="uk-UA"/>
        </w:rPr>
      </w:pPr>
    </w:p>
    <w:p w:rsidR="00295887" w:rsidRPr="00002DBC" w:rsidRDefault="00295887" w:rsidP="00295887">
      <w:pPr>
        <w:pStyle w:val="21"/>
        <w:ind w:firstLine="0"/>
        <w:rPr>
          <w:lang w:val="uk-UA"/>
        </w:rPr>
      </w:pPr>
      <w:r w:rsidRPr="00002DBC">
        <w:rPr>
          <w:lang w:val="uk-UA"/>
        </w:rPr>
        <w:t>Перелік</w:t>
      </w:r>
    </w:p>
    <w:p w:rsidR="00295887" w:rsidRPr="00002DBC" w:rsidRDefault="00295887" w:rsidP="00295887">
      <w:pPr>
        <w:pStyle w:val="21"/>
        <w:ind w:firstLine="0"/>
        <w:rPr>
          <w:lang w:val="uk-UA"/>
        </w:rPr>
      </w:pPr>
      <w:r w:rsidRPr="00002DBC">
        <w:rPr>
          <w:lang w:val="uk-UA"/>
        </w:rPr>
        <w:t>закріплених ділянок доріг та прилеглих до них територій за комунальними підприємствами для утримання їх в осінньо-зимовий період 201</w:t>
      </w:r>
      <w:r w:rsidR="007E4184">
        <w:rPr>
          <w:lang w:val="uk-UA"/>
        </w:rPr>
        <w:t>9</w:t>
      </w:r>
      <w:r w:rsidRPr="00002DBC">
        <w:rPr>
          <w:lang w:val="uk-UA"/>
        </w:rPr>
        <w:t>-20</w:t>
      </w:r>
      <w:r w:rsidR="007E4184">
        <w:rPr>
          <w:lang w:val="uk-UA"/>
        </w:rPr>
        <w:t>20</w:t>
      </w:r>
      <w:r w:rsidRPr="00002DBC">
        <w:rPr>
          <w:lang w:val="uk-UA"/>
        </w:rPr>
        <w:t xml:space="preserve"> рр.</w:t>
      </w:r>
    </w:p>
    <w:p w:rsidR="00295887" w:rsidRPr="00002DBC" w:rsidRDefault="00295887" w:rsidP="00295887">
      <w:pPr>
        <w:pStyle w:val="21"/>
        <w:ind w:firstLine="0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295887" w:rsidRPr="00002DBC" w:rsidTr="00F50936">
        <w:tc>
          <w:tcPr>
            <w:tcW w:w="5495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szCs w:val="28"/>
                <w:lang w:val="uk-UA"/>
              </w:rPr>
            </w:pPr>
            <w:r w:rsidRPr="00002DBC">
              <w:rPr>
                <w:b w:val="0"/>
                <w:szCs w:val="28"/>
                <w:lang w:val="uk-UA"/>
              </w:rPr>
              <w:t xml:space="preserve">вул. Круглова від вул. К. Маркса до території підприємства, вул. Глинки (район буд. 37), вул. ім. І.Сікорського, ділянка дороги  від вул. Московська (район буд. 167) до вул. К. Маркса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szCs w:val="28"/>
                <w:lang w:val="uk-UA"/>
              </w:rPr>
            </w:pPr>
            <w:r w:rsidRPr="00002DBC">
              <w:rPr>
                <w:b w:val="0"/>
                <w:szCs w:val="28"/>
                <w:lang w:val="uk-UA"/>
              </w:rPr>
              <w:t>ЛКАТП 032806</w:t>
            </w:r>
          </w:p>
        </w:tc>
      </w:tr>
      <w:tr w:rsidR="00295887" w:rsidRPr="00002DBC" w:rsidTr="00F50936">
        <w:tc>
          <w:tcPr>
            <w:tcW w:w="5495" w:type="dxa"/>
            <w:shd w:val="clear" w:color="auto" w:fill="auto"/>
            <w:vAlign w:val="center"/>
          </w:tcPr>
          <w:p w:rsidR="00295887" w:rsidRPr="00002DBC" w:rsidRDefault="00295887" w:rsidP="00E83BC5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bCs w:val="0"/>
                <w:szCs w:val="28"/>
                <w:lang w:val="uk-UA"/>
              </w:rPr>
              <w:t xml:space="preserve">вул. </w:t>
            </w:r>
            <w:proofErr w:type="spellStart"/>
            <w:r w:rsidRPr="00002DBC">
              <w:rPr>
                <w:b w:val="0"/>
                <w:bCs w:val="0"/>
                <w:szCs w:val="28"/>
                <w:lang w:val="uk-UA"/>
              </w:rPr>
              <w:t>Ласточкіна</w:t>
            </w:r>
            <w:proofErr w:type="spellEnd"/>
            <w:r w:rsidRPr="00002DBC">
              <w:rPr>
                <w:b w:val="0"/>
                <w:bCs w:val="0"/>
                <w:szCs w:val="28"/>
                <w:lang w:val="uk-UA"/>
              </w:rPr>
              <w:t xml:space="preserve"> від вул. ім. В. Сосюри до пр. Перемоги, заїзд на автовокзал від вул. ім. В. Сосюри до пр. Перемоги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lang w:val="uk-UA"/>
              </w:rPr>
              <w:t>КП «</w:t>
            </w:r>
            <w:proofErr w:type="spellStart"/>
            <w:r w:rsidRPr="00002DBC">
              <w:rPr>
                <w:b w:val="0"/>
                <w:lang w:val="uk-UA"/>
              </w:rPr>
              <w:t>Лисичанськтепломережа</w:t>
            </w:r>
            <w:proofErr w:type="spellEnd"/>
            <w:r w:rsidRPr="00002DBC">
              <w:rPr>
                <w:b w:val="0"/>
                <w:lang w:val="uk-UA"/>
              </w:rPr>
              <w:t>»</w:t>
            </w:r>
          </w:p>
        </w:tc>
      </w:tr>
      <w:tr w:rsidR="00295887" w:rsidRPr="00002DBC" w:rsidTr="00F50936">
        <w:tc>
          <w:tcPr>
            <w:tcW w:w="5495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lang w:val="uk-UA"/>
              </w:rPr>
              <w:t xml:space="preserve">вул. Українська, вул. Жовтнева від вул. Красна до вул. </w:t>
            </w:r>
            <w:proofErr w:type="spellStart"/>
            <w:r w:rsidRPr="00002DBC">
              <w:rPr>
                <w:b w:val="0"/>
                <w:lang w:val="uk-UA"/>
              </w:rPr>
              <w:t>Філонова</w:t>
            </w:r>
            <w:proofErr w:type="spellEnd"/>
            <w:r w:rsidRPr="00002DBC">
              <w:rPr>
                <w:b w:val="0"/>
                <w:lang w:val="uk-UA"/>
              </w:rPr>
              <w:t xml:space="preserve">,  вул. </w:t>
            </w:r>
            <w:proofErr w:type="spellStart"/>
            <w:r w:rsidRPr="00002DBC">
              <w:rPr>
                <w:b w:val="0"/>
                <w:lang w:val="uk-UA"/>
              </w:rPr>
              <w:t>Філонова</w:t>
            </w:r>
            <w:proofErr w:type="spellEnd"/>
            <w:r w:rsidRPr="00002DBC">
              <w:rPr>
                <w:b w:val="0"/>
                <w:lang w:val="uk-UA"/>
              </w:rPr>
              <w:t xml:space="preserve">, вул. Лагоди, вул. Польова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lang w:val="uk-UA"/>
              </w:rPr>
              <w:t>ЛК СП «</w:t>
            </w:r>
            <w:proofErr w:type="spellStart"/>
            <w:r w:rsidRPr="00002DBC">
              <w:rPr>
                <w:b w:val="0"/>
                <w:lang w:val="uk-UA"/>
              </w:rPr>
              <w:t>Лисичанськводоканал</w:t>
            </w:r>
            <w:proofErr w:type="spellEnd"/>
            <w:r w:rsidRPr="00002DBC">
              <w:rPr>
                <w:b w:val="0"/>
                <w:lang w:val="uk-UA"/>
              </w:rPr>
              <w:t>»</w:t>
            </w:r>
          </w:p>
        </w:tc>
      </w:tr>
    </w:tbl>
    <w:p w:rsidR="00295887" w:rsidRPr="00002DBC" w:rsidRDefault="00295887" w:rsidP="00295887">
      <w:pPr>
        <w:pStyle w:val="21"/>
        <w:ind w:firstLine="0"/>
        <w:rPr>
          <w:b w:val="0"/>
          <w:sz w:val="16"/>
          <w:szCs w:val="16"/>
          <w:lang w:val="uk-UA"/>
        </w:rPr>
      </w:pPr>
    </w:p>
    <w:p w:rsidR="00295887" w:rsidRPr="00002DBC" w:rsidRDefault="00295887" w:rsidP="00295887">
      <w:pPr>
        <w:jc w:val="both"/>
        <w:rPr>
          <w:b/>
          <w:bCs/>
          <w:sz w:val="26"/>
          <w:szCs w:val="26"/>
          <w:lang w:val="uk-UA"/>
        </w:rPr>
      </w:pPr>
    </w:p>
    <w:p w:rsidR="00295887" w:rsidRPr="004D1057" w:rsidRDefault="00295887" w:rsidP="00295887">
      <w:pPr>
        <w:jc w:val="both"/>
        <w:rPr>
          <w:bCs/>
          <w:sz w:val="28"/>
          <w:szCs w:val="28"/>
          <w:lang w:val="uk-UA"/>
        </w:rPr>
      </w:pPr>
      <w:r w:rsidRPr="004D1057">
        <w:rPr>
          <w:bCs/>
          <w:sz w:val="28"/>
          <w:szCs w:val="28"/>
          <w:lang w:val="uk-UA"/>
        </w:rPr>
        <w:t>Заступник міського голови</w:t>
      </w:r>
      <w:r w:rsidRPr="004D1057">
        <w:rPr>
          <w:bCs/>
          <w:sz w:val="28"/>
          <w:szCs w:val="28"/>
          <w:lang w:val="uk-UA"/>
        </w:rPr>
        <w:tab/>
      </w:r>
      <w:r w:rsidRPr="004D1057">
        <w:rPr>
          <w:bCs/>
          <w:sz w:val="28"/>
          <w:szCs w:val="28"/>
          <w:lang w:val="uk-UA"/>
        </w:rPr>
        <w:tab/>
      </w:r>
      <w:r w:rsidRPr="004D1057">
        <w:rPr>
          <w:bCs/>
          <w:sz w:val="28"/>
          <w:szCs w:val="28"/>
          <w:lang w:val="uk-UA"/>
        </w:rPr>
        <w:tab/>
      </w:r>
      <w:r w:rsidR="00661973" w:rsidRPr="004D1057">
        <w:rPr>
          <w:bCs/>
          <w:sz w:val="28"/>
          <w:szCs w:val="28"/>
          <w:lang w:val="uk-UA"/>
        </w:rPr>
        <w:tab/>
      </w:r>
      <w:r w:rsidR="004D1057">
        <w:rPr>
          <w:bCs/>
          <w:sz w:val="28"/>
          <w:szCs w:val="28"/>
          <w:lang w:val="uk-UA"/>
        </w:rPr>
        <w:t xml:space="preserve">                   </w:t>
      </w:r>
      <w:r w:rsidRPr="004D1057">
        <w:rPr>
          <w:bCs/>
          <w:sz w:val="28"/>
          <w:szCs w:val="28"/>
          <w:lang w:val="uk-UA"/>
        </w:rPr>
        <w:t>А</w:t>
      </w:r>
      <w:r w:rsidR="00875EDC" w:rsidRPr="004D1057">
        <w:rPr>
          <w:bCs/>
          <w:sz w:val="28"/>
          <w:szCs w:val="28"/>
          <w:lang w:val="uk-UA"/>
        </w:rPr>
        <w:t xml:space="preserve">ндрій </w:t>
      </w:r>
      <w:r w:rsidR="004D1057">
        <w:rPr>
          <w:bCs/>
          <w:sz w:val="28"/>
          <w:szCs w:val="28"/>
          <w:lang w:val="uk-UA"/>
        </w:rPr>
        <w:t>ЯКИМЧУК</w:t>
      </w:r>
    </w:p>
    <w:p w:rsidR="00295887" w:rsidRPr="004D1057" w:rsidRDefault="00295887" w:rsidP="00295887">
      <w:pPr>
        <w:jc w:val="both"/>
        <w:rPr>
          <w:bCs/>
          <w:sz w:val="28"/>
          <w:szCs w:val="28"/>
          <w:lang w:val="uk-UA"/>
        </w:rPr>
      </w:pPr>
    </w:p>
    <w:p w:rsidR="00295887" w:rsidRPr="004D1057" w:rsidRDefault="00295887" w:rsidP="00295887">
      <w:pPr>
        <w:jc w:val="both"/>
        <w:rPr>
          <w:bCs/>
          <w:sz w:val="28"/>
          <w:szCs w:val="28"/>
          <w:lang w:val="uk-UA"/>
        </w:rPr>
      </w:pPr>
      <w:r w:rsidRPr="004D1057">
        <w:rPr>
          <w:bCs/>
          <w:sz w:val="28"/>
          <w:szCs w:val="28"/>
          <w:lang w:val="uk-UA"/>
        </w:rPr>
        <w:t>Начальник управління з виконання</w:t>
      </w:r>
    </w:p>
    <w:p w:rsidR="00295887" w:rsidRPr="004D1057" w:rsidRDefault="00295887" w:rsidP="00295887">
      <w:pPr>
        <w:jc w:val="both"/>
        <w:rPr>
          <w:bCs/>
          <w:sz w:val="28"/>
          <w:szCs w:val="28"/>
          <w:lang w:val="uk-UA"/>
        </w:rPr>
      </w:pPr>
      <w:r w:rsidRPr="004D1057">
        <w:rPr>
          <w:bCs/>
          <w:sz w:val="28"/>
          <w:szCs w:val="28"/>
          <w:lang w:val="uk-UA"/>
        </w:rPr>
        <w:t>політики Лисичанської мі</w:t>
      </w:r>
      <w:r w:rsidR="00661973" w:rsidRPr="004D1057">
        <w:rPr>
          <w:bCs/>
          <w:sz w:val="28"/>
          <w:szCs w:val="28"/>
          <w:lang w:val="uk-UA"/>
        </w:rPr>
        <w:t>ської ради в галузі ЖКГ</w:t>
      </w:r>
      <w:r w:rsidR="00661973" w:rsidRPr="004D1057">
        <w:rPr>
          <w:bCs/>
          <w:sz w:val="28"/>
          <w:szCs w:val="28"/>
          <w:lang w:val="uk-UA"/>
        </w:rPr>
        <w:tab/>
      </w:r>
      <w:r w:rsidR="00875EDC" w:rsidRPr="004D1057">
        <w:rPr>
          <w:bCs/>
          <w:sz w:val="28"/>
          <w:szCs w:val="28"/>
          <w:lang w:val="uk-UA"/>
        </w:rPr>
        <w:t xml:space="preserve">     </w:t>
      </w:r>
      <w:r w:rsidR="004D1057">
        <w:rPr>
          <w:bCs/>
          <w:sz w:val="28"/>
          <w:szCs w:val="28"/>
          <w:lang w:val="uk-UA"/>
        </w:rPr>
        <w:t xml:space="preserve">      </w:t>
      </w:r>
      <w:r w:rsidRPr="004D1057">
        <w:rPr>
          <w:bCs/>
          <w:sz w:val="28"/>
          <w:szCs w:val="28"/>
          <w:lang w:val="uk-UA"/>
        </w:rPr>
        <w:t>В</w:t>
      </w:r>
      <w:r w:rsidR="00875EDC" w:rsidRPr="004D1057">
        <w:rPr>
          <w:bCs/>
          <w:sz w:val="28"/>
          <w:szCs w:val="28"/>
          <w:lang w:val="uk-UA"/>
        </w:rPr>
        <w:t xml:space="preserve">італій </w:t>
      </w:r>
      <w:r w:rsidR="004D1057">
        <w:rPr>
          <w:bCs/>
          <w:sz w:val="28"/>
          <w:szCs w:val="28"/>
          <w:lang w:val="uk-UA"/>
        </w:rPr>
        <w:t>САХАНЬ</w:t>
      </w:r>
    </w:p>
    <w:p w:rsidR="00295887" w:rsidRPr="00661973" w:rsidRDefault="00295887">
      <w:pPr>
        <w:spacing w:after="200" w:line="276" w:lineRule="auto"/>
        <w:rPr>
          <w:b/>
          <w:sz w:val="28"/>
          <w:szCs w:val="28"/>
          <w:lang w:val="uk-UA"/>
        </w:rPr>
      </w:pPr>
    </w:p>
    <w:p w:rsidR="00661973" w:rsidRPr="00C77B8A" w:rsidRDefault="00661973">
      <w:pPr>
        <w:spacing w:after="200" w:line="276" w:lineRule="auto"/>
        <w:rPr>
          <w:b/>
          <w:sz w:val="24"/>
          <w:szCs w:val="24"/>
          <w:lang w:val="uk-UA"/>
        </w:rPr>
      </w:pPr>
    </w:p>
    <w:sectPr w:rsidR="00661973" w:rsidRPr="00C77B8A" w:rsidSect="006C1A3C">
      <w:pgSz w:w="11907" w:h="1683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DB"/>
    <w:multiLevelType w:val="hybridMultilevel"/>
    <w:tmpl w:val="7D6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FE7"/>
    <w:multiLevelType w:val="hybridMultilevel"/>
    <w:tmpl w:val="8ABE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2B3E"/>
    <w:multiLevelType w:val="hybridMultilevel"/>
    <w:tmpl w:val="4FDA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93C31"/>
    <w:multiLevelType w:val="hybridMultilevel"/>
    <w:tmpl w:val="0E067A82"/>
    <w:lvl w:ilvl="0" w:tplc="46F6D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2EDD"/>
    <w:multiLevelType w:val="hybridMultilevel"/>
    <w:tmpl w:val="661239FA"/>
    <w:lvl w:ilvl="0" w:tplc="6B4E1D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7D7B"/>
    <w:multiLevelType w:val="multilevel"/>
    <w:tmpl w:val="F54AB3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29"/>
        </w:tabs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49"/>
        </w:tabs>
        <w:ind w:left="3149" w:hanging="2160"/>
      </w:pPr>
      <w:rPr>
        <w:rFonts w:hint="default"/>
      </w:rPr>
    </w:lvl>
  </w:abstractNum>
  <w:abstractNum w:abstractNumId="6">
    <w:nsid w:val="65E679DE"/>
    <w:multiLevelType w:val="hybridMultilevel"/>
    <w:tmpl w:val="0BFE4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D568F7"/>
    <w:multiLevelType w:val="hybridMultilevel"/>
    <w:tmpl w:val="88E8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97"/>
    <w:rsid w:val="00002DBC"/>
    <w:rsid w:val="000300FA"/>
    <w:rsid w:val="0005593A"/>
    <w:rsid w:val="000636A0"/>
    <w:rsid w:val="000725F0"/>
    <w:rsid w:val="00072849"/>
    <w:rsid w:val="000737C9"/>
    <w:rsid w:val="000821B5"/>
    <w:rsid w:val="00087A50"/>
    <w:rsid w:val="00097FD3"/>
    <w:rsid w:val="000C1C6A"/>
    <w:rsid w:val="000C48B4"/>
    <w:rsid w:val="000C625E"/>
    <w:rsid w:val="000D6D2C"/>
    <w:rsid w:val="000E17C9"/>
    <w:rsid w:val="000E2834"/>
    <w:rsid w:val="000E4695"/>
    <w:rsid w:val="000F7054"/>
    <w:rsid w:val="00124CCB"/>
    <w:rsid w:val="00131B21"/>
    <w:rsid w:val="001333E3"/>
    <w:rsid w:val="001517A0"/>
    <w:rsid w:val="001554BC"/>
    <w:rsid w:val="0016099E"/>
    <w:rsid w:val="0018627A"/>
    <w:rsid w:val="001A35ED"/>
    <w:rsid w:val="001A5BC9"/>
    <w:rsid w:val="001B577C"/>
    <w:rsid w:val="001E40E3"/>
    <w:rsid w:val="001E4435"/>
    <w:rsid w:val="001F369B"/>
    <w:rsid w:val="001F7084"/>
    <w:rsid w:val="002020FA"/>
    <w:rsid w:val="00205E37"/>
    <w:rsid w:val="0021204D"/>
    <w:rsid w:val="002605E2"/>
    <w:rsid w:val="002625E6"/>
    <w:rsid w:val="00265168"/>
    <w:rsid w:val="00277313"/>
    <w:rsid w:val="0028339B"/>
    <w:rsid w:val="002901B6"/>
    <w:rsid w:val="0029211B"/>
    <w:rsid w:val="00295887"/>
    <w:rsid w:val="002A0093"/>
    <w:rsid w:val="002B71DE"/>
    <w:rsid w:val="002C0901"/>
    <w:rsid w:val="002C42C1"/>
    <w:rsid w:val="002E5F6A"/>
    <w:rsid w:val="002F4E5C"/>
    <w:rsid w:val="0031040E"/>
    <w:rsid w:val="0031576C"/>
    <w:rsid w:val="00322684"/>
    <w:rsid w:val="00330AA3"/>
    <w:rsid w:val="0035038A"/>
    <w:rsid w:val="00362A84"/>
    <w:rsid w:val="0037104B"/>
    <w:rsid w:val="00371791"/>
    <w:rsid w:val="00383CCE"/>
    <w:rsid w:val="00397225"/>
    <w:rsid w:val="003A053B"/>
    <w:rsid w:val="003A48C3"/>
    <w:rsid w:val="003B0326"/>
    <w:rsid w:val="003D21EB"/>
    <w:rsid w:val="003E169C"/>
    <w:rsid w:val="003E7FCA"/>
    <w:rsid w:val="003F4B3E"/>
    <w:rsid w:val="00402E03"/>
    <w:rsid w:val="004064C9"/>
    <w:rsid w:val="00406994"/>
    <w:rsid w:val="0041005B"/>
    <w:rsid w:val="00427F13"/>
    <w:rsid w:val="0043760B"/>
    <w:rsid w:val="0044495C"/>
    <w:rsid w:val="00450ACF"/>
    <w:rsid w:val="00456586"/>
    <w:rsid w:val="00466C02"/>
    <w:rsid w:val="004770DC"/>
    <w:rsid w:val="004900C0"/>
    <w:rsid w:val="00493D7A"/>
    <w:rsid w:val="004B2BD1"/>
    <w:rsid w:val="004C50E6"/>
    <w:rsid w:val="004D1057"/>
    <w:rsid w:val="004D63D2"/>
    <w:rsid w:val="004E347B"/>
    <w:rsid w:val="004F52DE"/>
    <w:rsid w:val="00500CFC"/>
    <w:rsid w:val="00511EA3"/>
    <w:rsid w:val="00513FA5"/>
    <w:rsid w:val="005219F3"/>
    <w:rsid w:val="00526506"/>
    <w:rsid w:val="00544E92"/>
    <w:rsid w:val="00552826"/>
    <w:rsid w:val="00554B0F"/>
    <w:rsid w:val="005572D4"/>
    <w:rsid w:val="00561279"/>
    <w:rsid w:val="005828D6"/>
    <w:rsid w:val="00586573"/>
    <w:rsid w:val="0059389E"/>
    <w:rsid w:val="00596545"/>
    <w:rsid w:val="00597894"/>
    <w:rsid w:val="005A3838"/>
    <w:rsid w:val="005A4845"/>
    <w:rsid w:val="005C3EA0"/>
    <w:rsid w:val="005C7ADB"/>
    <w:rsid w:val="005F44AE"/>
    <w:rsid w:val="00602912"/>
    <w:rsid w:val="006111C1"/>
    <w:rsid w:val="006169F8"/>
    <w:rsid w:val="00626482"/>
    <w:rsid w:val="00636156"/>
    <w:rsid w:val="00651C69"/>
    <w:rsid w:val="0065472E"/>
    <w:rsid w:val="00661973"/>
    <w:rsid w:val="00661B97"/>
    <w:rsid w:val="00673A0D"/>
    <w:rsid w:val="0069492F"/>
    <w:rsid w:val="006A0B09"/>
    <w:rsid w:val="006B7B34"/>
    <w:rsid w:val="006C1A3C"/>
    <w:rsid w:val="006C43BC"/>
    <w:rsid w:val="006F185F"/>
    <w:rsid w:val="00711142"/>
    <w:rsid w:val="00717FC3"/>
    <w:rsid w:val="00720175"/>
    <w:rsid w:val="00721362"/>
    <w:rsid w:val="0073220B"/>
    <w:rsid w:val="00762D87"/>
    <w:rsid w:val="00765C3A"/>
    <w:rsid w:val="007723B5"/>
    <w:rsid w:val="00776B35"/>
    <w:rsid w:val="00784E2D"/>
    <w:rsid w:val="007917D5"/>
    <w:rsid w:val="00793CA5"/>
    <w:rsid w:val="007A2B38"/>
    <w:rsid w:val="007A45E4"/>
    <w:rsid w:val="007B5044"/>
    <w:rsid w:val="007C6406"/>
    <w:rsid w:val="007C6814"/>
    <w:rsid w:val="007D3F09"/>
    <w:rsid w:val="007D6645"/>
    <w:rsid w:val="007D7044"/>
    <w:rsid w:val="007E4184"/>
    <w:rsid w:val="007E59FF"/>
    <w:rsid w:val="007E6DE2"/>
    <w:rsid w:val="007F3DFA"/>
    <w:rsid w:val="00800810"/>
    <w:rsid w:val="00807546"/>
    <w:rsid w:val="0081465B"/>
    <w:rsid w:val="00817B03"/>
    <w:rsid w:val="00833541"/>
    <w:rsid w:val="00836837"/>
    <w:rsid w:val="00841179"/>
    <w:rsid w:val="00862642"/>
    <w:rsid w:val="00862797"/>
    <w:rsid w:val="00865ECF"/>
    <w:rsid w:val="00875EDC"/>
    <w:rsid w:val="00880E17"/>
    <w:rsid w:val="0088596B"/>
    <w:rsid w:val="008A17B3"/>
    <w:rsid w:val="008A368F"/>
    <w:rsid w:val="008B5A7F"/>
    <w:rsid w:val="008C1345"/>
    <w:rsid w:val="008F7542"/>
    <w:rsid w:val="00923A5C"/>
    <w:rsid w:val="00930EA6"/>
    <w:rsid w:val="0093255C"/>
    <w:rsid w:val="0093469C"/>
    <w:rsid w:val="00941D42"/>
    <w:rsid w:val="009518F8"/>
    <w:rsid w:val="00972666"/>
    <w:rsid w:val="009A0120"/>
    <w:rsid w:val="009A74C1"/>
    <w:rsid w:val="009B01A9"/>
    <w:rsid w:val="009B15A4"/>
    <w:rsid w:val="009F0D91"/>
    <w:rsid w:val="00A06433"/>
    <w:rsid w:val="00A108DA"/>
    <w:rsid w:val="00A10A20"/>
    <w:rsid w:val="00A373CC"/>
    <w:rsid w:val="00A549FC"/>
    <w:rsid w:val="00A6217A"/>
    <w:rsid w:val="00A70151"/>
    <w:rsid w:val="00A70378"/>
    <w:rsid w:val="00A712ED"/>
    <w:rsid w:val="00A741A7"/>
    <w:rsid w:val="00A774A9"/>
    <w:rsid w:val="00AA0046"/>
    <w:rsid w:val="00AB4EF0"/>
    <w:rsid w:val="00AE1FE4"/>
    <w:rsid w:val="00AE31E7"/>
    <w:rsid w:val="00AE378E"/>
    <w:rsid w:val="00AF173F"/>
    <w:rsid w:val="00AF61D1"/>
    <w:rsid w:val="00AF71A2"/>
    <w:rsid w:val="00B00D9C"/>
    <w:rsid w:val="00B12C25"/>
    <w:rsid w:val="00B307D8"/>
    <w:rsid w:val="00B35527"/>
    <w:rsid w:val="00B50EF6"/>
    <w:rsid w:val="00B62D38"/>
    <w:rsid w:val="00B66ADB"/>
    <w:rsid w:val="00B70913"/>
    <w:rsid w:val="00B7109D"/>
    <w:rsid w:val="00B7621F"/>
    <w:rsid w:val="00B776D7"/>
    <w:rsid w:val="00B77A2F"/>
    <w:rsid w:val="00B83247"/>
    <w:rsid w:val="00BB2D63"/>
    <w:rsid w:val="00BC3622"/>
    <w:rsid w:val="00BD006E"/>
    <w:rsid w:val="00BD3800"/>
    <w:rsid w:val="00BF0B76"/>
    <w:rsid w:val="00BF38B0"/>
    <w:rsid w:val="00C10801"/>
    <w:rsid w:val="00C13DAB"/>
    <w:rsid w:val="00C15E72"/>
    <w:rsid w:val="00C50832"/>
    <w:rsid w:val="00C551E4"/>
    <w:rsid w:val="00C556D3"/>
    <w:rsid w:val="00C618CA"/>
    <w:rsid w:val="00C77B8A"/>
    <w:rsid w:val="00C87E74"/>
    <w:rsid w:val="00C92B25"/>
    <w:rsid w:val="00CC2179"/>
    <w:rsid w:val="00CD6390"/>
    <w:rsid w:val="00CE15FF"/>
    <w:rsid w:val="00D02E53"/>
    <w:rsid w:val="00D132E6"/>
    <w:rsid w:val="00D14A77"/>
    <w:rsid w:val="00D21105"/>
    <w:rsid w:val="00D272C2"/>
    <w:rsid w:val="00D35799"/>
    <w:rsid w:val="00D413E2"/>
    <w:rsid w:val="00D41537"/>
    <w:rsid w:val="00D428E4"/>
    <w:rsid w:val="00D430EB"/>
    <w:rsid w:val="00D437CD"/>
    <w:rsid w:val="00D55EA5"/>
    <w:rsid w:val="00D93D85"/>
    <w:rsid w:val="00D960BB"/>
    <w:rsid w:val="00DB6650"/>
    <w:rsid w:val="00DC70A4"/>
    <w:rsid w:val="00DE3C51"/>
    <w:rsid w:val="00E02FED"/>
    <w:rsid w:val="00E07028"/>
    <w:rsid w:val="00E4386C"/>
    <w:rsid w:val="00E54B7F"/>
    <w:rsid w:val="00E675BE"/>
    <w:rsid w:val="00E766EE"/>
    <w:rsid w:val="00E839F1"/>
    <w:rsid w:val="00E83BC5"/>
    <w:rsid w:val="00EA23AD"/>
    <w:rsid w:val="00EA56A2"/>
    <w:rsid w:val="00EC174F"/>
    <w:rsid w:val="00EC1A68"/>
    <w:rsid w:val="00EE1856"/>
    <w:rsid w:val="00EF1B1D"/>
    <w:rsid w:val="00F00099"/>
    <w:rsid w:val="00F00CC9"/>
    <w:rsid w:val="00F1035D"/>
    <w:rsid w:val="00F142A2"/>
    <w:rsid w:val="00F440C8"/>
    <w:rsid w:val="00F72DBD"/>
    <w:rsid w:val="00F906C6"/>
    <w:rsid w:val="00F91823"/>
    <w:rsid w:val="00FB6924"/>
    <w:rsid w:val="00FC5AED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E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order">
    <w:name w:val="border"/>
    <w:basedOn w:val="a0"/>
    <w:rsid w:val="00C8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E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order">
    <w:name w:val="border"/>
    <w:basedOn w:val="a0"/>
    <w:rsid w:val="00C8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EAF8-D00B-4A60-B8C4-8057C2A5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kom-otdel</dc:creator>
  <cp:lastModifiedBy>Компик</cp:lastModifiedBy>
  <cp:revision>21</cp:revision>
  <cp:lastPrinted>2019-09-13T12:05:00Z</cp:lastPrinted>
  <dcterms:created xsi:type="dcterms:W3CDTF">2019-09-04T12:53:00Z</dcterms:created>
  <dcterms:modified xsi:type="dcterms:W3CDTF">2019-09-18T09:00:00Z</dcterms:modified>
</cp:coreProperties>
</file>