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E5" w:rsidRDefault="00C00EE5" w:rsidP="00C00EE5">
      <w:pPr>
        <w:pStyle w:val="a3"/>
        <w:rPr>
          <w:sz w:val="28"/>
          <w:szCs w:val="28"/>
          <w:lang w:val="en-US"/>
        </w:rPr>
      </w:pPr>
      <w:r>
        <w:rPr>
          <w:noProof/>
          <w:sz w:val="28"/>
          <w:szCs w:val="28"/>
          <w:lang w:val="ru-RU"/>
        </w:rPr>
        <w:drawing>
          <wp:anchor distT="0" distB="0" distL="114300" distR="114300" simplePos="0" relativeHeight="251659264" behindDoc="0" locked="0" layoutInCell="1" allowOverlap="1" wp14:anchorId="0073F5A2" wp14:editId="7BA30344">
            <wp:simplePos x="0" y="0"/>
            <wp:positionH relativeFrom="column">
              <wp:posOffset>2857500</wp:posOffset>
            </wp:positionH>
            <wp:positionV relativeFrom="paragraph">
              <wp:posOffset>-497205</wp:posOffset>
            </wp:positionV>
            <wp:extent cx="523240" cy="680720"/>
            <wp:effectExtent l="19050" t="0" r="0" b="0"/>
            <wp:wrapSquare wrapText="bothSides"/>
            <wp:docPr id="2" name="Рисунок 2"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5"/>
                    <a:srcRect/>
                    <a:stretch>
                      <a:fillRect/>
                    </a:stretch>
                  </pic:blipFill>
                  <pic:spPr bwMode="auto">
                    <a:xfrm>
                      <a:off x="0" y="0"/>
                      <a:ext cx="523240" cy="680720"/>
                    </a:xfrm>
                    <a:prstGeom prst="rect">
                      <a:avLst/>
                    </a:prstGeom>
                    <a:noFill/>
                    <a:ln w="9525">
                      <a:noFill/>
                      <a:miter lim="800000"/>
                      <a:headEnd/>
                      <a:tailEnd/>
                    </a:ln>
                  </pic:spPr>
                </pic:pic>
              </a:graphicData>
            </a:graphic>
          </wp:anchor>
        </w:drawing>
      </w:r>
    </w:p>
    <w:p w:rsidR="003E0109" w:rsidRDefault="003E0109" w:rsidP="00C00EE5">
      <w:pPr>
        <w:pStyle w:val="a3"/>
        <w:rPr>
          <w:sz w:val="28"/>
          <w:szCs w:val="28"/>
        </w:rPr>
      </w:pPr>
    </w:p>
    <w:p w:rsidR="003E0109" w:rsidRDefault="003E0109" w:rsidP="00C00EE5">
      <w:pPr>
        <w:pStyle w:val="a3"/>
        <w:rPr>
          <w:sz w:val="28"/>
          <w:szCs w:val="28"/>
        </w:rPr>
      </w:pPr>
    </w:p>
    <w:p w:rsidR="003E0109" w:rsidRDefault="003E0109" w:rsidP="00C00EE5">
      <w:pPr>
        <w:pStyle w:val="a3"/>
        <w:rPr>
          <w:sz w:val="28"/>
          <w:szCs w:val="28"/>
        </w:rPr>
      </w:pPr>
    </w:p>
    <w:p w:rsidR="00C00EE5" w:rsidRPr="00114FD0" w:rsidRDefault="00C00EE5" w:rsidP="00C00EE5">
      <w:pPr>
        <w:pStyle w:val="a3"/>
        <w:rPr>
          <w:sz w:val="28"/>
          <w:szCs w:val="28"/>
        </w:rPr>
      </w:pPr>
      <w:r>
        <w:rPr>
          <w:sz w:val="28"/>
          <w:szCs w:val="28"/>
        </w:rPr>
        <w:t>ЛИСИЧАНСЬКА МІСЬКА РАДА</w:t>
      </w:r>
    </w:p>
    <w:p w:rsidR="00C00EE5" w:rsidRPr="00214B7F" w:rsidRDefault="00C00EE5" w:rsidP="00C00EE5">
      <w:pPr>
        <w:jc w:val="center"/>
        <w:rPr>
          <w:b/>
          <w:bCs/>
          <w:sz w:val="28"/>
          <w:szCs w:val="28"/>
        </w:rPr>
      </w:pPr>
      <w:r>
        <w:rPr>
          <w:b/>
          <w:bCs/>
          <w:sz w:val="28"/>
          <w:szCs w:val="28"/>
        </w:rPr>
        <w:t>ВИКОНАВЧИЙ КОМІТЕТ</w:t>
      </w:r>
    </w:p>
    <w:p w:rsidR="00C00EE5" w:rsidRPr="00FD7D91" w:rsidRDefault="00C00EE5" w:rsidP="00C00EE5">
      <w:pPr>
        <w:jc w:val="center"/>
        <w:rPr>
          <w:b/>
          <w:bCs/>
          <w:sz w:val="28"/>
          <w:szCs w:val="28"/>
        </w:rPr>
      </w:pPr>
    </w:p>
    <w:p w:rsidR="00C00EE5" w:rsidRPr="00114FD0" w:rsidRDefault="00C00EE5" w:rsidP="00C00EE5">
      <w:pPr>
        <w:jc w:val="center"/>
        <w:rPr>
          <w:b/>
          <w:bCs/>
          <w:sz w:val="28"/>
          <w:szCs w:val="28"/>
        </w:rPr>
      </w:pPr>
      <w:r>
        <w:rPr>
          <w:b/>
          <w:bCs/>
          <w:sz w:val="28"/>
          <w:szCs w:val="28"/>
        </w:rPr>
        <w:t>РІШЕНН</w:t>
      </w:r>
      <w:r w:rsidRPr="00114FD0">
        <w:rPr>
          <w:b/>
          <w:bCs/>
          <w:sz w:val="28"/>
          <w:szCs w:val="28"/>
        </w:rPr>
        <w:t>Я</w:t>
      </w:r>
    </w:p>
    <w:p w:rsidR="00C00EE5" w:rsidRPr="00FD7D91" w:rsidRDefault="00C00EE5" w:rsidP="00C00EE5">
      <w:pPr>
        <w:jc w:val="center"/>
        <w:rPr>
          <w:sz w:val="28"/>
          <w:szCs w:val="28"/>
        </w:rPr>
      </w:pPr>
    </w:p>
    <w:p w:rsidR="00C00EE5" w:rsidRPr="008C3B97" w:rsidRDefault="008C3B97" w:rsidP="00C00EE5">
      <w:pPr>
        <w:rPr>
          <w:b/>
          <w:sz w:val="28"/>
          <w:szCs w:val="28"/>
          <w:lang w:val="ru-RU"/>
        </w:rPr>
      </w:pPr>
      <w:r w:rsidRPr="008C3B97">
        <w:rPr>
          <w:sz w:val="28"/>
          <w:szCs w:val="28"/>
          <w:lang w:val="ru-RU"/>
        </w:rPr>
        <w:t>19.11.</w:t>
      </w:r>
      <w:r>
        <w:rPr>
          <w:sz w:val="28"/>
          <w:szCs w:val="28"/>
        </w:rPr>
        <w:t xml:space="preserve"> 2019</w:t>
      </w:r>
      <w:r>
        <w:rPr>
          <w:sz w:val="28"/>
          <w:szCs w:val="28"/>
        </w:rPr>
        <w:tab/>
      </w:r>
      <w:r>
        <w:rPr>
          <w:sz w:val="28"/>
          <w:szCs w:val="28"/>
        </w:rPr>
        <w:tab/>
      </w:r>
      <w:r w:rsidRPr="008C3B97">
        <w:rPr>
          <w:sz w:val="28"/>
          <w:szCs w:val="28"/>
          <w:lang w:val="ru-RU"/>
        </w:rPr>
        <w:tab/>
      </w:r>
      <w:r w:rsidRPr="008C3B97">
        <w:rPr>
          <w:sz w:val="28"/>
          <w:szCs w:val="28"/>
          <w:lang w:val="ru-RU"/>
        </w:rPr>
        <w:tab/>
      </w:r>
      <w:r>
        <w:rPr>
          <w:sz w:val="28"/>
          <w:szCs w:val="28"/>
        </w:rPr>
        <w:t xml:space="preserve">м. Лисичанськ </w:t>
      </w:r>
      <w:r>
        <w:rPr>
          <w:sz w:val="28"/>
          <w:szCs w:val="28"/>
        </w:rPr>
        <w:tab/>
      </w:r>
      <w:r>
        <w:rPr>
          <w:sz w:val="28"/>
          <w:szCs w:val="28"/>
        </w:rPr>
        <w:tab/>
      </w:r>
      <w:r>
        <w:rPr>
          <w:sz w:val="28"/>
          <w:szCs w:val="28"/>
        </w:rPr>
        <w:tab/>
        <w:t xml:space="preserve">№ </w:t>
      </w:r>
      <w:r w:rsidRPr="008C3B97">
        <w:rPr>
          <w:sz w:val="28"/>
          <w:szCs w:val="28"/>
          <w:lang w:val="ru-RU"/>
        </w:rPr>
        <w:t>566</w:t>
      </w:r>
    </w:p>
    <w:p w:rsidR="00C00EE5" w:rsidRDefault="00C00EE5" w:rsidP="00C00EE5">
      <w:pPr>
        <w:rPr>
          <w:b/>
          <w:sz w:val="28"/>
          <w:szCs w:val="28"/>
        </w:rPr>
      </w:pPr>
    </w:p>
    <w:p w:rsidR="003E0109" w:rsidRDefault="00C00EE5" w:rsidP="003E0109">
      <w:pPr>
        <w:rPr>
          <w:b/>
          <w:sz w:val="28"/>
          <w:szCs w:val="28"/>
        </w:rPr>
      </w:pPr>
      <w:r w:rsidRPr="00C70C1D">
        <w:rPr>
          <w:b/>
          <w:sz w:val="28"/>
          <w:szCs w:val="28"/>
        </w:rPr>
        <w:t xml:space="preserve">Про хід виконання </w:t>
      </w:r>
      <w:r w:rsidR="003E0109" w:rsidRPr="003E0109">
        <w:rPr>
          <w:b/>
          <w:sz w:val="28"/>
          <w:szCs w:val="28"/>
        </w:rPr>
        <w:t xml:space="preserve">Міської </w:t>
      </w:r>
    </w:p>
    <w:p w:rsidR="003E0109" w:rsidRDefault="003E0109" w:rsidP="003E0109">
      <w:pPr>
        <w:rPr>
          <w:b/>
          <w:sz w:val="28"/>
          <w:szCs w:val="28"/>
        </w:rPr>
      </w:pPr>
      <w:r w:rsidRPr="003E0109">
        <w:rPr>
          <w:b/>
          <w:sz w:val="28"/>
          <w:szCs w:val="28"/>
        </w:rPr>
        <w:t xml:space="preserve">програми розвитку молодіжного </w:t>
      </w:r>
    </w:p>
    <w:p w:rsidR="00C00EE5" w:rsidRDefault="003E0109" w:rsidP="003E0109">
      <w:pPr>
        <w:rPr>
          <w:b/>
          <w:sz w:val="28"/>
          <w:szCs w:val="28"/>
        </w:rPr>
      </w:pPr>
      <w:r w:rsidRPr="003E0109">
        <w:rPr>
          <w:b/>
          <w:sz w:val="28"/>
          <w:szCs w:val="28"/>
        </w:rPr>
        <w:t>центру «Дружба» на 2019 рік</w:t>
      </w:r>
    </w:p>
    <w:p w:rsidR="003E0109" w:rsidRDefault="003E0109" w:rsidP="003E0109">
      <w:pPr>
        <w:rPr>
          <w:b/>
          <w:sz w:val="28"/>
          <w:szCs w:val="28"/>
        </w:rPr>
      </w:pPr>
    </w:p>
    <w:p w:rsidR="00C00EE5" w:rsidRDefault="00C00EE5" w:rsidP="00C00EE5">
      <w:pPr>
        <w:jc w:val="both"/>
        <w:rPr>
          <w:sz w:val="28"/>
          <w:szCs w:val="28"/>
        </w:rPr>
      </w:pPr>
      <w:r>
        <w:rPr>
          <w:b/>
          <w:sz w:val="28"/>
          <w:szCs w:val="28"/>
        </w:rPr>
        <w:tab/>
      </w:r>
      <w:r>
        <w:rPr>
          <w:sz w:val="28"/>
          <w:szCs w:val="28"/>
        </w:rPr>
        <w:t xml:space="preserve">Заслухавши інформацію начальника відділу культури Лисичанської міської ради </w:t>
      </w:r>
      <w:r w:rsidR="00C3328C">
        <w:rPr>
          <w:sz w:val="28"/>
          <w:szCs w:val="28"/>
        </w:rPr>
        <w:t>Людмили ТКАЧЕНКО</w:t>
      </w:r>
      <w:r>
        <w:rPr>
          <w:sz w:val="28"/>
          <w:szCs w:val="28"/>
        </w:rPr>
        <w:t xml:space="preserve"> про хід виконання </w:t>
      </w:r>
      <w:r w:rsidR="003E0109" w:rsidRPr="003E0109">
        <w:rPr>
          <w:sz w:val="28"/>
          <w:szCs w:val="28"/>
        </w:rPr>
        <w:t>Міської програми розвитку молодіжного центру «Дружба» на 2019 рік</w:t>
      </w:r>
      <w:r>
        <w:rPr>
          <w:sz w:val="28"/>
          <w:szCs w:val="28"/>
        </w:rPr>
        <w:t xml:space="preserve">, </w:t>
      </w:r>
      <w:r w:rsidR="003E0109">
        <w:rPr>
          <w:sz w:val="28"/>
          <w:szCs w:val="28"/>
        </w:rPr>
        <w:t>з</w:t>
      </w:r>
      <w:r w:rsidR="003E0109" w:rsidRPr="003E0109">
        <w:rPr>
          <w:sz w:val="28"/>
          <w:szCs w:val="28"/>
        </w:rPr>
        <w:t xml:space="preserve"> метою сприяння соціалізації, самореалізації молоді, її всебічному розвитку, популяризації здорового способу життя,</w:t>
      </w:r>
      <w:r>
        <w:rPr>
          <w:sz w:val="28"/>
          <w:szCs w:val="28"/>
        </w:rPr>
        <w:t xml:space="preserve"> керуючись ст. 26 Закону України «Про місцеве самоврядування в Україні» виконком Лисичанської міської ради</w:t>
      </w:r>
    </w:p>
    <w:p w:rsidR="00C00EE5" w:rsidRPr="00C70C1D" w:rsidRDefault="00C00EE5" w:rsidP="00C00EE5">
      <w:pPr>
        <w:jc w:val="both"/>
        <w:rPr>
          <w:sz w:val="28"/>
          <w:szCs w:val="28"/>
        </w:rPr>
      </w:pPr>
    </w:p>
    <w:p w:rsidR="00E901EB" w:rsidRPr="00CC606E" w:rsidRDefault="00E901EB" w:rsidP="00E901EB">
      <w:pPr>
        <w:pStyle w:val="a6"/>
        <w:rPr>
          <w:b/>
          <w:lang w:val="uk-UA"/>
        </w:rPr>
      </w:pPr>
      <w:r>
        <w:rPr>
          <w:b/>
          <w:lang w:val="uk-UA"/>
        </w:rPr>
        <w:t>вирішив:</w:t>
      </w:r>
    </w:p>
    <w:p w:rsidR="00C00EE5" w:rsidRPr="005E0B4A" w:rsidRDefault="00C00EE5" w:rsidP="00C00EE5">
      <w:pPr>
        <w:jc w:val="both"/>
        <w:rPr>
          <w:sz w:val="28"/>
          <w:szCs w:val="28"/>
        </w:rPr>
      </w:pPr>
    </w:p>
    <w:p w:rsidR="00C00EE5" w:rsidRDefault="00C00EE5" w:rsidP="00C00EE5">
      <w:pPr>
        <w:ind w:right="-5" w:firstLine="709"/>
        <w:jc w:val="both"/>
        <w:rPr>
          <w:sz w:val="28"/>
          <w:szCs w:val="28"/>
        </w:rPr>
      </w:pPr>
      <w:r>
        <w:rPr>
          <w:sz w:val="28"/>
          <w:szCs w:val="28"/>
        </w:rPr>
        <w:t xml:space="preserve">1. </w:t>
      </w:r>
      <w:r w:rsidRPr="009458A4">
        <w:rPr>
          <w:sz w:val="28"/>
          <w:szCs w:val="28"/>
        </w:rPr>
        <w:t xml:space="preserve">Інформацію </w:t>
      </w:r>
      <w:r>
        <w:rPr>
          <w:sz w:val="28"/>
          <w:szCs w:val="28"/>
        </w:rPr>
        <w:t xml:space="preserve">про хід виконання </w:t>
      </w:r>
      <w:r w:rsidR="003E0109" w:rsidRPr="003E0109">
        <w:rPr>
          <w:sz w:val="28"/>
          <w:szCs w:val="28"/>
        </w:rPr>
        <w:t xml:space="preserve">Міської програми розвитку молодіжного центру «Дружба» на 2019 рік </w:t>
      </w:r>
      <w:r>
        <w:rPr>
          <w:sz w:val="28"/>
          <w:szCs w:val="28"/>
        </w:rPr>
        <w:t>прийняти до відома (додається).</w:t>
      </w:r>
    </w:p>
    <w:p w:rsidR="00C00EE5" w:rsidRPr="009458A4" w:rsidRDefault="00C00EE5" w:rsidP="00C00EE5">
      <w:pPr>
        <w:ind w:right="-5"/>
        <w:jc w:val="both"/>
        <w:rPr>
          <w:sz w:val="28"/>
          <w:szCs w:val="28"/>
        </w:rPr>
      </w:pPr>
      <w:r>
        <w:rPr>
          <w:sz w:val="28"/>
          <w:szCs w:val="28"/>
        </w:rPr>
        <w:tab/>
        <w:t>2. Винести інформацію</w:t>
      </w:r>
      <w:r w:rsidRPr="008D2364">
        <w:rPr>
          <w:sz w:val="28"/>
          <w:szCs w:val="28"/>
        </w:rPr>
        <w:t xml:space="preserve"> </w:t>
      </w:r>
      <w:r>
        <w:rPr>
          <w:sz w:val="28"/>
          <w:szCs w:val="28"/>
        </w:rPr>
        <w:t xml:space="preserve">про хід виконання </w:t>
      </w:r>
      <w:r w:rsidR="003E0109" w:rsidRPr="003E0109">
        <w:rPr>
          <w:sz w:val="28"/>
          <w:szCs w:val="28"/>
        </w:rPr>
        <w:t>Міської програми розвитку молодіжного центру «Дружба» на 2019 рік</w:t>
      </w:r>
      <w:r w:rsidRPr="008D2364">
        <w:rPr>
          <w:sz w:val="28"/>
          <w:szCs w:val="28"/>
          <w:lang w:val="ru-RU"/>
        </w:rPr>
        <w:t xml:space="preserve"> </w:t>
      </w:r>
      <w:r>
        <w:rPr>
          <w:sz w:val="28"/>
          <w:szCs w:val="28"/>
        </w:rPr>
        <w:t>на розгляд чергової сесії Лисичанської міської ради.</w:t>
      </w:r>
    </w:p>
    <w:p w:rsidR="00C00EE5" w:rsidRPr="009458A4" w:rsidRDefault="00C00EE5" w:rsidP="00C00EE5">
      <w:pPr>
        <w:ind w:right="70" w:firstLine="708"/>
        <w:jc w:val="both"/>
        <w:rPr>
          <w:sz w:val="28"/>
          <w:szCs w:val="28"/>
        </w:rPr>
      </w:pPr>
      <w:r>
        <w:rPr>
          <w:sz w:val="28"/>
          <w:szCs w:val="28"/>
        </w:rPr>
        <w:t>3. Відділу з питань внутрішньої політики, зв'язку з громадськістю та засобами масової інформації дане рішення розмістити на офіційному сайті Лисичанської міської ради.</w:t>
      </w:r>
    </w:p>
    <w:p w:rsidR="00C00EE5" w:rsidRPr="009458A4" w:rsidRDefault="00C00EE5" w:rsidP="00C00EE5">
      <w:pPr>
        <w:pStyle w:val="a5"/>
        <w:ind w:firstLine="708"/>
        <w:jc w:val="both"/>
        <w:rPr>
          <w:lang w:val="uk-UA"/>
        </w:rPr>
      </w:pPr>
      <w:r>
        <w:rPr>
          <w:lang w:val="uk-UA"/>
        </w:rPr>
        <w:t>4</w:t>
      </w:r>
      <w:r w:rsidRPr="009458A4">
        <w:rPr>
          <w:lang w:val="uk-UA"/>
        </w:rPr>
        <w:t xml:space="preserve">. Контроль </w:t>
      </w:r>
      <w:r>
        <w:rPr>
          <w:lang w:val="uk-UA"/>
        </w:rPr>
        <w:t xml:space="preserve">за виконанням даного </w:t>
      </w:r>
      <w:r w:rsidRPr="009458A4">
        <w:rPr>
          <w:lang w:val="uk-UA"/>
        </w:rPr>
        <w:t xml:space="preserve">рішення покласти на заступника міського голови </w:t>
      </w:r>
      <w:r w:rsidR="00D138C9">
        <w:rPr>
          <w:lang w:val="uk-UA"/>
        </w:rPr>
        <w:t>Ігоря ГАНЬШИНА</w:t>
      </w:r>
      <w:r>
        <w:rPr>
          <w:lang w:val="uk-UA"/>
        </w:rPr>
        <w:t xml:space="preserve">. </w:t>
      </w:r>
    </w:p>
    <w:p w:rsidR="00C00EE5" w:rsidRPr="00322F67" w:rsidRDefault="00C00EE5" w:rsidP="00C00EE5">
      <w:pPr>
        <w:pStyle w:val="a5"/>
        <w:jc w:val="both"/>
        <w:rPr>
          <w:b/>
          <w:lang w:val="uk-UA"/>
        </w:rPr>
      </w:pPr>
    </w:p>
    <w:p w:rsidR="00C00EE5" w:rsidRDefault="00C00EE5" w:rsidP="00C00EE5">
      <w:pPr>
        <w:rPr>
          <w:b/>
          <w:sz w:val="28"/>
          <w:szCs w:val="28"/>
        </w:rPr>
      </w:pPr>
    </w:p>
    <w:p w:rsidR="00C00EE5" w:rsidRDefault="00C00EE5" w:rsidP="00C00EE5">
      <w:pPr>
        <w:rPr>
          <w:b/>
          <w:sz w:val="28"/>
          <w:szCs w:val="28"/>
        </w:rPr>
      </w:pPr>
    </w:p>
    <w:p w:rsidR="00C00EE5" w:rsidRDefault="00C00EE5" w:rsidP="00C00EE5">
      <w:pPr>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3E0109">
        <w:rPr>
          <w:b/>
          <w:sz w:val="28"/>
          <w:szCs w:val="28"/>
        </w:rPr>
        <w:t>Сергій ШИЛІН</w:t>
      </w:r>
    </w:p>
    <w:p w:rsidR="00C00EE5" w:rsidRDefault="00C00EE5" w:rsidP="00C00EE5">
      <w:pPr>
        <w:jc w:val="center"/>
        <w:rPr>
          <w:sz w:val="28"/>
          <w:szCs w:val="28"/>
        </w:rPr>
      </w:pPr>
    </w:p>
    <w:p w:rsidR="00C00EE5" w:rsidRDefault="00C00EE5" w:rsidP="00C00EE5">
      <w:pPr>
        <w:jc w:val="center"/>
        <w:rPr>
          <w:sz w:val="28"/>
          <w:szCs w:val="28"/>
        </w:rPr>
      </w:pPr>
    </w:p>
    <w:p w:rsidR="00C00EE5" w:rsidRDefault="00C00EE5" w:rsidP="00C00EE5">
      <w:pPr>
        <w:jc w:val="center"/>
        <w:rPr>
          <w:sz w:val="28"/>
          <w:szCs w:val="28"/>
        </w:rPr>
      </w:pPr>
    </w:p>
    <w:p w:rsidR="00C00EE5" w:rsidRDefault="00C00EE5" w:rsidP="00C00EE5">
      <w:pPr>
        <w:jc w:val="center"/>
        <w:rPr>
          <w:sz w:val="28"/>
          <w:szCs w:val="28"/>
        </w:rPr>
      </w:pPr>
    </w:p>
    <w:p w:rsidR="00C00EE5" w:rsidRPr="00C00EE5" w:rsidRDefault="00C00EE5" w:rsidP="00C00EE5">
      <w:pPr>
        <w:jc w:val="center"/>
        <w:rPr>
          <w:sz w:val="28"/>
          <w:szCs w:val="28"/>
          <w:lang w:val="ru-RU"/>
        </w:rPr>
      </w:pPr>
    </w:p>
    <w:p w:rsidR="00C00EE5" w:rsidRDefault="00C00EE5" w:rsidP="00C00EE5">
      <w:pPr>
        <w:jc w:val="center"/>
        <w:rPr>
          <w:sz w:val="28"/>
          <w:szCs w:val="28"/>
          <w:lang w:val="ru-RU"/>
        </w:rPr>
      </w:pPr>
    </w:p>
    <w:p w:rsidR="0047796B" w:rsidRPr="007A40E3" w:rsidRDefault="0047796B" w:rsidP="0047796B">
      <w:pPr>
        <w:ind w:left="6120"/>
        <w:rPr>
          <w:bCs/>
          <w:sz w:val="28"/>
          <w:szCs w:val="28"/>
        </w:rPr>
      </w:pPr>
      <w:r w:rsidRPr="007A40E3">
        <w:rPr>
          <w:bCs/>
          <w:sz w:val="28"/>
          <w:szCs w:val="28"/>
        </w:rPr>
        <w:lastRenderedPageBreak/>
        <w:t>Додаток</w:t>
      </w:r>
    </w:p>
    <w:p w:rsidR="0047796B" w:rsidRPr="007A40E3" w:rsidRDefault="0047796B" w:rsidP="0047796B">
      <w:pPr>
        <w:ind w:left="6120"/>
        <w:rPr>
          <w:bCs/>
          <w:sz w:val="28"/>
          <w:szCs w:val="28"/>
        </w:rPr>
      </w:pPr>
      <w:r w:rsidRPr="007A40E3">
        <w:rPr>
          <w:bCs/>
          <w:sz w:val="28"/>
          <w:szCs w:val="28"/>
        </w:rPr>
        <w:t>до рішення виконкому Лисичанської міської ради</w:t>
      </w:r>
    </w:p>
    <w:p w:rsidR="0047796B" w:rsidRPr="001A5B4B" w:rsidRDefault="0047796B" w:rsidP="0047796B">
      <w:pPr>
        <w:ind w:left="6120"/>
        <w:rPr>
          <w:bCs/>
          <w:sz w:val="28"/>
          <w:szCs w:val="28"/>
        </w:rPr>
      </w:pPr>
      <w:r>
        <w:rPr>
          <w:bCs/>
          <w:sz w:val="28"/>
          <w:szCs w:val="28"/>
        </w:rPr>
        <w:t xml:space="preserve">від </w:t>
      </w:r>
      <w:r w:rsidR="001A5B4B" w:rsidRPr="001A5B4B">
        <w:rPr>
          <w:bCs/>
          <w:sz w:val="28"/>
          <w:szCs w:val="28"/>
        </w:rPr>
        <w:t>19.11.</w:t>
      </w:r>
      <w:r w:rsidR="001A5B4B">
        <w:rPr>
          <w:bCs/>
          <w:sz w:val="28"/>
          <w:szCs w:val="28"/>
          <w:lang w:val="en-US"/>
        </w:rPr>
        <w:t xml:space="preserve">2019 </w:t>
      </w:r>
      <w:bookmarkStart w:id="0" w:name="_GoBack"/>
      <w:bookmarkEnd w:id="0"/>
      <w:r w:rsidR="001A5B4B">
        <w:rPr>
          <w:bCs/>
          <w:sz w:val="28"/>
          <w:szCs w:val="28"/>
        </w:rPr>
        <w:t xml:space="preserve"> №</w:t>
      </w:r>
      <w:r w:rsidR="001A5B4B" w:rsidRPr="001A5B4B">
        <w:rPr>
          <w:bCs/>
          <w:sz w:val="28"/>
          <w:szCs w:val="28"/>
        </w:rPr>
        <w:t xml:space="preserve"> 566</w:t>
      </w:r>
    </w:p>
    <w:p w:rsidR="0047796B" w:rsidRPr="007A40E3" w:rsidRDefault="0047796B" w:rsidP="0047796B">
      <w:pPr>
        <w:ind w:left="6120"/>
        <w:rPr>
          <w:bCs/>
          <w:sz w:val="28"/>
          <w:szCs w:val="28"/>
        </w:rPr>
      </w:pPr>
    </w:p>
    <w:p w:rsidR="0047796B" w:rsidRPr="007A40E3" w:rsidRDefault="0047796B" w:rsidP="0047796B">
      <w:pPr>
        <w:ind w:firstLine="567"/>
        <w:jc w:val="center"/>
        <w:rPr>
          <w:b/>
          <w:sz w:val="28"/>
          <w:szCs w:val="28"/>
        </w:rPr>
      </w:pPr>
      <w:r w:rsidRPr="007A40E3">
        <w:rPr>
          <w:b/>
          <w:sz w:val="28"/>
          <w:szCs w:val="28"/>
        </w:rPr>
        <w:t xml:space="preserve">Інформація </w:t>
      </w:r>
    </w:p>
    <w:p w:rsidR="0047796B" w:rsidRPr="007A40E3" w:rsidRDefault="0047796B" w:rsidP="0047796B">
      <w:pPr>
        <w:ind w:firstLine="567"/>
        <w:jc w:val="center"/>
        <w:rPr>
          <w:b/>
          <w:sz w:val="28"/>
          <w:szCs w:val="28"/>
        </w:rPr>
      </w:pPr>
      <w:r w:rsidRPr="007A40E3">
        <w:rPr>
          <w:b/>
          <w:sz w:val="28"/>
          <w:szCs w:val="28"/>
        </w:rPr>
        <w:t xml:space="preserve">на засідання виконавчого комітету Лисичанської міської ради </w:t>
      </w:r>
    </w:p>
    <w:p w:rsidR="0047796B" w:rsidRPr="007A40E3" w:rsidRDefault="0047796B" w:rsidP="0047796B">
      <w:pPr>
        <w:ind w:firstLine="567"/>
        <w:jc w:val="center"/>
        <w:rPr>
          <w:b/>
          <w:sz w:val="28"/>
          <w:szCs w:val="28"/>
        </w:rPr>
      </w:pPr>
      <w:r w:rsidRPr="007A40E3">
        <w:rPr>
          <w:b/>
          <w:sz w:val="28"/>
          <w:szCs w:val="28"/>
        </w:rPr>
        <w:t xml:space="preserve">«Про хід виконання Міської програми розвитку молодіжного </w:t>
      </w:r>
    </w:p>
    <w:p w:rsidR="0047796B" w:rsidRDefault="0047796B" w:rsidP="0047796B">
      <w:pPr>
        <w:ind w:firstLine="567"/>
        <w:jc w:val="center"/>
        <w:rPr>
          <w:b/>
          <w:color w:val="000000" w:themeColor="text1"/>
          <w:sz w:val="28"/>
          <w:szCs w:val="28"/>
        </w:rPr>
      </w:pPr>
      <w:r w:rsidRPr="007A40E3">
        <w:rPr>
          <w:b/>
          <w:sz w:val="28"/>
          <w:szCs w:val="28"/>
        </w:rPr>
        <w:t>центру «Дружба» на 2019 рік</w:t>
      </w:r>
      <w:r w:rsidRPr="007A40E3">
        <w:rPr>
          <w:b/>
          <w:color w:val="000000" w:themeColor="text1"/>
          <w:sz w:val="28"/>
          <w:szCs w:val="28"/>
        </w:rPr>
        <w:t>»</w:t>
      </w:r>
    </w:p>
    <w:p w:rsidR="0047796B" w:rsidRPr="007A40E3" w:rsidRDefault="0047796B" w:rsidP="0047796B">
      <w:pPr>
        <w:ind w:firstLine="567"/>
        <w:jc w:val="center"/>
        <w:rPr>
          <w:b/>
          <w:sz w:val="28"/>
          <w:szCs w:val="28"/>
        </w:rPr>
      </w:pPr>
    </w:p>
    <w:p w:rsidR="0047796B" w:rsidRDefault="0047796B" w:rsidP="0047796B">
      <w:pPr>
        <w:ind w:firstLine="708"/>
        <w:jc w:val="both"/>
        <w:rPr>
          <w:sz w:val="28"/>
          <w:szCs w:val="28"/>
        </w:rPr>
      </w:pPr>
      <w:r w:rsidRPr="007A40E3">
        <w:rPr>
          <w:sz w:val="28"/>
          <w:szCs w:val="28"/>
        </w:rPr>
        <w:t xml:space="preserve">Рішенням Лисичанської міської ради від </w:t>
      </w:r>
      <w:r>
        <w:rPr>
          <w:sz w:val="28"/>
          <w:szCs w:val="28"/>
        </w:rPr>
        <w:t>29.11.</w:t>
      </w:r>
      <w:r w:rsidRPr="007A40E3">
        <w:rPr>
          <w:sz w:val="28"/>
          <w:szCs w:val="28"/>
        </w:rPr>
        <w:t>201</w:t>
      </w:r>
      <w:r>
        <w:rPr>
          <w:sz w:val="28"/>
          <w:szCs w:val="28"/>
        </w:rPr>
        <w:t>9</w:t>
      </w:r>
      <w:r w:rsidRPr="007A40E3">
        <w:rPr>
          <w:sz w:val="28"/>
          <w:szCs w:val="28"/>
        </w:rPr>
        <w:t xml:space="preserve"> № </w:t>
      </w:r>
      <w:r>
        <w:rPr>
          <w:sz w:val="28"/>
          <w:szCs w:val="28"/>
        </w:rPr>
        <w:t>54</w:t>
      </w:r>
      <w:r w:rsidRPr="007A40E3">
        <w:rPr>
          <w:sz w:val="28"/>
          <w:szCs w:val="28"/>
        </w:rPr>
        <w:t>/</w:t>
      </w:r>
      <w:r>
        <w:rPr>
          <w:sz w:val="28"/>
          <w:szCs w:val="28"/>
        </w:rPr>
        <w:t xml:space="preserve">831 </w:t>
      </w:r>
      <w:r w:rsidRPr="007A40E3">
        <w:rPr>
          <w:sz w:val="28"/>
          <w:szCs w:val="28"/>
        </w:rPr>
        <w:t>затверджена міська програма «Міської програми розвитку молодіжного центру «Дружба» на 2019 рік»</w:t>
      </w:r>
      <w:r>
        <w:rPr>
          <w:sz w:val="28"/>
          <w:szCs w:val="28"/>
        </w:rPr>
        <w:t xml:space="preserve"> (далі Програма)</w:t>
      </w:r>
      <w:r w:rsidRPr="007A40E3">
        <w:rPr>
          <w:sz w:val="28"/>
          <w:szCs w:val="28"/>
        </w:rPr>
        <w:t xml:space="preserve">. </w:t>
      </w:r>
      <w:r w:rsidRPr="00880AA8">
        <w:rPr>
          <w:sz w:val="28"/>
          <w:szCs w:val="28"/>
        </w:rPr>
        <w:t>Основними завданнями Програми є створення комунікативного та комфортного молодіжного простору для всебічного розвитку особистості в поєднанні двох функціональних компонентів, а саме – фізичної активності у просторі вуличних культур «Дружба» та неформальної громадської освіти у просторі «Дружба HUB» в ЛКП «Кінотеатр «Дружба», що сприятиме творчому, інтелектуальному, спортивному розвитку молоді нашого міста та регіону.</w:t>
      </w:r>
      <w:r>
        <w:rPr>
          <w:sz w:val="28"/>
          <w:szCs w:val="28"/>
        </w:rPr>
        <w:t xml:space="preserve"> </w:t>
      </w:r>
      <w:r w:rsidRPr="007A40E3">
        <w:rPr>
          <w:sz w:val="28"/>
          <w:szCs w:val="28"/>
        </w:rPr>
        <w:t xml:space="preserve">Програма складається з </w:t>
      </w:r>
      <w:r>
        <w:rPr>
          <w:sz w:val="28"/>
          <w:szCs w:val="28"/>
        </w:rPr>
        <w:t>4</w:t>
      </w:r>
      <w:r w:rsidRPr="007A40E3">
        <w:rPr>
          <w:sz w:val="28"/>
          <w:szCs w:val="28"/>
        </w:rPr>
        <w:t xml:space="preserve"> розділів.</w:t>
      </w:r>
    </w:p>
    <w:p w:rsidR="0047796B" w:rsidRDefault="0047796B" w:rsidP="0047796B">
      <w:pPr>
        <w:ind w:firstLine="708"/>
        <w:jc w:val="both"/>
        <w:rPr>
          <w:sz w:val="28"/>
          <w:szCs w:val="28"/>
        </w:rPr>
      </w:pPr>
      <w:r>
        <w:rPr>
          <w:sz w:val="28"/>
          <w:szCs w:val="28"/>
        </w:rPr>
        <w:t xml:space="preserve">На виконання п. 1 Програми «Забезпечення діяльності молодіжного центру» з міського бюджету було передбачено фінансування в розмірі 230,0 тис. грн.. На виконання п 1.1. в ЛКП «Кінотеатр «Дружба» введено додаткові штатні одиниці адміністраторів. На заробітну плату адміністраторів з міського бюджету Програмою передбачено 123,0 тис. грн., станом на 01.11.2019 профінансовано 91,6 тис. грн. </w:t>
      </w:r>
    </w:p>
    <w:p w:rsidR="0047796B" w:rsidRPr="005B1D4B" w:rsidRDefault="0047796B" w:rsidP="0047796B">
      <w:pPr>
        <w:ind w:firstLine="708"/>
        <w:jc w:val="both"/>
        <w:rPr>
          <w:sz w:val="28"/>
          <w:szCs w:val="28"/>
        </w:rPr>
      </w:pPr>
      <w:r w:rsidRPr="00191405">
        <w:rPr>
          <w:sz w:val="28"/>
          <w:szCs w:val="28"/>
        </w:rPr>
        <w:t xml:space="preserve">Робота центру </w:t>
      </w:r>
      <w:proofErr w:type="spellStart"/>
      <w:r w:rsidRPr="00191405">
        <w:rPr>
          <w:sz w:val="28"/>
          <w:szCs w:val="28"/>
        </w:rPr>
        <w:t>урбан</w:t>
      </w:r>
      <w:proofErr w:type="spellEnd"/>
      <w:r w:rsidRPr="00191405">
        <w:rPr>
          <w:sz w:val="28"/>
          <w:szCs w:val="28"/>
        </w:rPr>
        <w:t xml:space="preserve"> культур (</w:t>
      </w:r>
      <w:proofErr w:type="spellStart"/>
      <w:r w:rsidRPr="00191405">
        <w:rPr>
          <w:sz w:val="28"/>
          <w:szCs w:val="28"/>
        </w:rPr>
        <w:t>скейт</w:t>
      </w:r>
      <w:proofErr w:type="spellEnd"/>
      <w:r w:rsidRPr="00191405">
        <w:rPr>
          <w:sz w:val="28"/>
          <w:szCs w:val="28"/>
        </w:rPr>
        <w:t xml:space="preserve"> парк) проводилась протягом усього року завдяки виділеним коштам на оплату праці двох адміністраторів. Щоденно </w:t>
      </w:r>
      <w:proofErr w:type="spellStart"/>
      <w:r w:rsidRPr="00191405">
        <w:rPr>
          <w:sz w:val="28"/>
          <w:szCs w:val="28"/>
        </w:rPr>
        <w:t>скейт-парк</w:t>
      </w:r>
      <w:proofErr w:type="spellEnd"/>
      <w:r w:rsidRPr="00191405">
        <w:rPr>
          <w:sz w:val="28"/>
          <w:szCs w:val="28"/>
        </w:rPr>
        <w:t xml:space="preserve"> відвідують приблизно 50-70 дітей. У середньому за рік відвідують приблизно 800-1000 дітей. Навчилися кататися на велосипеді та самокаті 50 дітей. Раз на тиждень проводяться безкоштовні </w:t>
      </w:r>
      <w:proofErr w:type="spellStart"/>
      <w:r w:rsidRPr="00191405">
        <w:rPr>
          <w:sz w:val="28"/>
          <w:szCs w:val="28"/>
        </w:rPr>
        <w:t>мастер</w:t>
      </w:r>
      <w:proofErr w:type="spellEnd"/>
      <w:r w:rsidRPr="00191405">
        <w:rPr>
          <w:sz w:val="28"/>
          <w:szCs w:val="28"/>
        </w:rPr>
        <w:t xml:space="preserve"> класи з </w:t>
      </w:r>
      <w:proofErr w:type="spellStart"/>
      <w:r w:rsidRPr="00191405">
        <w:rPr>
          <w:sz w:val="28"/>
          <w:szCs w:val="28"/>
        </w:rPr>
        <w:t>бмх</w:t>
      </w:r>
      <w:proofErr w:type="spellEnd"/>
      <w:r w:rsidRPr="00191405">
        <w:rPr>
          <w:sz w:val="28"/>
          <w:szCs w:val="28"/>
        </w:rPr>
        <w:t xml:space="preserve"> та самокатів. </w:t>
      </w:r>
      <w:proofErr w:type="spellStart"/>
      <w:r w:rsidRPr="00191405">
        <w:rPr>
          <w:sz w:val="28"/>
          <w:szCs w:val="28"/>
        </w:rPr>
        <w:t>Скейт-парк</w:t>
      </w:r>
      <w:proofErr w:type="spellEnd"/>
      <w:r w:rsidRPr="00191405">
        <w:rPr>
          <w:sz w:val="28"/>
          <w:szCs w:val="28"/>
        </w:rPr>
        <w:t xml:space="preserve"> працює кожного дня без вихідних. Адміністратори не тільки наглядають за приміщенням </w:t>
      </w:r>
      <w:proofErr w:type="spellStart"/>
      <w:r w:rsidRPr="00191405">
        <w:rPr>
          <w:sz w:val="28"/>
          <w:szCs w:val="28"/>
        </w:rPr>
        <w:t>скейт</w:t>
      </w:r>
      <w:proofErr w:type="spellEnd"/>
      <w:r w:rsidRPr="00191405">
        <w:rPr>
          <w:sz w:val="28"/>
          <w:szCs w:val="28"/>
        </w:rPr>
        <w:t xml:space="preserve"> парку, але й сприяють розвитку </w:t>
      </w:r>
      <w:proofErr w:type="spellStart"/>
      <w:r w:rsidRPr="00191405">
        <w:rPr>
          <w:sz w:val="28"/>
          <w:szCs w:val="28"/>
        </w:rPr>
        <w:t>урбан</w:t>
      </w:r>
      <w:proofErr w:type="spellEnd"/>
      <w:r w:rsidRPr="00191405">
        <w:rPr>
          <w:sz w:val="28"/>
          <w:szCs w:val="28"/>
        </w:rPr>
        <w:t xml:space="preserve"> культур у нашому місті, приймають участь у форумах, у місцевих заходах з показовими виступами.</w:t>
      </w:r>
    </w:p>
    <w:p w:rsidR="0047796B" w:rsidRDefault="0047796B" w:rsidP="0047796B">
      <w:pPr>
        <w:ind w:firstLine="708"/>
        <w:jc w:val="both"/>
        <w:rPr>
          <w:sz w:val="28"/>
          <w:szCs w:val="28"/>
        </w:rPr>
      </w:pPr>
      <w:r>
        <w:rPr>
          <w:sz w:val="28"/>
          <w:szCs w:val="28"/>
        </w:rPr>
        <w:t>Відповідно до Програми передбачено фінансування на оплату витрат за енергоносії в сумі 107,0 тис. грн. Станом на 01.11.2019 кошти не використані, через відсутність необхідної потужності для</w:t>
      </w:r>
      <w:r w:rsidRPr="00191405">
        <w:rPr>
          <w:sz w:val="28"/>
          <w:szCs w:val="28"/>
        </w:rPr>
        <w:t xml:space="preserve"> </w:t>
      </w:r>
      <w:r>
        <w:rPr>
          <w:sz w:val="28"/>
          <w:szCs w:val="28"/>
        </w:rPr>
        <w:t xml:space="preserve">підключення </w:t>
      </w:r>
      <w:r w:rsidRPr="00191405">
        <w:rPr>
          <w:sz w:val="28"/>
          <w:szCs w:val="28"/>
        </w:rPr>
        <w:t>стельов</w:t>
      </w:r>
      <w:r>
        <w:rPr>
          <w:sz w:val="28"/>
          <w:szCs w:val="28"/>
        </w:rPr>
        <w:t>их</w:t>
      </w:r>
      <w:r w:rsidRPr="00191405">
        <w:rPr>
          <w:sz w:val="28"/>
          <w:szCs w:val="28"/>
        </w:rPr>
        <w:t xml:space="preserve"> інфрачервон</w:t>
      </w:r>
      <w:r>
        <w:rPr>
          <w:sz w:val="28"/>
          <w:szCs w:val="28"/>
        </w:rPr>
        <w:t>их</w:t>
      </w:r>
      <w:r w:rsidRPr="00191405">
        <w:rPr>
          <w:sz w:val="28"/>
          <w:szCs w:val="28"/>
        </w:rPr>
        <w:t xml:space="preserve"> обігрівачі</w:t>
      </w:r>
      <w:r>
        <w:rPr>
          <w:sz w:val="28"/>
          <w:szCs w:val="28"/>
        </w:rPr>
        <w:t>в «</w:t>
      </w:r>
      <w:proofErr w:type="spellStart"/>
      <w:r>
        <w:rPr>
          <w:sz w:val="28"/>
          <w:szCs w:val="28"/>
        </w:rPr>
        <w:t>Білюкс</w:t>
      </w:r>
      <w:proofErr w:type="spellEnd"/>
      <w:r>
        <w:rPr>
          <w:sz w:val="28"/>
          <w:szCs w:val="28"/>
        </w:rPr>
        <w:t xml:space="preserve"> Україна» загальною потужністю 24,3 кВ, придбаних ГО «ПРАКТИКА»</w:t>
      </w:r>
      <w:r w:rsidRPr="00B66EB8">
        <w:rPr>
          <w:sz w:val="28"/>
          <w:szCs w:val="28"/>
        </w:rPr>
        <w:t xml:space="preserve"> </w:t>
      </w:r>
      <w:r>
        <w:rPr>
          <w:sz w:val="28"/>
          <w:szCs w:val="28"/>
        </w:rPr>
        <w:t xml:space="preserve">завдяки участі в програмі ПРООН з метою </w:t>
      </w:r>
      <w:r w:rsidRPr="00191405">
        <w:rPr>
          <w:sz w:val="28"/>
          <w:szCs w:val="28"/>
        </w:rPr>
        <w:t>забезпечення безперебійного</w:t>
      </w:r>
      <w:r>
        <w:rPr>
          <w:sz w:val="28"/>
          <w:szCs w:val="28"/>
        </w:rPr>
        <w:t xml:space="preserve"> теплопостачання на території </w:t>
      </w:r>
      <w:r w:rsidRPr="00B66EB8">
        <w:rPr>
          <w:sz w:val="28"/>
          <w:szCs w:val="28"/>
        </w:rPr>
        <w:t>центр</w:t>
      </w:r>
      <w:r>
        <w:rPr>
          <w:sz w:val="28"/>
          <w:szCs w:val="28"/>
        </w:rPr>
        <w:t>у</w:t>
      </w:r>
      <w:r w:rsidRPr="00B66EB8">
        <w:rPr>
          <w:sz w:val="28"/>
          <w:szCs w:val="28"/>
        </w:rPr>
        <w:t xml:space="preserve"> неформальної освіти та дозвілля «Дружба HUB»</w:t>
      </w:r>
      <w:r>
        <w:rPr>
          <w:sz w:val="28"/>
          <w:szCs w:val="28"/>
        </w:rPr>
        <w:t>, на загальну суму 75,0 тис. грн.</w:t>
      </w:r>
      <w:r w:rsidRPr="00DC688C">
        <w:rPr>
          <w:sz w:val="28"/>
          <w:szCs w:val="28"/>
          <w:lang w:val="ru-RU"/>
        </w:rPr>
        <w:t xml:space="preserve"> (</w:t>
      </w:r>
      <w:r>
        <w:rPr>
          <w:sz w:val="28"/>
          <w:szCs w:val="28"/>
          <w:lang w:val="ru-RU"/>
        </w:rPr>
        <w:t xml:space="preserve">п 2.1 </w:t>
      </w:r>
      <w:proofErr w:type="spellStart"/>
      <w:r>
        <w:rPr>
          <w:sz w:val="28"/>
          <w:szCs w:val="28"/>
          <w:lang w:val="ru-RU"/>
        </w:rPr>
        <w:t>Програми</w:t>
      </w:r>
      <w:proofErr w:type="spellEnd"/>
      <w:r>
        <w:rPr>
          <w:sz w:val="28"/>
          <w:szCs w:val="28"/>
          <w:lang w:val="ru-RU"/>
        </w:rPr>
        <w:t>)</w:t>
      </w:r>
      <w:r>
        <w:rPr>
          <w:sz w:val="28"/>
          <w:szCs w:val="28"/>
        </w:rPr>
        <w:t>.</w:t>
      </w:r>
      <w:r w:rsidRPr="00191405">
        <w:rPr>
          <w:sz w:val="28"/>
          <w:szCs w:val="28"/>
        </w:rPr>
        <w:t xml:space="preserve"> </w:t>
      </w:r>
      <w:r w:rsidRPr="008216F3">
        <w:rPr>
          <w:sz w:val="28"/>
          <w:szCs w:val="28"/>
        </w:rPr>
        <w:t xml:space="preserve">Підключитись до потужностей кінотеатру було неможливо, тому що максимальні показники навантаження лінії не </w:t>
      </w:r>
    </w:p>
    <w:p w:rsidR="0047796B" w:rsidRDefault="0047796B" w:rsidP="0047796B">
      <w:pPr>
        <w:ind w:firstLine="708"/>
        <w:jc w:val="center"/>
        <w:rPr>
          <w:sz w:val="28"/>
          <w:szCs w:val="28"/>
        </w:rPr>
      </w:pPr>
      <w:r>
        <w:rPr>
          <w:sz w:val="28"/>
          <w:szCs w:val="28"/>
        </w:rPr>
        <w:t>2</w:t>
      </w:r>
    </w:p>
    <w:p w:rsidR="0047796B" w:rsidRPr="008216F3" w:rsidRDefault="0047796B" w:rsidP="0047796B">
      <w:pPr>
        <w:jc w:val="both"/>
        <w:rPr>
          <w:sz w:val="28"/>
          <w:szCs w:val="28"/>
        </w:rPr>
      </w:pPr>
      <w:r w:rsidRPr="008216F3">
        <w:rPr>
          <w:sz w:val="28"/>
          <w:szCs w:val="28"/>
        </w:rPr>
        <w:lastRenderedPageBreak/>
        <w:t>розраховані на додаткове підключення електричного опалення. У співпраці з профільними спеціалістами ТОВ «ЛЕО» та КП «</w:t>
      </w:r>
      <w:proofErr w:type="spellStart"/>
      <w:r w:rsidRPr="008216F3">
        <w:rPr>
          <w:sz w:val="28"/>
          <w:szCs w:val="28"/>
        </w:rPr>
        <w:t>Лисичанськміськсвітло</w:t>
      </w:r>
      <w:proofErr w:type="spellEnd"/>
      <w:r w:rsidRPr="008216F3">
        <w:rPr>
          <w:sz w:val="28"/>
          <w:szCs w:val="28"/>
        </w:rPr>
        <w:t>» прийнято рішення про використання електричної лінії недіючого фонтану, яка відповідає всім вищенаведеним вимогам.</w:t>
      </w:r>
      <w:r>
        <w:rPr>
          <w:sz w:val="28"/>
          <w:szCs w:val="28"/>
        </w:rPr>
        <w:t xml:space="preserve"> На сьогодні</w:t>
      </w:r>
      <w:r w:rsidRPr="00B66EB8">
        <w:rPr>
          <w:sz w:val="28"/>
          <w:szCs w:val="28"/>
        </w:rPr>
        <w:t xml:space="preserve"> йде підготовка документів для пере</w:t>
      </w:r>
      <w:r>
        <w:rPr>
          <w:sz w:val="28"/>
          <w:szCs w:val="28"/>
        </w:rPr>
        <w:t xml:space="preserve">укладення </w:t>
      </w:r>
      <w:r w:rsidRPr="00B66EB8">
        <w:rPr>
          <w:sz w:val="28"/>
          <w:szCs w:val="28"/>
        </w:rPr>
        <w:t>договору поставки електричної енергії.</w:t>
      </w:r>
    </w:p>
    <w:p w:rsidR="0047796B" w:rsidRDefault="0047796B" w:rsidP="0047796B">
      <w:pPr>
        <w:ind w:firstLine="708"/>
        <w:jc w:val="both"/>
        <w:rPr>
          <w:sz w:val="28"/>
          <w:szCs w:val="28"/>
        </w:rPr>
      </w:pPr>
      <w:r w:rsidRPr="00191405">
        <w:rPr>
          <w:sz w:val="28"/>
          <w:szCs w:val="28"/>
        </w:rPr>
        <w:t xml:space="preserve">Саме тому більшу частину року центр неформальної освіти та дозвілля «Дружба HUB» </w:t>
      </w:r>
      <w:r>
        <w:rPr>
          <w:sz w:val="28"/>
          <w:szCs w:val="28"/>
        </w:rPr>
        <w:t xml:space="preserve">(п. 2 «Створення центру неформальної громадської освіти «Дружба </w:t>
      </w:r>
      <w:r>
        <w:rPr>
          <w:sz w:val="28"/>
          <w:szCs w:val="28"/>
          <w:lang w:val="en-US"/>
        </w:rPr>
        <w:t>HUB</w:t>
      </w:r>
      <w:r>
        <w:rPr>
          <w:sz w:val="28"/>
          <w:szCs w:val="28"/>
        </w:rPr>
        <w:t xml:space="preserve">») </w:t>
      </w:r>
      <w:r w:rsidRPr="00191405">
        <w:rPr>
          <w:sz w:val="28"/>
          <w:szCs w:val="28"/>
        </w:rPr>
        <w:t>працював у дуже складних умовах, а іншими словами у теплу пору року та вдень.</w:t>
      </w:r>
      <w:r>
        <w:rPr>
          <w:sz w:val="28"/>
          <w:szCs w:val="28"/>
        </w:rPr>
        <w:t xml:space="preserve"> </w:t>
      </w:r>
    </w:p>
    <w:p w:rsidR="0047796B" w:rsidRDefault="0047796B" w:rsidP="0047796B">
      <w:pPr>
        <w:ind w:firstLine="708"/>
        <w:jc w:val="both"/>
        <w:rPr>
          <w:sz w:val="28"/>
          <w:szCs w:val="28"/>
        </w:rPr>
      </w:pPr>
      <w:r w:rsidRPr="008F63C2">
        <w:rPr>
          <w:sz w:val="28"/>
          <w:szCs w:val="28"/>
        </w:rPr>
        <w:t xml:space="preserve">З боку ГО «ПРАКТИКА», яка на основі меморандуму займається розбудовою </w:t>
      </w:r>
      <w:r>
        <w:rPr>
          <w:sz w:val="28"/>
          <w:szCs w:val="28"/>
        </w:rPr>
        <w:t>молодіжного центру</w:t>
      </w:r>
      <w:r w:rsidRPr="008F63C2">
        <w:rPr>
          <w:sz w:val="28"/>
          <w:szCs w:val="28"/>
        </w:rPr>
        <w:t xml:space="preserve"> «Дружба», були взяті зобов’язання про залучення коштів на функціонування Центру з небюджетних джерел у сумі 252,8 тис. грн. Протягом року ГО «ПРАКТИКА» залучила 339,</w:t>
      </w:r>
      <w:r>
        <w:rPr>
          <w:sz w:val="28"/>
          <w:szCs w:val="28"/>
        </w:rPr>
        <w:t>2</w:t>
      </w:r>
      <w:r w:rsidRPr="008F63C2">
        <w:rPr>
          <w:sz w:val="28"/>
          <w:szCs w:val="28"/>
        </w:rPr>
        <w:t xml:space="preserve"> тис. грн у рамках своїх зобов’язань. </w:t>
      </w:r>
      <w:r>
        <w:rPr>
          <w:sz w:val="28"/>
          <w:szCs w:val="28"/>
        </w:rPr>
        <w:t>Завдяки участі в грантових проектах «</w:t>
      </w:r>
      <w:r>
        <w:rPr>
          <w:sz w:val="28"/>
          <w:szCs w:val="28"/>
          <w:lang w:val="en-US"/>
        </w:rPr>
        <w:t>GIZ</w:t>
      </w:r>
      <w:r w:rsidRPr="000C576D">
        <w:rPr>
          <w:sz w:val="28"/>
          <w:szCs w:val="28"/>
        </w:rPr>
        <w:t xml:space="preserve"> </w:t>
      </w:r>
      <w:proofErr w:type="spellStart"/>
      <w:r>
        <w:rPr>
          <w:sz w:val="28"/>
          <w:szCs w:val="28"/>
          <w:lang w:val="en-US"/>
        </w:rPr>
        <w:t>Gmbh</w:t>
      </w:r>
      <w:proofErr w:type="spellEnd"/>
      <w:r>
        <w:rPr>
          <w:sz w:val="28"/>
          <w:szCs w:val="28"/>
        </w:rPr>
        <w:t xml:space="preserve">» для сталої діяльності </w:t>
      </w:r>
      <w:r w:rsidRPr="000C576D">
        <w:rPr>
          <w:sz w:val="28"/>
          <w:szCs w:val="28"/>
        </w:rPr>
        <w:t>центр</w:t>
      </w:r>
      <w:r>
        <w:rPr>
          <w:sz w:val="28"/>
          <w:szCs w:val="28"/>
        </w:rPr>
        <w:t>у</w:t>
      </w:r>
      <w:r w:rsidRPr="000C576D">
        <w:rPr>
          <w:sz w:val="28"/>
          <w:szCs w:val="28"/>
        </w:rPr>
        <w:t xml:space="preserve"> неформальної </w:t>
      </w:r>
      <w:r>
        <w:rPr>
          <w:sz w:val="28"/>
          <w:szCs w:val="28"/>
        </w:rPr>
        <w:t xml:space="preserve">освіти та дозвілля «Дружба HUB» проводилась робота по залучення коштів на придбання меблів, комп’ютерної техніки та оргтехніки (загальна сума 236,0 тис. грн.). Для створення комфортних умов перебування молоді за рахунок коштів ГО «ПРАКТИКА» було встановлено вхідну групу металопластикових дверей на другому поверсі між </w:t>
      </w:r>
      <w:proofErr w:type="spellStart"/>
      <w:r w:rsidRPr="008F63C2">
        <w:rPr>
          <w:sz w:val="28"/>
          <w:szCs w:val="28"/>
        </w:rPr>
        <w:t>локаці</w:t>
      </w:r>
      <w:r>
        <w:rPr>
          <w:sz w:val="28"/>
          <w:szCs w:val="28"/>
        </w:rPr>
        <w:t>ями</w:t>
      </w:r>
      <w:proofErr w:type="spellEnd"/>
      <w:r w:rsidRPr="008F63C2">
        <w:rPr>
          <w:sz w:val="28"/>
          <w:szCs w:val="28"/>
        </w:rPr>
        <w:t xml:space="preserve"> Центр </w:t>
      </w:r>
      <w:proofErr w:type="spellStart"/>
      <w:r w:rsidRPr="008F63C2">
        <w:rPr>
          <w:sz w:val="28"/>
          <w:szCs w:val="28"/>
        </w:rPr>
        <w:t>урба</w:t>
      </w:r>
      <w:r>
        <w:rPr>
          <w:sz w:val="28"/>
          <w:szCs w:val="28"/>
        </w:rPr>
        <w:t>н</w:t>
      </w:r>
      <w:proofErr w:type="spellEnd"/>
      <w:r>
        <w:rPr>
          <w:sz w:val="28"/>
          <w:szCs w:val="28"/>
        </w:rPr>
        <w:t xml:space="preserve"> культур «Дружба» (</w:t>
      </w:r>
      <w:proofErr w:type="spellStart"/>
      <w:r>
        <w:rPr>
          <w:sz w:val="28"/>
          <w:szCs w:val="28"/>
        </w:rPr>
        <w:t>скейт</w:t>
      </w:r>
      <w:proofErr w:type="spellEnd"/>
      <w:r>
        <w:rPr>
          <w:sz w:val="28"/>
          <w:szCs w:val="28"/>
        </w:rPr>
        <w:t xml:space="preserve"> парк)</w:t>
      </w:r>
      <w:r w:rsidRPr="008F63C2">
        <w:rPr>
          <w:sz w:val="28"/>
          <w:szCs w:val="28"/>
        </w:rPr>
        <w:t xml:space="preserve"> та центр неформальної освіти та дозвілля «Дружба HUB»</w:t>
      </w:r>
      <w:r>
        <w:rPr>
          <w:sz w:val="28"/>
          <w:szCs w:val="28"/>
        </w:rPr>
        <w:t xml:space="preserve"> на загальну суму 16,2 тис. грн. (п. 2.5 Програми)</w:t>
      </w:r>
      <w:r w:rsidRPr="008F63C2">
        <w:rPr>
          <w:sz w:val="28"/>
          <w:szCs w:val="28"/>
        </w:rPr>
        <w:t>.</w:t>
      </w:r>
      <w:r>
        <w:rPr>
          <w:sz w:val="28"/>
          <w:szCs w:val="28"/>
        </w:rPr>
        <w:t xml:space="preserve"> Для організації корисного дозвілля молоді у липні 2019 ГО «ПРАКТИКА» придбано музичний синтезатор вартістю 12,0 тис. грн. (п. 2.4. Програми).</w:t>
      </w:r>
    </w:p>
    <w:p w:rsidR="0047796B" w:rsidRPr="00E04DAF" w:rsidRDefault="0047796B" w:rsidP="0047796B">
      <w:pPr>
        <w:ind w:firstLine="708"/>
        <w:jc w:val="both"/>
        <w:rPr>
          <w:sz w:val="28"/>
          <w:szCs w:val="28"/>
        </w:rPr>
      </w:pPr>
      <w:r>
        <w:rPr>
          <w:sz w:val="28"/>
          <w:szCs w:val="28"/>
        </w:rPr>
        <w:t>На виконання п 4. Програми «</w:t>
      </w:r>
      <w:r w:rsidRPr="00FA5E8D">
        <w:rPr>
          <w:sz w:val="28"/>
          <w:szCs w:val="28"/>
        </w:rPr>
        <w:t>Проведення культурно-мистецьких заходів</w:t>
      </w:r>
      <w:r>
        <w:rPr>
          <w:sz w:val="28"/>
          <w:szCs w:val="28"/>
        </w:rPr>
        <w:t>»</w:t>
      </w:r>
      <w:r w:rsidRPr="00FA5E8D">
        <w:rPr>
          <w:sz w:val="28"/>
          <w:szCs w:val="28"/>
        </w:rPr>
        <w:t xml:space="preserve"> </w:t>
      </w:r>
      <w:r w:rsidRPr="00E04DAF">
        <w:rPr>
          <w:sz w:val="28"/>
          <w:szCs w:val="28"/>
        </w:rPr>
        <w:t>протягом року було проведено:</w:t>
      </w:r>
    </w:p>
    <w:p w:rsidR="0047796B" w:rsidRPr="00E04DAF" w:rsidRDefault="0047796B" w:rsidP="0047796B">
      <w:pPr>
        <w:ind w:firstLine="708"/>
        <w:jc w:val="both"/>
        <w:rPr>
          <w:sz w:val="28"/>
          <w:szCs w:val="28"/>
        </w:rPr>
      </w:pPr>
      <w:r>
        <w:rPr>
          <w:sz w:val="28"/>
          <w:szCs w:val="28"/>
        </w:rPr>
        <w:t>- «Відкриття весняного сезону «</w:t>
      </w:r>
      <w:r w:rsidRPr="00E04DAF">
        <w:rPr>
          <w:sz w:val="28"/>
          <w:szCs w:val="28"/>
        </w:rPr>
        <w:t>Дружба фест</w:t>
      </w:r>
      <w:r>
        <w:rPr>
          <w:sz w:val="28"/>
          <w:szCs w:val="28"/>
        </w:rPr>
        <w:t>»</w:t>
      </w:r>
      <w:r w:rsidRPr="00E04DAF">
        <w:rPr>
          <w:sz w:val="28"/>
          <w:szCs w:val="28"/>
        </w:rPr>
        <w:t xml:space="preserve">. В рамках цього заходу проводились змагання з </w:t>
      </w:r>
      <w:proofErr w:type="spellStart"/>
      <w:r w:rsidRPr="00E04DAF">
        <w:rPr>
          <w:sz w:val="28"/>
          <w:szCs w:val="28"/>
        </w:rPr>
        <w:t>бмх</w:t>
      </w:r>
      <w:proofErr w:type="spellEnd"/>
      <w:r w:rsidRPr="00E04DAF">
        <w:rPr>
          <w:sz w:val="28"/>
          <w:szCs w:val="28"/>
        </w:rPr>
        <w:t xml:space="preserve"> та самокатів;</w:t>
      </w:r>
    </w:p>
    <w:p w:rsidR="0047796B" w:rsidRPr="00E04DAF" w:rsidRDefault="0047796B" w:rsidP="0047796B">
      <w:pPr>
        <w:ind w:firstLine="708"/>
        <w:jc w:val="both"/>
        <w:rPr>
          <w:sz w:val="28"/>
          <w:szCs w:val="28"/>
        </w:rPr>
      </w:pPr>
      <w:r w:rsidRPr="00E04DAF">
        <w:rPr>
          <w:sz w:val="28"/>
          <w:szCs w:val="28"/>
        </w:rPr>
        <w:t xml:space="preserve">- показові виступи на </w:t>
      </w:r>
      <w:proofErr w:type="spellStart"/>
      <w:r w:rsidRPr="00E04DAF">
        <w:rPr>
          <w:sz w:val="28"/>
          <w:szCs w:val="28"/>
        </w:rPr>
        <w:t>бмх</w:t>
      </w:r>
      <w:proofErr w:type="spellEnd"/>
      <w:r w:rsidRPr="00E04DAF">
        <w:rPr>
          <w:sz w:val="28"/>
          <w:szCs w:val="28"/>
        </w:rPr>
        <w:t xml:space="preserve"> та самокатів для гостей міста С</w:t>
      </w:r>
      <w:r>
        <w:rPr>
          <w:sz w:val="28"/>
          <w:szCs w:val="28"/>
        </w:rPr>
        <w:t>є</w:t>
      </w:r>
      <w:r w:rsidRPr="00E04DAF">
        <w:rPr>
          <w:sz w:val="28"/>
          <w:szCs w:val="28"/>
        </w:rPr>
        <w:t xml:space="preserve">вєродонецька, Рубіжного та Бахмута </w:t>
      </w:r>
      <w:r>
        <w:rPr>
          <w:sz w:val="28"/>
          <w:szCs w:val="28"/>
        </w:rPr>
        <w:t>в межах програми</w:t>
      </w:r>
      <w:r w:rsidRPr="00E04DAF">
        <w:rPr>
          <w:sz w:val="28"/>
          <w:szCs w:val="28"/>
        </w:rPr>
        <w:t xml:space="preserve"> фестивалю «З КРАЇНИ В УКРАЇНУ»;</w:t>
      </w:r>
    </w:p>
    <w:p w:rsidR="0047796B" w:rsidRPr="00E04DAF" w:rsidRDefault="0047796B" w:rsidP="0047796B">
      <w:pPr>
        <w:ind w:firstLine="708"/>
        <w:jc w:val="both"/>
        <w:rPr>
          <w:sz w:val="28"/>
          <w:szCs w:val="28"/>
        </w:rPr>
      </w:pPr>
      <w:r w:rsidRPr="00E04DAF">
        <w:rPr>
          <w:sz w:val="28"/>
          <w:szCs w:val="28"/>
        </w:rPr>
        <w:t xml:space="preserve">- в приміщенні </w:t>
      </w:r>
      <w:proofErr w:type="spellStart"/>
      <w:r w:rsidRPr="00E04DAF">
        <w:rPr>
          <w:sz w:val="28"/>
          <w:szCs w:val="28"/>
        </w:rPr>
        <w:t>скейт-парку</w:t>
      </w:r>
      <w:proofErr w:type="spellEnd"/>
      <w:r w:rsidRPr="00E04DAF">
        <w:rPr>
          <w:sz w:val="28"/>
          <w:szCs w:val="28"/>
        </w:rPr>
        <w:t xml:space="preserve"> відбувся міський фестиваль </w:t>
      </w:r>
      <w:proofErr w:type="spellStart"/>
      <w:r w:rsidRPr="00E04DAF">
        <w:rPr>
          <w:sz w:val="28"/>
          <w:szCs w:val="28"/>
        </w:rPr>
        <w:t>урбан</w:t>
      </w:r>
      <w:proofErr w:type="spellEnd"/>
      <w:r w:rsidRPr="00E04DAF">
        <w:rPr>
          <w:sz w:val="28"/>
          <w:szCs w:val="28"/>
        </w:rPr>
        <w:t xml:space="preserve"> культур «Дружба  </w:t>
      </w:r>
      <w:proofErr w:type="spellStart"/>
      <w:r w:rsidRPr="00E04DAF">
        <w:rPr>
          <w:sz w:val="28"/>
          <w:szCs w:val="28"/>
        </w:rPr>
        <w:t>фест</w:t>
      </w:r>
      <w:proofErr w:type="spellEnd"/>
      <w:r w:rsidRPr="00E04DAF">
        <w:rPr>
          <w:sz w:val="28"/>
          <w:szCs w:val="28"/>
        </w:rPr>
        <w:t>». Захід пройшов за підтримки відділу у справах сім`ї, молоді та спорту Лисичанської міської ради. В рамках фестивалю учасники з міст Лисичанськ, Сєверодонецьк та Бахмут змагалися у катанні на велосипедах (ВМХ) та самокатах (SCOOT).</w:t>
      </w:r>
    </w:p>
    <w:p w:rsidR="0047796B" w:rsidRDefault="0047796B" w:rsidP="0047796B">
      <w:pPr>
        <w:ind w:firstLine="708"/>
        <w:jc w:val="both"/>
        <w:rPr>
          <w:sz w:val="28"/>
          <w:szCs w:val="28"/>
        </w:rPr>
      </w:pPr>
      <w:r w:rsidRPr="00E04DAF">
        <w:rPr>
          <w:sz w:val="28"/>
          <w:szCs w:val="28"/>
        </w:rPr>
        <w:t xml:space="preserve">Також треба зазначити, що кількість молоді, </w:t>
      </w:r>
      <w:r>
        <w:rPr>
          <w:sz w:val="28"/>
          <w:szCs w:val="28"/>
        </w:rPr>
        <w:t>яка</w:t>
      </w:r>
      <w:r w:rsidRPr="00E04DAF">
        <w:rPr>
          <w:sz w:val="28"/>
          <w:szCs w:val="28"/>
        </w:rPr>
        <w:t xml:space="preserve"> залучена </w:t>
      </w:r>
      <w:r>
        <w:rPr>
          <w:sz w:val="28"/>
          <w:szCs w:val="28"/>
        </w:rPr>
        <w:t xml:space="preserve">до </w:t>
      </w:r>
      <w:r w:rsidRPr="00893AC2">
        <w:rPr>
          <w:sz w:val="28"/>
          <w:szCs w:val="28"/>
        </w:rPr>
        <w:t xml:space="preserve">фізичної активності у просторі вуличних культур «Дружба» </w:t>
      </w:r>
      <w:r w:rsidRPr="00E04DAF">
        <w:rPr>
          <w:sz w:val="28"/>
          <w:szCs w:val="28"/>
        </w:rPr>
        <w:t xml:space="preserve">протягом </w:t>
      </w:r>
      <w:r>
        <w:rPr>
          <w:sz w:val="28"/>
          <w:szCs w:val="28"/>
        </w:rPr>
        <w:t xml:space="preserve">звітного </w:t>
      </w:r>
      <w:r w:rsidRPr="00E04DAF">
        <w:rPr>
          <w:sz w:val="28"/>
          <w:szCs w:val="28"/>
        </w:rPr>
        <w:t>року збільшилась у чотири рази.</w:t>
      </w:r>
    </w:p>
    <w:p w:rsidR="0047796B" w:rsidRDefault="0047796B" w:rsidP="0047796B">
      <w:pPr>
        <w:ind w:firstLine="708"/>
        <w:jc w:val="both"/>
        <w:rPr>
          <w:sz w:val="28"/>
          <w:szCs w:val="28"/>
        </w:rPr>
      </w:pPr>
      <w:r>
        <w:rPr>
          <w:sz w:val="28"/>
          <w:szCs w:val="28"/>
        </w:rPr>
        <w:t xml:space="preserve">На сьогодні продовжує свою діяльність </w:t>
      </w:r>
      <w:r w:rsidRPr="00FC25A8">
        <w:rPr>
          <w:sz w:val="28"/>
          <w:szCs w:val="28"/>
        </w:rPr>
        <w:t xml:space="preserve">Центр </w:t>
      </w:r>
      <w:proofErr w:type="spellStart"/>
      <w:r w:rsidRPr="00FC25A8">
        <w:rPr>
          <w:sz w:val="28"/>
          <w:szCs w:val="28"/>
        </w:rPr>
        <w:t>урба</w:t>
      </w:r>
      <w:r>
        <w:rPr>
          <w:sz w:val="28"/>
          <w:szCs w:val="28"/>
        </w:rPr>
        <w:t>н</w:t>
      </w:r>
      <w:proofErr w:type="spellEnd"/>
      <w:r>
        <w:rPr>
          <w:sz w:val="28"/>
          <w:szCs w:val="28"/>
        </w:rPr>
        <w:t xml:space="preserve"> культур «Дружба» (</w:t>
      </w:r>
      <w:proofErr w:type="spellStart"/>
      <w:r>
        <w:rPr>
          <w:sz w:val="28"/>
          <w:szCs w:val="28"/>
        </w:rPr>
        <w:t>скейт</w:t>
      </w:r>
      <w:proofErr w:type="spellEnd"/>
      <w:r>
        <w:rPr>
          <w:sz w:val="28"/>
          <w:szCs w:val="28"/>
        </w:rPr>
        <w:t xml:space="preserve"> парк).</w:t>
      </w:r>
      <w:r w:rsidRPr="00FC25A8">
        <w:rPr>
          <w:sz w:val="28"/>
          <w:szCs w:val="28"/>
        </w:rPr>
        <w:t xml:space="preserve"> </w:t>
      </w:r>
      <w:r>
        <w:rPr>
          <w:sz w:val="28"/>
          <w:szCs w:val="28"/>
        </w:rPr>
        <w:t>На базі</w:t>
      </w:r>
      <w:r w:rsidRPr="00FC25A8">
        <w:rPr>
          <w:sz w:val="28"/>
          <w:szCs w:val="28"/>
        </w:rPr>
        <w:t xml:space="preserve"> центр</w:t>
      </w:r>
      <w:r>
        <w:rPr>
          <w:sz w:val="28"/>
          <w:szCs w:val="28"/>
        </w:rPr>
        <w:t>у</w:t>
      </w:r>
      <w:r w:rsidRPr="00FC25A8">
        <w:rPr>
          <w:sz w:val="28"/>
          <w:szCs w:val="28"/>
        </w:rPr>
        <w:t xml:space="preserve"> неформальної освіти та дозвілля </w:t>
      </w:r>
      <w:r>
        <w:rPr>
          <w:sz w:val="28"/>
          <w:szCs w:val="28"/>
        </w:rPr>
        <w:t xml:space="preserve">«Дружба HUB» </w:t>
      </w:r>
      <w:r w:rsidRPr="008216F3">
        <w:rPr>
          <w:sz w:val="28"/>
          <w:szCs w:val="28"/>
        </w:rPr>
        <w:t>успішно функціонують наступні активності:</w:t>
      </w:r>
      <w:r>
        <w:rPr>
          <w:sz w:val="28"/>
          <w:szCs w:val="28"/>
        </w:rPr>
        <w:t xml:space="preserve"> а</w:t>
      </w:r>
      <w:r w:rsidRPr="008216F3">
        <w:rPr>
          <w:sz w:val="28"/>
          <w:szCs w:val="28"/>
        </w:rPr>
        <w:t>нгломовний клуб</w:t>
      </w:r>
      <w:r>
        <w:rPr>
          <w:sz w:val="28"/>
          <w:szCs w:val="28"/>
        </w:rPr>
        <w:t>, а</w:t>
      </w:r>
      <w:r w:rsidRPr="008216F3">
        <w:rPr>
          <w:sz w:val="28"/>
          <w:szCs w:val="28"/>
        </w:rPr>
        <w:t>льтернативна туристична агенція</w:t>
      </w:r>
      <w:r>
        <w:rPr>
          <w:sz w:val="28"/>
          <w:szCs w:val="28"/>
        </w:rPr>
        <w:t>, в</w:t>
      </w:r>
      <w:r w:rsidRPr="008216F3">
        <w:rPr>
          <w:sz w:val="28"/>
          <w:szCs w:val="28"/>
        </w:rPr>
        <w:t>олонтерський центр</w:t>
      </w:r>
      <w:r>
        <w:rPr>
          <w:sz w:val="28"/>
          <w:szCs w:val="28"/>
        </w:rPr>
        <w:t>, ц</w:t>
      </w:r>
      <w:r w:rsidRPr="008216F3">
        <w:rPr>
          <w:sz w:val="28"/>
          <w:szCs w:val="28"/>
        </w:rPr>
        <w:t>ентр підтримки соціального підприємництва</w:t>
      </w:r>
      <w:r>
        <w:rPr>
          <w:sz w:val="28"/>
          <w:szCs w:val="28"/>
        </w:rPr>
        <w:t>, к</w:t>
      </w:r>
      <w:r w:rsidRPr="008216F3">
        <w:rPr>
          <w:sz w:val="28"/>
          <w:szCs w:val="28"/>
        </w:rPr>
        <w:t xml:space="preserve">луб </w:t>
      </w:r>
      <w:proofErr w:type="spellStart"/>
      <w:r w:rsidRPr="008216F3">
        <w:rPr>
          <w:sz w:val="28"/>
          <w:szCs w:val="28"/>
        </w:rPr>
        <w:t>кіберспорту</w:t>
      </w:r>
      <w:proofErr w:type="spellEnd"/>
      <w:r>
        <w:rPr>
          <w:sz w:val="28"/>
          <w:szCs w:val="28"/>
        </w:rPr>
        <w:t>, к</w:t>
      </w:r>
      <w:r w:rsidRPr="008216F3">
        <w:rPr>
          <w:sz w:val="28"/>
          <w:szCs w:val="28"/>
        </w:rPr>
        <w:t>іноклуб</w:t>
      </w:r>
      <w:r>
        <w:rPr>
          <w:sz w:val="28"/>
          <w:szCs w:val="28"/>
        </w:rPr>
        <w:t>, ф</w:t>
      </w:r>
      <w:r w:rsidRPr="008216F3">
        <w:rPr>
          <w:sz w:val="28"/>
          <w:szCs w:val="28"/>
        </w:rPr>
        <w:t>ото школа.</w:t>
      </w:r>
      <w:r>
        <w:rPr>
          <w:sz w:val="28"/>
          <w:szCs w:val="28"/>
        </w:rPr>
        <w:t xml:space="preserve"> </w:t>
      </w:r>
      <w:r w:rsidRPr="007F77AC">
        <w:rPr>
          <w:sz w:val="28"/>
          <w:szCs w:val="28"/>
        </w:rPr>
        <w:t xml:space="preserve">Протягом листопада у центрі «Дружба HUB» проводились наступні заходи: </w:t>
      </w:r>
    </w:p>
    <w:p w:rsidR="0047796B" w:rsidRDefault="0047796B" w:rsidP="0047796B">
      <w:pPr>
        <w:ind w:firstLine="708"/>
        <w:jc w:val="center"/>
        <w:rPr>
          <w:sz w:val="28"/>
          <w:szCs w:val="28"/>
        </w:rPr>
      </w:pPr>
      <w:r>
        <w:rPr>
          <w:sz w:val="28"/>
          <w:szCs w:val="28"/>
        </w:rPr>
        <w:lastRenderedPageBreak/>
        <w:t>3</w:t>
      </w:r>
    </w:p>
    <w:p w:rsidR="0047796B" w:rsidRDefault="0047796B" w:rsidP="0047796B">
      <w:pPr>
        <w:jc w:val="both"/>
        <w:rPr>
          <w:sz w:val="28"/>
          <w:szCs w:val="28"/>
        </w:rPr>
      </w:pPr>
      <w:r w:rsidRPr="007F77AC">
        <w:rPr>
          <w:sz w:val="28"/>
          <w:szCs w:val="28"/>
        </w:rPr>
        <w:t>засідання волонтерського центру, тренінг «Заробіток у Інтернеті: міф чи реальність», всеукраїнський показ фільму від команди «</w:t>
      </w:r>
      <w:proofErr w:type="spellStart"/>
      <w:r w:rsidRPr="007F77AC">
        <w:rPr>
          <w:sz w:val="28"/>
          <w:szCs w:val="28"/>
        </w:rPr>
        <w:t>Українер</w:t>
      </w:r>
      <w:proofErr w:type="spellEnd"/>
      <w:r w:rsidRPr="007F77AC">
        <w:rPr>
          <w:sz w:val="28"/>
          <w:szCs w:val="28"/>
        </w:rPr>
        <w:t>», засідання робочої групи по розробці спільної стратегії щодо збереження бельгійської спадщини, майстер клас з каліграфічного графіті, проведено дві толоки по прибиранню навколишнього простору, проводилась робота «</w:t>
      </w:r>
      <w:proofErr w:type="spellStart"/>
      <w:r w:rsidRPr="007F77AC">
        <w:rPr>
          <w:sz w:val="28"/>
          <w:szCs w:val="28"/>
        </w:rPr>
        <w:t>Проєктного</w:t>
      </w:r>
      <w:proofErr w:type="spellEnd"/>
      <w:r w:rsidRPr="007F77AC">
        <w:rPr>
          <w:sz w:val="28"/>
          <w:szCs w:val="28"/>
        </w:rPr>
        <w:t xml:space="preserve"> майданчика» з розробки ідеї соціального підприємства, та розробки енергоефективності громади з метою залучення додаткового фінансування до нашого міста. Протягом місяця в середньому центр неформальної освіти та дозвілля «Дружба HUB» відвідують 30- 40 чоловік в день.</w:t>
      </w:r>
    </w:p>
    <w:p w:rsidR="0047796B" w:rsidRPr="0030733E" w:rsidRDefault="0047796B" w:rsidP="0047796B">
      <w:pPr>
        <w:tabs>
          <w:tab w:val="left" w:pos="760"/>
        </w:tabs>
        <w:jc w:val="both"/>
        <w:rPr>
          <w:sz w:val="28"/>
          <w:szCs w:val="28"/>
        </w:rPr>
      </w:pPr>
      <w:r>
        <w:rPr>
          <w:sz w:val="28"/>
          <w:szCs w:val="28"/>
        </w:rPr>
        <w:tab/>
        <w:t>П</w:t>
      </w:r>
      <w:r w:rsidRPr="0030733E">
        <w:rPr>
          <w:sz w:val="28"/>
          <w:szCs w:val="28"/>
        </w:rPr>
        <w:t xml:space="preserve">ротягом 2019 року </w:t>
      </w:r>
      <w:r>
        <w:rPr>
          <w:sz w:val="28"/>
          <w:szCs w:val="28"/>
        </w:rPr>
        <w:t>молодіжний центр</w:t>
      </w:r>
      <w:r w:rsidRPr="0030733E">
        <w:rPr>
          <w:sz w:val="28"/>
          <w:szCs w:val="28"/>
        </w:rPr>
        <w:t xml:space="preserve"> «Дружба» відвідало близько 10 тис. дітей та молоді, знято близько 15 </w:t>
      </w:r>
      <w:proofErr w:type="spellStart"/>
      <w:r w:rsidRPr="0030733E">
        <w:rPr>
          <w:sz w:val="28"/>
          <w:szCs w:val="28"/>
        </w:rPr>
        <w:t>відеосюжетів</w:t>
      </w:r>
      <w:proofErr w:type="spellEnd"/>
      <w:r w:rsidRPr="0030733E">
        <w:rPr>
          <w:sz w:val="28"/>
          <w:szCs w:val="28"/>
        </w:rPr>
        <w:t>, опубліковано стат</w:t>
      </w:r>
      <w:r>
        <w:rPr>
          <w:sz w:val="28"/>
          <w:szCs w:val="28"/>
        </w:rPr>
        <w:t>ті</w:t>
      </w:r>
      <w:r w:rsidRPr="0030733E">
        <w:rPr>
          <w:sz w:val="28"/>
          <w:szCs w:val="28"/>
        </w:rPr>
        <w:t xml:space="preserve"> у ЗМІ та випуск на радіо</w:t>
      </w:r>
      <w:r>
        <w:rPr>
          <w:sz w:val="28"/>
          <w:szCs w:val="28"/>
        </w:rPr>
        <w:t>.</w:t>
      </w:r>
      <w:r w:rsidRPr="0030733E">
        <w:rPr>
          <w:sz w:val="28"/>
          <w:szCs w:val="28"/>
        </w:rPr>
        <w:t xml:space="preserve"> </w:t>
      </w:r>
      <w:r>
        <w:rPr>
          <w:sz w:val="28"/>
          <w:szCs w:val="28"/>
        </w:rPr>
        <w:t>Н</w:t>
      </w:r>
      <w:r w:rsidRPr="0030733E">
        <w:rPr>
          <w:sz w:val="28"/>
          <w:szCs w:val="28"/>
        </w:rPr>
        <w:t>аше місто Лисичанськ подає позитивний приклад іншим містам</w:t>
      </w:r>
      <w:r>
        <w:rPr>
          <w:sz w:val="28"/>
          <w:szCs w:val="28"/>
        </w:rPr>
        <w:t xml:space="preserve"> не лише</w:t>
      </w:r>
      <w:r w:rsidRPr="0030733E">
        <w:rPr>
          <w:sz w:val="28"/>
          <w:szCs w:val="28"/>
        </w:rPr>
        <w:t xml:space="preserve"> </w:t>
      </w:r>
      <w:r>
        <w:rPr>
          <w:sz w:val="28"/>
          <w:szCs w:val="28"/>
        </w:rPr>
        <w:t>Луганської</w:t>
      </w:r>
      <w:r w:rsidRPr="0030733E">
        <w:rPr>
          <w:sz w:val="28"/>
          <w:szCs w:val="28"/>
        </w:rPr>
        <w:t xml:space="preserve"> області </w:t>
      </w:r>
      <w:r>
        <w:rPr>
          <w:sz w:val="28"/>
          <w:szCs w:val="28"/>
        </w:rPr>
        <w:t xml:space="preserve">а </w:t>
      </w:r>
      <w:r w:rsidRPr="0030733E">
        <w:rPr>
          <w:sz w:val="28"/>
          <w:szCs w:val="28"/>
        </w:rPr>
        <w:t xml:space="preserve">і по всій країні у питаннях молодіжної політики та розбудови громадянського суспільства. </w:t>
      </w:r>
    </w:p>
    <w:p w:rsidR="0047796B" w:rsidRDefault="0047796B" w:rsidP="0047796B">
      <w:pPr>
        <w:ind w:firstLine="708"/>
        <w:jc w:val="both"/>
        <w:rPr>
          <w:sz w:val="28"/>
          <w:szCs w:val="28"/>
        </w:rPr>
      </w:pPr>
    </w:p>
    <w:p w:rsidR="0047796B" w:rsidRDefault="0047796B" w:rsidP="0047796B">
      <w:pPr>
        <w:jc w:val="both"/>
        <w:rPr>
          <w:b/>
          <w:sz w:val="28"/>
          <w:szCs w:val="28"/>
        </w:rPr>
      </w:pPr>
    </w:p>
    <w:p w:rsidR="0047796B" w:rsidRDefault="0047796B" w:rsidP="0047796B">
      <w:pPr>
        <w:jc w:val="both"/>
        <w:rPr>
          <w:b/>
          <w:sz w:val="28"/>
          <w:szCs w:val="28"/>
        </w:rPr>
      </w:pPr>
    </w:p>
    <w:p w:rsidR="0047796B" w:rsidRDefault="0047796B" w:rsidP="0047796B">
      <w:pPr>
        <w:jc w:val="both"/>
        <w:rPr>
          <w:b/>
          <w:sz w:val="28"/>
          <w:szCs w:val="28"/>
        </w:rPr>
      </w:pPr>
    </w:p>
    <w:p w:rsidR="0047796B" w:rsidRDefault="0047796B" w:rsidP="0047796B">
      <w:pPr>
        <w:jc w:val="both"/>
        <w:rPr>
          <w:b/>
          <w:sz w:val="28"/>
          <w:szCs w:val="28"/>
        </w:rPr>
      </w:pPr>
    </w:p>
    <w:p w:rsidR="0047796B" w:rsidRPr="00C30B14" w:rsidRDefault="0047796B" w:rsidP="0047796B">
      <w:pPr>
        <w:jc w:val="both"/>
        <w:rPr>
          <w:b/>
          <w:sz w:val="28"/>
          <w:szCs w:val="28"/>
        </w:rPr>
      </w:pPr>
      <w:r w:rsidRPr="00C30B14">
        <w:rPr>
          <w:b/>
          <w:sz w:val="28"/>
          <w:szCs w:val="28"/>
        </w:rPr>
        <w:t>Заступник міського голови</w:t>
      </w:r>
      <w:r w:rsidRPr="00C30B14">
        <w:rPr>
          <w:b/>
          <w:sz w:val="28"/>
          <w:szCs w:val="28"/>
        </w:rPr>
        <w:tab/>
      </w:r>
      <w:r w:rsidRPr="00C30B14">
        <w:rPr>
          <w:b/>
          <w:sz w:val="28"/>
          <w:szCs w:val="28"/>
        </w:rPr>
        <w:tab/>
      </w:r>
      <w:r w:rsidRPr="00C30B14">
        <w:rPr>
          <w:b/>
          <w:sz w:val="28"/>
          <w:szCs w:val="28"/>
        </w:rPr>
        <w:tab/>
      </w:r>
      <w:r w:rsidRPr="00C30B14">
        <w:rPr>
          <w:b/>
          <w:sz w:val="28"/>
          <w:szCs w:val="28"/>
        </w:rPr>
        <w:tab/>
      </w:r>
      <w:r w:rsidRPr="00C30B14">
        <w:rPr>
          <w:b/>
          <w:sz w:val="28"/>
          <w:szCs w:val="28"/>
        </w:rPr>
        <w:tab/>
        <w:t>Ігор ГАНЬШИН</w:t>
      </w:r>
    </w:p>
    <w:p w:rsidR="0047796B" w:rsidRDefault="0047796B" w:rsidP="0047796B">
      <w:pPr>
        <w:jc w:val="both"/>
        <w:rPr>
          <w:b/>
          <w:sz w:val="28"/>
          <w:szCs w:val="28"/>
        </w:rPr>
      </w:pPr>
    </w:p>
    <w:p w:rsidR="0047796B" w:rsidRPr="007A40E3" w:rsidRDefault="0047796B" w:rsidP="0047796B">
      <w:pPr>
        <w:jc w:val="both"/>
        <w:rPr>
          <w:sz w:val="28"/>
          <w:szCs w:val="28"/>
        </w:rPr>
      </w:pPr>
      <w:r w:rsidRPr="00C30B14">
        <w:rPr>
          <w:b/>
          <w:sz w:val="28"/>
          <w:szCs w:val="28"/>
        </w:rPr>
        <w:t>Начальник відділу культури</w:t>
      </w:r>
      <w:r w:rsidRPr="00C30B14">
        <w:rPr>
          <w:b/>
          <w:sz w:val="28"/>
          <w:szCs w:val="28"/>
        </w:rPr>
        <w:tab/>
      </w:r>
      <w:r w:rsidRPr="00C30B14">
        <w:rPr>
          <w:b/>
          <w:sz w:val="28"/>
          <w:szCs w:val="28"/>
        </w:rPr>
        <w:tab/>
      </w:r>
      <w:r w:rsidRPr="00C30B14">
        <w:rPr>
          <w:b/>
          <w:sz w:val="28"/>
          <w:szCs w:val="28"/>
        </w:rPr>
        <w:tab/>
      </w:r>
      <w:r w:rsidRPr="00C30B14">
        <w:rPr>
          <w:b/>
          <w:sz w:val="28"/>
          <w:szCs w:val="28"/>
        </w:rPr>
        <w:tab/>
        <w:t>Людмила ТКАЧЕНКО</w:t>
      </w: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p w:rsidR="0047796B" w:rsidRDefault="0047796B" w:rsidP="00C00EE5">
      <w:pPr>
        <w:jc w:val="center"/>
        <w:rPr>
          <w:sz w:val="28"/>
          <w:szCs w:val="28"/>
        </w:rPr>
      </w:pPr>
    </w:p>
    <w:sectPr w:rsidR="0047796B" w:rsidSect="00A8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E5"/>
    <w:rsid w:val="001A5B4B"/>
    <w:rsid w:val="001D5659"/>
    <w:rsid w:val="003E0109"/>
    <w:rsid w:val="0047796B"/>
    <w:rsid w:val="00507D87"/>
    <w:rsid w:val="005739F0"/>
    <w:rsid w:val="008C3B97"/>
    <w:rsid w:val="00C00EE5"/>
    <w:rsid w:val="00C3328C"/>
    <w:rsid w:val="00D138C9"/>
    <w:rsid w:val="00E125F1"/>
    <w:rsid w:val="00E9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F1"/>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00EE5"/>
    <w:pPr>
      <w:jc w:val="center"/>
    </w:pPr>
    <w:rPr>
      <w:b/>
      <w:bCs/>
    </w:rPr>
  </w:style>
  <w:style w:type="character" w:customStyle="1" w:styleId="a4">
    <w:name w:val="Название Знак"/>
    <w:basedOn w:val="a0"/>
    <w:link w:val="a3"/>
    <w:rsid w:val="00C00EE5"/>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C00EE5"/>
    <w:pPr>
      <w:jc w:val="center"/>
    </w:pPr>
    <w:rPr>
      <w:sz w:val="28"/>
      <w:szCs w:val="28"/>
      <w:lang w:val="ru-RU"/>
    </w:rPr>
  </w:style>
  <w:style w:type="paragraph" w:styleId="a6">
    <w:name w:val="Body Text"/>
    <w:basedOn w:val="a"/>
    <w:link w:val="a7"/>
    <w:rsid w:val="00E901EB"/>
    <w:pPr>
      <w:spacing w:after="120"/>
    </w:pPr>
    <w:rPr>
      <w:sz w:val="28"/>
      <w:szCs w:val="28"/>
      <w:lang w:val="ru-RU"/>
    </w:rPr>
  </w:style>
  <w:style w:type="character" w:customStyle="1" w:styleId="a7">
    <w:name w:val="Основной текст Знак"/>
    <w:basedOn w:val="a0"/>
    <w:link w:val="a6"/>
    <w:rsid w:val="00E901E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F1"/>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00EE5"/>
    <w:pPr>
      <w:jc w:val="center"/>
    </w:pPr>
    <w:rPr>
      <w:b/>
      <w:bCs/>
    </w:rPr>
  </w:style>
  <w:style w:type="character" w:customStyle="1" w:styleId="a4">
    <w:name w:val="Название Знак"/>
    <w:basedOn w:val="a0"/>
    <w:link w:val="a3"/>
    <w:rsid w:val="00C00EE5"/>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C00EE5"/>
    <w:pPr>
      <w:jc w:val="center"/>
    </w:pPr>
    <w:rPr>
      <w:sz w:val="28"/>
      <w:szCs w:val="28"/>
      <w:lang w:val="ru-RU"/>
    </w:rPr>
  </w:style>
  <w:style w:type="paragraph" w:styleId="a6">
    <w:name w:val="Body Text"/>
    <w:basedOn w:val="a"/>
    <w:link w:val="a7"/>
    <w:rsid w:val="00E901EB"/>
    <w:pPr>
      <w:spacing w:after="120"/>
    </w:pPr>
    <w:rPr>
      <w:sz w:val="28"/>
      <w:szCs w:val="28"/>
      <w:lang w:val="ru-RU"/>
    </w:rPr>
  </w:style>
  <w:style w:type="character" w:customStyle="1" w:styleId="a7">
    <w:name w:val="Основной текст Знак"/>
    <w:basedOn w:val="a0"/>
    <w:link w:val="a6"/>
    <w:rsid w:val="00E901E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Tkachenko</dc:creator>
  <cp:keywords/>
  <dc:description/>
  <cp:lastModifiedBy>Компик</cp:lastModifiedBy>
  <cp:revision>11</cp:revision>
  <cp:lastPrinted>2019-11-14T06:42:00Z</cp:lastPrinted>
  <dcterms:created xsi:type="dcterms:W3CDTF">2019-11-13T06:23:00Z</dcterms:created>
  <dcterms:modified xsi:type="dcterms:W3CDTF">2019-11-22T09:49:00Z</dcterms:modified>
</cp:coreProperties>
</file>