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EF" w:rsidRDefault="00BC1047" w:rsidP="00283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t1" style="position:absolute;left:0;text-align:left;margin-left:3in;margin-top:-27pt;width:41.25pt;height:53.25pt;z-index:-1;visibility:visible" wrapcoords="393 913 393 16732 6284 20383 9425 20687 11389 20687 14924 20383 21207 16732 20815 913 393 913">
            <v:imagedata r:id="rId8" o:title=""/>
            <w10:wrap type="tight"/>
          </v:shape>
        </w:pict>
      </w:r>
    </w:p>
    <w:p w:rsidR="00711EEF" w:rsidRDefault="00711EEF" w:rsidP="00283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EEF" w:rsidRPr="00294441" w:rsidRDefault="00711EEF" w:rsidP="00283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</w:t>
      </w:r>
      <w:r w:rsidRPr="00294441">
        <w:rPr>
          <w:rFonts w:ascii="Times New Roman" w:hAnsi="Times New Roman"/>
          <w:b/>
          <w:sz w:val="28"/>
          <w:szCs w:val="28"/>
          <w:lang w:val="uk-UA"/>
        </w:rPr>
        <w:t>СИЧАНСЬКА МІСЬКА РАДА</w:t>
      </w:r>
    </w:p>
    <w:p w:rsidR="00711EEF" w:rsidRPr="00294441" w:rsidRDefault="00711EEF" w:rsidP="00283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44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11EEF" w:rsidRPr="00294441" w:rsidRDefault="00711EEF" w:rsidP="00283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EEF" w:rsidRPr="00294441" w:rsidRDefault="00711EEF" w:rsidP="002830C9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 w:rsidRPr="00294441">
        <w:rPr>
          <w:rFonts w:ascii="Times New Roman" w:hAnsi="Times New Roman"/>
          <w:b/>
          <w:spacing w:val="60"/>
          <w:sz w:val="28"/>
          <w:szCs w:val="28"/>
          <w:lang w:val="uk-UA"/>
        </w:rPr>
        <w:t>РІШЕННЯ</w:t>
      </w:r>
    </w:p>
    <w:p w:rsidR="00711EEF" w:rsidRDefault="00711EEF" w:rsidP="00283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1EEF" w:rsidRPr="009374EA" w:rsidRDefault="009374EA" w:rsidP="002830C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74EA">
        <w:rPr>
          <w:rFonts w:ascii="Times New Roman" w:hAnsi="Times New Roman"/>
          <w:sz w:val="28"/>
          <w:szCs w:val="28"/>
          <w:lang w:val="ru-RU"/>
        </w:rPr>
        <w:t>19.</w:t>
      </w:r>
      <w:r>
        <w:rPr>
          <w:rFonts w:ascii="Times New Roman" w:hAnsi="Times New Roman"/>
          <w:sz w:val="28"/>
          <w:szCs w:val="28"/>
        </w:rPr>
        <w:t>11.2019</w:t>
      </w:r>
      <w:r w:rsidR="00711E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711EEF">
        <w:rPr>
          <w:rFonts w:ascii="Times New Roman" w:hAnsi="Times New Roman"/>
          <w:sz w:val="28"/>
          <w:szCs w:val="28"/>
          <w:lang w:val="uk-UA"/>
        </w:rPr>
        <w:tab/>
      </w:r>
      <w:r w:rsidR="00711EE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711EEF" w:rsidRPr="00294441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711EEF">
        <w:rPr>
          <w:rFonts w:ascii="Times New Roman" w:hAnsi="Times New Roman"/>
          <w:sz w:val="28"/>
          <w:szCs w:val="28"/>
          <w:lang w:val="uk-UA"/>
        </w:rPr>
        <w:tab/>
      </w:r>
      <w:r w:rsidR="00711EEF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711EEF" w:rsidRPr="00294441">
        <w:rPr>
          <w:rFonts w:ascii="Times New Roman" w:hAnsi="Times New Roman"/>
          <w:sz w:val="28"/>
          <w:szCs w:val="28"/>
          <w:lang w:val="uk-UA"/>
        </w:rPr>
        <w:t>№</w:t>
      </w:r>
      <w:r w:rsidR="00711E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74EA">
        <w:rPr>
          <w:rFonts w:ascii="Times New Roman" w:hAnsi="Times New Roman"/>
          <w:sz w:val="28"/>
          <w:szCs w:val="28"/>
          <w:lang w:val="ru-RU"/>
        </w:rPr>
        <w:t>573</w:t>
      </w:r>
    </w:p>
    <w:p w:rsidR="00711EEF" w:rsidRDefault="00711EEF" w:rsidP="002830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1EEF" w:rsidRDefault="00711EEF" w:rsidP="002830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продовження строку дії договору</w:t>
      </w:r>
    </w:p>
    <w:p w:rsidR="00711EEF" w:rsidRDefault="00711EEF" w:rsidP="002830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№ 1 від 18.02.2015  на автобусному</w:t>
      </w:r>
    </w:p>
    <w:p w:rsidR="00711EEF" w:rsidRDefault="00711EEF" w:rsidP="002830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маршруті  загального користування</w:t>
      </w:r>
    </w:p>
    <w:p w:rsidR="00711EEF" w:rsidRDefault="00711EEF" w:rsidP="002830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EEF" w:rsidRDefault="00711EEF" w:rsidP="002830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EB3433">
        <w:rPr>
          <w:rFonts w:ascii="Times New Roman" w:hAnsi="Times New Roman"/>
          <w:sz w:val="28"/>
          <w:szCs w:val="28"/>
          <w:lang w:val="uk-UA"/>
        </w:rPr>
        <w:t xml:space="preserve"> заяву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433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t xml:space="preserve">Лисичанської міської ради  </w:t>
      </w:r>
      <w:r w:rsidRPr="00EB3433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EB3433">
        <w:rPr>
          <w:rFonts w:ascii="Times New Roman" w:hAnsi="Times New Roman"/>
          <w:sz w:val="28"/>
          <w:szCs w:val="28"/>
          <w:lang w:val="uk-UA"/>
        </w:rPr>
        <w:t>Електроавтотранс</w:t>
      </w:r>
      <w:proofErr w:type="spellEnd"/>
      <w:r w:rsidRPr="00EB3433">
        <w:rPr>
          <w:rFonts w:ascii="Times New Roman" w:hAnsi="Times New Roman"/>
          <w:sz w:val="28"/>
          <w:szCs w:val="28"/>
          <w:lang w:val="uk-UA"/>
        </w:rPr>
        <w:t>» від 13.11.2019 № 247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433">
        <w:rPr>
          <w:rFonts w:ascii="Times New Roman" w:hAnsi="Times New Roman"/>
          <w:sz w:val="28"/>
          <w:szCs w:val="28"/>
          <w:lang w:val="uk-UA"/>
        </w:rPr>
        <w:t>щодо продовженн</w:t>
      </w:r>
      <w:r>
        <w:rPr>
          <w:rFonts w:ascii="Times New Roman" w:hAnsi="Times New Roman"/>
          <w:sz w:val="28"/>
          <w:szCs w:val="28"/>
          <w:lang w:val="uk-UA"/>
        </w:rPr>
        <w:t>я строку дії договору № 1 від 18  лютого  2015</w:t>
      </w:r>
      <w:r w:rsidRPr="00EB343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B343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раховуючи  п. 53 </w:t>
      </w:r>
      <w:r w:rsidRPr="009502BE">
        <w:rPr>
          <w:rFonts w:ascii="Times New Roman" w:hAnsi="Times New Roman"/>
          <w:sz w:val="28"/>
          <w:szCs w:val="28"/>
          <w:lang w:val="uk-UA"/>
        </w:rPr>
        <w:t>Порядку проведення конкурсу з перевезення пасажирів на автобусному маршруті загально</w:t>
      </w:r>
      <w:r>
        <w:rPr>
          <w:rFonts w:ascii="Times New Roman" w:hAnsi="Times New Roman"/>
          <w:sz w:val="28"/>
          <w:szCs w:val="28"/>
          <w:lang w:val="uk-UA"/>
        </w:rPr>
        <w:t>го користування, затвердженого П</w:t>
      </w:r>
      <w:r w:rsidRPr="009502BE">
        <w:rPr>
          <w:rFonts w:ascii="Times New Roman" w:hAnsi="Times New Roman"/>
          <w:sz w:val="28"/>
          <w:szCs w:val="28"/>
          <w:lang w:val="uk-UA"/>
        </w:rPr>
        <w:t>остановою Кабінету Міністрів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  від 03.12.2008 № 1081 (зі змінами), пп. 2 п. «б» ст. 30 Закону України «Про місцеве самоврядування в Україні», виконавчий комітет Лисичанської міської ради </w:t>
      </w:r>
    </w:p>
    <w:p w:rsidR="00711EEF" w:rsidRDefault="00711EEF" w:rsidP="002830C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0"/>
          <w:sz w:val="28"/>
          <w:szCs w:val="28"/>
          <w:lang w:val="uk-UA"/>
        </w:rPr>
      </w:pPr>
    </w:p>
    <w:p w:rsidR="00711EEF" w:rsidRDefault="00711EEF" w:rsidP="002830C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7226A"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вирішив</w:t>
      </w:r>
      <w:r w:rsidRPr="0037226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: </w:t>
      </w:r>
    </w:p>
    <w:p w:rsidR="00711EEF" w:rsidRPr="0037226A" w:rsidRDefault="00711EEF" w:rsidP="002830C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11EEF" w:rsidRDefault="00711EEF" w:rsidP="0028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Продовжити </w:t>
      </w:r>
      <w:r>
        <w:rPr>
          <w:rFonts w:ascii="Times New Roman" w:hAnsi="Times New Roman"/>
          <w:sz w:val="28"/>
          <w:szCs w:val="28"/>
          <w:lang w:val="uk-UA"/>
        </w:rPr>
        <w:t>строк дії  договору № 1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  від </w:t>
      </w:r>
      <w:r>
        <w:rPr>
          <w:rFonts w:ascii="Times New Roman" w:hAnsi="Times New Roman"/>
          <w:sz w:val="28"/>
          <w:szCs w:val="28"/>
          <w:lang w:val="uk-UA"/>
        </w:rPr>
        <w:t xml:space="preserve">18 лютого 2015 року </w:t>
      </w:r>
      <w:r w:rsidRPr="00007A52">
        <w:rPr>
          <w:rFonts w:ascii="Times New Roman" w:hAnsi="Times New Roman"/>
          <w:sz w:val="28"/>
          <w:szCs w:val="28"/>
          <w:lang w:val="uk-UA"/>
        </w:rPr>
        <w:t>на автобусн</w:t>
      </w:r>
      <w:r>
        <w:rPr>
          <w:rFonts w:ascii="Times New Roman" w:hAnsi="Times New Roman"/>
          <w:sz w:val="28"/>
          <w:szCs w:val="28"/>
          <w:lang w:val="uk-UA"/>
        </w:rPr>
        <w:t xml:space="preserve">их маршрутах  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загального користування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№ 101 «Кільце. Центральний ринок –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Чорноморка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Центральний ринок», № 102-а «Кільце. Центральний ринок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№ 41 – вул. К.Маркса – вул. ім. В.Сосюри – Центральний ринок», № 105 «Кільце. Центральний ринок – вул. Грушевського – вул. ім. В.Сосюри – проспект Перемоги – Центральний ринок», № 106 «Центральний ринок –                   с. Березове», № 111 «Центральний ринок – завод «Пролетарій» строком на                      5 років. </w:t>
      </w:r>
    </w:p>
    <w:p w:rsidR="00711EEF" w:rsidRDefault="00711EEF" w:rsidP="0028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Управлінню з виконання політики Лисичанської міської ради в галузі житлово–комунального господарства підготувати проект додаткової угоди до договору №1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 на перевезення пасажирів на автобусному маршруті загального користування від </w:t>
      </w:r>
      <w:r>
        <w:rPr>
          <w:rFonts w:ascii="Times New Roman" w:hAnsi="Times New Roman"/>
          <w:sz w:val="28"/>
          <w:szCs w:val="28"/>
          <w:lang w:val="uk-UA"/>
        </w:rPr>
        <w:t>18.02.2015</w:t>
      </w:r>
      <w:r w:rsidRPr="00007A5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строком на 5 років.</w:t>
      </w:r>
    </w:p>
    <w:p w:rsidR="00711EEF" w:rsidRDefault="00711EEF" w:rsidP="00283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502BE">
        <w:rPr>
          <w:rFonts w:ascii="Times New Roman" w:hAnsi="Times New Roman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оприлюднити дане рішення на офіційному сайті Лисичанської міської ради.</w:t>
      </w:r>
    </w:p>
    <w:p w:rsidR="00711EEF" w:rsidRDefault="00711EEF" w:rsidP="00283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 Рішення набирає чинності з 18.02.2020.</w:t>
      </w:r>
    </w:p>
    <w:p w:rsidR="00711EEF" w:rsidRDefault="00711EEF" w:rsidP="00283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9502BE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а міського голови  Андрія ЯКИМЧУКА.</w:t>
      </w:r>
    </w:p>
    <w:p w:rsidR="00711EEF" w:rsidRDefault="00711EEF" w:rsidP="004876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EEF" w:rsidRPr="001735E9" w:rsidRDefault="00711EEF" w:rsidP="004876C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35E9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Сергій ШИЛІН</w:t>
      </w:r>
    </w:p>
    <w:p w:rsidR="00711EEF" w:rsidRDefault="00711EEF" w:rsidP="004876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EEF" w:rsidRPr="00C833D6" w:rsidRDefault="00C833D6" w:rsidP="00C833D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bookmarkStart w:id="0" w:name="_GoBack"/>
      <w:bookmarkEnd w:id="0"/>
    </w:p>
    <w:sectPr w:rsidR="00711EEF" w:rsidRPr="00C833D6" w:rsidSect="008813C4">
      <w:pgSz w:w="12240" w:h="15840"/>
      <w:pgMar w:top="719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47" w:rsidRDefault="00BC1047" w:rsidP="0037226A">
      <w:pPr>
        <w:spacing w:after="0" w:line="240" w:lineRule="auto"/>
      </w:pPr>
      <w:r>
        <w:separator/>
      </w:r>
    </w:p>
  </w:endnote>
  <w:endnote w:type="continuationSeparator" w:id="0">
    <w:p w:rsidR="00BC1047" w:rsidRDefault="00BC1047" w:rsidP="0037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47" w:rsidRDefault="00BC1047" w:rsidP="0037226A">
      <w:pPr>
        <w:spacing w:after="0" w:line="240" w:lineRule="auto"/>
      </w:pPr>
      <w:r>
        <w:separator/>
      </w:r>
    </w:p>
  </w:footnote>
  <w:footnote w:type="continuationSeparator" w:id="0">
    <w:p w:rsidR="00BC1047" w:rsidRDefault="00BC1047" w:rsidP="0037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8CF"/>
    <w:multiLevelType w:val="hybridMultilevel"/>
    <w:tmpl w:val="6C14A66C"/>
    <w:lvl w:ilvl="0" w:tplc="EAF69C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A2366F"/>
    <w:multiLevelType w:val="hybridMultilevel"/>
    <w:tmpl w:val="AB54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262312"/>
    <w:multiLevelType w:val="hybridMultilevel"/>
    <w:tmpl w:val="200A7C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813"/>
    <w:rsid w:val="00007A52"/>
    <w:rsid w:val="00015602"/>
    <w:rsid w:val="0001671C"/>
    <w:rsid w:val="00094491"/>
    <w:rsid w:val="000F27B8"/>
    <w:rsid w:val="001548C0"/>
    <w:rsid w:val="00170B87"/>
    <w:rsid w:val="001735E9"/>
    <w:rsid w:val="001C0074"/>
    <w:rsid w:val="001E0ACB"/>
    <w:rsid w:val="0020646A"/>
    <w:rsid w:val="00207B3D"/>
    <w:rsid w:val="00234983"/>
    <w:rsid w:val="00253ADA"/>
    <w:rsid w:val="002830C9"/>
    <w:rsid w:val="00294441"/>
    <w:rsid w:val="002B0D3F"/>
    <w:rsid w:val="002E2492"/>
    <w:rsid w:val="002F3573"/>
    <w:rsid w:val="0037226A"/>
    <w:rsid w:val="00386D5D"/>
    <w:rsid w:val="003B1B6F"/>
    <w:rsid w:val="003E58FA"/>
    <w:rsid w:val="00411339"/>
    <w:rsid w:val="0045087D"/>
    <w:rsid w:val="004876C2"/>
    <w:rsid w:val="004C2F46"/>
    <w:rsid w:val="004E0BEE"/>
    <w:rsid w:val="00561760"/>
    <w:rsid w:val="005D01DC"/>
    <w:rsid w:val="00652056"/>
    <w:rsid w:val="006879FA"/>
    <w:rsid w:val="006E046D"/>
    <w:rsid w:val="006E3554"/>
    <w:rsid w:val="00711EEF"/>
    <w:rsid w:val="00722B7F"/>
    <w:rsid w:val="00795813"/>
    <w:rsid w:val="00860C12"/>
    <w:rsid w:val="00880647"/>
    <w:rsid w:val="008813C4"/>
    <w:rsid w:val="008A2628"/>
    <w:rsid w:val="008F4F7E"/>
    <w:rsid w:val="00924509"/>
    <w:rsid w:val="009374EA"/>
    <w:rsid w:val="009502BE"/>
    <w:rsid w:val="009551A3"/>
    <w:rsid w:val="009660B8"/>
    <w:rsid w:val="0097276B"/>
    <w:rsid w:val="00996CD6"/>
    <w:rsid w:val="009C0598"/>
    <w:rsid w:val="00A335F4"/>
    <w:rsid w:val="00A8737B"/>
    <w:rsid w:val="00AC42D1"/>
    <w:rsid w:val="00AF1041"/>
    <w:rsid w:val="00B14AFE"/>
    <w:rsid w:val="00BC1047"/>
    <w:rsid w:val="00C82DD8"/>
    <w:rsid w:val="00C833D6"/>
    <w:rsid w:val="00CA0A63"/>
    <w:rsid w:val="00CD0BD6"/>
    <w:rsid w:val="00D250D7"/>
    <w:rsid w:val="00D54DB3"/>
    <w:rsid w:val="00DB709A"/>
    <w:rsid w:val="00DC0D61"/>
    <w:rsid w:val="00E03B97"/>
    <w:rsid w:val="00E21998"/>
    <w:rsid w:val="00EB3433"/>
    <w:rsid w:val="00ED4E39"/>
    <w:rsid w:val="00EE065A"/>
    <w:rsid w:val="00EF1F93"/>
    <w:rsid w:val="00EF754E"/>
    <w:rsid w:val="00F32299"/>
    <w:rsid w:val="00F51135"/>
    <w:rsid w:val="00FD66B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58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660B8"/>
    <w:pPr>
      <w:ind w:left="720"/>
      <w:contextualSpacing/>
    </w:pPr>
  </w:style>
  <w:style w:type="paragraph" w:styleId="a6">
    <w:name w:val="header"/>
    <w:basedOn w:val="a"/>
    <w:link w:val="a7"/>
    <w:uiPriority w:val="99"/>
    <w:rsid w:val="0037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7226A"/>
    <w:rPr>
      <w:rFonts w:cs="Times New Roman"/>
    </w:rPr>
  </w:style>
  <w:style w:type="paragraph" w:styleId="a8">
    <w:name w:val="footer"/>
    <w:basedOn w:val="a"/>
    <w:link w:val="a9"/>
    <w:uiPriority w:val="99"/>
    <w:rsid w:val="0037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722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294</Words>
  <Characters>1681</Characters>
  <Application>Microsoft Office Word</Application>
  <DocSecurity>0</DocSecurity>
  <Lines>14</Lines>
  <Paragraphs>3</Paragraphs>
  <ScaleCrop>false</ScaleCrop>
  <Company>Grizli777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Компик</cp:lastModifiedBy>
  <cp:revision>24</cp:revision>
  <cp:lastPrinted>2019-11-18T12:59:00Z</cp:lastPrinted>
  <dcterms:created xsi:type="dcterms:W3CDTF">2019-11-20T12:41:00Z</dcterms:created>
  <dcterms:modified xsi:type="dcterms:W3CDTF">2019-11-22T12:06:00Z</dcterms:modified>
</cp:coreProperties>
</file>