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E3" w:rsidRPr="00B60710" w:rsidRDefault="004336E3" w:rsidP="00B60710">
      <w:pPr>
        <w:pStyle w:val="af8"/>
        <w:spacing w:before="0" w:beforeAutospacing="0" w:after="0" w:afterAutospacing="0"/>
        <w:ind w:firstLine="141"/>
        <w:jc w:val="center"/>
        <w:rPr>
          <w:b/>
          <w:sz w:val="28"/>
          <w:szCs w:val="28"/>
          <w:shd w:val="clear" w:color="auto" w:fill="FFFFFF"/>
        </w:rPr>
      </w:pPr>
      <w:r w:rsidRPr="00B60710">
        <w:rPr>
          <w:b/>
          <w:sz w:val="28"/>
          <w:szCs w:val="28"/>
          <w:shd w:val="clear" w:color="auto" w:fill="FFFFFF"/>
        </w:rPr>
        <w:t xml:space="preserve">Інформація </w:t>
      </w:r>
    </w:p>
    <w:p w:rsidR="004336E3" w:rsidRPr="00B60710" w:rsidRDefault="004336E3" w:rsidP="00B60710">
      <w:pPr>
        <w:pStyle w:val="af8"/>
        <w:spacing w:before="0" w:beforeAutospacing="0" w:after="0" w:afterAutospacing="0"/>
        <w:ind w:firstLine="141"/>
        <w:jc w:val="center"/>
        <w:rPr>
          <w:b/>
          <w:sz w:val="28"/>
          <w:szCs w:val="28"/>
          <w:shd w:val="clear" w:color="auto" w:fill="FFFFFF"/>
        </w:rPr>
      </w:pPr>
      <w:r w:rsidRPr="00B60710">
        <w:rPr>
          <w:b/>
          <w:sz w:val="28"/>
          <w:szCs w:val="28"/>
          <w:shd w:val="clear" w:color="auto" w:fill="FFFFFF"/>
        </w:rPr>
        <w:t xml:space="preserve">про виконання бюджету за 2019 рік </w:t>
      </w:r>
    </w:p>
    <w:p w:rsidR="004336E3" w:rsidRPr="00B60710" w:rsidRDefault="004336E3" w:rsidP="00B60710">
      <w:pPr>
        <w:pStyle w:val="af8"/>
        <w:spacing w:before="0" w:beforeAutospacing="0" w:after="0" w:afterAutospacing="0"/>
        <w:ind w:firstLine="141"/>
        <w:jc w:val="center"/>
        <w:rPr>
          <w:b/>
          <w:sz w:val="28"/>
          <w:szCs w:val="28"/>
          <w:shd w:val="clear" w:color="auto" w:fill="FFFFFF"/>
        </w:rPr>
      </w:pPr>
      <w:r w:rsidRPr="00B60710">
        <w:rPr>
          <w:b/>
          <w:sz w:val="28"/>
          <w:szCs w:val="28"/>
          <w:shd w:val="clear" w:color="auto" w:fill="FFFFFF"/>
        </w:rPr>
        <w:t xml:space="preserve">для проведення публічного представлення та публікації по </w:t>
      </w:r>
    </w:p>
    <w:p w:rsidR="00E12C80" w:rsidRPr="00B60710" w:rsidRDefault="004336E3" w:rsidP="00B60710">
      <w:pPr>
        <w:pStyle w:val="af8"/>
        <w:spacing w:before="0" w:beforeAutospacing="0" w:after="0" w:afterAutospacing="0"/>
        <w:ind w:firstLine="141"/>
        <w:jc w:val="center"/>
        <w:rPr>
          <w:b/>
          <w:sz w:val="28"/>
          <w:szCs w:val="28"/>
          <w:shd w:val="clear" w:color="auto" w:fill="FFFFFF"/>
        </w:rPr>
      </w:pPr>
      <w:r w:rsidRPr="00B60710">
        <w:rPr>
          <w:b/>
          <w:sz w:val="28"/>
          <w:szCs w:val="28"/>
          <w:shd w:val="clear" w:color="auto" w:fill="FFFFFF"/>
        </w:rPr>
        <w:t xml:space="preserve">управлінню праці та соціального захисту населення </w:t>
      </w:r>
      <w:r w:rsidRPr="00B60710">
        <w:rPr>
          <w:b/>
          <w:sz w:val="28"/>
          <w:szCs w:val="28"/>
          <w:shd w:val="clear" w:color="auto" w:fill="FFFFFF"/>
        </w:rPr>
        <w:br/>
        <w:t>Лисичанської міської ради</w:t>
      </w:r>
    </w:p>
    <w:p w:rsidR="00E12C80" w:rsidRDefault="00E12C80" w:rsidP="00B60710">
      <w:pPr>
        <w:pStyle w:val="af8"/>
        <w:spacing w:before="0" w:beforeAutospacing="0" w:after="0" w:afterAutospacing="0"/>
        <w:ind w:firstLine="141"/>
        <w:jc w:val="both"/>
        <w:rPr>
          <w:rFonts w:asciiTheme="minorHAnsi" w:hAnsiTheme="minorHAnsi"/>
          <w:color w:val="194B74"/>
          <w:sz w:val="28"/>
          <w:szCs w:val="28"/>
          <w:shd w:val="clear" w:color="auto" w:fill="FFFFFF"/>
        </w:rPr>
      </w:pPr>
    </w:p>
    <w:p w:rsidR="005F7A92" w:rsidRPr="00471031" w:rsidRDefault="006D046E" w:rsidP="00B60710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 w:rsidRPr="008710B4">
        <w:rPr>
          <w:rFonts w:asciiTheme="minorHAnsi" w:hAnsiTheme="minorHAnsi"/>
          <w:color w:val="194B74"/>
          <w:sz w:val="28"/>
          <w:szCs w:val="28"/>
          <w:shd w:val="clear" w:color="auto" w:fill="FFFFFF"/>
        </w:rPr>
        <w:tab/>
      </w:r>
      <w:r w:rsidR="007643AF" w:rsidRPr="00471031">
        <w:rPr>
          <w:sz w:val="28"/>
          <w:szCs w:val="28"/>
        </w:rPr>
        <w:t xml:space="preserve">Основним завданням управління </w:t>
      </w:r>
      <w:r w:rsidR="008710B4" w:rsidRPr="00471031">
        <w:rPr>
          <w:sz w:val="28"/>
          <w:szCs w:val="28"/>
          <w:shd w:val="clear" w:color="auto" w:fill="FFFFFF"/>
        </w:rPr>
        <w:t>праці та соціального захисту населення Лисичанської міської ради</w:t>
      </w:r>
      <w:r w:rsidR="008710B4" w:rsidRPr="00471031">
        <w:rPr>
          <w:sz w:val="28"/>
          <w:szCs w:val="28"/>
        </w:rPr>
        <w:t xml:space="preserve"> </w:t>
      </w:r>
      <w:r w:rsidR="007643AF" w:rsidRPr="00471031">
        <w:rPr>
          <w:sz w:val="28"/>
          <w:szCs w:val="28"/>
        </w:rPr>
        <w:t>є забезпечення реалізації державної соціальної політики на території міст Лисичанська, Новодружеська, Привілля у сфері соціального захисту населення, зокрема:</w:t>
      </w:r>
    </w:p>
    <w:p w:rsidR="007643AF" w:rsidRPr="00471031" w:rsidRDefault="005F7A92" w:rsidP="00B60710">
      <w:pPr>
        <w:pStyle w:val="af4"/>
        <w:autoSpaceDE w:val="0"/>
        <w:spacing w:line="240" w:lineRule="auto"/>
        <w:ind w:left="0" w:firstLine="0"/>
        <w:rPr>
          <w:szCs w:val="28"/>
        </w:rPr>
      </w:pPr>
      <w:r w:rsidRPr="00471031">
        <w:rPr>
          <w:szCs w:val="28"/>
        </w:rPr>
        <w:t>-</w:t>
      </w:r>
      <w:r w:rsidR="007643AF" w:rsidRPr="00471031">
        <w:rPr>
          <w:szCs w:val="28"/>
        </w:rPr>
        <w:t xml:space="preserve"> призначення та виплат</w:t>
      </w:r>
      <w:r w:rsidR="00B53591" w:rsidRPr="00471031">
        <w:rPr>
          <w:szCs w:val="28"/>
        </w:rPr>
        <w:t>а</w:t>
      </w:r>
      <w:r w:rsidR="007643AF" w:rsidRPr="00471031">
        <w:rPr>
          <w:szCs w:val="28"/>
        </w:rPr>
        <w:t xml:space="preserve"> соціальної допомоги, компенсацій та інших соціальних виплат, встановлених законодавством України, надання </w:t>
      </w:r>
      <w:r w:rsidR="008710B4" w:rsidRPr="00471031">
        <w:rPr>
          <w:szCs w:val="28"/>
        </w:rPr>
        <w:t>житлових</w:t>
      </w:r>
      <w:r w:rsidR="008710B4" w:rsidRPr="00471031">
        <w:rPr>
          <w:szCs w:val="28"/>
          <w:lang w:val="ru-RU"/>
        </w:rPr>
        <w:t xml:space="preserve"> </w:t>
      </w:r>
      <w:r w:rsidR="007643AF" w:rsidRPr="00471031">
        <w:rPr>
          <w:szCs w:val="28"/>
        </w:rPr>
        <w:t>субсидій;</w:t>
      </w:r>
    </w:p>
    <w:p w:rsidR="007643AF" w:rsidRPr="00471031" w:rsidRDefault="00DA0F6C" w:rsidP="00B60710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o114"/>
      <w:bookmarkEnd w:id="0"/>
      <w:r w:rsidRPr="00471031">
        <w:rPr>
          <w:rFonts w:ascii="Times New Roman" w:hAnsi="Times New Roman"/>
          <w:sz w:val="28"/>
          <w:szCs w:val="28"/>
        </w:rPr>
        <w:t>-</w:t>
      </w:r>
      <w:r w:rsidR="007643AF" w:rsidRPr="00471031">
        <w:rPr>
          <w:rFonts w:ascii="Times New Roman" w:hAnsi="Times New Roman"/>
          <w:sz w:val="28"/>
          <w:szCs w:val="28"/>
        </w:rPr>
        <w:t xml:space="preserve"> організаці</w:t>
      </w:r>
      <w:r w:rsidRPr="00471031">
        <w:rPr>
          <w:rFonts w:ascii="Times New Roman" w:hAnsi="Times New Roman"/>
          <w:sz w:val="28"/>
          <w:szCs w:val="28"/>
        </w:rPr>
        <w:t>я</w:t>
      </w:r>
      <w:r w:rsidR="007643AF" w:rsidRPr="00471031">
        <w:rPr>
          <w:rFonts w:ascii="Times New Roman" w:hAnsi="Times New Roman"/>
          <w:sz w:val="28"/>
          <w:szCs w:val="28"/>
        </w:rPr>
        <w:t xml:space="preserve"> надання соціальних послуг, в межах повноважень, визначених законодавством;</w:t>
      </w:r>
    </w:p>
    <w:p w:rsidR="007643AF" w:rsidRPr="00471031" w:rsidRDefault="00DA0F6C" w:rsidP="00B60710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 w:rsidRPr="00471031">
        <w:rPr>
          <w:rFonts w:ascii="Times New Roman" w:hAnsi="Times New Roman"/>
          <w:sz w:val="28"/>
          <w:szCs w:val="28"/>
        </w:rPr>
        <w:t>-</w:t>
      </w:r>
      <w:r w:rsidR="007643AF" w:rsidRPr="00471031">
        <w:rPr>
          <w:rFonts w:ascii="Times New Roman" w:hAnsi="Times New Roman"/>
          <w:sz w:val="28"/>
          <w:szCs w:val="28"/>
        </w:rPr>
        <w:t xml:space="preserve"> розроблення та організаці</w:t>
      </w:r>
      <w:r w:rsidR="00B53591" w:rsidRPr="00471031">
        <w:rPr>
          <w:rFonts w:ascii="Times New Roman" w:hAnsi="Times New Roman"/>
          <w:sz w:val="28"/>
          <w:szCs w:val="28"/>
        </w:rPr>
        <w:t>я</w:t>
      </w:r>
      <w:r w:rsidR="007643AF" w:rsidRPr="00471031">
        <w:rPr>
          <w:rFonts w:ascii="Times New Roman" w:hAnsi="Times New Roman"/>
          <w:sz w:val="28"/>
          <w:szCs w:val="28"/>
        </w:rPr>
        <w:t xml:space="preserve"> виконання комплексних програм та заходів щодо поліпшення становища соціально вразливих верств населення, сімей та громадян, які перебувають у складних життєвих обставинах, та всебічне сприяння в отриманні ними соціальних виплат та послуг за місцем проживання, перебування;</w:t>
      </w:r>
    </w:p>
    <w:p w:rsidR="007643AF" w:rsidRPr="00471031" w:rsidRDefault="00DA0F6C" w:rsidP="00B60710">
      <w:pPr>
        <w:pStyle w:val="af4"/>
        <w:spacing w:line="240" w:lineRule="auto"/>
        <w:ind w:left="0" w:firstLine="0"/>
        <w:rPr>
          <w:szCs w:val="28"/>
        </w:rPr>
      </w:pPr>
      <w:r w:rsidRPr="00471031">
        <w:rPr>
          <w:szCs w:val="28"/>
        </w:rPr>
        <w:t xml:space="preserve">- </w:t>
      </w:r>
      <w:r w:rsidR="007643AF" w:rsidRPr="00471031">
        <w:rPr>
          <w:szCs w:val="28"/>
        </w:rPr>
        <w:t>реалізаці</w:t>
      </w:r>
      <w:r w:rsidRPr="00471031">
        <w:rPr>
          <w:szCs w:val="28"/>
        </w:rPr>
        <w:t>я</w:t>
      </w:r>
      <w:r w:rsidR="007643AF" w:rsidRPr="00471031">
        <w:rPr>
          <w:szCs w:val="28"/>
        </w:rPr>
        <w:t xml:space="preserve"> державної політики у сфері соціального захисту </w:t>
      </w:r>
      <w:r w:rsidR="002509F0" w:rsidRPr="00471031">
        <w:rPr>
          <w:szCs w:val="28"/>
        </w:rPr>
        <w:t xml:space="preserve">осіб з </w:t>
      </w:r>
      <w:r w:rsidR="007643AF" w:rsidRPr="00471031">
        <w:rPr>
          <w:szCs w:val="28"/>
        </w:rPr>
        <w:t>інвалід</w:t>
      </w:r>
      <w:r w:rsidR="002509F0" w:rsidRPr="00471031">
        <w:rPr>
          <w:szCs w:val="28"/>
        </w:rPr>
        <w:t>ністю</w:t>
      </w:r>
      <w:r w:rsidR="007643AF" w:rsidRPr="00471031">
        <w:rPr>
          <w:szCs w:val="28"/>
        </w:rPr>
        <w:t>, осіб, на яких поширюється дія Закону України</w:t>
      </w:r>
      <w:r w:rsidRPr="00471031">
        <w:rPr>
          <w:szCs w:val="28"/>
        </w:rPr>
        <w:t xml:space="preserve"> </w:t>
      </w:r>
      <w:r w:rsidR="007643AF" w:rsidRPr="00471031">
        <w:rPr>
          <w:szCs w:val="28"/>
        </w:rPr>
        <w:t>“Про статус ветеранів війни, гарантії їх соціального захисту”, ветеранів праці, ветеранів військової служби, жертв нацистських переслідувань, дітей війни та жертв політичних репресій.</w:t>
      </w:r>
    </w:p>
    <w:p w:rsidR="00B73D34" w:rsidRPr="00471031" w:rsidRDefault="00B73D34" w:rsidP="00B60710">
      <w:pPr>
        <w:pStyle w:val="af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71031">
        <w:rPr>
          <w:sz w:val="28"/>
          <w:szCs w:val="28"/>
        </w:rPr>
        <w:tab/>
        <w:t xml:space="preserve">Протягом звітного року </w:t>
      </w:r>
      <w:r w:rsidR="00ED1F56" w:rsidRPr="00471031">
        <w:rPr>
          <w:sz w:val="28"/>
          <w:szCs w:val="28"/>
          <w:shd w:val="clear" w:color="auto" w:fill="FFFFFF"/>
        </w:rPr>
        <w:t>У</w:t>
      </w:r>
      <w:r w:rsidR="008710B4" w:rsidRPr="00471031">
        <w:rPr>
          <w:sz w:val="28"/>
          <w:szCs w:val="28"/>
          <w:shd w:val="clear" w:color="auto" w:fill="FFFFFF"/>
        </w:rPr>
        <w:t>ПСЗН</w:t>
      </w:r>
      <w:r w:rsidR="00DA0F6C" w:rsidRPr="00471031">
        <w:rPr>
          <w:sz w:val="28"/>
          <w:szCs w:val="28"/>
          <w:shd w:val="clear" w:color="auto" w:fill="FFFFFF"/>
        </w:rPr>
        <w:t>,</w:t>
      </w:r>
      <w:r w:rsidRPr="00471031">
        <w:rPr>
          <w:sz w:val="28"/>
          <w:szCs w:val="28"/>
        </w:rPr>
        <w:t xml:space="preserve"> </w:t>
      </w:r>
      <w:r w:rsidR="00DA0F6C" w:rsidRPr="00471031">
        <w:rPr>
          <w:sz w:val="28"/>
          <w:szCs w:val="28"/>
        </w:rPr>
        <w:t>відповідно до покладених на нього завдань, було визначено міською радою</w:t>
      </w:r>
      <w:r w:rsidRPr="00471031">
        <w:rPr>
          <w:sz w:val="28"/>
          <w:szCs w:val="28"/>
        </w:rPr>
        <w:t xml:space="preserve"> головним розпорядником коштів по </w:t>
      </w:r>
      <w:r w:rsidR="00471031" w:rsidRPr="00471031">
        <w:rPr>
          <w:sz w:val="28"/>
          <w:szCs w:val="28"/>
        </w:rPr>
        <w:t>30</w:t>
      </w:r>
      <w:r w:rsidRPr="00471031">
        <w:rPr>
          <w:sz w:val="28"/>
          <w:szCs w:val="28"/>
        </w:rPr>
        <w:t xml:space="preserve"> бюджетним програмам, з них по делегованим повноваженням –</w:t>
      </w:r>
      <w:r w:rsidR="00471031" w:rsidRPr="00471031">
        <w:rPr>
          <w:sz w:val="28"/>
          <w:szCs w:val="28"/>
        </w:rPr>
        <w:t>21</w:t>
      </w:r>
      <w:r w:rsidRPr="00471031">
        <w:rPr>
          <w:sz w:val="28"/>
          <w:szCs w:val="28"/>
        </w:rPr>
        <w:t xml:space="preserve">, по </w:t>
      </w:r>
      <w:r w:rsidR="00213623" w:rsidRPr="00471031">
        <w:rPr>
          <w:sz w:val="28"/>
          <w:szCs w:val="28"/>
        </w:rPr>
        <w:t>власним</w:t>
      </w:r>
      <w:r w:rsidRPr="00471031">
        <w:rPr>
          <w:sz w:val="28"/>
          <w:szCs w:val="28"/>
        </w:rPr>
        <w:t xml:space="preserve"> -</w:t>
      </w:r>
      <w:r w:rsidR="00471031" w:rsidRPr="00471031">
        <w:rPr>
          <w:sz w:val="28"/>
          <w:szCs w:val="28"/>
        </w:rPr>
        <w:t>9</w:t>
      </w:r>
      <w:r w:rsidR="008710B4" w:rsidRPr="00471031">
        <w:rPr>
          <w:sz w:val="28"/>
          <w:szCs w:val="28"/>
        </w:rPr>
        <w:t>.</w:t>
      </w:r>
      <w:r w:rsidRPr="00471031">
        <w:rPr>
          <w:sz w:val="28"/>
          <w:szCs w:val="28"/>
        </w:rPr>
        <w:t xml:space="preserve"> </w:t>
      </w:r>
      <w:r w:rsidR="008710B4" w:rsidRPr="00471031">
        <w:rPr>
          <w:sz w:val="28"/>
          <w:szCs w:val="28"/>
        </w:rPr>
        <w:t>Як наслідок</w:t>
      </w:r>
      <w:r w:rsidRPr="00471031">
        <w:rPr>
          <w:sz w:val="28"/>
          <w:szCs w:val="28"/>
        </w:rPr>
        <w:t xml:space="preserve"> затверджен</w:t>
      </w:r>
      <w:r w:rsidR="00ED1F56" w:rsidRPr="00471031">
        <w:rPr>
          <w:sz w:val="28"/>
          <w:szCs w:val="28"/>
        </w:rPr>
        <w:t xml:space="preserve">о </w:t>
      </w:r>
      <w:r w:rsidRPr="00471031">
        <w:rPr>
          <w:sz w:val="28"/>
          <w:szCs w:val="28"/>
        </w:rPr>
        <w:t>2</w:t>
      </w:r>
      <w:r w:rsidR="00471031" w:rsidRPr="00471031">
        <w:rPr>
          <w:sz w:val="28"/>
          <w:szCs w:val="28"/>
        </w:rPr>
        <w:t>9</w:t>
      </w:r>
      <w:r w:rsidRPr="00471031">
        <w:rPr>
          <w:sz w:val="28"/>
          <w:szCs w:val="28"/>
        </w:rPr>
        <w:t xml:space="preserve"> кошторисів та планів асигнувань, розроблено 2</w:t>
      </w:r>
      <w:r w:rsidR="00471031" w:rsidRPr="00471031">
        <w:rPr>
          <w:sz w:val="28"/>
          <w:szCs w:val="28"/>
        </w:rPr>
        <w:t>9</w:t>
      </w:r>
      <w:r w:rsidRPr="00471031">
        <w:rPr>
          <w:sz w:val="28"/>
          <w:szCs w:val="28"/>
        </w:rPr>
        <w:t xml:space="preserve"> паспортів бюджетних програм</w:t>
      </w:r>
      <w:r w:rsidR="00ED1F56" w:rsidRPr="00471031">
        <w:rPr>
          <w:sz w:val="28"/>
          <w:szCs w:val="28"/>
        </w:rPr>
        <w:t>,</w:t>
      </w:r>
      <w:r w:rsidRPr="00471031">
        <w:rPr>
          <w:sz w:val="28"/>
          <w:szCs w:val="28"/>
        </w:rPr>
        <w:t xml:space="preserve"> внесено </w:t>
      </w:r>
      <w:r w:rsidR="00471031" w:rsidRPr="00471031">
        <w:rPr>
          <w:sz w:val="28"/>
          <w:szCs w:val="28"/>
        </w:rPr>
        <w:t>208</w:t>
      </w:r>
      <w:r w:rsidR="00330340" w:rsidRPr="00471031">
        <w:rPr>
          <w:sz w:val="28"/>
          <w:szCs w:val="28"/>
        </w:rPr>
        <w:t xml:space="preserve"> змін до кошторисів, </w:t>
      </w:r>
      <w:r w:rsidRPr="00471031">
        <w:rPr>
          <w:sz w:val="28"/>
          <w:szCs w:val="28"/>
        </w:rPr>
        <w:t xml:space="preserve">планів асигнувань, </w:t>
      </w:r>
      <w:r w:rsidR="00471031" w:rsidRPr="00471031">
        <w:rPr>
          <w:sz w:val="28"/>
          <w:szCs w:val="28"/>
        </w:rPr>
        <w:t>48</w:t>
      </w:r>
      <w:r w:rsidRPr="00471031">
        <w:rPr>
          <w:sz w:val="28"/>
          <w:szCs w:val="28"/>
        </w:rPr>
        <w:t xml:space="preserve"> - до паспортів.</w:t>
      </w:r>
    </w:p>
    <w:p w:rsidR="00B73D34" w:rsidRPr="00471031" w:rsidRDefault="00ED1F56" w:rsidP="00B60710">
      <w:pPr>
        <w:pStyle w:val="af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471031">
        <w:rPr>
          <w:sz w:val="28"/>
          <w:szCs w:val="28"/>
          <w:shd w:val="clear" w:color="auto" w:fill="FFFFFF"/>
        </w:rPr>
        <w:tab/>
        <w:t>У</w:t>
      </w:r>
      <w:r w:rsidR="008710B4" w:rsidRPr="00471031">
        <w:rPr>
          <w:sz w:val="28"/>
          <w:szCs w:val="28"/>
          <w:shd w:val="clear" w:color="auto" w:fill="FFFFFF"/>
        </w:rPr>
        <w:t>ПСЗН</w:t>
      </w:r>
      <w:r w:rsidRPr="00471031">
        <w:rPr>
          <w:sz w:val="28"/>
          <w:szCs w:val="28"/>
          <w:shd w:val="clear" w:color="auto" w:fill="FFFFFF"/>
        </w:rPr>
        <w:t xml:space="preserve"> є відповідальним виконавцем 2</w:t>
      </w:r>
      <w:r w:rsidR="00471031" w:rsidRPr="00471031">
        <w:rPr>
          <w:sz w:val="28"/>
          <w:szCs w:val="28"/>
          <w:shd w:val="clear" w:color="auto" w:fill="FFFFFF"/>
        </w:rPr>
        <w:t>9</w:t>
      </w:r>
      <w:r w:rsidRPr="00471031">
        <w:rPr>
          <w:sz w:val="28"/>
          <w:szCs w:val="28"/>
          <w:shd w:val="clear" w:color="auto" w:fill="FFFFFF"/>
        </w:rPr>
        <w:t xml:space="preserve"> бюджетних програм</w:t>
      </w:r>
      <w:r w:rsidR="008F19D3" w:rsidRPr="00471031">
        <w:rPr>
          <w:sz w:val="28"/>
          <w:szCs w:val="28"/>
          <w:shd w:val="clear" w:color="auto" w:fill="FFFFFF"/>
        </w:rPr>
        <w:t xml:space="preserve"> і визначило </w:t>
      </w:r>
      <w:r w:rsidR="00032921" w:rsidRPr="00471031">
        <w:rPr>
          <w:sz w:val="28"/>
          <w:szCs w:val="28"/>
          <w:shd w:val="clear" w:color="auto" w:fill="FFFFFF"/>
        </w:rPr>
        <w:t>Лисичанський територіальний центр соціального обслуговування (надання соціальних послуг)</w:t>
      </w:r>
      <w:r w:rsidR="008F19D3" w:rsidRPr="00471031">
        <w:rPr>
          <w:sz w:val="28"/>
          <w:szCs w:val="28"/>
          <w:shd w:val="clear" w:color="auto" w:fill="FFFFFF"/>
        </w:rPr>
        <w:t xml:space="preserve"> відповідальним виконавцем </w:t>
      </w:r>
      <w:r w:rsidR="00C0081E" w:rsidRPr="00471031">
        <w:rPr>
          <w:sz w:val="28"/>
          <w:szCs w:val="28"/>
          <w:shd w:val="clear" w:color="auto" w:fill="FFFFFF"/>
        </w:rPr>
        <w:t>1</w:t>
      </w:r>
      <w:r w:rsidR="008F19D3" w:rsidRPr="00471031">
        <w:rPr>
          <w:sz w:val="28"/>
          <w:szCs w:val="28"/>
          <w:shd w:val="clear" w:color="auto" w:fill="FFFFFF"/>
        </w:rPr>
        <w:t xml:space="preserve"> бюджетн</w:t>
      </w:r>
      <w:r w:rsidR="00C0081E" w:rsidRPr="00471031">
        <w:rPr>
          <w:sz w:val="28"/>
          <w:szCs w:val="28"/>
          <w:shd w:val="clear" w:color="auto" w:fill="FFFFFF"/>
        </w:rPr>
        <w:t>ої</w:t>
      </w:r>
      <w:r w:rsidR="008F19D3" w:rsidRPr="00471031">
        <w:rPr>
          <w:sz w:val="28"/>
          <w:szCs w:val="28"/>
          <w:shd w:val="clear" w:color="auto" w:fill="FFFFFF"/>
        </w:rPr>
        <w:t xml:space="preserve"> програм</w:t>
      </w:r>
      <w:r w:rsidR="00C0081E" w:rsidRPr="00471031">
        <w:rPr>
          <w:sz w:val="28"/>
          <w:szCs w:val="28"/>
          <w:shd w:val="clear" w:color="auto" w:fill="FFFFFF"/>
        </w:rPr>
        <w:t>и</w:t>
      </w:r>
      <w:r w:rsidR="008F19D3" w:rsidRPr="00471031">
        <w:rPr>
          <w:sz w:val="28"/>
          <w:szCs w:val="28"/>
          <w:shd w:val="clear" w:color="auto" w:fill="FFFFFF"/>
        </w:rPr>
        <w:t xml:space="preserve"> по К</w:t>
      </w:r>
      <w:r w:rsidR="00471031" w:rsidRPr="00471031">
        <w:rPr>
          <w:sz w:val="28"/>
          <w:szCs w:val="28"/>
          <w:shd w:val="clear" w:color="auto" w:fill="FFFFFF"/>
        </w:rPr>
        <w:t>Т</w:t>
      </w:r>
      <w:r w:rsidR="008F19D3" w:rsidRPr="00471031">
        <w:rPr>
          <w:sz w:val="28"/>
          <w:szCs w:val="28"/>
          <w:shd w:val="clear" w:color="auto" w:fill="FFFFFF"/>
        </w:rPr>
        <w:t>ПКВКМБ 0813104</w:t>
      </w:r>
      <w:r w:rsidR="00032921" w:rsidRPr="00471031">
        <w:rPr>
          <w:sz w:val="28"/>
          <w:szCs w:val="28"/>
          <w:shd w:val="clear" w:color="auto" w:fill="FFFFFF"/>
        </w:rPr>
        <w:t xml:space="preserve"> «Забезпечення соціальними послугами за місцем проживання громадян, не здатн</w:t>
      </w:r>
      <w:r w:rsidR="00471031" w:rsidRPr="00471031">
        <w:rPr>
          <w:sz w:val="28"/>
          <w:szCs w:val="28"/>
          <w:shd w:val="clear" w:color="auto" w:fill="FFFFFF"/>
        </w:rPr>
        <w:t>их</w:t>
      </w:r>
      <w:r w:rsidR="00032921" w:rsidRPr="00471031">
        <w:rPr>
          <w:sz w:val="28"/>
          <w:szCs w:val="28"/>
          <w:shd w:val="clear" w:color="auto" w:fill="FFFFFF"/>
        </w:rPr>
        <w:t xml:space="preserve"> до самообслуговування у зв’язку з похилим віком, хворобою, інвалідністю</w:t>
      </w:r>
      <w:r w:rsidR="00471031" w:rsidRPr="00471031">
        <w:rPr>
          <w:sz w:val="28"/>
          <w:szCs w:val="28"/>
          <w:shd w:val="clear" w:color="auto" w:fill="FFFFFF"/>
        </w:rPr>
        <w:t>, а також громадян,  які перебувають у складних життєвих обставинах</w:t>
      </w:r>
      <w:r w:rsidR="00032921" w:rsidRPr="00471031">
        <w:rPr>
          <w:sz w:val="28"/>
          <w:szCs w:val="28"/>
          <w:shd w:val="clear" w:color="auto" w:fill="FFFFFF"/>
        </w:rPr>
        <w:t>».</w:t>
      </w:r>
      <w:r w:rsidR="00213623" w:rsidRPr="00471031">
        <w:rPr>
          <w:sz w:val="28"/>
          <w:szCs w:val="28"/>
          <w:shd w:val="clear" w:color="auto" w:fill="FFFFFF"/>
        </w:rPr>
        <w:tab/>
      </w:r>
    </w:p>
    <w:p w:rsidR="00975421" w:rsidRPr="007C6E55" w:rsidRDefault="0039423C" w:rsidP="00B6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E55">
        <w:rPr>
          <w:rFonts w:ascii="Times New Roman" w:hAnsi="Times New Roman"/>
          <w:sz w:val="28"/>
          <w:szCs w:val="28"/>
        </w:rPr>
        <w:tab/>
      </w:r>
      <w:r w:rsidR="00C0081E" w:rsidRPr="007C6E55">
        <w:rPr>
          <w:rFonts w:ascii="Times New Roman" w:hAnsi="Times New Roman"/>
          <w:sz w:val="28"/>
          <w:szCs w:val="28"/>
        </w:rPr>
        <w:t>Використання бюджетних коштів</w:t>
      </w:r>
      <w:r w:rsidR="00975421" w:rsidRPr="007C6E55">
        <w:rPr>
          <w:rFonts w:ascii="Times New Roman" w:hAnsi="Times New Roman"/>
          <w:sz w:val="28"/>
          <w:szCs w:val="28"/>
        </w:rPr>
        <w:t xml:space="preserve"> у звітному </w:t>
      </w:r>
      <w:r w:rsidRPr="007C6E55">
        <w:rPr>
          <w:rFonts w:ascii="Times New Roman" w:hAnsi="Times New Roman"/>
          <w:sz w:val="28"/>
          <w:szCs w:val="28"/>
        </w:rPr>
        <w:t>році</w:t>
      </w:r>
      <w:r w:rsidR="00975421" w:rsidRPr="007C6E55">
        <w:rPr>
          <w:rFonts w:ascii="Times New Roman" w:hAnsi="Times New Roman"/>
          <w:sz w:val="28"/>
          <w:szCs w:val="28"/>
        </w:rPr>
        <w:t xml:space="preserve"> здійснювалось відповідно до </w:t>
      </w:r>
      <w:r w:rsidRPr="007C6E55">
        <w:rPr>
          <w:rFonts w:ascii="Times New Roman" w:hAnsi="Times New Roman"/>
          <w:sz w:val="28"/>
          <w:szCs w:val="28"/>
        </w:rPr>
        <w:t>затверджених кошторисів, плані</w:t>
      </w:r>
      <w:r w:rsidR="00DD4FC8" w:rsidRPr="007C6E55">
        <w:rPr>
          <w:rFonts w:ascii="Times New Roman" w:hAnsi="Times New Roman"/>
          <w:sz w:val="28"/>
          <w:szCs w:val="28"/>
        </w:rPr>
        <w:t>в</w:t>
      </w:r>
      <w:r w:rsidRPr="007C6E55">
        <w:rPr>
          <w:rFonts w:ascii="Times New Roman" w:hAnsi="Times New Roman"/>
          <w:sz w:val="28"/>
          <w:szCs w:val="28"/>
        </w:rPr>
        <w:t xml:space="preserve"> асигнувань з урахуванням внесених змін</w:t>
      </w:r>
      <w:r w:rsidR="00975421" w:rsidRPr="007C6E55">
        <w:rPr>
          <w:rFonts w:ascii="Times New Roman" w:hAnsi="Times New Roman"/>
          <w:sz w:val="28"/>
          <w:szCs w:val="28"/>
        </w:rPr>
        <w:t xml:space="preserve">, </w:t>
      </w:r>
      <w:r w:rsidRPr="007C6E55">
        <w:rPr>
          <w:rFonts w:ascii="Times New Roman" w:hAnsi="Times New Roman"/>
          <w:sz w:val="28"/>
          <w:szCs w:val="28"/>
        </w:rPr>
        <w:t>по</w:t>
      </w:r>
      <w:r w:rsidR="00975421" w:rsidRPr="007C6E55">
        <w:rPr>
          <w:rFonts w:ascii="Times New Roman" w:hAnsi="Times New Roman"/>
          <w:sz w:val="28"/>
          <w:szCs w:val="28"/>
        </w:rPr>
        <w:t xml:space="preserve"> загально</w:t>
      </w:r>
      <w:r w:rsidRPr="007C6E55">
        <w:rPr>
          <w:rFonts w:ascii="Times New Roman" w:hAnsi="Times New Roman"/>
          <w:sz w:val="28"/>
          <w:szCs w:val="28"/>
        </w:rPr>
        <w:t>му та спеціальному фондах</w:t>
      </w:r>
      <w:r w:rsidR="00975421" w:rsidRPr="007C6E55">
        <w:rPr>
          <w:rFonts w:ascii="Times New Roman" w:hAnsi="Times New Roman"/>
          <w:sz w:val="28"/>
          <w:szCs w:val="28"/>
        </w:rPr>
        <w:t>. Фінансові операції з</w:t>
      </w:r>
      <w:r w:rsidR="00C0081E" w:rsidRPr="007C6E55">
        <w:rPr>
          <w:rFonts w:ascii="Times New Roman" w:hAnsi="Times New Roman"/>
          <w:sz w:val="28"/>
          <w:szCs w:val="28"/>
        </w:rPr>
        <w:t xml:space="preserve">дійснювались </w:t>
      </w:r>
      <w:r w:rsidR="00DD4FC8" w:rsidRPr="007C6E55">
        <w:rPr>
          <w:rFonts w:ascii="Times New Roman" w:hAnsi="Times New Roman"/>
          <w:sz w:val="28"/>
          <w:szCs w:val="28"/>
        </w:rPr>
        <w:t>по</w:t>
      </w:r>
      <w:r w:rsidR="00C0081E" w:rsidRPr="007C6E55">
        <w:rPr>
          <w:rFonts w:ascii="Times New Roman" w:hAnsi="Times New Roman"/>
          <w:sz w:val="28"/>
          <w:szCs w:val="28"/>
        </w:rPr>
        <w:t xml:space="preserve"> </w:t>
      </w:r>
      <w:r w:rsidR="00A85D36" w:rsidRPr="007C6E55">
        <w:rPr>
          <w:rFonts w:ascii="Times New Roman" w:hAnsi="Times New Roman"/>
          <w:sz w:val="28"/>
          <w:szCs w:val="28"/>
        </w:rPr>
        <w:t>2</w:t>
      </w:r>
      <w:r w:rsidR="00471031" w:rsidRPr="007C6E55">
        <w:rPr>
          <w:rFonts w:ascii="Times New Roman" w:hAnsi="Times New Roman"/>
          <w:sz w:val="28"/>
          <w:szCs w:val="28"/>
        </w:rPr>
        <w:t>9</w:t>
      </w:r>
      <w:r w:rsidR="00A85D36" w:rsidRPr="007C6E55">
        <w:rPr>
          <w:rFonts w:ascii="Times New Roman" w:hAnsi="Times New Roman"/>
          <w:sz w:val="28"/>
          <w:szCs w:val="28"/>
        </w:rPr>
        <w:t xml:space="preserve"> </w:t>
      </w:r>
      <w:r w:rsidR="00C0081E" w:rsidRPr="007C6E55">
        <w:rPr>
          <w:rFonts w:ascii="Times New Roman" w:hAnsi="Times New Roman"/>
          <w:sz w:val="28"/>
          <w:szCs w:val="28"/>
        </w:rPr>
        <w:t>реєстраційн</w:t>
      </w:r>
      <w:r w:rsidR="00A85D36" w:rsidRPr="007C6E55">
        <w:rPr>
          <w:rFonts w:ascii="Times New Roman" w:hAnsi="Times New Roman"/>
          <w:sz w:val="28"/>
          <w:szCs w:val="28"/>
        </w:rPr>
        <w:t>и</w:t>
      </w:r>
      <w:r w:rsidR="00DD4FC8" w:rsidRPr="007C6E55">
        <w:rPr>
          <w:rFonts w:ascii="Times New Roman" w:hAnsi="Times New Roman"/>
          <w:sz w:val="28"/>
          <w:szCs w:val="28"/>
        </w:rPr>
        <w:t>м</w:t>
      </w:r>
      <w:r w:rsidRPr="007C6E55">
        <w:rPr>
          <w:rFonts w:ascii="Times New Roman" w:hAnsi="Times New Roman"/>
          <w:sz w:val="28"/>
          <w:szCs w:val="28"/>
        </w:rPr>
        <w:t xml:space="preserve"> та</w:t>
      </w:r>
      <w:r w:rsidR="00A85D36" w:rsidRPr="007C6E55">
        <w:rPr>
          <w:rFonts w:ascii="Times New Roman" w:hAnsi="Times New Roman"/>
          <w:sz w:val="28"/>
          <w:szCs w:val="28"/>
        </w:rPr>
        <w:t xml:space="preserve"> 1</w:t>
      </w:r>
      <w:r w:rsidRPr="007C6E55">
        <w:rPr>
          <w:rFonts w:ascii="Times New Roman" w:hAnsi="Times New Roman"/>
          <w:sz w:val="28"/>
          <w:szCs w:val="28"/>
        </w:rPr>
        <w:t xml:space="preserve"> </w:t>
      </w:r>
      <w:r w:rsidR="00471031" w:rsidRPr="007C6E55">
        <w:rPr>
          <w:rFonts w:ascii="Times New Roman" w:hAnsi="Times New Roman"/>
          <w:sz w:val="28"/>
          <w:szCs w:val="28"/>
        </w:rPr>
        <w:t>іншому</w:t>
      </w:r>
      <w:r w:rsidRPr="007C6E55">
        <w:rPr>
          <w:rFonts w:ascii="Times New Roman" w:hAnsi="Times New Roman"/>
          <w:sz w:val="28"/>
          <w:szCs w:val="28"/>
        </w:rPr>
        <w:t xml:space="preserve"> </w:t>
      </w:r>
      <w:r w:rsidR="00975421" w:rsidRPr="007C6E55">
        <w:rPr>
          <w:rFonts w:ascii="Times New Roman" w:hAnsi="Times New Roman"/>
          <w:sz w:val="28"/>
          <w:szCs w:val="28"/>
        </w:rPr>
        <w:t>рахунк</w:t>
      </w:r>
      <w:r w:rsidR="00471031" w:rsidRPr="007C6E55">
        <w:rPr>
          <w:rFonts w:ascii="Times New Roman" w:hAnsi="Times New Roman"/>
          <w:sz w:val="28"/>
          <w:szCs w:val="28"/>
        </w:rPr>
        <w:t>у</w:t>
      </w:r>
      <w:r w:rsidR="00DD4FC8" w:rsidRPr="007C6E55">
        <w:rPr>
          <w:rFonts w:ascii="Times New Roman" w:hAnsi="Times New Roman"/>
          <w:sz w:val="28"/>
          <w:szCs w:val="28"/>
        </w:rPr>
        <w:t>,</w:t>
      </w:r>
      <w:r w:rsidR="00975421" w:rsidRPr="007C6E55">
        <w:rPr>
          <w:rFonts w:ascii="Times New Roman" w:hAnsi="Times New Roman"/>
          <w:sz w:val="28"/>
          <w:szCs w:val="28"/>
        </w:rPr>
        <w:t xml:space="preserve"> відкрит</w:t>
      </w:r>
      <w:r w:rsidR="00ED46AC">
        <w:rPr>
          <w:rFonts w:ascii="Times New Roman" w:hAnsi="Times New Roman"/>
          <w:sz w:val="28"/>
          <w:szCs w:val="28"/>
        </w:rPr>
        <w:t>и</w:t>
      </w:r>
      <w:r w:rsidR="00471031" w:rsidRPr="007C6E55">
        <w:rPr>
          <w:rFonts w:ascii="Times New Roman" w:hAnsi="Times New Roman"/>
          <w:sz w:val="28"/>
          <w:szCs w:val="28"/>
        </w:rPr>
        <w:t>х</w:t>
      </w:r>
      <w:r w:rsidR="00975421" w:rsidRPr="007C6E55">
        <w:rPr>
          <w:rFonts w:ascii="Times New Roman" w:hAnsi="Times New Roman"/>
          <w:sz w:val="28"/>
          <w:szCs w:val="28"/>
        </w:rPr>
        <w:t xml:space="preserve"> в Управлінні Державної казначейської служб</w:t>
      </w:r>
      <w:r w:rsidRPr="007C6E55">
        <w:rPr>
          <w:rFonts w:ascii="Times New Roman" w:hAnsi="Times New Roman"/>
          <w:sz w:val="28"/>
          <w:szCs w:val="28"/>
        </w:rPr>
        <w:t>и</w:t>
      </w:r>
      <w:r w:rsidR="00975421" w:rsidRPr="007C6E55">
        <w:rPr>
          <w:rFonts w:ascii="Times New Roman" w:hAnsi="Times New Roman"/>
          <w:sz w:val="28"/>
          <w:szCs w:val="28"/>
        </w:rPr>
        <w:t xml:space="preserve"> України</w:t>
      </w:r>
      <w:r w:rsidRPr="007C6E55">
        <w:rPr>
          <w:rFonts w:ascii="Times New Roman" w:hAnsi="Times New Roman"/>
          <w:sz w:val="28"/>
          <w:szCs w:val="28"/>
        </w:rPr>
        <w:t xml:space="preserve"> у м. Лисичанську</w:t>
      </w:r>
      <w:r w:rsidR="00975421" w:rsidRPr="007C6E55">
        <w:rPr>
          <w:rFonts w:ascii="Times New Roman" w:hAnsi="Times New Roman"/>
          <w:sz w:val="28"/>
          <w:szCs w:val="28"/>
        </w:rPr>
        <w:t xml:space="preserve">. </w:t>
      </w:r>
      <w:r w:rsidR="008710B4" w:rsidRPr="007C6E55">
        <w:rPr>
          <w:rFonts w:ascii="Times New Roman" w:hAnsi="Times New Roman"/>
          <w:sz w:val="28"/>
          <w:szCs w:val="28"/>
        </w:rPr>
        <w:t>Для виконання бюджетних програм протягом 201</w:t>
      </w:r>
      <w:r w:rsidR="00471031" w:rsidRPr="007C6E55">
        <w:rPr>
          <w:rFonts w:ascii="Times New Roman" w:hAnsi="Times New Roman"/>
          <w:sz w:val="28"/>
          <w:szCs w:val="28"/>
        </w:rPr>
        <w:t>9</w:t>
      </w:r>
      <w:r w:rsidR="008710B4" w:rsidRPr="007C6E55">
        <w:rPr>
          <w:rFonts w:ascii="Times New Roman" w:hAnsi="Times New Roman"/>
          <w:sz w:val="28"/>
          <w:szCs w:val="28"/>
        </w:rPr>
        <w:t xml:space="preserve"> року було сформовано </w:t>
      </w:r>
      <w:r w:rsidR="007C6E55" w:rsidRPr="007C6E55">
        <w:rPr>
          <w:rFonts w:ascii="Times New Roman" w:hAnsi="Times New Roman"/>
          <w:sz w:val="28"/>
          <w:szCs w:val="28"/>
        </w:rPr>
        <w:t>4 205</w:t>
      </w:r>
      <w:r w:rsidR="008710B4" w:rsidRPr="007C6E55">
        <w:rPr>
          <w:rFonts w:ascii="Times New Roman" w:hAnsi="Times New Roman"/>
          <w:sz w:val="28"/>
          <w:szCs w:val="28"/>
        </w:rPr>
        <w:t xml:space="preserve"> платіжних доручень.</w:t>
      </w:r>
    </w:p>
    <w:p w:rsidR="00DD4FC8" w:rsidRPr="00B54414" w:rsidRDefault="00905759" w:rsidP="00B60710">
      <w:pPr>
        <w:pStyle w:val="af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E58B2">
        <w:rPr>
          <w:sz w:val="28"/>
          <w:szCs w:val="28"/>
          <w:bdr w:val="none" w:sz="0" w:space="0" w:color="auto" w:frame="1"/>
        </w:rPr>
        <w:lastRenderedPageBreak/>
        <w:tab/>
        <w:t>Соціальні виплати проводяться за рахунок коштів державної субвенції місцевим бюджетам</w:t>
      </w:r>
      <w:r w:rsidR="00672A8A" w:rsidRPr="009E58B2">
        <w:rPr>
          <w:sz w:val="28"/>
          <w:szCs w:val="28"/>
          <w:bdr w:val="none" w:sz="0" w:space="0" w:color="auto" w:frame="1"/>
        </w:rPr>
        <w:t>,</w:t>
      </w:r>
      <w:r w:rsidRPr="009E58B2">
        <w:rPr>
          <w:sz w:val="28"/>
          <w:szCs w:val="28"/>
          <w:bdr w:val="none" w:sz="0" w:space="0" w:color="auto" w:frame="1"/>
        </w:rPr>
        <w:t xml:space="preserve"> міського бюджет</w:t>
      </w:r>
      <w:r w:rsidR="004E2111">
        <w:rPr>
          <w:sz w:val="28"/>
          <w:szCs w:val="28"/>
          <w:bdr w:val="none" w:sz="0" w:space="0" w:color="auto" w:frame="1"/>
        </w:rPr>
        <w:t>у</w:t>
      </w:r>
      <w:r w:rsidR="00ED46AC">
        <w:rPr>
          <w:sz w:val="28"/>
          <w:szCs w:val="28"/>
          <w:bdr w:val="none" w:sz="0" w:space="0" w:color="auto" w:frame="1"/>
        </w:rPr>
        <w:t xml:space="preserve"> </w:t>
      </w:r>
      <w:r w:rsidR="004E2111">
        <w:rPr>
          <w:sz w:val="28"/>
          <w:szCs w:val="28"/>
          <w:bdr w:val="none" w:sz="0" w:space="0" w:color="auto" w:frame="1"/>
        </w:rPr>
        <w:t>по</w:t>
      </w:r>
      <w:r w:rsidR="00ED46AC">
        <w:rPr>
          <w:sz w:val="28"/>
          <w:szCs w:val="28"/>
          <w:bdr w:val="none" w:sz="0" w:space="0" w:color="auto" w:frame="1"/>
        </w:rPr>
        <w:t xml:space="preserve"> загально</w:t>
      </w:r>
      <w:r w:rsidR="004E2111">
        <w:rPr>
          <w:sz w:val="28"/>
          <w:szCs w:val="28"/>
          <w:bdr w:val="none" w:sz="0" w:space="0" w:color="auto" w:frame="1"/>
        </w:rPr>
        <w:t>му</w:t>
      </w:r>
      <w:r w:rsidR="00ED46AC">
        <w:rPr>
          <w:sz w:val="28"/>
          <w:szCs w:val="28"/>
          <w:bdr w:val="none" w:sz="0" w:space="0" w:color="auto" w:frame="1"/>
        </w:rPr>
        <w:t xml:space="preserve"> та спеціально</w:t>
      </w:r>
      <w:r w:rsidR="004E2111">
        <w:rPr>
          <w:sz w:val="28"/>
          <w:szCs w:val="28"/>
          <w:bdr w:val="none" w:sz="0" w:space="0" w:color="auto" w:frame="1"/>
        </w:rPr>
        <w:t>му</w:t>
      </w:r>
      <w:r w:rsidR="00ED46AC">
        <w:rPr>
          <w:sz w:val="28"/>
          <w:szCs w:val="28"/>
          <w:bdr w:val="none" w:sz="0" w:space="0" w:color="auto" w:frame="1"/>
        </w:rPr>
        <w:t xml:space="preserve"> фонд</w:t>
      </w:r>
      <w:r w:rsidR="004E2111">
        <w:rPr>
          <w:sz w:val="28"/>
          <w:szCs w:val="28"/>
          <w:bdr w:val="none" w:sz="0" w:space="0" w:color="auto" w:frame="1"/>
        </w:rPr>
        <w:t>ам</w:t>
      </w:r>
      <w:r w:rsidR="00085E94" w:rsidRPr="009E58B2">
        <w:rPr>
          <w:sz w:val="28"/>
          <w:szCs w:val="28"/>
          <w:bdr w:val="none" w:sz="0" w:space="0" w:color="auto" w:frame="1"/>
        </w:rPr>
        <w:t>:</w:t>
      </w:r>
    </w:p>
    <w:p w:rsidR="00905759" w:rsidRPr="00E60D30" w:rsidRDefault="00905759" w:rsidP="00B60710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 w:rsidRPr="00E60D30">
        <w:rPr>
          <w:sz w:val="28"/>
          <w:szCs w:val="28"/>
          <w:bdr w:val="none" w:sz="0" w:space="0" w:color="auto" w:frame="1"/>
        </w:rPr>
        <w:tab/>
        <w:t>З метою соціальної підтримки ветер</w:t>
      </w:r>
      <w:r w:rsidR="00672A8A" w:rsidRPr="00E60D30">
        <w:rPr>
          <w:sz w:val="28"/>
          <w:szCs w:val="28"/>
          <w:bdr w:val="none" w:sz="0" w:space="0" w:color="auto" w:frame="1"/>
        </w:rPr>
        <w:t>анів війни та праці</w:t>
      </w:r>
      <w:r w:rsidR="00DD4FC8" w:rsidRPr="00E60D30">
        <w:rPr>
          <w:sz w:val="28"/>
          <w:szCs w:val="28"/>
          <w:bdr w:val="none" w:sz="0" w:space="0" w:color="auto" w:frame="1"/>
        </w:rPr>
        <w:t xml:space="preserve">, </w:t>
      </w:r>
      <w:r w:rsidR="006E2BA2" w:rsidRPr="00E60D30">
        <w:rPr>
          <w:sz w:val="28"/>
          <w:szCs w:val="28"/>
          <w:bdr w:val="none" w:sz="0" w:space="0" w:color="auto" w:frame="1"/>
        </w:rPr>
        <w:t>громадян, які постраждали внаслідок аварії на ЧАЄС, осіб з інвалідністю, інших вразливих категорій населення</w:t>
      </w:r>
      <w:r w:rsidR="00672A8A" w:rsidRPr="00E60D30">
        <w:rPr>
          <w:sz w:val="28"/>
          <w:szCs w:val="28"/>
          <w:bdr w:val="none" w:sz="0" w:space="0" w:color="auto" w:frame="1"/>
        </w:rPr>
        <w:t xml:space="preserve"> затверджено</w:t>
      </w:r>
      <w:r w:rsidRPr="00E60D30">
        <w:rPr>
          <w:sz w:val="28"/>
          <w:szCs w:val="28"/>
          <w:bdr w:val="none" w:sz="0" w:space="0" w:color="auto" w:frame="1"/>
        </w:rPr>
        <w:t xml:space="preserve"> </w:t>
      </w:r>
      <w:r w:rsidR="009642D7" w:rsidRPr="00E60D30">
        <w:rPr>
          <w:sz w:val="28"/>
          <w:szCs w:val="28"/>
          <w:bdr w:val="none" w:sz="0" w:space="0" w:color="auto" w:frame="1"/>
        </w:rPr>
        <w:t>міські</w:t>
      </w:r>
      <w:r w:rsidRPr="00E60D30">
        <w:rPr>
          <w:sz w:val="28"/>
          <w:szCs w:val="28"/>
          <w:bdr w:val="none" w:sz="0" w:space="0" w:color="auto" w:frame="1"/>
        </w:rPr>
        <w:t xml:space="preserve"> програми соціального захисту</w:t>
      </w:r>
      <w:r w:rsidR="006E2BA2" w:rsidRPr="00E60D30">
        <w:rPr>
          <w:sz w:val="28"/>
          <w:szCs w:val="28"/>
          <w:bdr w:val="none" w:sz="0" w:space="0" w:color="auto" w:frame="1"/>
        </w:rPr>
        <w:t>,</w:t>
      </w:r>
      <w:r w:rsidR="00672A8A" w:rsidRPr="00E60D30">
        <w:rPr>
          <w:spacing w:val="4"/>
          <w:sz w:val="28"/>
          <w:szCs w:val="28"/>
        </w:rPr>
        <w:t xml:space="preserve"> по яким в 201</w:t>
      </w:r>
      <w:r w:rsidR="00E60D30" w:rsidRPr="00E60D30">
        <w:rPr>
          <w:spacing w:val="4"/>
          <w:sz w:val="28"/>
          <w:szCs w:val="28"/>
        </w:rPr>
        <w:t>9</w:t>
      </w:r>
      <w:r w:rsidR="00672A8A" w:rsidRPr="00E60D30">
        <w:rPr>
          <w:spacing w:val="4"/>
          <w:sz w:val="28"/>
          <w:szCs w:val="28"/>
        </w:rPr>
        <w:t xml:space="preserve"> році</w:t>
      </w:r>
      <w:r w:rsidR="00E80E10" w:rsidRPr="00E60D30">
        <w:rPr>
          <w:sz w:val="28"/>
          <w:szCs w:val="28"/>
          <w:bdr w:val="none" w:sz="0" w:space="0" w:color="auto" w:frame="1"/>
        </w:rPr>
        <w:t xml:space="preserve"> від</w:t>
      </w:r>
      <w:r w:rsidR="00E60D30" w:rsidRPr="00E60D30">
        <w:rPr>
          <w:sz w:val="28"/>
          <w:szCs w:val="28"/>
          <w:bdr w:val="none" w:sz="0" w:space="0" w:color="auto" w:frame="1"/>
        </w:rPr>
        <w:t xml:space="preserve">шкодовувались пільги на ЖКП, </w:t>
      </w:r>
      <w:r w:rsidR="00E80E10" w:rsidRPr="00E60D30">
        <w:rPr>
          <w:sz w:val="28"/>
          <w:szCs w:val="28"/>
          <w:bdr w:val="none" w:sz="0" w:space="0" w:color="auto" w:frame="1"/>
        </w:rPr>
        <w:t>тверде паливо</w:t>
      </w:r>
      <w:r w:rsidR="00E60D30" w:rsidRPr="00E60D30">
        <w:rPr>
          <w:sz w:val="28"/>
          <w:szCs w:val="28"/>
          <w:bdr w:val="none" w:sz="0" w:space="0" w:color="auto" w:frame="1"/>
        </w:rPr>
        <w:t xml:space="preserve"> та скраплений газ</w:t>
      </w:r>
      <w:r w:rsidR="00E80E10" w:rsidRPr="00E60D30">
        <w:rPr>
          <w:sz w:val="28"/>
          <w:szCs w:val="28"/>
          <w:bdr w:val="none" w:sz="0" w:space="0" w:color="auto" w:frame="1"/>
        </w:rPr>
        <w:t xml:space="preserve">, за користування телефоном, </w:t>
      </w:r>
      <w:r w:rsidR="00E60D30" w:rsidRPr="00E60D30">
        <w:rPr>
          <w:sz w:val="28"/>
          <w:szCs w:val="28"/>
          <w:bdr w:val="none" w:sz="0" w:space="0" w:color="auto" w:frame="1"/>
        </w:rPr>
        <w:t xml:space="preserve">пільговий проїзд залізничним транспортом, здійснювалась оплата за здійснений </w:t>
      </w:r>
      <w:r w:rsidR="00E80E10" w:rsidRPr="00E60D30">
        <w:rPr>
          <w:sz w:val="28"/>
          <w:szCs w:val="28"/>
          <w:bdr w:val="none" w:sz="0" w:space="0" w:color="auto" w:frame="1"/>
        </w:rPr>
        <w:t>кап</w:t>
      </w:r>
      <w:r w:rsidR="00E60D30" w:rsidRPr="00E60D30">
        <w:rPr>
          <w:sz w:val="28"/>
          <w:szCs w:val="28"/>
          <w:bdr w:val="none" w:sz="0" w:space="0" w:color="auto" w:frame="1"/>
        </w:rPr>
        <w:t xml:space="preserve">італьний </w:t>
      </w:r>
      <w:r w:rsidR="00E80E10" w:rsidRPr="00E60D30">
        <w:rPr>
          <w:sz w:val="28"/>
          <w:szCs w:val="28"/>
          <w:bdr w:val="none" w:sz="0" w:space="0" w:color="auto" w:frame="1"/>
        </w:rPr>
        <w:t xml:space="preserve">ремонт </w:t>
      </w:r>
      <w:r w:rsidR="006E2BA2" w:rsidRPr="00E60D30">
        <w:rPr>
          <w:sz w:val="28"/>
          <w:szCs w:val="28"/>
          <w:bdr w:val="none" w:sz="0" w:space="0" w:color="auto" w:frame="1"/>
        </w:rPr>
        <w:t>житлових будинків</w:t>
      </w:r>
      <w:r w:rsidR="00E60D30" w:rsidRPr="00E60D30">
        <w:rPr>
          <w:sz w:val="28"/>
          <w:szCs w:val="28"/>
          <w:bdr w:val="none" w:sz="0" w:space="0" w:color="auto" w:frame="1"/>
        </w:rPr>
        <w:t>, квартир</w:t>
      </w:r>
      <w:r w:rsidR="006E2BA2" w:rsidRPr="00E60D30">
        <w:rPr>
          <w:sz w:val="28"/>
          <w:szCs w:val="28"/>
          <w:bdr w:val="none" w:sz="0" w:space="0" w:color="auto" w:frame="1"/>
        </w:rPr>
        <w:t xml:space="preserve"> </w:t>
      </w:r>
      <w:r w:rsidR="00E80E10" w:rsidRPr="00E60D30">
        <w:rPr>
          <w:sz w:val="28"/>
          <w:szCs w:val="28"/>
          <w:bdr w:val="none" w:sz="0" w:space="0" w:color="auto" w:frame="1"/>
        </w:rPr>
        <w:t>ос</w:t>
      </w:r>
      <w:r w:rsidR="00E60D30" w:rsidRPr="00E60D30">
        <w:rPr>
          <w:sz w:val="28"/>
          <w:szCs w:val="28"/>
          <w:bdr w:val="none" w:sz="0" w:space="0" w:color="auto" w:frame="1"/>
        </w:rPr>
        <w:t>о</w:t>
      </w:r>
      <w:r w:rsidR="00E80E10" w:rsidRPr="00E60D30">
        <w:rPr>
          <w:sz w:val="28"/>
          <w:szCs w:val="28"/>
          <w:bdr w:val="none" w:sz="0" w:space="0" w:color="auto" w:frame="1"/>
        </w:rPr>
        <w:t>б</w:t>
      </w:r>
      <w:r w:rsidR="00E60D30" w:rsidRPr="00E60D30">
        <w:rPr>
          <w:sz w:val="28"/>
          <w:szCs w:val="28"/>
          <w:bdr w:val="none" w:sz="0" w:space="0" w:color="auto" w:frame="1"/>
        </w:rPr>
        <w:t>ам</w:t>
      </w:r>
      <w:r w:rsidR="00E80E10" w:rsidRPr="00E60D30">
        <w:rPr>
          <w:sz w:val="28"/>
          <w:szCs w:val="28"/>
          <w:bdr w:val="none" w:sz="0" w:space="0" w:color="auto" w:frame="1"/>
        </w:rPr>
        <w:t xml:space="preserve"> з інвалідністю</w:t>
      </w:r>
      <w:r w:rsidR="006E2BA2" w:rsidRPr="00E60D30">
        <w:rPr>
          <w:sz w:val="28"/>
          <w:szCs w:val="28"/>
          <w:bdr w:val="none" w:sz="0" w:space="0" w:color="auto" w:frame="1"/>
        </w:rPr>
        <w:t xml:space="preserve"> внаслідок війни</w:t>
      </w:r>
      <w:r w:rsidR="00E80E10" w:rsidRPr="00E60D30">
        <w:rPr>
          <w:sz w:val="28"/>
          <w:szCs w:val="28"/>
          <w:bdr w:val="none" w:sz="0" w:space="0" w:color="auto" w:frame="1"/>
        </w:rPr>
        <w:t>,</w:t>
      </w:r>
      <w:r w:rsidR="00E60D30" w:rsidRPr="00E60D30">
        <w:rPr>
          <w:sz w:val="28"/>
          <w:szCs w:val="28"/>
          <w:bdr w:val="none" w:sz="0" w:space="0" w:color="auto" w:frame="1"/>
        </w:rPr>
        <w:t xml:space="preserve"> виплачувалась</w:t>
      </w:r>
      <w:r w:rsidR="00E80E10" w:rsidRPr="00E60D30">
        <w:rPr>
          <w:sz w:val="28"/>
          <w:szCs w:val="28"/>
          <w:bdr w:val="none" w:sz="0" w:space="0" w:color="auto" w:frame="1"/>
        </w:rPr>
        <w:t xml:space="preserve"> компенсація фізичним особам, які надають соціальні послуги,  надавалась матеріальна допомога</w:t>
      </w:r>
      <w:r w:rsidR="00E80E10" w:rsidRPr="00E60D30">
        <w:rPr>
          <w:spacing w:val="4"/>
          <w:sz w:val="28"/>
          <w:szCs w:val="28"/>
        </w:rPr>
        <w:t xml:space="preserve"> в межах бюджетних програм, а саме:</w:t>
      </w:r>
      <w:r w:rsidRPr="00E60D30">
        <w:rPr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af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977"/>
        <w:gridCol w:w="2552"/>
        <w:gridCol w:w="992"/>
        <w:gridCol w:w="992"/>
      </w:tblGrid>
      <w:tr w:rsidR="00E80E10" w:rsidRPr="002726C9" w:rsidTr="00E60D30">
        <w:trPr>
          <w:trHeight w:val="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E60D30" w:rsidRDefault="00E80E10" w:rsidP="00B607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60D30">
              <w:rPr>
                <w:rFonts w:ascii="Times New Roman" w:hAnsi="Times New Roman"/>
                <w:spacing w:val="4"/>
              </w:rPr>
              <w:t>№ з/п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E60D30" w:rsidRDefault="00E80E10" w:rsidP="00B607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E60D30">
              <w:rPr>
                <w:rFonts w:ascii="Times New Roman" w:hAnsi="Times New Roman"/>
                <w:spacing w:val="4"/>
                <w:sz w:val="20"/>
                <w:szCs w:val="20"/>
              </w:rPr>
              <w:t>Найменування місцевих програм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E60D30" w:rsidRDefault="00B75B5A" w:rsidP="00B607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E60D3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Заходи </w:t>
            </w:r>
            <w:r w:rsidR="00E80E10" w:rsidRPr="00E60D3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місцевих програм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E60D30" w:rsidRDefault="00E80E10" w:rsidP="00B607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E60D30">
              <w:rPr>
                <w:rFonts w:ascii="Times New Roman" w:hAnsi="Times New Roman"/>
                <w:spacing w:val="4"/>
                <w:sz w:val="20"/>
                <w:szCs w:val="20"/>
              </w:rPr>
              <w:t>Найменування бюджетних програм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E60D30" w:rsidRDefault="00E80E10" w:rsidP="00B607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E60D30">
              <w:rPr>
                <w:rFonts w:ascii="Times New Roman" w:hAnsi="Times New Roman"/>
                <w:spacing w:val="4"/>
                <w:sz w:val="20"/>
                <w:szCs w:val="20"/>
              </w:rPr>
              <w:t>Затверджен</w:t>
            </w:r>
            <w:r w:rsidR="00E60D30">
              <w:rPr>
                <w:rFonts w:ascii="Times New Roman" w:hAnsi="Times New Roman"/>
                <w:spacing w:val="4"/>
                <w:sz w:val="20"/>
                <w:szCs w:val="20"/>
              </w:rPr>
              <w:t>і</w:t>
            </w:r>
            <w:r w:rsidRPr="00E60D3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E60D30">
              <w:rPr>
                <w:rFonts w:ascii="Times New Roman" w:hAnsi="Times New Roman"/>
                <w:spacing w:val="4"/>
                <w:sz w:val="20"/>
                <w:szCs w:val="20"/>
              </w:rPr>
              <w:t>бюджетні програми</w:t>
            </w:r>
            <w:r w:rsidRPr="00E60D3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201</w:t>
            </w:r>
            <w:r w:rsidR="009563CF" w:rsidRPr="00E60D30">
              <w:rPr>
                <w:rFonts w:ascii="Times New Roman" w:hAnsi="Times New Roman"/>
                <w:spacing w:val="4"/>
                <w:sz w:val="20"/>
                <w:szCs w:val="20"/>
              </w:rPr>
              <w:t>9</w:t>
            </w:r>
            <w:r w:rsidRPr="00E60D3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9563CF" w:rsidRDefault="00E80E10" w:rsidP="00B60710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E60D30">
              <w:rPr>
                <w:rFonts w:ascii="Times New Roman" w:hAnsi="Times New Roman"/>
                <w:spacing w:val="4"/>
                <w:sz w:val="20"/>
                <w:szCs w:val="20"/>
              </w:rPr>
              <w:t>Касові видатки за 201</w:t>
            </w:r>
            <w:r w:rsidR="009563CF" w:rsidRPr="00E60D30">
              <w:rPr>
                <w:rFonts w:ascii="Times New Roman" w:hAnsi="Times New Roman"/>
                <w:spacing w:val="4"/>
                <w:sz w:val="20"/>
                <w:szCs w:val="20"/>
              </w:rPr>
              <w:t>9</w:t>
            </w:r>
            <w:r w:rsidRPr="00E60D3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рік</w:t>
            </w:r>
          </w:p>
        </w:tc>
      </w:tr>
      <w:tr w:rsidR="00E80E10" w:rsidRPr="002726C9" w:rsidTr="00E60D30">
        <w:trPr>
          <w:trHeight w:val="204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9563CF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9563CF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63CF">
              <w:rPr>
                <w:rFonts w:ascii="Times New Roman" w:hAnsi="Times New Roman"/>
                <w:b/>
                <w:sz w:val="20"/>
                <w:szCs w:val="20"/>
              </w:rPr>
              <w:t xml:space="preserve">Комплексна міська програма </w:t>
            </w:r>
            <w:r w:rsidR="009563CF">
              <w:rPr>
                <w:rFonts w:ascii="Times New Roman" w:hAnsi="Times New Roman"/>
                <w:b/>
                <w:sz w:val="20"/>
                <w:szCs w:val="20"/>
              </w:rPr>
              <w:t xml:space="preserve">щодо </w:t>
            </w:r>
            <w:r w:rsidRPr="009563CF">
              <w:rPr>
                <w:rFonts w:ascii="Times New Roman" w:hAnsi="Times New Roman"/>
                <w:b/>
                <w:sz w:val="20"/>
                <w:szCs w:val="20"/>
              </w:rPr>
              <w:t>соціального захисту і реабілітації осіб з обмеженим</w:t>
            </w:r>
            <w:r w:rsidR="009563CF">
              <w:rPr>
                <w:rFonts w:ascii="Times New Roman" w:hAnsi="Times New Roman"/>
                <w:b/>
                <w:sz w:val="20"/>
                <w:szCs w:val="20"/>
              </w:rPr>
              <w:t>и фізичними можливостями на 2019</w:t>
            </w:r>
            <w:r w:rsidRPr="009563CF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 w:rsidR="009563C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9563CF">
              <w:rPr>
                <w:rFonts w:ascii="Times New Roman" w:hAnsi="Times New Roman"/>
                <w:b/>
                <w:sz w:val="20"/>
                <w:szCs w:val="20"/>
              </w:rPr>
              <w:t xml:space="preserve"> роки</w:t>
            </w:r>
          </w:p>
          <w:p w:rsidR="00E80E10" w:rsidRPr="009563CF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Пільговий проїзд залізничним транспортом </w:t>
            </w:r>
            <w:r w:rsid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у </w:t>
            </w:r>
            <w:r w:rsidRP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прямо</w:t>
            </w:r>
            <w:r w:rsid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му</w:t>
            </w:r>
            <w:r w:rsidRP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та місцево</w:t>
            </w:r>
            <w:r w:rsid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му</w:t>
            </w:r>
            <w:r w:rsidRP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сполученн</w:t>
            </w:r>
            <w:r w:rsid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і</w:t>
            </w:r>
            <w:r w:rsidRP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о</w:t>
            </w:r>
            <w:r w:rsid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соби</w:t>
            </w:r>
            <w:r w:rsidRP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з інвалідністю, дітей  з інвалідністю </w:t>
            </w:r>
            <w:r w:rsidR="009563CF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в період з 1 жовтня по 15 травня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  <w:r w:rsidRPr="009563CF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КПКВКМБ 0813035</w:t>
            </w:r>
            <w:r w:rsidRPr="009563CF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563CF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«</w:t>
            </w:r>
            <w:r w:rsidRPr="009563CF">
              <w:rPr>
                <w:rFonts w:ascii="Times New Roman" w:hAnsi="Times New Roman"/>
                <w:spacing w:val="4"/>
                <w:sz w:val="20"/>
                <w:szCs w:val="20"/>
              </w:rPr>
              <w:t>Компенсаційні виплати за пільговий проїзд окремих категорій громадян на залізничному транспорті</w:t>
            </w:r>
            <w:r w:rsidRPr="009563CF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693172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693172">
              <w:rPr>
                <w:rFonts w:ascii="Times New Roman" w:hAnsi="Times New Roman"/>
                <w:b/>
                <w:spacing w:val="4"/>
              </w:rPr>
              <w:t>54 040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693172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693172">
              <w:rPr>
                <w:rFonts w:ascii="Times New Roman" w:hAnsi="Times New Roman"/>
                <w:b/>
                <w:spacing w:val="4"/>
              </w:rPr>
              <w:t>54 040</w:t>
            </w:r>
          </w:p>
        </w:tc>
      </w:tr>
      <w:tr w:rsidR="00E80E10" w:rsidRPr="002726C9" w:rsidTr="00E60D30">
        <w:trPr>
          <w:trHeight w:val="12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69317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Пільги по абонентській платі за телефон </w:t>
            </w:r>
            <w:r w:rsidR="00693172" w:rsidRPr="0069317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особам з </w:t>
            </w:r>
            <w:r w:rsidRPr="0069317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інвалід</w:t>
            </w:r>
            <w:r w:rsidR="00693172" w:rsidRPr="0069317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ністю</w:t>
            </w:r>
            <w:r w:rsidRPr="0069317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по зору Лисичанської  територіально-виробничої організації УТОС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  <w:r w:rsidRPr="00693172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0813242 </w:t>
            </w:r>
            <w:r w:rsidRPr="00693172">
              <w:rPr>
                <w:rFonts w:ascii="Times New Roman" w:hAnsi="Times New Roman"/>
                <w:spacing w:val="4"/>
                <w:sz w:val="20"/>
                <w:szCs w:val="20"/>
              </w:rPr>
              <w:t>«Інші заходи у сфері  соціального захисту і соціального забезпечення»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693172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693172">
              <w:rPr>
                <w:rFonts w:ascii="Times New Roman" w:hAnsi="Times New Roman"/>
                <w:b/>
                <w:spacing w:val="4"/>
              </w:rPr>
              <w:t>9 080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40185A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40185A">
              <w:rPr>
                <w:rFonts w:ascii="Times New Roman" w:hAnsi="Times New Roman"/>
                <w:b/>
                <w:spacing w:val="4"/>
              </w:rPr>
              <w:t>8 676</w:t>
            </w:r>
          </w:p>
        </w:tc>
      </w:tr>
      <w:tr w:rsidR="00E80E10" w:rsidRPr="002726C9" w:rsidTr="00E60D30">
        <w:trPr>
          <w:trHeight w:val="24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40185A" w:rsidRDefault="00BA7421" w:rsidP="00B6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8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40185A" w:rsidRDefault="00BA7421" w:rsidP="00B607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185A">
              <w:rPr>
                <w:rFonts w:ascii="Times New Roman" w:hAnsi="Times New Roman"/>
                <w:b/>
                <w:sz w:val="20"/>
                <w:szCs w:val="20"/>
              </w:rPr>
              <w:t>Комплексна міська програма соціального захисту населення міст Лисичанська, Новодружеська, Привілля на 20</w:t>
            </w:r>
            <w:r w:rsidR="00CF034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40185A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 w:rsidR="00CF034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40185A">
              <w:rPr>
                <w:rFonts w:ascii="Times New Roman" w:hAnsi="Times New Roman"/>
                <w:b/>
                <w:sz w:val="20"/>
                <w:szCs w:val="20"/>
              </w:rPr>
              <w:t xml:space="preserve"> 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Додаткове </w:t>
            </w:r>
            <w:r w:rsidR="0040185A"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забезпечення </w:t>
            </w:r>
            <w:r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тверд</w:t>
            </w:r>
            <w:r w:rsidR="0040185A"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им</w:t>
            </w:r>
            <w:r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палив</w:t>
            </w:r>
            <w:r w:rsidR="0040185A"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ом</w:t>
            </w:r>
            <w:r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та скраплен</w:t>
            </w:r>
            <w:r w:rsidR="0040185A"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им</w:t>
            </w:r>
            <w:r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газ</w:t>
            </w:r>
            <w:r w:rsidR="0040185A" w:rsidRPr="0040185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ом осіб з інвалідністю внаслідок війни та учасників бойових дій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  <w:r w:rsidRPr="0040185A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0813021 </w:t>
            </w:r>
            <w:r w:rsidRPr="0040185A">
              <w:rPr>
                <w:rFonts w:ascii="Times New Roman" w:hAnsi="Times New Roman"/>
                <w:spacing w:val="4"/>
                <w:sz w:val="20"/>
                <w:szCs w:val="20"/>
              </w:rPr>
              <w:t>«Надання пільг на придбання твердого та рідкого пічного побутового палива і скрапленого газу окремим категоріям громадян відповідно до законодавства»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2A6AFA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2A6AFA">
              <w:rPr>
                <w:rFonts w:ascii="Times New Roman" w:hAnsi="Times New Roman"/>
                <w:b/>
                <w:spacing w:val="4"/>
              </w:rPr>
              <w:t>90 236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2A6AFA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2A6AFA">
              <w:rPr>
                <w:rFonts w:ascii="Times New Roman" w:hAnsi="Times New Roman"/>
                <w:b/>
                <w:spacing w:val="4"/>
              </w:rPr>
              <w:t>89 370</w:t>
            </w:r>
          </w:p>
        </w:tc>
      </w:tr>
      <w:tr w:rsidR="00E80E10" w:rsidRPr="002726C9" w:rsidTr="00E60D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B2" w:rsidRDefault="00F10AB2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</w:p>
          <w:p w:rsidR="00F10AB2" w:rsidRDefault="00F10AB2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</w:p>
          <w:p w:rsidR="00B75B5A" w:rsidRPr="00F10AB2" w:rsidRDefault="00B75B5A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F10AB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1.Безоплатний капітальний ремонт власних житлових будинків і квартир, що мають право на таку пільгу, відповідно до чинного законодавства</w:t>
            </w:r>
          </w:p>
          <w:p w:rsidR="00F10AB2" w:rsidRPr="002726C9" w:rsidRDefault="00F10AB2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</w:p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F10AB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2.Відшкодування вартості пільгового проїзду залізничним транспортом у прямому та місцевому сполученні ветеранів війни та осіб, на </w:t>
            </w:r>
            <w:r w:rsidRPr="00F10AB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lastRenderedPageBreak/>
              <w:t>яких поширюється чинність Закону України «Про статус ветеранів війни, гарантії їх соціального захисту» на підставі листів-талонів на проїзд, виданих відповідно до Постанови КМУ від 12.05.1994 № 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</w:rPr>
            </w:pPr>
            <w:r w:rsidRPr="00CA3DB3">
              <w:rPr>
                <w:rFonts w:ascii="Times New Roman" w:hAnsi="Times New Roman"/>
                <w:b/>
                <w:spacing w:val="4"/>
                <w:sz w:val="20"/>
                <w:szCs w:val="20"/>
              </w:rPr>
              <w:lastRenderedPageBreak/>
              <w:t>КПКВКМБ 0813031</w:t>
            </w:r>
            <w:r w:rsidRPr="00CA3DB3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«Надання інших пільг окремим категоріям громадян відповідно до законодавства» в тому числі:</w:t>
            </w:r>
          </w:p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CA3DB3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CA3DB3">
              <w:rPr>
                <w:rFonts w:ascii="Times New Roman" w:hAnsi="Times New Roman"/>
                <w:b/>
                <w:spacing w:val="4"/>
              </w:rPr>
              <w:t>198 744</w:t>
            </w:r>
          </w:p>
          <w:p w:rsidR="00E80E10" w:rsidRPr="002726C9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</w:p>
          <w:p w:rsidR="008C4B24" w:rsidRPr="002726C9" w:rsidRDefault="008C4B24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Pr="00F10AB2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</w:rPr>
            </w:pPr>
            <w:r w:rsidRPr="00F10AB2">
              <w:rPr>
                <w:rFonts w:ascii="Times New Roman" w:hAnsi="Times New Roman"/>
                <w:i/>
                <w:spacing w:val="4"/>
              </w:rPr>
              <w:t>64 749</w:t>
            </w:r>
          </w:p>
          <w:p w:rsidR="00E80E10" w:rsidRPr="002726C9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F10AB2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F10AB2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F10AB2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F10AB2" w:rsidRPr="002726C9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Pr="002726C9" w:rsidRDefault="00CA3DB3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  <w:r w:rsidRPr="00CA3DB3">
              <w:rPr>
                <w:rFonts w:ascii="Times New Roman" w:hAnsi="Times New Roman"/>
                <w:i/>
                <w:spacing w:val="4"/>
              </w:rPr>
              <w:t>133 995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CA3DB3" w:rsidRDefault="00CA3DB3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</w:rPr>
            </w:pPr>
            <w:r w:rsidRPr="00CA3DB3">
              <w:rPr>
                <w:rFonts w:ascii="Times New Roman" w:hAnsi="Times New Roman"/>
                <w:b/>
                <w:spacing w:val="4"/>
              </w:rPr>
              <w:t>184 165</w:t>
            </w:r>
          </w:p>
          <w:p w:rsidR="00E80E10" w:rsidRPr="002726C9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</w:p>
          <w:p w:rsidR="008C4B24" w:rsidRPr="002726C9" w:rsidRDefault="008C4B24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Pr="00F10AB2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</w:rPr>
            </w:pPr>
            <w:r w:rsidRPr="00F10AB2">
              <w:rPr>
                <w:rFonts w:ascii="Times New Roman" w:hAnsi="Times New Roman"/>
                <w:i/>
                <w:spacing w:val="4"/>
              </w:rPr>
              <w:t>57 648</w:t>
            </w:r>
          </w:p>
          <w:p w:rsidR="00E80E10" w:rsidRPr="002726C9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F10AB2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F10AB2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F10AB2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F10AB2" w:rsidRPr="002726C9" w:rsidRDefault="00F10A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Pr="002726C9" w:rsidRDefault="00CA3DB3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  <w:r w:rsidRPr="00CA3DB3">
              <w:rPr>
                <w:rFonts w:ascii="Times New Roman" w:hAnsi="Times New Roman"/>
                <w:i/>
                <w:spacing w:val="4"/>
              </w:rPr>
              <w:t>126 517</w:t>
            </w:r>
          </w:p>
        </w:tc>
      </w:tr>
      <w:tr w:rsidR="00E80E10" w:rsidRPr="002726C9" w:rsidTr="00E60D30">
        <w:trPr>
          <w:trHeight w:val="4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1368C7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Надання пільг </w:t>
            </w:r>
            <w:r w:rsidR="001368C7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з оплати </w:t>
            </w:r>
            <w:r w:rsidR="001368C7" w:rsidRPr="001368C7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послуг зв'язку громадян</w:t>
            </w:r>
            <w:r w:rsidR="001368C7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ам, які мають на це право відповідно до чинного законодавства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  <w:r w:rsidRPr="001368C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0813032 </w:t>
            </w:r>
            <w:r w:rsidRPr="001368C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«Надання інших пільг окремим категоріям громадян з оплати </w:t>
            </w:r>
            <w:r w:rsidR="007E7C46" w:rsidRPr="001368C7">
              <w:rPr>
                <w:rFonts w:ascii="Times New Roman" w:hAnsi="Times New Roman"/>
                <w:spacing w:val="4"/>
                <w:sz w:val="20"/>
                <w:szCs w:val="20"/>
              </w:rPr>
              <w:t>послуг зв’язку</w:t>
            </w:r>
            <w:r w:rsidR="001368C7" w:rsidRPr="001368C7">
              <w:rPr>
                <w:rFonts w:ascii="Times New Roman" w:hAnsi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1368C7" w:rsidRDefault="001368C7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</w:rPr>
            </w:pPr>
            <w:r w:rsidRPr="001368C7">
              <w:rPr>
                <w:rFonts w:ascii="Times New Roman" w:hAnsi="Times New Roman"/>
                <w:b/>
                <w:spacing w:val="4"/>
              </w:rPr>
              <w:t>41 000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1368C7" w:rsidRDefault="001368C7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</w:rPr>
            </w:pPr>
            <w:r w:rsidRPr="001368C7">
              <w:rPr>
                <w:rFonts w:ascii="Times New Roman" w:hAnsi="Times New Roman"/>
                <w:b/>
                <w:spacing w:val="4"/>
              </w:rPr>
              <w:t>41 000</w:t>
            </w:r>
          </w:p>
        </w:tc>
      </w:tr>
      <w:tr w:rsidR="00E80E10" w:rsidRPr="002726C9" w:rsidTr="00E60D30">
        <w:trPr>
          <w:trHeight w:val="178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Пільгов</w:t>
            </w:r>
            <w:r w:rsidR="001368C7"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ий проїзд на</w:t>
            </w:r>
            <w:r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залізничному транспорті приміського </w:t>
            </w:r>
            <w:r w:rsidR="001368C7"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та міжміського </w:t>
            </w:r>
            <w:r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сполучення громадян, як</w:t>
            </w:r>
            <w:r w:rsidR="001368C7"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і мають на це</w:t>
            </w:r>
            <w:r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право</w:t>
            </w:r>
            <w:r w:rsidR="001368C7"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, відповідно</w:t>
            </w:r>
            <w:r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чинн</w:t>
            </w:r>
            <w:r w:rsidR="00BD5E60"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ого</w:t>
            </w:r>
            <w:r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законодавств</w:t>
            </w:r>
            <w:r w:rsidR="00BD5E60" w:rsidRPr="00BD5E60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1368C7" w:rsidRDefault="00E80E10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1368C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0813035             </w:t>
            </w:r>
            <w:r w:rsidRPr="001368C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          </w:t>
            </w:r>
            <w:r w:rsidR="00B53591" w:rsidRPr="001368C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«</w:t>
            </w:r>
            <w:r w:rsidRPr="001368C7">
              <w:rPr>
                <w:rFonts w:ascii="Times New Roman" w:hAnsi="Times New Roman"/>
                <w:spacing w:val="4"/>
                <w:sz w:val="20"/>
                <w:szCs w:val="20"/>
              </w:rPr>
              <w:t>Компенсаційні виплати за пільговий проїзд окремих категорій громадян на залізничному транспорті</w:t>
            </w:r>
            <w:r w:rsidRPr="001368C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E2117D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E2117D">
              <w:rPr>
                <w:rFonts w:ascii="Times New Roman" w:hAnsi="Times New Roman"/>
                <w:b/>
                <w:spacing w:val="4"/>
              </w:rPr>
              <w:t>182 060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E2117D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E2117D">
              <w:rPr>
                <w:rFonts w:ascii="Times New Roman" w:hAnsi="Times New Roman"/>
                <w:b/>
                <w:spacing w:val="4"/>
              </w:rPr>
              <w:t>148 882</w:t>
            </w:r>
          </w:p>
        </w:tc>
      </w:tr>
      <w:tr w:rsidR="00E80E10" w:rsidRPr="002726C9" w:rsidTr="00E60D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9C658B" w:rsidRDefault="008D1AD2" w:rsidP="00B60710">
            <w:pPr>
              <w:spacing w:after="0" w:line="240" w:lineRule="auto"/>
              <w:rPr>
                <w:rFonts w:ascii="Times New Roman" w:hAnsi="Times New Roman"/>
                <w:b/>
                <w:i/>
                <w:spacing w:val="4"/>
                <w:sz w:val="20"/>
                <w:szCs w:val="20"/>
                <w:highlight w:val="yellow"/>
              </w:rPr>
            </w:pPr>
            <w:r w:rsidRPr="009C658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Компенсація фізичним особам, які надають соціальні послуги громадянам похилого віку, хворим, які не здатні до самообслуговування і потребують сторонньої допомоги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8D1AD2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D1AD2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КПКВКМБ 0813160</w:t>
            </w:r>
            <w:r w:rsidRPr="008D1AD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</w:t>
            </w:r>
            <w:r w:rsidRPr="008D1AD2"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соціальних гарантій, фізичним особам, які надають соціальні послуги громадянам похилого віку, особам з інвалідність, дітям з інвалідністю, хворим, які не здатні до самообслуговування і потребують сторонньої допомоги»</w:t>
            </w:r>
            <w:r w:rsidRPr="008D1AD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C53C7D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C53C7D">
              <w:rPr>
                <w:rFonts w:ascii="Times New Roman" w:hAnsi="Times New Roman"/>
                <w:b/>
                <w:spacing w:val="4"/>
              </w:rPr>
              <w:t>640 545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53DBF" w:rsidRDefault="00253DBF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</w:rPr>
            </w:pPr>
            <w:r w:rsidRPr="00253DBF">
              <w:rPr>
                <w:rFonts w:ascii="Times New Roman" w:hAnsi="Times New Roman"/>
                <w:b/>
                <w:spacing w:val="4"/>
              </w:rPr>
              <w:t>632 012</w:t>
            </w:r>
          </w:p>
        </w:tc>
      </w:tr>
      <w:tr w:rsidR="00E80E10" w:rsidRPr="002726C9" w:rsidTr="00E60D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8B" w:rsidRDefault="009C658B" w:rsidP="00B6071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  <w:p w:rsidR="00B75B5A" w:rsidRDefault="00B75B5A" w:rsidP="00B6071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highlight w:val="yellow"/>
              </w:rPr>
            </w:pPr>
            <w:r w:rsidRPr="00AF11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1.Пільги </w:t>
            </w:r>
            <w:r w:rsidR="009C658B" w:rsidRPr="00AF11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на оплату житлово-комунальних послуг, придбання твердого палива та скрапленого балонного  </w:t>
            </w:r>
            <w:r w:rsidR="006E2BA2" w:rsidRPr="00AF11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</w:t>
            </w:r>
            <w:r w:rsidRPr="00AF11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очесним громадянам  </w:t>
            </w:r>
          </w:p>
          <w:p w:rsidR="009C658B" w:rsidRPr="002726C9" w:rsidRDefault="009C658B" w:rsidP="00B6071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193C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2.Пільги </w:t>
            </w:r>
            <w:r w:rsidR="00A23EC8" w:rsidRPr="00193C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на оплату житлово-комунальних послуг, придбання твердого  </w:t>
            </w:r>
            <w:r w:rsidR="00193C47" w:rsidRPr="00193C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палива та скрапленого балонного газу, послуг зв’язку </w:t>
            </w:r>
            <w:r w:rsidR="00A23EC8" w:rsidRPr="00193C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93C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членам сімей загиблих учасників бойових дій на території інших держав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highlight w:val="yellow"/>
              </w:rPr>
            </w:pPr>
            <w:r w:rsidRPr="009C658B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КПКВКМБ 0813180</w:t>
            </w:r>
            <w:r w:rsidRPr="009C658B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</w:t>
            </w:r>
            <w:r w:rsidRPr="009C658B"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                                               Чорнобильської  катастрофи) на оплату житлово-комунальних послуг і природного газу» в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193C47" w:rsidRDefault="00193C47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</w:rPr>
            </w:pPr>
            <w:r w:rsidRPr="00193C47">
              <w:rPr>
                <w:rFonts w:ascii="Times New Roman" w:hAnsi="Times New Roman"/>
                <w:b/>
                <w:spacing w:val="4"/>
              </w:rPr>
              <w:t>179 280</w:t>
            </w:r>
          </w:p>
          <w:p w:rsidR="00330340" w:rsidRPr="002726C9" w:rsidRDefault="00330340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</w:p>
          <w:p w:rsidR="00330340" w:rsidRPr="002726C9" w:rsidRDefault="00330340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Pr="007077E1" w:rsidRDefault="007077E1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</w:rPr>
            </w:pPr>
            <w:r w:rsidRPr="007077E1">
              <w:rPr>
                <w:rFonts w:ascii="Times New Roman" w:hAnsi="Times New Roman"/>
                <w:i/>
                <w:spacing w:val="4"/>
              </w:rPr>
              <w:t>158 525</w:t>
            </w:r>
          </w:p>
          <w:p w:rsidR="00E80E10" w:rsidRPr="002726C9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Pr="002726C9" w:rsidRDefault="00193C47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  <w:r w:rsidRPr="00193C47">
              <w:rPr>
                <w:rFonts w:ascii="Times New Roman" w:hAnsi="Times New Roman"/>
                <w:i/>
                <w:spacing w:val="4"/>
              </w:rPr>
              <w:t>20 755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193C47" w:rsidRDefault="00193C47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</w:rPr>
            </w:pPr>
            <w:r w:rsidRPr="00193C47">
              <w:rPr>
                <w:rFonts w:ascii="Times New Roman" w:hAnsi="Times New Roman"/>
                <w:b/>
                <w:spacing w:val="4"/>
              </w:rPr>
              <w:t>160 441</w:t>
            </w:r>
          </w:p>
          <w:p w:rsidR="00330340" w:rsidRPr="002726C9" w:rsidRDefault="0033034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330340" w:rsidRPr="002726C9" w:rsidRDefault="0033034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D9277F" w:rsidRPr="00D9277F" w:rsidRDefault="00D9277F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</w:rPr>
            </w:pPr>
            <w:r w:rsidRPr="00D9277F">
              <w:rPr>
                <w:rFonts w:ascii="Times New Roman" w:hAnsi="Times New Roman"/>
                <w:i/>
                <w:spacing w:val="4"/>
              </w:rPr>
              <w:t>141 522</w:t>
            </w:r>
          </w:p>
          <w:p w:rsidR="00E80E10" w:rsidRPr="002726C9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9C658B" w:rsidRDefault="009C658B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Pr="002726C9" w:rsidRDefault="00193C47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  <w:r w:rsidRPr="00193C47">
              <w:rPr>
                <w:rFonts w:ascii="Times New Roman" w:hAnsi="Times New Roman"/>
                <w:i/>
                <w:spacing w:val="4"/>
              </w:rPr>
              <w:t>18 919</w:t>
            </w:r>
          </w:p>
        </w:tc>
      </w:tr>
      <w:tr w:rsidR="00E80E10" w:rsidRPr="002726C9" w:rsidTr="00E60D30">
        <w:trPr>
          <w:trHeight w:val="187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1" w:rsidRDefault="00EF5A61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</w:p>
          <w:p w:rsidR="00EF5A61" w:rsidRDefault="00EF5A61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</w:p>
          <w:p w:rsidR="00B75B5A" w:rsidRPr="00143819" w:rsidRDefault="00B75B5A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143819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1.Одноразова матеріальна допомога мешканцям міст Лисичанська, Новодружеська, Привілля</w:t>
            </w:r>
          </w:p>
          <w:p w:rsidR="00EF5A61" w:rsidRPr="00143819" w:rsidRDefault="00EF5A61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</w:p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143819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2.Матеріальна допомога на поховання деяких категорій громадян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143819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143819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0813242 </w:t>
            </w:r>
            <w:r w:rsidRPr="00143819">
              <w:rPr>
                <w:rFonts w:ascii="Times New Roman" w:hAnsi="Times New Roman"/>
                <w:spacing w:val="4"/>
                <w:sz w:val="20"/>
                <w:szCs w:val="20"/>
              </w:rPr>
              <w:t>«Інші заходи у сфері  соціального захисту і соціального забезпечення» в тому числі:</w:t>
            </w:r>
          </w:p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F63BB2" w:rsidRDefault="00F63BB2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</w:rPr>
            </w:pPr>
            <w:r w:rsidRPr="00F63BB2">
              <w:rPr>
                <w:rFonts w:ascii="Times New Roman" w:hAnsi="Times New Roman"/>
                <w:b/>
                <w:spacing w:val="4"/>
              </w:rPr>
              <w:t>411 600</w:t>
            </w:r>
          </w:p>
          <w:p w:rsidR="00330340" w:rsidRDefault="00330340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</w:p>
          <w:p w:rsidR="00EF5A61" w:rsidRPr="002726C9" w:rsidRDefault="00EF5A61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</w:p>
          <w:p w:rsidR="00E80E10" w:rsidRPr="00F63BB2" w:rsidRDefault="00F63B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</w:rPr>
            </w:pPr>
            <w:r w:rsidRPr="00F63BB2">
              <w:rPr>
                <w:rFonts w:ascii="Times New Roman" w:hAnsi="Times New Roman"/>
                <w:i/>
                <w:spacing w:val="4"/>
              </w:rPr>
              <w:t>321 600</w:t>
            </w:r>
          </w:p>
          <w:p w:rsidR="00E80E10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F5A61" w:rsidRDefault="00EF5A61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F5A61" w:rsidRPr="00F63BB2" w:rsidRDefault="00EF5A61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2726C9" w:rsidRDefault="00F63BB2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  <w:r w:rsidRPr="00F63BB2">
              <w:rPr>
                <w:rFonts w:ascii="Times New Roman" w:hAnsi="Times New Roman"/>
                <w:i/>
                <w:spacing w:val="4"/>
              </w:rPr>
              <w:t>90 000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143819" w:rsidRDefault="00143819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</w:rPr>
            </w:pPr>
            <w:r w:rsidRPr="00143819">
              <w:rPr>
                <w:rFonts w:ascii="Times New Roman" w:hAnsi="Times New Roman"/>
                <w:b/>
                <w:spacing w:val="4"/>
              </w:rPr>
              <w:t>405 540</w:t>
            </w:r>
          </w:p>
          <w:p w:rsidR="00330340" w:rsidRDefault="00330340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</w:p>
          <w:p w:rsidR="00EF5A61" w:rsidRPr="002726C9" w:rsidRDefault="00EF5A61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</w:p>
          <w:p w:rsidR="00E80E10" w:rsidRPr="00F63BB2" w:rsidRDefault="00F63BB2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</w:rPr>
            </w:pPr>
            <w:r w:rsidRPr="00F63BB2">
              <w:rPr>
                <w:rFonts w:ascii="Times New Roman" w:hAnsi="Times New Roman"/>
                <w:i/>
                <w:spacing w:val="4"/>
              </w:rPr>
              <w:t>317 540</w:t>
            </w:r>
          </w:p>
          <w:p w:rsidR="00E80E10" w:rsidRDefault="00E80E10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F5A61" w:rsidRDefault="00EF5A61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F5A61" w:rsidRPr="002726C9" w:rsidRDefault="00EF5A61" w:rsidP="00B6071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4"/>
                <w:highlight w:val="yellow"/>
              </w:rPr>
            </w:pPr>
          </w:p>
          <w:p w:rsidR="00E80E10" w:rsidRPr="002726C9" w:rsidRDefault="00F63BB2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  <w:r w:rsidRPr="00F63BB2">
              <w:rPr>
                <w:rFonts w:ascii="Times New Roman" w:hAnsi="Times New Roman"/>
                <w:i/>
                <w:spacing w:val="4"/>
              </w:rPr>
              <w:t>88 000</w:t>
            </w:r>
          </w:p>
        </w:tc>
      </w:tr>
      <w:tr w:rsidR="00E80E10" w:rsidRPr="002726C9" w:rsidTr="00E60D30">
        <w:trPr>
          <w:trHeight w:val="27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6A5EC1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6A5EC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6A5EC1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6A5EC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Міська цільова програма соціального захисту </w:t>
            </w:r>
            <w:r w:rsidRPr="006A5EC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lastRenderedPageBreak/>
              <w:t>громадян, які постраждали внаслідок Чорнобильської катастрофи, на 20</w:t>
            </w:r>
            <w:r w:rsidR="006A5EC1" w:rsidRPr="006A5EC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19</w:t>
            </w:r>
            <w:r w:rsidRPr="006A5EC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-20</w:t>
            </w:r>
            <w:r w:rsidR="006A5EC1" w:rsidRPr="006A5EC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21</w:t>
            </w:r>
            <w:r w:rsidRPr="006A5EC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5E6AF3">
              <w:rPr>
                <w:rFonts w:ascii="Times New Roman" w:hAnsi="Times New Roman"/>
                <w:i/>
                <w:spacing w:val="4"/>
                <w:sz w:val="20"/>
                <w:szCs w:val="20"/>
              </w:rPr>
              <w:lastRenderedPageBreak/>
              <w:t xml:space="preserve">Компенсація вартості проїзду міжміським залізничним транспортом громадянам, які постраждали внаслідок </w:t>
            </w:r>
            <w:r w:rsidRPr="005E6AF3">
              <w:rPr>
                <w:rFonts w:ascii="Times New Roman" w:hAnsi="Times New Roman"/>
                <w:i/>
                <w:spacing w:val="4"/>
                <w:sz w:val="20"/>
                <w:szCs w:val="20"/>
              </w:rPr>
              <w:lastRenderedPageBreak/>
              <w:t>Чорнобильської катастрофи, та які мають право на її отримання відповідно до чинного законодавства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5E6AF3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E6AF3">
              <w:rPr>
                <w:rFonts w:ascii="Times New Roman" w:hAnsi="Times New Roman"/>
                <w:b/>
                <w:spacing w:val="4"/>
                <w:sz w:val="20"/>
                <w:szCs w:val="20"/>
              </w:rPr>
              <w:lastRenderedPageBreak/>
              <w:t>КПКВКМБ 0813031</w:t>
            </w:r>
            <w:r w:rsidRPr="005E6AF3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«Надання інших пільг окремим категоріям громадян відповідно до </w:t>
            </w:r>
            <w:r w:rsidRPr="005E6AF3">
              <w:rPr>
                <w:rFonts w:ascii="Times New Roman" w:hAnsi="Times New Roman"/>
                <w:spacing w:val="4"/>
                <w:sz w:val="20"/>
                <w:szCs w:val="20"/>
              </w:rPr>
              <w:lastRenderedPageBreak/>
              <w:t>законодавства»</w:t>
            </w:r>
          </w:p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5E6AF3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5E6AF3">
              <w:rPr>
                <w:rFonts w:ascii="Times New Roman" w:hAnsi="Times New Roman"/>
                <w:b/>
                <w:spacing w:val="4"/>
              </w:rPr>
              <w:lastRenderedPageBreak/>
              <w:t>3 725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5E6AF3" w:rsidP="00B6071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highlight w:val="yellow"/>
              </w:rPr>
            </w:pPr>
            <w:r w:rsidRPr="005E6AF3">
              <w:rPr>
                <w:rFonts w:ascii="Times New Roman" w:hAnsi="Times New Roman"/>
                <w:b/>
                <w:spacing w:val="4"/>
              </w:rPr>
              <w:t>1 586</w:t>
            </w:r>
          </w:p>
        </w:tc>
      </w:tr>
      <w:tr w:rsidR="00E80E10" w:rsidRPr="002726C9" w:rsidTr="00E60D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6A5EC1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Матеріальна допомога сім`ям у випадку втрати годувальника із числа ліквідаторів аварії на ЧАЕС, евакуйованих та потерпілих за умови скрутного становища (три</w:t>
            </w:r>
            <w:r w:rsidR="006A5EC1" w:rsidRPr="006A5EC1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вала хвороба, </w:t>
            </w:r>
            <w:proofErr w:type="spellStart"/>
            <w:r w:rsidR="006A5EC1" w:rsidRPr="006A5EC1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онкозахворювання</w:t>
            </w:r>
            <w:proofErr w:type="spellEnd"/>
            <w:r w:rsidR="006A5EC1" w:rsidRPr="006A5EC1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, </w:t>
            </w:r>
            <w:r w:rsidRPr="006A5EC1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тощо)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6A5EC1" w:rsidRDefault="00E80E10" w:rsidP="00B60710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6A5EC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0813242 </w:t>
            </w:r>
            <w:r w:rsidRPr="006A5EC1">
              <w:rPr>
                <w:rFonts w:ascii="Times New Roman" w:hAnsi="Times New Roman"/>
                <w:spacing w:val="4"/>
                <w:sz w:val="20"/>
                <w:szCs w:val="20"/>
              </w:rPr>
              <w:t>«Інші заходи у сфері  соціального захисту і соціального забезпечення»</w:t>
            </w:r>
          </w:p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6A5EC1" w:rsidRDefault="006A5EC1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</w:rPr>
            </w:pPr>
            <w:r w:rsidRPr="006A5EC1">
              <w:rPr>
                <w:rFonts w:ascii="Times New Roman" w:hAnsi="Times New Roman"/>
                <w:spacing w:val="4"/>
              </w:rPr>
              <w:t>7 510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6A5EC1" w:rsidRDefault="006A5EC1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</w:rPr>
            </w:pPr>
            <w:r w:rsidRPr="006A5EC1">
              <w:rPr>
                <w:rFonts w:ascii="Times New Roman" w:hAnsi="Times New Roman"/>
                <w:spacing w:val="4"/>
              </w:rPr>
              <w:t>7 500</w:t>
            </w:r>
          </w:p>
        </w:tc>
      </w:tr>
      <w:tr w:rsidR="00E80E10" w:rsidRPr="002726C9" w:rsidTr="00E60D30">
        <w:trPr>
          <w:trHeight w:val="3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996E74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996E74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996E74" w:rsidRDefault="00E80E10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996E74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Комплексна міська програма соціальної підтримки учасників антитерористичної операції та членів їх сімей на 2017-2019 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2726C9" w:rsidRDefault="00B75B5A" w:rsidP="00B60710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highlight w:val="yellow"/>
              </w:rPr>
            </w:pPr>
            <w:r w:rsidRPr="00996E74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Пільги  членам сімей загиблих учасників АТО  на оплату житлово-комунальних послуг і природного газу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E80E10" w:rsidP="00B60710">
            <w:pPr>
              <w:spacing w:after="0" w:line="240" w:lineRule="auto"/>
              <w:rPr>
                <w:rFonts w:ascii="Times New Roman" w:hAnsi="Times New Roman"/>
                <w:i/>
                <w:spacing w:val="4"/>
                <w:sz w:val="20"/>
                <w:szCs w:val="20"/>
                <w:highlight w:val="yellow"/>
              </w:rPr>
            </w:pPr>
            <w:r w:rsidRPr="00996E74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КПКВКМБ 0813180</w:t>
            </w:r>
            <w:r w:rsidRPr="00996E7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</w:t>
            </w:r>
            <w:r w:rsidRPr="00996E74"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                                                 Чорнобильської  катастрофи) на оплату житлово-кому</w:t>
            </w:r>
            <w:r w:rsidR="00B75B5A" w:rsidRPr="00996E74">
              <w:rPr>
                <w:rFonts w:ascii="Times New Roman" w:hAnsi="Times New Roman"/>
                <w:bCs/>
                <w:iCs/>
                <w:sz w:val="20"/>
                <w:szCs w:val="20"/>
              </w:rPr>
              <w:t>нальних послуг і природного газ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996E74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  <w:r w:rsidRPr="00996E74">
              <w:rPr>
                <w:rFonts w:ascii="Times New Roman" w:hAnsi="Times New Roman"/>
                <w:spacing w:val="4"/>
              </w:rPr>
              <w:t>35 000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2726C9" w:rsidRDefault="00996E74" w:rsidP="00B6071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highlight w:val="yellow"/>
              </w:rPr>
            </w:pPr>
            <w:r w:rsidRPr="00996E74">
              <w:rPr>
                <w:rFonts w:ascii="Times New Roman" w:hAnsi="Times New Roman"/>
                <w:spacing w:val="4"/>
              </w:rPr>
              <w:t>27 589</w:t>
            </w:r>
          </w:p>
        </w:tc>
      </w:tr>
    </w:tbl>
    <w:p w:rsidR="00C061AC" w:rsidRPr="00996E74" w:rsidRDefault="00AB34F6" w:rsidP="00B6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74">
        <w:rPr>
          <w:rFonts w:ascii="Times New Roman" w:hAnsi="Times New Roman"/>
          <w:sz w:val="28"/>
          <w:szCs w:val="28"/>
        </w:rPr>
        <w:tab/>
      </w:r>
    </w:p>
    <w:p w:rsidR="008710B4" w:rsidRPr="009E58B2" w:rsidRDefault="008710B4" w:rsidP="00B60710">
      <w:pPr>
        <w:pStyle w:val="af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E58B2">
        <w:rPr>
          <w:sz w:val="28"/>
          <w:szCs w:val="28"/>
          <w:shd w:val="clear" w:color="auto" w:fill="FFFFFF"/>
        </w:rPr>
        <w:t>Управління</w:t>
      </w:r>
      <w:r w:rsidR="00054ADE" w:rsidRPr="009E58B2">
        <w:rPr>
          <w:sz w:val="28"/>
          <w:szCs w:val="28"/>
          <w:shd w:val="clear" w:color="auto" w:fill="FFFFFF"/>
        </w:rPr>
        <w:t>,</w:t>
      </w:r>
      <w:r w:rsidRPr="009E58B2">
        <w:rPr>
          <w:sz w:val="28"/>
          <w:szCs w:val="28"/>
          <w:shd w:val="clear" w:color="auto" w:fill="FFFFFF"/>
        </w:rPr>
        <w:t xml:space="preserve"> як головний розпорядник коштів, з метою здійснення моніторингу, оцінки реалізації і контролю ефективності виконання бюджетних програм, цільового використання бюджетних коштів та відповідно до положень Бюджетного кодексу України, Закону України «Про доступ до публічної інформації», наказу Міністерства фінансів України від 26.08.2014 р. № 836 "Про деякі питання запровадження програмно–цільового методу складання та вик</w:t>
      </w:r>
      <w:r w:rsidR="009E58B2" w:rsidRPr="009E58B2">
        <w:rPr>
          <w:sz w:val="28"/>
          <w:szCs w:val="28"/>
          <w:shd w:val="clear" w:color="auto" w:fill="FFFFFF"/>
        </w:rPr>
        <w:t>онання місцевих бюджетів" у 2019</w:t>
      </w:r>
      <w:r w:rsidRPr="009E58B2">
        <w:rPr>
          <w:sz w:val="28"/>
          <w:szCs w:val="28"/>
          <w:shd w:val="clear" w:color="auto" w:fill="FFFFFF"/>
        </w:rPr>
        <w:t xml:space="preserve"> році здійснювало оприлюднення інформації про бюджет по бюджетним програмам та їх показникам в сфері державного управління, соціального захисту та соціального забезпечення на </w:t>
      </w:r>
      <w:r w:rsidR="00054ADE" w:rsidRPr="009E58B2">
        <w:rPr>
          <w:sz w:val="28"/>
          <w:szCs w:val="28"/>
          <w:shd w:val="clear" w:color="auto" w:fill="FFFFFF"/>
        </w:rPr>
        <w:t>офіційному</w:t>
      </w:r>
      <w:r w:rsidRPr="009E58B2">
        <w:rPr>
          <w:sz w:val="28"/>
          <w:szCs w:val="28"/>
          <w:shd w:val="clear" w:color="auto" w:fill="FFFFFF"/>
        </w:rPr>
        <w:t xml:space="preserve"> веб-сайті</w:t>
      </w:r>
      <w:r w:rsidR="00054ADE" w:rsidRPr="009E58B2">
        <w:rPr>
          <w:sz w:val="28"/>
          <w:szCs w:val="28"/>
          <w:shd w:val="clear" w:color="auto" w:fill="FFFFFF"/>
        </w:rPr>
        <w:t xml:space="preserve"> міської ради</w:t>
      </w:r>
      <w:r w:rsidRPr="009E58B2">
        <w:rPr>
          <w:sz w:val="28"/>
          <w:szCs w:val="28"/>
          <w:shd w:val="clear" w:color="auto" w:fill="FFFFFF"/>
        </w:rPr>
        <w:t xml:space="preserve"> та на Єдиному державному веб-порталі відкритих даних</w:t>
      </w:r>
      <w:r w:rsidR="002F2085">
        <w:rPr>
          <w:sz w:val="28"/>
          <w:szCs w:val="28"/>
          <w:shd w:val="clear" w:color="auto" w:fill="FFFFFF"/>
        </w:rPr>
        <w:t>.</w:t>
      </w:r>
      <w:r w:rsidRPr="009E58B2">
        <w:rPr>
          <w:sz w:val="28"/>
          <w:szCs w:val="28"/>
          <w:shd w:val="clear" w:color="auto" w:fill="FFFFFF"/>
        </w:rPr>
        <w:t xml:space="preserve"> </w:t>
      </w:r>
    </w:p>
    <w:p w:rsidR="00054ADE" w:rsidRPr="002726C9" w:rsidRDefault="00054ADE" w:rsidP="00B60710">
      <w:pPr>
        <w:pStyle w:val="af8"/>
        <w:spacing w:before="0" w:beforeAutospacing="0" w:after="0" w:afterAutospacing="0"/>
        <w:jc w:val="both"/>
        <w:rPr>
          <w:sz w:val="28"/>
          <w:szCs w:val="28"/>
          <w:highlight w:val="yellow"/>
          <w:shd w:val="clear" w:color="auto" w:fill="FFFFFF"/>
        </w:rPr>
      </w:pPr>
    </w:p>
    <w:p w:rsidR="00054ADE" w:rsidRPr="009E58B2" w:rsidRDefault="00054ADE" w:rsidP="00B6071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E58B2">
        <w:rPr>
          <w:rFonts w:ascii="Times New Roman" w:hAnsi="Times New Roman"/>
          <w:sz w:val="28"/>
          <w:szCs w:val="28"/>
          <w:bdr w:val="none" w:sz="0" w:space="0" w:color="auto" w:frame="1"/>
        </w:rPr>
        <w:t>За підсумками 201</w:t>
      </w:r>
      <w:r w:rsidR="009E58B2" w:rsidRPr="009E58B2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Pr="009E58B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року по результатам виконання бюджетних програм можна зробити узагальнений висновок:</w:t>
      </w:r>
    </w:p>
    <w:p w:rsidR="00D4349C" w:rsidRDefault="00054ADE" w:rsidP="00B60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9E58B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реалізація програм спрямована на виконання політики держави в сфері соціального захисту, направленої на підвищення рівня соціальної захищеності та якості життя мешканців міст Лисичанська, Привілля, Новодружеська, бюджетні програми носять актуальний характер, є ефективними та корисними, заходи програм не дубл</w:t>
      </w:r>
      <w:r w:rsidR="004336E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ювались в заходах інших програм.</w:t>
      </w:r>
    </w:p>
    <w:p w:rsidR="004336E3" w:rsidRDefault="004336E3" w:rsidP="00B60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7C6E55" w:rsidRDefault="0012381B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2E60B3">
        <w:rPr>
          <w:rFonts w:ascii="Times New Roman" w:hAnsi="Times New Roman"/>
          <w:b/>
          <w:spacing w:val="4"/>
          <w:sz w:val="28"/>
          <w:szCs w:val="28"/>
        </w:rPr>
        <w:t xml:space="preserve">КТПКВК МБ 0810160 </w:t>
      </w:r>
      <w:r w:rsidRPr="002E60B3">
        <w:rPr>
          <w:rFonts w:ascii="Times New Roman" w:hAnsi="Times New Roman"/>
          <w:i/>
          <w:spacing w:val="4"/>
          <w:sz w:val="28"/>
          <w:szCs w:val="28"/>
        </w:rPr>
        <w:t>«Керівництво і управління у відповідній сфері у містах (місті Києві), селищах, селах, об’єднаних територіальних громадах»</w:t>
      </w:r>
      <w:r w:rsidRPr="002E60B3">
        <w:rPr>
          <w:rFonts w:ascii="Times New Roman" w:hAnsi="Times New Roman"/>
          <w:spacing w:val="4"/>
          <w:sz w:val="28"/>
          <w:szCs w:val="28"/>
        </w:rPr>
        <w:t xml:space="preserve"> - на 201</w:t>
      </w:r>
      <w:r w:rsidR="002E60B3" w:rsidRPr="002E60B3">
        <w:rPr>
          <w:rFonts w:ascii="Times New Roman" w:hAnsi="Times New Roman"/>
          <w:spacing w:val="4"/>
          <w:sz w:val="28"/>
          <w:szCs w:val="28"/>
        </w:rPr>
        <w:t>9</w:t>
      </w:r>
      <w:r w:rsidRPr="002E60B3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</w:t>
      </w:r>
      <w:r w:rsidR="007C6E55">
        <w:rPr>
          <w:rFonts w:ascii="Times New Roman" w:hAnsi="Times New Roman"/>
          <w:spacing w:val="4"/>
          <w:sz w:val="28"/>
          <w:szCs w:val="28"/>
        </w:rPr>
        <w:t xml:space="preserve">у загальній </w:t>
      </w:r>
      <w:r w:rsidRPr="002E60B3">
        <w:rPr>
          <w:rFonts w:ascii="Times New Roman" w:hAnsi="Times New Roman"/>
          <w:spacing w:val="4"/>
          <w:sz w:val="28"/>
          <w:szCs w:val="28"/>
        </w:rPr>
        <w:t xml:space="preserve"> сумі </w:t>
      </w:r>
      <w:r w:rsidR="002E60B3" w:rsidRPr="002E60B3">
        <w:rPr>
          <w:rFonts w:ascii="Times New Roman" w:hAnsi="Times New Roman"/>
          <w:b/>
          <w:spacing w:val="4"/>
          <w:sz w:val="28"/>
          <w:szCs w:val="28"/>
        </w:rPr>
        <w:t>17</w:t>
      </w:r>
      <w:r w:rsidR="007C6E55">
        <w:rPr>
          <w:rFonts w:ascii="Times New Roman" w:hAnsi="Times New Roman"/>
          <w:b/>
          <w:spacing w:val="4"/>
          <w:sz w:val="28"/>
          <w:szCs w:val="28"/>
        </w:rPr>
        <w:t> 844 205</w:t>
      </w:r>
      <w:r w:rsidRPr="002E60B3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2E60B3">
        <w:rPr>
          <w:rFonts w:ascii="Times New Roman" w:hAnsi="Times New Roman"/>
          <w:spacing w:val="4"/>
          <w:sz w:val="28"/>
          <w:szCs w:val="28"/>
        </w:rPr>
        <w:t xml:space="preserve">., касові видатки склали </w:t>
      </w:r>
      <w:r w:rsidR="002E60B3" w:rsidRPr="002E60B3">
        <w:rPr>
          <w:rFonts w:ascii="Times New Roman" w:hAnsi="Times New Roman"/>
          <w:b/>
          <w:spacing w:val="4"/>
          <w:sz w:val="28"/>
          <w:szCs w:val="28"/>
        </w:rPr>
        <w:t>17</w:t>
      </w:r>
      <w:r w:rsidR="007C6E55">
        <w:rPr>
          <w:rFonts w:ascii="Times New Roman" w:hAnsi="Times New Roman"/>
          <w:b/>
          <w:spacing w:val="4"/>
          <w:sz w:val="28"/>
          <w:szCs w:val="28"/>
        </w:rPr>
        <w:t> 761 452</w:t>
      </w:r>
      <w:r w:rsidRPr="002E60B3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2E60B3">
        <w:rPr>
          <w:rFonts w:ascii="Times New Roman" w:hAnsi="Times New Roman"/>
          <w:spacing w:val="4"/>
          <w:sz w:val="28"/>
          <w:szCs w:val="28"/>
        </w:rPr>
        <w:t>.</w:t>
      </w:r>
      <w:r w:rsidR="007C6E55">
        <w:rPr>
          <w:rFonts w:ascii="Times New Roman" w:hAnsi="Times New Roman"/>
          <w:spacing w:val="4"/>
          <w:sz w:val="28"/>
          <w:szCs w:val="28"/>
        </w:rPr>
        <w:t>, в тому числі</w:t>
      </w:r>
      <w:r w:rsidR="002F2085">
        <w:rPr>
          <w:rFonts w:ascii="Times New Roman" w:hAnsi="Times New Roman"/>
          <w:spacing w:val="4"/>
          <w:sz w:val="28"/>
          <w:szCs w:val="28"/>
        </w:rPr>
        <w:t xml:space="preserve"> по</w:t>
      </w:r>
      <w:r w:rsidR="007C6E55">
        <w:rPr>
          <w:rFonts w:ascii="Times New Roman" w:hAnsi="Times New Roman"/>
          <w:spacing w:val="4"/>
          <w:sz w:val="28"/>
          <w:szCs w:val="28"/>
        </w:rPr>
        <w:t>:</w:t>
      </w:r>
    </w:p>
    <w:p w:rsidR="0012381B" w:rsidRDefault="007C6E55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lastRenderedPageBreak/>
        <w:t>- загальн</w:t>
      </w:r>
      <w:r w:rsidR="002F2085">
        <w:rPr>
          <w:rFonts w:ascii="Times New Roman" w:hAnsi="Times New Roman"/>
          <w:spacing w:val="4"/>
          <w:sz w:val="28"/>
          <w:szCs w:val="28"/>
        </w:rPr>
        <w:t>ому</w:t>
      </w:r>
      <w:r>
        <w:rPr>
          <w:rFonts w:ascii="Times New Roman" w:hAnsi="Times New Roman"/>
          <w:spacing w:val="4"/>
          <w:sz w:val="28"/>
          <w:szCs w:val="28"/>
        </w:rPr>
        <w:t xml:space="preserve"> фонд</w:t>
      </w:r>
      <w:r w:rsidR="002F2085">
        <w:rPr>
          <w:rFonts w:ascii="Times New Roman" w:hAnsi="Times New Roman"/>
          <w:spacing w:val="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:</w:t>
      </w:r>
      <w:r w:rsidR="0012381B" w:rsidRPr="002E60B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E60B3">
        <w:rPr>
          <w:rFonts w:ascii="Times New Roman" w:hAnsi="Times New Roman"/>
          <w:spacing w:val="4"/>
          <w:sz w:val="28"/>
          <w:szCs w:val="28"/>
        </w:rPr>
        <w:t>затверджені асигнування</w:t>
      </w:r>
      <w:r>
        <w:rPr>
          <w:rFonts w:ascii="Times New Roman" w:hAnsi="Times New Roman"/>
          <w:spacing w:val="4"/>
          <w:sz w:val="28"/>
          <w:szCs w:val="28"/>
        </w:rPr>
        <w:t xml:space="preserve"> у сумі – </w:t>
      </w:r>
      <w:r w:rsidRPr="007C6E55">
        <w:rPr>
          <w:rFonts w:ascii="Times New Roman" w:hAnsi="Times New Roman"/>
          <w:b/>
          <w:spacing w:val="4"/>
          <w:sz w:val="28"/>
          <w:szCs w:val="28"/>
        </w:rPr>
        <w:t>17 354 421 грн</w:t>
      </w:r>
      <w:r>
        <w:rPr>
          <w:rFonts w:ascii="Times New Roman" w:hAnsi="Times New Roman"/>
          <w:spacing w:val="4"/>
          <w:sz w:val="28"/>
          <w:szCs w:val="28"/>
        </w:rPr>
        <w:t>.,</w:t>
      </w:r>
      <w:r w:rsidRPr="007C6E5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E60B3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C6E55">
        <w:rPr>
          <w:rFonts w:ascii="Times New Roman" w:hAnsi="Times New Roman"/>
          <w:b/>
          <w:spacing w:val="4"/>
          <w:sz w:val="28"/>
          <w:szCs w:val="28"/>
        </w:rPr>
        <w:t>17 271 763</w:t>
      </w:r>
      <w:r>
        <w:rPr>
          <w:rFonts w:ascii="Times New Roman" w:hAnsi="Times New Roman"/>
          <w:spacing w:val="4"/>
          <w:sz w:val="28"/>
          <w:szCs w:val="28"/>
        </w:rPr>
        <w:t xml:space="preserve"> грн. </w:t>
      </w:r>
      <w:r w:rsidRPr="002E60B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53591" w:rsidRPr="002E60B3">
        <w:rPr>
          <w:rFonts w:ascii="Times New Roman" w:hAnsi="Times New Roman"/>
          <w:spacing w:val="4"/>
          <w:sz w:val="28"/>
          <w:szCs w:val="28"/>
        </w:rPr>
        <w:t>Штатна чисельність управління</w:t>
      </w:r>
      <w:r w:rsidR="002F208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53591" w:rsidRPr="002E60B3">
        <w:rPr>
          <w:rFonts w:ascii="Times New Roman" w:hAnsi="Times New Roman"/>
          <w:spacing w:val="4"/>
          <w:sz w:val="28"/>
          <w:szCs w:val="28"/>
        </w:rPr>
        <w:t xml:space="preserve"> складає 103 одиниці.</w:t>
      </w:r>
      <w:r w:rsidR="002F208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75E7A" w:rsidRPr="00594539">
        <w:rPr>
          <w:rFonts w:ascii="Times New Roman" w:hAnsi="Times New Roman"/>
          <w:spacing w:val="4"/>
          <w:sz w:val="28"/>
          <w:szCs w:val="28"/>
        </w:rPr>
        <w:t>Дебіторська заборгованість станом на 01.01.201</w:t>
      </w:r>
      <w:r w:rsidR="002E60B3" w:rsidRPr="00594539">
        <w:rPr>
          <w:rFonts w:ascii="Times New Roman" w:hAnsi="Times New Roman"/>
          <w:spacing w:val="4"/>
          <w:sz w:val="28"/>
          <w:szCs w:val="28"/>
        </w:rPr>
        <w:t>9</w:t>
      </w:r>
      <w:r w:rsidR="00F75E7A" w:rsidRPr="00594539">
        <w:rPr>
          <w:rFonts w:ascii="Times New Roman" w:hAnsi="Times New Roman"/>
          <w:spacing w:val="4"/>
          <w:sz w:val="28"/>
          <w:szCs w:val="28"/>
        </w:rPr>
        <w:t xml:space="preserve"> складала </w:t>
      </w:r>
      <w:r w:rsidR="00594539" w:rsidRPr="00594539">
        <w:rPr>
          <w:rFonts w:ascii="Times New Roman" w:hAnsi="Times New Roman"/>
          <w:b/>
          <w:spacing w:val="4"/>
          <w:sz w:val="28"/>
          <w:szCs w:val="28"/>
        </w:rPr>
        <w:t>7 255</w:t>
      </w:r>
      <w:r w:rsidR="00F75E7A" w:rsidRPr="00594539">
        <w:rPr>
          <w:rFonts w:ascii="Times New Roman" w:hAnsi="Times New Roman"/>
          <w:spacing w:val="4"/>
          <w:sz w:val="28"/>
          <w:szCs w:val="28"/>
        </w:rPr>
        <w:t xml:space="preserve"> грн. дебіторська заборгованість станом на 01.01.20</w:t>
      </w:r>
      <w:r w:rsidR="00594539" w:rsidRPr="00594539">
        <w:rPr>
          <w:rFonts w:ascii="Times New Roman" w:hAnsi="Times New Roman"/>
          <w:spacing w:val="4"/>
          <w:sz w:val="28"/>
          <w:szCs w:val="28"/>
        </w:rPr>
        <w:t>20</w:t>
      </w:r>
      <w:r w:rsidR="00F75E7A" w:rsidRPr="00594539">
        <w:rPr>
          <w:rFonts w:ascii="Times New Roman" w:hAnsi="Times New Roman"/>
          <w:spacing w:val="4"/>
          <w:sz w:val="28"/>
          <w:szCs w:val="28"/>
        </w:rPr>
        <w:t xml:space="preserve">р. </w:t>
      </w:r>
      <w:r w:rsidR="00594539" w:rsidRPr="00594539">
        <w:rPr>
          <w:rFonts w:ascii="Times New Roman" w:hAnsi="Times New Roman"/>
          <w:spacing w:val="4"/>
          <w:sz w:val="28"/>
          <w:szCs w:val="28"/>
        </w:rPr>
        <w:t>збіль</w:t>
      </w:r>
      <w:r w:rsidR="00F75E7A" w:rsidRPr="00594539">
        <w:rPr>
          <w:rFonts w:ascii="Times New Roman" w:hAnsi="Times New Roman"/>
          <w:spacing w:val="4"/>
          <w:sz w:val="28"/>
          <w:szCs w:val="28"/>
        </w:rPr>
        <w:t xml:space="preserve">шилась на </w:t>
      </w:r>
      <w:r w:rsidR="00594539" w:rsidRPr="00594539">
        <w:rPr>
          <w:rFonts w:ascii="Times New Roman" w:hAnsi="Times New Roman"/>
          <w:b/>
          <w:spacing w:val="4"/>
          <w:sz w:val="28"/>
          <w:szCs w:val="28"/>
        </w:rPr>
        <w:t>2 104</w:t>
      </w:r>
      <w:r w:rsidR="00F75E7A" w:rsidRPr="00594539">
        <w:rPr>
          <w:rFonts w:ascii="Times New Roman" w:hAnsi="Times New Roman"/>
          <w:spacing w:val="4"/>
          <w:sz w:val="28"/>
          <w:szCs w:val="28"/>
        </w:rPr>
        <w:t xml:space="preserve"> грн. та складає </w:t>
      </w:r>
      <w:r w:rsidR="00594539" w:rsidRPr="00594539">
        <w:rPr>
          <w:rFonts w:ascii="Times New Roman" w:hAnsi="Times New Roman"/>
          <w:b/>
          <w:spacing w:val="4"/>
          <w:sz w:val="28"/>
          <w:szCs w:val="28"/>
        </w:rPr>
        <w:t>9 359</w:t>
      </w:r>
      <w:r w:rsidR="00F75E7A" w:rsidRPr="00594539">
        <w:rPr>
          <w:rFonts w:ascii="Times New Roman" w:hAnsi="Times New Roman"/>
          <w:spacing w:val="4"/>
          <w:sz w:val="28"/>
          <w:szCs w:val="28"/>
        </w:rPr>
        <w:t xml:space="preserve"> грн. Дебіторська заборгованість виникла у зв’язку з оформленням передплати на періодичні видання на 201</w:t>
      </w:r>
      <w:r w:rsidR="00594539">
        <w:rPr>
          <w:rFonts w:ascii="Times New Roman" w:hAnsi="Times New Roman"/>
          <w:spacing w:val="4"/>
          <w:sz w:val="28"/>
          <w:szCs w:val="28"/>
        </w:rPr>
        <w:t>9</w:t>
      </w:r>
      <w:r w:rsidR="00F75E7A" w:rsidRPr="00594539">
        <w:rPr>
          <w:rFonts w:ascii="Times New Roman" w:hAnsi="Times New Roman"/>
          <w:spacing w:val="4"/>
          <w:sz w:val="28"/>
          <w:szCs w:val="28"/>
        </w:rPr>
        <w:t>р. та 20</w:t>
      </w:r>
      <w:r w:rsidR="00594539">
        <w:rPr>
          <w:rFonts w:ascii="Times New Roman" w:hAnsi="Times New Roman"/>
          <w:spacing w:val="4"/>
          <w:sz w:val="28"/>
          <w:szCs w:val="28"/>
        </w:rPr>
        <w:t>20</w:t>
      </w:r>
      <w:r w:rsidR="00F75E7A" w:rsidRPr="00594539">
        <w:rPr>
          <w:rFonts w:ascii="Times New Roman" w:hAnsi="Times New Roman"/>
          <w:spacing w:val="4"/>
          <w:sz w:val="28"/>
          <w:szCs w:val="28"/>
        </w:rPr>
        <w:t xml:space="preserve">р. </w:t>
      </w:r>
      <w:r w:rsidR="0012381B" w:rsidRPr="00C11642">
        <w:rPr>
          <w:rFonts w:ascii="Times New Roman" w:hAnsi="Times New Roman"/>
          <w:spacing w:val="4"/>
          <w:sz w:val="28"/>
          <w:szCs w:val="28"/>
        </w:rPr>
        <w:t>Кредиторська заборгованість станом на 01.01.201</w:t>
      </w:r>
      <w:r w:rsidR="00594539" w:rsidRPr="00C11642">
        <w:rPr>
          <w:rFonts w:ascii="Times New Roman" w:hAnsi="Times New Roman"/>
          <w:spacing w:val="4"/>
          <w:sz w:val="28"/>
          <w:szCs w:val="28"/>
        </w:rPr>
        <w:t>9</w:t>
      </w:r>
      <w:r w:rsidR="0012381B" w:rsidRPr="00C11642">
        <w:rPr>
          <w:rFonts w:ascii="Times New Roman" w:hAnsi="Times New Roman"/>
          <w:spacing w:val="4"/>
          <w:sz w:val="28"/>
          <w:szCs w:val="28"/>
        </w:rPr>
        <w:t xml:space="preserve"> року 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складала </w:t>
      </w:r>
      <w:r w:rsidR="00594539" w:rsidRPr="00C11642">
        <w:rPr>
          <w:rFonts w:ascii="Times New Roman" w:hAnsi="Times New Roman"/>
          <w:b/>
          <w:spacing w:val="4"/>
          <w:sz w:val="28"/>
          <w:szCs w:val="28"/>
        </w:rPr>
        <w:t>549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 грн. Станом на 01.01.20</w:t>
      </w:r>
      <w:r w:rsidR="00594539" w:rsidRPr="00C11642">
        <w:rPr>
          <w:rFonts w:ascii="Times New Roman" w:hAnsi="Times New Roman"/>
          <w:spacing w:val="4"/>
          <w:sz w:val="28"/>
          <w:szCs w:val="28"/>
        </w:rPr>
        <w:t>20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 року кредиторська заборгованість складає </w:t>
      </w:r>
      <w:r w:rsidR="00594539" w:rsidRPr="00C11642">
        <w:rPr>
          <w:rFonts w:ascii="Times New Roman" w:hAnsi="Times New Roman"/>
          <w:b/>
          <w:spacing w:val="4"/>
          <w:sz w:val="28"/>
          <w:szCs w:val="28"/>
        </w:rPr>
        <w:t>237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 грн. Кредиторська заборгованість у сумі </w:t>
      </w:r>
      <w:r w:rsidR="00F75E7A" w:rsidRPr="00C11642">
        <w:rPr>
          <w:rFonts w:ascii="Times New Roman" w:hAnsi="Times New Roman"/>
          <w:b/>
          <w:spacing w:val="4"/>
          <w:sz w:val="28"/>
          <w:szCs w:val="28"/>
        </w:rPr>
        <w:t>237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 грн. виникла у зв`язку з реєстрацією рахунку ТОВ "Луганське енергетичне об`єднання" на оплату пені </w:t>
      </w:r>
      <w:r w:rsidR="00975421" w:rsidRPr="00C11642">
        <w:rPr>
          <w:rFonts w:ascii="Times New Roman" w:hAnsi="Times New Roman"/>
          <w:spacing w:val="4"/>
          <w:sz w:val="28"/>
          <w:szCs w:val="28"/>
        </w:rPr>
        <w:t>за спожиту електроенергію.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 Заборгованість непогашена у зв`язку з відсутністю рахунку в УДКСУ у м. Лисичанську для перерахування коштів на зазначену мету. </w:t>
      </w:r>
      <w:r w:rsidR="0012381B" w:rsidRPr="00C11642">
        <w:rPr>
          <w:rFonts w:ascii="Times New Roman" w:hAnsi="Times New Roman"/>
          <w:spacing w:val="4"/>
          <w:sz w:val="28"/>
          <w:szCs w:val="28"/>
        </w:rPr>
        <w:t>Касові видатки склали 99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>,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>52</w:t>
      </w:r>
      <w:r w:rsidR="0012381B" w:rsidRPr="00C11642">
        <w:rPr>
          <w:rFonts w:ascii="Times New Roman" w:hAnsi="Times New Roman"/>
          <w:spacing w:val="4"/>
          <w:sz w:val="28"/>
          <w:szCs w:val="28"/>
        </w:rPr>
        <w:t xml:space="preserve"> % від затверджених паспортом бюджетної програми бюджетних призначень. 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>Вхідна кореспонденція,</w:t>
      </w:r>
      <w:r w:rsidR="008259A6" w:rsidRPr="00C1164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звернення, заяви, скарги, що надійшли до управління </w:t>
      </w:r>
      <w:r w:rsidR="00E716B1" w:rsidRPr="00C11642">
        <w:rPr>
          <w:rFonts w:ascii="Times New Roman" w:hAnsi="Times New Roman"/>
          <w:spacing w:val="4"/>
          <w:sz w:val="28"/>
          <w:szCs w:val="28"/>
        </w:rPr>
        <w:t xml:space="preserve">у кількості </w:t>
      </w:r>
      <w:r w:rsidR="00C11642" w:rsidRPr="00C11642">
        <w:rPr>
          <w:rFonts w:ascii="Times New Roman" w:hAnsi="Times New Roman"/>
          <w:b/>
          <w:spacing w:val="4"/>
          <w:sz w:val="28"/>
          <w:szCs w:val="28"/>
        </w:rPr>
        <w:t>36 262</w:t>
      </w:r>
      <w:r w:rsidR="00E716B1" w:rsidRPr="00C11642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>опрацьовані згідно</w:t>
      </w:r>
      <w:r w:rsidR="00E716B1" w:rsidRPr="00C11642">
        <w:rPr>
          <w:rFonts w:ascii="Times New Roman" w:hAnsi="Times New Roman"/>
          <w:spacing w:val="4"/>
          <w:sz w:val="28"/>
          <w:szCs w:val="28"/>
        </w:rPr>
        <w:t xml:space="preserve"> з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 норм</w:t>
      </w:r>
      <w:r w:rsidR="00E716B1" w:rsidRPr="00C11642">
        <w:rPr>
          <w:rFonts w:ascii="Times New Roman" w:hAnsi="Times New Roman"/>
          <w:spacing w:val="4"/>
          <w:sz w:val="28"/>
          <w:szCs w:val="28"/>
        </w:rPr>
        <w:t>ами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 чинного законодавства та здійснено нарахування</w:t>
      </w:r>
      <w:r w:rsidR="00E716B1" w:rsidRPr="00C1164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>(відповідно до потреби) та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 виплата всіх видів соціальних допомог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 xml:space="preserve"> (в межах затверджених бюджетних призначень)</w:t>
      </w:r>
      <w:r w:rsidR="00F75E7A" w:rsidRPr="00C11642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7C6E55" w:rsidRPr="00C11642" w:rsidRDefault="007C6E55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 спеціальн</w:t>
      </w:r>
      <w:r w:rsidR="002F2085">
        <w:rPr>
          <w:rFonts w:ascii="Times New Roman" w:hAnsi="Times New Roman"/>
          <w:spacing w:val="4"/>
          <w:sz w:val="28"/>
          <w:szCs w:val="28"/>
        </w:rPr>
        <w:t>ому</w:t>
      </w:r>
      <w:r>
        <w:rPr>
          <w:rFonts w:ascii="Times New Roman" w:hAnsi="Times New Roman"/>
          <w:spacing w:val="4"/>
          <w:sz w:val="28"/>
          <w:szCs w:val="28"/>
        </w:rPr>
        <w:t xml:space="preserve"> фонд</w:t>
      </w:r>
      <w:r w:rsidR="002F2085">
        <w:rPr>
          <w:rFonts w:ascii="Times New Roman" w:hAnsi="Times New Roman"/>
          <w:spacing w:val="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E60B3">
        <w:rPr>
          <w:rFonts w:ascii="Times New Roman" w:hAnsi="Times New Roman"/>
          <w:spacing w:val="4"/>
          <w:sz w:val="28"/>
          <w:szCs w:val="28"/>
        </w:rPr>
        <w:t>затверджені асигнування</w:t>
      </w:r>
      <w:r>
        <w:rPr>
          <w:rFonts w:ascii="Times New Roman" w:hAnsi="Times New Roman"/>
          <w:spacing w:val="4"/>
          <w:sz w:val="28"/>
          <w:szCs w:val="28"/>
        </w:rPr>
        <w:t xml:space="preserve"> у сумі – </w:t>
      </w:r>
      <w:r>
        <w:rPr>
          <w:rFonts w:ascii="Times New Roman" w:hAnsi="Times New Roman"/>
          <w:b/>
          <w:spacing w:val="4"/>
          <w:sz w:val="28"/>
          <w:szCs w:val="28"/>
        </w:rPr>
        <w:t>489 784</w:t>
      </w:r>
      <w:r w:rsidRPr="007C6E55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>
        <w:rPr>
          <w:rFonts w:ascii="Times New Roman" w:hAnsi="Times New Roman"/>
          <w:spacing w:val="4"/>
          <w:sz w:val="28"/>
          <w:szCs w:val="28"/>
        </w:rPr>
        <w:t>.,</w:t>
      </w:r>
      <w:r w:rsidRPr="007C6E55">
        <w:rPr>
          <w:rFonts w:ascii="Times New Roman" w:hAnsi="Times New Roman"/>
          <w:spacing w:val="4"/>
          <w:sz w:val="28"/>
          <w:szCs w:val="28"/>
        </w:rPr>
        <w:t xml:space="preserve"> надійшло фінансування у сумі</w:t>
      </w:r>
      <w:r w:rsidRPr="002E60B3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4"/>
          <w:sz w:val="28"/>
          <w:szCs w:val="28"/>
        </w:rPr>
        <w:t>489 689</w:t>
      </w:r>
      <w:r>
        <w:rPr>
          <w:rFonts w:ascii="Times New Roman" w:hAnsi="Times New Roman"/>
          <w:spacing w:val="4"/>
          <w:sz w:val="28"/>
          <w:szCs w:val="28"/>
        </w:rPr>
        <w:t xml:space="preserve"> грн.</w:t>
      </w:r>
      <w:r w:rsidRPr="007C6E55">
        <w:rPr>
          <w:rFonts w:ascii="Times New Roman" w:hAnsi="Times New Roman"/>
          <w:spacing w:val="4"/>
          <w:sz w:val="28"/>
          <w:szCs w:val="28"/>
        </w:rPr>
        <w:t xml:space="preserve"> Касові видатки відповідають фінансуванню та фактичним видаткам. Кредиторська  заборгованість  станом на 01.01.201</w:t>
      </w:r>
      <w:r>
        <w:rPr>
          <w:rFonts w:ascii="Times New Roman" w:hAnsi="Times New Roman"/>
          <w:spacing w:val="4"/>
          <w:sz w:val="28"/>
          <w:szCs w:val="28"/>
        </w:rPr>
        <w:t xml:space="preserve">9 та 01.01.2020 </w:t>
      </w:r>
      <w:r w:rsidRPr="007C6E55">
        <w:rPr>
          <w:rFonts w:ascii="Times New Roman" w:hAnsi="Times New Roman"/>
          <w:spacing w:val="4"/>
          <w:sz w:val="28"/>
          <w:szCs w:val="28"/>
        </w:rPr>
        <w:t xml:space="preserve"> відсутня. Касові видатки склали </w:t>
      </w:r>
      <w:r>
        <w:rPr>
          <w:rFonts w:ascii="Times New Roman" w:hAnsi="Times New Roman"/>
          <w:spacing w:val="4"/>
          <w:sz w:val="28"/>
          <w:szCs w:val="28"/>
        </w:rPr>
        <w:t>99,98</w:t>
      </w:r>
      <w:r w:rsidRPr="007C6E55">
        <w:rPr>
          <w:rFonts w:ascii="Times New Roman" w:hAnsi="Times New Roman"/>
          <w:spacing w:val="4"/>
          <w:sz w:val="28"/>
          <w:szCs w:val="28"/>
        </w:rPr>
        <w:t xml:space="preserve"> % від  затверджених паспортом бюджетної програми бюджетних призначень.</w:t>
      </w:r>
    </w:p>
    <w:p w:rsidR="00C7251A" w:rsidRPr="002726C9" w:rsidRDefault="008259A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highlight w:val="yellow"/>
        </w:rPr>
      </w:pPr>
      <w:r w:rsidRPr="00C11642">
        <w:rPr>
          <w:rFonts w:ascii="Times New Roman" w:hAnsi="Times New Roman"/>
          <w:b/>
          <w:spacing w:val="4"/>
          <w:sz w:val="28"/>
          <w:szCs w:val="28"/>
        </w:rPr>
        <w:t>КТПКВК МБ 081</w:t>
      </w:r>
      <w:r w:rsidR="00C7251A" w:rsidRPr="00C11642">
        <w:rPr>
          <w:rFonts w:ascii="Times New Roman" w:hAnsi="Times New Roman"/>
          <w:b/>
          <w:spacing w:val="4"/>
          <w:sz w:val="28"/>
          <w:szCs w:val="28"/>
        </w:rPr>
        <w:t>3104</w:t>
      </w:r>
      <w:r w:rsidRPr="00C11642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C7251A" w:rsidRPr="00C11642">
        <w:rPr>
          <w:rFonts w:ascii="Times New Roman" w:hAnsi="Times New Roman"/>
          <w:i/>
          <w:spacing w:val="4"/>
          <w:sz w:val="28"/>
          <w:szCs w:val="28"/>
        </w:rPr>
        <w:t>«Забезпечення соціальними послугами за місцем проживання громадян, не здатн</w:t>
      </w:r>
      <w:r w:rsidR="00C11642" w:rsidRPr="00C11642">
        <w:rPr>
          <w:rFonts w:ascii="Times New Roman" w:hAnsi="Times New Roman"/>
          <w:i/>
          <w:spacing w:val="4"/>
          <w:sz w:val="28"/>
          <w:szCs w:val="28"/>
        </w:rPr>
        <w:t>их</w:t>
      </w:r>
      <w:r w:rsidR="00C7251A" w:rsidRPr="00C11642">
        <w:rPr>
          <w:rFonts w:ascii="Times New Roman" w:hAnsi="Times New Roman"/>
          <w:i/>
          <w:spacing w:val="4"/>
          <w:sz w:val="28"/>
          <w:szCs w:val="28"/>
        </w:rPr>
        <w:t xml:space="preserve"> до самообслуговування у зв’язку з похилим віком, хворобою, інвалідністю</w:t>
      </w:r>
      <w:r w:rsidR="00C11642" w:rsidRPr="00C11642">
        <w:rPr>
          <w:rFonts w:ascii="Times New Roman" w:hAnsi="Times New Roman"/>
          <w:i/>
          <w:spacing w:val="4"/>
          <w:sz w:val="28"/>
          <w:szCs w:val="28"/>
        </w:rPr>
        <w:t>, а також громадян, які перебувають у складних життєвих обставинах</w:t>
      </w:r>
      <w:r w:rsidR="00C7251A" w:rsidRPr="00C11642">
        <w:rPr>
          <w:rFonts w:ascii="Times New Roman" w:hAnsi="Times New Roman"/>
          <w:i/>
          <w:spacing w:val="4"/>
          <w:sz w:val="28"/>
          <w:szCs w:val="28"/>
        </w:rPr>
        <w:t>»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 xml:space="preserve"> - на 2019</w:t>
      </w:r>
      <w:r w:rsidRPr="00C11642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C11642" w:rsidRPr="00C11642">
        <w:rPr>
          <w:rFonts w:ascii="Times New Roman" w:hAnsi="Times New Roman"/>
          <w:b/>
          <w:spacing w:val="4"/>
          <w:sz w:val="28"/>
          <w:szCs w:val="28"/>
        </w:rPr>
        <w:t>7 133 853</w:t>
      </w:r>
      <w:r w:rsidR="00C7251A" w:rsidRPr="00C11642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C11642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C11642">
        <w:rPr>
          <w:rFonts w:ascii="Times New Roman" w:hAnsi="Times New Roman"/>
          <w:spacing w:val="4"/>
          <w:sz w:val="28"/>
          <w:szCs w:val="28"/>
        </w:rPr>
        <w:t xml:space="preserve">., касові видатки склали </w:t>
      </w:r>
      <w:r w:rsidR="00C11642" w:rsidRPr="00C11642">
        <w:rPr>
          <w:rFonts w:ascii="Times New Roman" w:hAnsi="Times New Roman"/>
          <w:b/>
          <w:spacing w:val="4"/>
          <w:sz w:val="28"/>
          <w:szCs w:val="28"/>
        </w:rPr>
        <w:t>7 109 749</w:t>
      </w:r>
      <w:r w:rsidR="00C7251A" w:rsidRPr="00C11642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C11642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C11642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C7251A" w:rsidRPr="00C11642">
        <w:rPr>
          <w:rFonts w:ascii="Times New Roman" w:hAnsi="Times New Roman"/>
          <w:spacing w:val="4"/>
          <w:sz w:val="28"/>
          <w:szCs w:val="28"/>
        </w:rPr>
        <w:t>Дебіторська заборгованість станом на 01.01.201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>9</w:t>
      </w:r>
      <w:r w:rsidR="00C7251A" w:rsidRPr="00C11642">
        <w:rPr>
          <w:rFonts w:ascii="Times New Roman" w:hAnsi="Times New Roman"/>
          <w:spacing w:val="4"/>
          <w:sz w:val="28"/>
          <w:szCs w:val="28"/>
        </w:rPr>
        <w:t xml:space="preserve">р. складала </w:t>
      </w:r>
      <w:r w:rsidR="00C11642" w:rsidRPr="00C11642">
        <w:rPr>
          <w:rFonts w:ascii="Times New Roman" w:hAnsi="Times New Roman"/>
          <w:b/>
          <w:spacing w:val="4"/>
          <w:sz w:val="28"/>
          <w:szCs w:val="28"/>
        </w:rPr>
        <w:t>7 921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7251A" w:rsidRPr="00C11642">
        <w:rPr>
          <w:rFonts w:ascii="Times New Roman" w:hAnsi="Times New Roman"/>
          <w:spacing w:val="4"/>
          <w:sz w:val="28"/>
          <w:szCs w:val="28"/>
        </w:rPr>
        <w:t>грн. дебіторська заборгованість станом на 01.01.20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>20</w:t>
      </w:r>
      <w:r w:rsidR="00C7251A" w:rsidRPr="00C11642">
        <w:rPr>
          <w:rFonts w:ascii="Times New Roman" w:hAnsi="Times New Roman"/>
          <w:spacing w:val="4"/>
          <w:sz w:val="28"/>
          <w:szCs w:val="28"/>
        </w:rPr>
        <w:t xml:space="preserve">р. збільшилась на </w:t>
      </w:r>
      <w:r w:rsidR="00C11642" w:rsidRPr="00C11642">
        <w:rPr>
          <w:rFonts w:ascii="Times New Roman" w:hAnsi="Times New Roman"/>
          <w:b/>
          <w:spacing w:val="4"/>
          <w:sz w:val="28"/>
          <w:szCs w:val="28"/>
        </w:rPr>
        <w:t>505</w:t>
      </w:r>
      <w:r w:rsidR="00C7251A" w:rsidRPr="00C11642">
        <w:rPr>
          <w:rFonts w:ascii="Times New Roman" w:hAnsi="Times New Roman"/>
          <w:spacing w:val="4"/>
          <w:sz w:val="28"/>
          <w:szCs w:val="28"/>
        </w:rPr>
        <w:t xml:space="preserve"> грн. та складає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11642" w:rsidRPr="00C11642">
        <w:rPr>
          <w:rFonts w:ascii="Times New Roman" w:hAnsi="Times New Roman"/>
          <w:b/>
          <w:spacing w:val="4"/>
          <w:sz w:val="28"/>
          <w:szCs w:val="28"/>
        </w:rPr>
        <w:t>8 426</w:t>
      </w:r>
      <w:r w:rsidR="00C7251A" w:rsidRPr="00C11642">
        <w:rPr>
          <w:rFonts w:ascii="Times New Roman" w:hAnsi="Times New Roman"/>
          <w:spacing w:val="4"/>
          <w:sz w:val="28"/>
          <w:szCs w:val="28"/>
        </w:rPr>
        <w:t xml:space="preserve"> грн. Дебіторська заборгованість виникла у зв'язку з наданням платних соціальних послуг, що надаються особам похилого віку, особам з інвалідністю які обслуговуються у територіальному центрі та  згідно з законодавством буде погашена у наступному місяці після місяця надання послуг. Кредиторська заборгованість станом на 01.01.20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>20</w:t>
      </w:r>
      <w:r w:rsidR="00C7251A" w:rsidRPr="00C11642">
        <w:rPr>
          <w:rFonts w:ascii="Times New Roman" w:hAnsi="Times New Roman"/>
          <w:spacing w:val="4"/>
          <w:sz w:val="28"/>
          <w:szCs w:val="28"/>
        </w:rPr>
        <w:t xml:space="preserve">р. не змінилась та складає </w:t>
      </w:r>
      <w:r w:rsidR="00C7251A" w:rsidRPr="00C11642">
        <w:rPr>
          <w:rFonts w:ascii="Times New Roman" w:hAnsi="Times New Roman"/>
          <w:b/>
          <w:spacing w:val="4"/>
          <w:sz w:val="28"/>
          <w:szCs w:val="28"/>
        </w:rPr>
        <w:t>123</w:t>
      </w:r>
      <w:r w:rsidR="00C7251A" w:rsidRPr="00C11642">
        <w:rPr>
          <w:rFonts w:ascii="Times New Roman" w:hAnsi="Times New Roman"/>
          <w:spacing w:val="4"/>
          <w:sz w:val="28"/>
          <w:szCs w:val="28"/>
        </w:rPr>
        <w:t xml:space="preserve"> грн. Кредиторська заборгованість виникла у зв`язку з реєстрацією рахунку ТОВ "Луганське енергетичне об`єднання" на оплату пені за спожиту електроенергію.  Заборгованість не погашена у зв`язку з відсутністю рахунку в УДКСУ у м. Лисичанську для перерахування коштів на зазначену мету. </w:t>
      </w:r>
      <w:r w:rsidRPr="00C11642">
        <w:rPr>
          <w:rFonts w:ascii="Times New Roman" w:hAnsi="Times New Roman"/>
          <w:spacing w:val="4"/>
          <w:sz w:val="28"/>
          <w:szCs w:val="28"/>
        </w:rPr>
        <w:t xml:space="preserve">Касові видатки склали </w:t>
      </w:r>
      <w:r w:rsidR="00C11642" w:rsidRPr="00C11642">
        <w:rPr>
          <w:rFonts w:ascii="Times New Roman" w:hAnsi="Times New Roman"/>
          <w:spacing w:val="4"/>
          <w:sz w:val="28"/>
          <w:szCs w:val="28"/>
        </w:rPr>
        <w:t>99,66</w:t>
      </w:r>
      <w:r w:rsidR="00C7251A" w:rsidRPr="00C116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11642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</w:p>
    <w:p w:rsidR="00D74B56" w:rsidRPr="007B4C0A" w:rsidRDefault="00D74B56" w:rsidP="00B60710">
      <w:pPr>
        <w:spacing w:after="0" w:line="240" w:lineRule="auto"/>
        <w:jc w:val="both"/>
        <w:rPr>
          <w:rFonts w:ascii="SansSerif" w:hAnsi="SansSerif" w:cs="Arial"/>
          <w:color w:val="000000"/>
          <w:sz w:val="20"/>
          <w:szCs w:val="20"/>
          <w:lang w:val="ru-RU"/>
        </w:rPr>
      </w:pPr>
      <w:r w:rsidRPr="007B4C0A">
        <w:rPr>
          <w:rFonts w:ascii="Times New Roman" w:hAnsi="Times New Roman"/>
          <w:b/>
          <w:spacing w:val="4"/>
          <w:sz w:val="28"/>
          <w:szCs w:val="28"/>
        </w:rPr>
        <w:t>КТПКВК МБ 0813011</w:t>
      </w:r>
      <w:r w:rsidRPr="007B4C0A">
        <w:rPr>
          <w:rFonts w:ascii="Times New Roman" w:hAnsi="Times New Roman"/>
          <w:i/>
          <w:spacing w:val="4"/>
          <w:sz w:val="28"/>
          <w:szCs w:val="28"/>
        </w:rPr>
        <w:t>«Надання пільг на оплату житлово-комунальних послуг окремим категоріям громадян відповідно до законодавства»</w:t>
      </w:r>
      <w:r w:rsidR="008D411F" w:rsidRPr="007B4C0A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7B4C0A">
        <w:rPr>
          <w:rFonts w:ascii="Times New Roman" w:hAnsi="Times New Roman"/>
          <w:spacing w:val="4"/>
          <w:sz w:val="28"/>
          <w:szCs w:val="28"/>
        </w:rPr>
        <w:t xml:space="preserve">на </w:t>
      </w:r>
      <w:r w:rsidRPr="007B4C0A">
        <w:rPr>
          <w:rFonts w:ascii="Times New Roman" w:hAnsi="Times New Roman"/>
          <w:spacing w:val="4"/>
          <w:sz w:val="28"/>
          <w:szCs w:val="28"/>
        </w:rPr>
        <w:lastRenderedPageBreak/>
        <w:t>201</w:t>
      </w:r>
      <w:r w:rsidR="007B4C0A" w:rsidRPr="007B4C0A">
        <w:rPr>
          <w:rFonts w:ascii="Times New Roman" w:hAnsi="Times New Roman"/>
          <w:spacing w:val="4"/>
          <w:sz w:val="28"/>
          <w:szCs w:val="28"/>
        </w:rPr>
        <w:t>9</w:t>
      </w:r>
      <w:r w:rsidRPr="007B4C0A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7B4C0A" w:rsidRPr="007B4C0A">
        <w:rPr>
          <w:rFonts w:ascii="Times New Roman" w:hAnsi="Times New Roman"/>
          <w:b/>
          <w:color w:val="000000"/>
          <w:sz w:val="28"/>
          <w:szCs w:val="28"/>
          <w:lang w:val="ru-RU"/>
        </w:rPr>
        <w:t>18 157 884</w:t>
      </w:r>
      <w:r w:rsidR="007B4C0A" w:rsidRPr="007B4C0A">
        <w:rPr>
          <w:rFonts w:ascii="SansSerif" w:hAnsi="SansSerif" w:cs="Arial"/>
          <w:color w:val="000000"/>
          <w:sz w:val="20"/>
          <w:szCs w:val="20"/>
          <w:lang w:val="ru-RU"/>
        </w:rPr>
        <w:t xml:space="preserve"> </w:t>
      </w:r>
      <w:r w:rsidRPr="007B4C0A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7B4C0A">
        <w:rPr>
          <w:rFonts w:ascii="Times New Roman" w:hAnsi="Times New Roman"/>
          <w:spacing w:val="4"/>
          <w:sz w:val="28"/>
          <w:szCs w:val="28"/>
        </w:rPr>
        <w:t xml:space="preserve">. надійшло фінансування в сумі </w:t>
      </w:r>
      <w:r w:rsidR="007B4C0A" w:rsidRPr="007B4C0A">
        <w:rPr>
          <w:rFonts w:ascii="Times New Roman" w:hAnsi="Times New Roman"/>
          <w:b/>
          <w:color w:val="000000"/>
          <w:sz w:val="28"/>
          <w:szCs w:val="28"/>
          <w:lang w:val="ru-RU"/>
        </w:rPr>
        <w:t>17 755 543</w:t>
      </w:r>
      <w:r w:rsidR="007B4C0A" w:rsidRPr="007B4C0A">
        <w:rPr>
          <w:rFonts w:ascii="SansSerif" w:hAnsi="SansSerif" w:cs="Arial"/>
          <w:color w:val="000000"/>
          <w:sz w:val="20"/>
          <w:szCs w:val="20"/>
          <w:lang w:val="ru-RU"/>
        </w:rPr>
        <w:t xml:space="preserve"> </w:t>
      </w:r>
      <w:r w:rsidRPr="007B4C0A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1F1CF1" w:rsidRPr="007B4C0A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B4C9C" w:rsidRPr="007B4C0A">
        <w:rPr>
          <w:rFonts w:ascii="Times New Roman" w:hAnsi="Times New Roman"/>
          <w:spacing w:val="4"/>
          <w:sz w:val="28"/>
          <w:szCs w:val="28"/>
        </w:rPr>
        <w:t xml:space="preserve">Кредиторська заборгованість </w:t>
      </w:r>
      <w:r w:rsidR="001F1CF1" w:rsidRPr="007B4C0A">
        <w:rPr>
          <w:rFonts w:ascii="Times New Roman" w:hAnsi="Times New Roman"/>
          <w:spacing w:val="4"/>
          <w:sz w:val="28"/>
          <w:szCs w:val="28"/>
        </w:rPr>
        <w:t xml:space="preserve">у сумі </w:t>
      </w:r>
      <w:r w:rsidR="007B4C0A" w:rsidRPr="007B4C0A">
        <w:rPr>
          <w:rFonts w:ascii="Times New Roman" w:hAnsi="Times New Roman"/>
          <w:b/>
          <w:spacing w:val="4"/>
          <w:sz w:val="28"/>
          <w:szCs w:val="28"/>
        </w:rPr>
        <w:t xml:space="preserve">2 937 418 </w:t>
      </w:r>
      <w:r w:rsidR="001F1CF1" w:rsidRPr="007B4C0A">
        <w:rPr>
          <w:rFonts w:ascii="Times New Roman" w:hAnsi="Times New Roman"/>
          <w:spacing w:val="4"/>
          <w:sz w:val="28"/>
          <w:szCs w:val="28"/>
        </w:rPr>
        <w:t xml:space="preserve">грн. </w:t>
      </w:r>
      <w:r w:rsidR="002A5F53" w:rsidRPr="007B4C0A">
        <w:rPr>
          <w:rFonts w:ascii="Times New Roman" w:hAnsi="Times New Roman"/>
          <w:spacing w:val="4"/>
          <w:sz w:val="28"/>
          <w:szCs w:val="28"/>
        </w:rPr>
        <w:t>станом на 01.01.201</w:t>
      </w:r>
      <w:r w:rsidR="007B4C0A" w:rsidRPr="007B4C0A">
        <w:rPr>
          <w:rFonts w:ascii="Times New Roman" w:hAnsi="Times New Roman"/>
          <w:spacing w:val="4"/>
          <w:sz w:val="28"/>
          <w:szCs w:val="28"/>
        </w:rPr>
        <w:t>9</w:t>
      </w:r>
      <w:r w:rsidR="002A5F53" w:rsidRPr="007B4C0A">
        <w:rPr>
          <w:rFonts w:ascii="Times New Roman" w:hAnsi="Times New Roman"/>
          <w:spacing w:val="4"/>
          <w:sz w:val="28"/>
          <w:szCs w:val="28"/>
        </w:rPr>
        <w:t xml:space="preserve"> року </w:t>
      </w:r>
      <w:r w:rsidR="00AB4C9C" w:rsidRPr="007B4C0A">
        <w:rPr>
          <w:rFonts w:ascii="Times New Roman" w:hAnsi="Times New Roman"/>
          <w:spacing w:val="4"/>
          <w:sz w:val="28"/>
          <w:szCs w:val="28"/>
        </w:rPr>
        <w:t xml:space="preserve">погашена </w:t>
      </w:r>
      <w:r w:rsidR="007B4C0A" w:rsidRPr="007B4C0A">
        <w:rPr>
          <w:rFonts w:ascii="Times New Roman" w:hAnsi="Times New Roman"/>
          <w:spacing w:val="4"/>
          <w:sz w:val="28"/>
          <w:szCs w:val="28"/>
        </w:rPr>
        <w:t>першочергово в</w:t>
      </w:r>
      <w:r w:rsidR="00AB4C9C" w:rsidRPr="007B4C0A">
        <w:rPr>
          <w:rFonts w:ascii="Times New Roman" w:hAnsi="Times New Roman"/>
          <w:spacing w:val="4"/>
          <w:sz w:val="28"/>
          <w:szCs w:val="28"/>
        </w:rPr>
        <w:t xml:space="preserve"> повному обсязі. Питома вага відшкодованих пільгових послуг до нарахованих склала </w:t>
      </w:r>
      <w:r w:rsidR="007B4C0A" w:rsidRPr="007B4C0A">
        <w:rPr>
          <w:rFonts w:ascii="Times New Roman" w:hAnsi="Times New Roman"/>
          <w:spacing w:val="4"/>
          <w:sz w:val="28"/>
          <w:szCs w:val="28"/>
        </w:rPr>
        <w:t xml:space="preserve">100%. </w:t>
      </w:r>
      <w:r w:rsidR="00AB4C9C" w:rsidRPr="007B4C0A">
        <w:rPr>
          <w:rFonts w:ascii="Times New Roman" w:hAnsi="Times New Roman"/>
          <w:spacing w:val="4"/>
          <w:sz w:val="28"/>
          <w:szCs w:val="28"/>
        </w:rPr>
        <w:t>Станом на 01.01.20</w:t>
      </w:r>
      <w:r w:rsidR="007B4C0A" w:rsidRPr="007B4C0A">
        <w:rPr>
          <w:rFonts w:ascii="Times New Roman" w:hAnsi="Times New Roman"/>
          <w:spacing w:val="4"/>
          <w:sz w:val="28"/>
          <w:szCs w:val="28"/>
        </w:rPr>
        <w:t>20</w:t>
      </w:r>
      <w:r w:rsidR="00AB4C9C" w:rsidRPr="007B4C0A">
        <w:rPr>
          <w:rFonts w:ascii="Times New Roman" w:hAnsi="Times New Roman"/>
          <w:spacing w:val="4"/>
          <w:sz w:val="28"/>
          <w:szCs w:val="28"/>
        </w:rPr>
        <w:t xml:space="preserve"> року кредиторська заборгованість </w:t>
      </w:r>
      <w:r w:rsidR="007B4C0A" w:rsidRPr="007B4C0A">
        <w:rPr>
          <w:rFonts w:ascii="Times New Roman" w:hAnsi="Times New Roman"/>
          <w:spacing w:val="4"/>
          <w:sz w:val="28"/>
          <w:szCs w:val="28"/>
        </w:rPr>
        <w:t>відсутня.</w:t>
      </w:r>
      <w:r w:rsidR="00AB4C9C" w:rsidRPr="007B4C0A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 w:rsidR="007B4C0A" w:rsidRPr="007B4C0A">
        <w:rPr>
          <w:rFonts w:ascii="Times New Roman" w:hAnsi="Times New Roman"/>
          <w:spacing w:val="4"/>
          <w:sz w:val="28"/>
          <w:szCs w:val="28"/>
        </w:rPr>
        <w:t>98</w:t>
      </w:r>
      <w:r w:rsidR="00AB4C9C" w:rsidRPr="007B4C0A">
        <w:rPr>
          <w:rFonts w:ascii="Times New Roman" w:hAnsi="Times New Roman"/>
          <w:spacing w:val="4"/>
          <w:sz w:val="28"/>
          <w:szCs w:val="28"/>
        </w:rPr>
        <w:t xml:space="preserve"> % від затверджених паспортом бюджетної програми бюджетних призначень.</w:t>
      </w:r>
    </w:p>
    <w:p w:rsidR="00D74B56" w:rsidRPr="007F5BE9" w:rsidRDefault="00D74B56" w:rsidP="00B60710">
      <w:pPr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801B07">
        <w:rPr>
          <w:rFonts w:ascii="Times New Roman" w:hAnsi="Times New Roman"/>
          <w:b/>
          <w:spacing w:val="4"/>
          <w:sz w:val="28"/>
          <w:szCs w:val="28"/>
        </w:rPr>
        <w:t>КТПКВК МБ 0813012</w:t>
      </w:r>
      <w:r w:rsidR="003B207E" w:rsidRPr="00801B0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801B07">
        <w:rPr>
          <w:rFonts w:ascii="Times New Roman" w:hAnsi="Times New Roman"/>
          <w:i/>
          <w:spacing w:val="4"/>
          <w:sz w:val="28"/>
          <w:szCs w:val="28"/>
        </w:rPr>
        <w:t>«Надання субсидії населенню для відшкодування витрат на оплату житлово-комунальних послуг»</w:t>
      </w:r>
      <w:r w:rsidRPr="00801B07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8906D6" w:rsidRPr="00801B07">
        <w:rPr>
          <w:rFonts w:ascii="Times New Roman" w:hAnsi="Times New Roman"/>
          <w:spacing w:val="4"/>
          <w:sz w:val="28"/>
          <w:szCs w:val="28"/>
        </w:rPr>
        <w:t>9</w:t>
      </w:r>
      <w:r w:rsidRPr="00801B07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801B07" w:rsidRPr="00801B07">
        <w:rPr>
          <w:rFonts w:ascii="Times New Roman" w:hAnsi="Times New Roman"/>
          <w:b/>
          <w:color w:val="000000"/>
          <w:sz w:val="28"/>
          <w:szCs w:val="28"/>
          <w:lang w:val="ru-RU"/>
        </w:rPr>
        <w:t>53 329 149</w:t>
      </w:r>
      <w:r w:rsidR="00801B07" w:rsidRPr="00801B07">
        <w:rPr>
          <w:rFonts w:ascii="SansSerif" w:hAnsi="SansSerif" w:cs="Arial"/>
          <w:color w:val="000000"/>
          <w:lang w:val="ru-RU"/>
        </w:rPr>
        <w:t xml:space="preserve"> </w:t>
      </w:r>
      <w:r w:rsidRPr="00801B07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801B07">
        <w:rPr>
          <w:rFonts w:ascii="Times New Roman" w:hAnsi="Times New Roman"/>
          <w:spacing w:val="4"/>
          <w:sz w:val="28"/>
          <w:szCs w:val="28"/>
        </w:rPr>
        <w:t>.</w:t>
      </w:r>
      <w:r w:rsidR="00A56191" w:rsidRPr="00801B07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 w:rsidR="00801B07" w:rsidRPr="00801B07">
        <w:rPr>
          <w:rFonts w:ascii="Times New Roman" w:hAnsi="Times New Roman"/>
          <w:b/>
          <w:color w:val="000000"/>
          <w:sz w:val="28"/>
          <w:szCs w:val="28"/>
          <w:lang w:val="ru-RU"/>
        </w:rPr>
        <w:t>53 140 612</w:t>
      </w:r>
      <w:r w:rsidR="00801B07" w:rsidRPr="00801B07">
        <w:rPr>
          <w:rFonts w:ascii="SansSerif" w:hAnsi="SansSerif" w:cs="Arial"/>
          <w:color w:val="000000"/>
          <w:lang w:val="ru-RU"/>
        </w:rPr>
        <w:t xml:space="preserve"> </w:t>
      </w:r>
      <w:r w:rsidRPr="00801B07">
        <w:rPr>
          <w:rFonts w:ascii="Times New Roman" w:hAnsi="Times New Roman"/>
          <w:b/>
          <w:spacing w:val="4"/>
          <w:sz w:val="28"/>
          <w:szCs w:val="28"/>
        </w:rPr>
        <w:t>грн</w:t>
      </w:r>
      <w:r w:rsidR="00AB4C9C" w:rsidRPr="00801B07">
        <w:rPr>
          <w:rFonts w:ascii="Times New Roman" w:hAnsi="Times New Roman"/>
          <w:spacing w:val="4"/>
          <w:sz w:val="28"/>
          <w:szCs w:val="28"/>
        </w:rPr>
        <w:t>. Кредиторська заборгованість</w:t>
      </w:r>
      <w:r w:rsidR="001F1CF1" w:rsidRPr="00801B07">
        <w:rPr>
          <w:rFonts w:ascii="Times New Roman" w:hAnsi="Times New Roman"/>
          <w:spacing w:val="4"/>
          <w:sz w:val="28"/>
          <w:szCs w:val="28"/>
        </w:rPr>
        <w:t xml:space="preserve"> у сумі 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 xml:space="preserve">24 269 018 </w:t>
      </w:r>
      <w:r w:rsidR="001F1CF1" w:rsidRPr="00801B07">
        <w:rPr>
          <w:rFonts w:ascii="Times New Roman" w:hAnsi="Times New Roman"/>
          <w:spacing w:val="4"/>
          <w:sz w:val="28"/>
          <w:szCs w:val="28"/>
        </w:rPr>
        <w:t>грн.</w:t>
      </w:r>
      <w:r w:rsidR="00AB4C9C" w:rsidRPr="00801B0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A5F53" w:rsidRPr="00801B07">
        <w:rPr>
          <w:rFonts w:ascii="Times New Roman" w:hAnsi="Times New Roman"/>
          <w:spacing w:val="4"/>
          <w:sz w:val="28"/>
          <w:szCs w:val="28"/>
        </w:rPr>
        <w:t>станом на 01.01.201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>9</w:t>
      </w:r>
      <w:r w:rsidR="002A5F53" w:rsidRPr="00801B07">
        <w:rPr>
          <w:rFonts w:ascii="Times New Roman" w:hAnsi="Times New Roman"/>
          <w:spacing w:val="4"/>
          <w:sz w:val="28"/>
          <w:szCs w:val="28"/>
        </w:rPr>
        <w:t xml:space="preserve"> року </w:t>
      </w:r>
      <w:r w:rsidR="00AB4C9C" w:rsidRPr="00801B07">
        <w:rPr>
          <w:rFonts w:ascii="Times New Roman" w:hAnsi="Times New Roman"/>
          <w:spacing w:val="4"/>
          <w:sz w:val="28"/>
          <w:szCs w:val="28"/>
        </w:rPr>
        <w:t xml:space="preserve">погашена 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 xml:space="preserve">першочергово </w:t>
      </w:r>
      <w:r w:rsidR="00AB4C9C" w:rsidRPr="00801B07">
        <w:rPr>
          <w:rFonts w:ascii="Times New Roman" w:hAnsi="Times New Roman"/>
          <w:spacing w:val="4"/>
          <w:sz w:val="28"/>
          <w:szCs w:val="28"/>
        </w:rPr>
        <w:t>в повному обсязі. Станом на 01.01.20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>20</w:t>
      </w:r>
      <w:r w:rsidR="00AB4C9C" w:rsidRPr="00801B07">
        <w:rPr>
          <w:rFonts w:ascii="Times New Roman" w:hAnsi="Times New Roman"/>
          <w:spacing w:val="4"/>
          <w:sz w:val="28"/>
          <w:szCs w:val="28"/>
        </w:rPr>
        <w:t xml:space="preserve"> року кредиторська заборгованість 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>відсутня.</w:t>
      </w:r>
      <w:r w:rsidR="00AB4C9C" w:rsidRPr="00801B07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>99,6</w:t>
      </w:r>
      <w:r w:rsidR="00AB4C9C" w:rsidRPr="00801B07">
        <w:rPr>
          <w:rFonts w:ascii="Times New Roman" w:hAnsi="Times New Roman"/>
          <w:spacing w:val="4"/>
          <w:sz w:val="28"/>
          <w:szCs w:val="28"/>
        </w:rPr>
        <w:t xml:space="preserve"> % від затверджених паспортом бюджетної програми бюджетних призначень.</w:t>
      </w:r>
      <w:r w:rsidR="00801B07" w:rsidRPr="00801B07">
        <w:t xml:space="preserve"> 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 xml:space="preserve">Станом на 01.01.2020 обліковується дебіторська заборгованість у загальній сумі 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>3 054</w:t>
      </w:r>
      <w:r w:rsidR="007F5BE9">
        <w:rPr>
          <w:rFonts w:ascii="Times New Roman" w:hAnsi="Times New Roman"/>
          <w:b/>
          <w:spacing w:val="4"/>
          <w:sz w:val="28"/>
          <w:szCs w:val="28"/>
        </w:rPr>
        <w:t> 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>648</w:t>
      </w:r>
      <w:r w:rsidR="007F5BE9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>грн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>., яка виникла в результаті здійснених надавачами послуг розрахунків невикористаних сум су</w:t>
      </w:r>
      <w:r w:rsidR="007F5BE9">
        <w:rPr>
          <w:rFonts w:ascii="Times New Roman" w:hAnsi="Times New Roman"/>
          <w:spacing w:val="4"/>
          <w:sz w:val="28"/>
          <w:szCs w:val="28"/>
        </w:rPr>
        <w:t xml:space="preserve">бсидій, а саме: 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>ПАТ «</w:t>
      </w:r>
      <w:proofErr w:type="spellStart"/>
      <w:r w:rsidR="00801B07" w:rsidRPr="00801B07">
        <w:rPr>
          <w:rFonts w:ascii="Times New Roman" w:hAnsi="Times New Roman"/>
          <w:spacing w:val="4"/>
          <w:sz w:val="28"/>
          <w:szCs w:val="28"/>
        </w:rPr>
        <w:t>Луганськгаз</w:t>
      </w:r>
      <w:proofErr w:type="spellEnd"/>
      <w:r w:rsidR="00801B07" w:rsidRPr="00801B07">
        <w:rPr>
          <w:rFonts w:ascii="Times New Roman" w:hAnsi="Times New Roman"/>
          <w:spacing w:val="4"/>
          <w:sz w:val="28"/>
          <w:szCs w:val="28"/>
        </w:rPr>
        <w:t xml:space="preserve">» - 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>2 534 71</w:t>
      </w:r>
      <w:r w:rsidR="007F5BE9">
        <w:rPr>
          <w:rFonts w:ascii="Times New Roman" w:hAnsi="Times New Roman"/>
          <w:b/>
          <w:spacing w:val="4"/>
          <w:sz w:val="28"/>
          <w:szCs w:val="28"/>
        </w:rPr>
        <w:t>5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 xml:space="preserve">грн., ЛКСП «Лисичанськводоканал» - 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>498 534 грн.,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 xml:space="preserve"> та проведення перерахунків призначених житлових субсидій, які надавалися не у грошовій формі за минулі періоди відповідно до пункту 94 Положення про порядок призначення житлових субсидій, затвердженого ПКМУ від 21.10.1995 № 8</w:t>
      </w:r>
      <w:r w:rsidR="00801B07">
        <w:rPr>
          <w:rFonts w:ascii="Times New Roman" w:hAnsi="Times New Roman"/>
          <w:spacing w:val="4"/>
          <w:sz w:val="28"/>
          <w:szCs w:val="28"/>
        </w:rPr>
        <w:t xml:space="preserve">48 по наступним підприємствам: 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>ПАТ «</w:t>
      </w:r>
      <w:proofErr w:type="spellStart"/>
      <w:r w:rsidR="00801B07" w:rsidRPr="00801B07">
        <w:rPr>
          <w:rFonts w:ascii="Times New Roman" w:hAnsi="Times New Roman"/>
          <w:spacing w:val="4"/>
          <w:sz w:val="28"/>
          <w:szCs w:val="28"/>
        </w:rPr>
        <w:t>Луганськгаз</w:t>
      </w:r>
      <w:proofErr w:type="spellEnd"/>
      <w:r w:rsidR="00801B07" w:rsidRPr="00801B07">
        <w:rPr>
          <w:rFonts w:ascii="Times New Roman" w:hAnsi="Times New Roman"/>
          <w:spacing w:val="4"/>
          <w:sz w:val="28"/>
          <w:szCs w:val="28"/>
        </w:rPr>
        <w:t xml:space="preserve">» - 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>19 408 грн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 xml:space="preserve">., ЛКСП «Лисичанськводоканал» - 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>1 399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 xml:space="preserve"> грн.,ТОВ «ЛЕО» - </w:t>
      </w:r>
      <w:r w:rsidR="00801B07" w:rsidRPr="00801B07">
        <w:rPr>
          <w:rFonts w:ascii="Times New Roman" w:hAnsi="Times New Roman"/>
          <w:b/>
          <w:spacing w:val="4"/>
          <w:sz w:val="28"/>
          <w:szCs w:val="28"/>
        </w:rPr>
        <w:t>592</w:t>
      </w:r>
      <w:r w:rsidR="00801B07" w:rsidRPr="00801B07">
        <w:rPr>
          <w:rFonts w:ascii="Times New Roman" w:hAnsi="Times New Roman"/>
          <w:spacing w:val="4"/>
          <w:sz w:val="28"/>
          <w:szCs w:val="28"/>
        </w:rPr>
        <w:t xml:space="preserve"> грн., у зв`язку з чим питома вага відшкодованих субсидій до нарахованих склала 112%.  З підприємствами боржниками ведеться робота щодо повернення дебіторської заборгованості</w:t>
      </w:r>
      <w:r w:rsidR="00330340" w:rsidRPr="00801B07">
        <w:rPr>
          <w:rFonts w:ascii="Times New Roman" w:hAnsi="Times New Roman"/>
          <w:spacing w:val="4"/>
          <w:sz w:val="28"/>
          <w:szCs w:val="28"/>
        </w:rPr>
        <w:t>;</w:t>
      </w:r>
    </w:p>
    <w:p w:rsidR="002D37CA" w:rsidRPr="00DA1FAD" w:rsidRDefault="002D37CA" w:rsidP="00B6071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DA1FAD">
        <w:rPr>
          <w:rFonts w:ascii="Times New Roman" w:hAnsi="Times New Roman"/>
          <w:b/>
          <w:spacing w:val="4"/>
          <w:sz w:val="28"/>
          <w:szCs w:val="28"/>
        </w:rPr>
        <w:t>КТПКВК МБ 0813021</w:t>
      </w:r>
      <w:r w:rsidRPr="00DA1FAD">
        <w:rPr>
          <w:rFonts w:ascii="Times New Roman" w:hAnsi="Times New Roman"/>
          <w:i/>
          <w:spacing w:val="4"/>
          <w:sz w:val="28"/>
          <w:szCs w:val="28"/>
        </w:rPr>
        <w:t>«Надання пільг на придбання твердого та рідкого пічного побутового палива і скрапленого газу окремим категоріям громадян відповідно до законодавства»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BE3C51" w:rsidRPr="00DA1FAD">
        <w:rPr>
          <w:rFonts w:ascii="Times New Roman" w:hAnsi="Times New Roman"/>
          <w:spacing w:val="4"/>
          <w:sz w:val="28"/>
          <w:szCs w:val="28"/>
        </w:rPr>
        <w:t>9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у загальній сумі </w:t>
      </w:r>
      <w:r w:rsidR="00BE3C51" w:rsidRPr="00DA1FAD">
        <w:rPr>
          <w:rFonts w:ascii="Times New Roman" w:hAnsi="Times New Roman"/>
          <w:b/>
          <w:spacing w:val="4"/>
          <w:sz w:val="28"/>
          <w:szCs w:val="28"/>
        </w:rPr>
        <w:t>210 536</w:t>
      </w:r>
      <w:r w:rsidRPr="00DA1FAD">
        <w:rPr>
          <w:rFonts w:ascii="Times New Roman" w:hAnsi="Times New Roman"/>
          <w:b/>
          <w:spacing w:val="4"/>
          <w:sz w:val="28"/>
          <w:szCs w:val="28"/>
        </w:rPr>
        <w:t xml:space="preserve"> грн. 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в тому числі: з місцевого бюджету – </w:t>
      </w:r>
      <w:r w:rsidR="00BE3C51" w:rsidRPr="00DA1FAD">
        <w:rPr>
          <w:rFonts w:ascii="Times New Roman" w:hAnsi="Times New Roman"/>
          <w:b/>
          <w:spacing w:val="4"/>
          <w:sz w:val="28"/>
          <w:szCs w:val="28"/>
        </w:rPr>
        <w:t>90 236</w:t>
      </w:r>
      <w:r w:rsidRPr="00DA1FA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грн., з державного бюджету – </w:t>
      </w:r>
      <w:r w:rsidR="00BE3C51" w:rsidRPr="00DA1FAD">
        <w:rPr>
          <w:rFonts w:ascii="Times New Roman" w:hAnsi="Times New Roman"/>
          <w:b/>
          <w:spacing w:val="4"/>
          <w:sz w:val="28"/>
          <w:szCs w:val="28"/>
        </w:rPr>
        <w:t>120 300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 грн. Касові видатки склали </w:t>
      </w:r>
      <w:r w:rsidR="00685558" w:rsidRPr="00DA1FAD">
        <w:rPr>
          <w:rFonts w:ascii="Times New Roman" w:hAnsi="Times New Roman"/>
          <w:b/>
          <w:spacing w:val="4"/>
          <w:sz w:val="28"/>
          <w:szCs w:val="28"/>
        </w:rPr>
        <w:t>191 395</w:t>
      </w:r>
      <w:r w:rsidRPr="00DA1FAD">
        <w:rPr>
          <w:rFonts w:ascii="Times New Roman" w:hAnsi="Times New Roman"/>
          <w:b/>
          <w:spacing w:val="4"/>
          <w:sz w:val="28"/>
          <w:szCs w:val="28"/>
        </w:rPr>
        <w:t xml:space="preserve"> грн. </w:t>
      </w:r>
      <w:r w:rsidRPr="00DA1FAD">
        <w:rPr>
          <w:rFonts w:ascii="Times New Roman" w:hAnsi="Times New Roman"/>
          <w:spacing w:val="4"/>
          <w:sz w:val="28"/>
          <w:szCs w:val="28"/>
        </w:rPr>
        <w:t>в тому числі:</w:t>
      </w:r>
      <w:r w:rsidRPr="00DA1FA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за рахунок місцевого бюджету – </w:t>
      </w:r>
      <w:r w:rsidR="00685558" w:rsidRPr="00DA1FAD">
        <w:rPr>
          <w:rFonts w:ascii="Times New Roman" w:hAnsi="Times New Roman"/>
          <w:b/>
          <w:spacing w:val="4"/>
          <w:sz w:val="28"/>
          <w:szCs w:val="28"/>
        </w:rPr>
        <w:t>89 370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 грн., за рахунок державного бюджету – </w:t>
      </w:r>
      <w:r w:rsidR="00685558" w:rsidRPr="00DA1FAD">
        <w:rPr>
          <w:rFonts w:ascii="Times New Roman" w:hAnsi="Times New Roman"/>
          <w:b/>
          <w:spacing w:val="4"/>
          <w:sz w:val="28"/>
          <w:szCs w:val="28"/>
        </w:rPr>
        <w:t>102 025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 грн.</w:t>
      </w:r>
      <w:r w:rsidRPr="00DA1FA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1F1CF1" w:rsidRPr="00DA1FAD">
        <w:rPr>
          <w:rFonts w:ascii="Times New Roman" w:hAnsi="Times New Roman"/>
          <w:spacing w:val="4"/>
          <w:sz w:val="28"/>
          <w:szCs w:val="28"/>
        </w:rPr>
        <w:t xml:space="preserve">Кредиторська заборгованість у сумі </w:t>
      </w:r>
      <w:r w:rsidR="00685558" w:rsidRPr="00DA1FAD">
        <w:rPr>
          <w:rFonts w:ascii="Times New Roman" w:hAnsi="Times New Roman"/>
          <w:b/>
          <w:spacing w:val="4"/>
          <w:sz w:val="28"/>
          <w:szCs w:val="28"/>
        </w:rPr>
        <w:t>1 397</w:t>
      </w:r>
      <w:r w:rsidR="001F1CF1" w:rsidRPr="00DA1FAD">
        <w:rPr>
          <w:rFonts w:ascii="Times New Roman" w:hAnsi="Times New Roman"/>
          <w:spacing w:val="4"/>
          <w:sz w:val="28"/>
          <w:szCs w:val="28"/>
        </w:rPr>
        <w:t xml:space="preserve"> грн. станом на 01.01.201</w:t>
      </w:r>
      <w:r w:rsidR="00685558" w:rsidRPr="00DA1FAD">
        <w:rPr>
          <w:rFonts w:ascii="Times New Roman" w:hAnsi="Times New Roman"/>
          <w:spacing w:val="4"/>
          <w:sz w:val="28"/>
          <w:szCs w:val="28"/>
        </w:rPr>
        <w:t>9</w:t>
      </w:r>
      <w:r w:rsidR="001F1CF1" w:rsidRPr="00DA1FAD">
        <w:rPr>
          <w:rFonts w:ascii="Times New Roman" w:hAnsi="Times New Roman"/>
          <w:spacing w:val="4"/>
          <w:sz w:val="28"/>
          <w:szCs w:val="28"/>
        </w:rPr>
        <w:t xml:space="preserve"> року погашена</w:t>
      </w:r>
      <w:r w:rsidR="00685558" w:rsidRPr="00DA1FAD">
        <w:rPr>
          <w:rFonts w:ascii="Times New Roman" w:hAnsi="Times New Roman"/>
          <w:spacing w:val="4"/>
          <w:sz w:val="28"/>
          <w:szCs w:val="28"/>
        </w:rPr>
        <w:t xml:space="preserve"> першочергово</w:t>
      </w:r>
      <w:r w:rsidR="001F1CF1" w:rsidRPr="00DA1FAD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85558" w:rsidRPr="00DA1FAD">
        <w:rPr>
          <w:rFonts w:ascii="Times New Roman" w:hAnsi="Times New Roman"/>
          <w:spacing w:val="4"/>
          <w:sz w:val="28"/>
          <w:szCs w:val="28"/>
        </w:rPr>
        <w:t>в</w:t>
      </w:r>
      <w:r w:rsidR="001F1CF1" w:rsidRPr="00DA1FAD">
        <w:rPr>
          <w:rFonts w:ascii="Times New Roman" w:hAnsi="Times New Roman"/>
          <w:spacing w:val="4"/>
          <w:sz w:val="28"/>
          <w:szCs w:val="28"/>
        </w:rPr>
        <w:t xml:space="preserve"> повному обсязі. </w:t>
      </w:r>
      <w:r w:rsidRPr="00DA1FAD">
        <w:rPr>
          <w:rFonts w:ascii="Times New Roman" w:hAnsi="Times New Roman"/>
          <w:spacing w:val="4"/>
          <w:sz w:val="28"/>
          <w:szCs w:val="28"/>
        </w:rPr>
        <w:t>Станом на 01.01.20</w:t>
      </w:r>
      <w:r w:rsidR="00DA1FAD" w:rsidRPr="00DA1FAD">
        <w:rPr>
          <w:rFonts w:ascii="Times New Roman" w:hAnsi="Times New Roman"/>
          <w:spacing w:val="4"/>
          <w:sz w:val="28"/>
          <w:szCs w:val="28"/>
        </w:rPr>
        <w:t>20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 кредиторська заборгованість </w:t>
      </w:r>
      <w:r w:rsidR="00DA1FAD" w:rsidRPr="00DA1FAD">
        <w:rPr>
          <w:rFonts w:ascii="Times New Roman" w:hAnsi="Times New Roman"/>
          <w:spacing w:val="4"/>
          <w:sz w:val="28"/>
          <w:szCs w:val="28"/>
        </w:rPr>
        <w:t>відсутня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. Розрахунок пільг на додаткове тверде паливо та скраплений газ було здійснено </w:t>
      </w:r>
      <w:r w:rsidR="00DA1FAD" w:rsidRPr="00DA1FAD">
        <w:rPr>
          <w:rFonts w:ascii="Times New Roman" w:hAnsi="Times New Roman"/>
          <w:spacing w:val="4"/>
          <w:sz w:val="28"/>
          <w:szCs w:val="28"/>
        </w:rPr>
        <w:t>з урахуванням очікуваної кількості звернень пільговиків та вартості на тверде паливо та скраплений газ</w:t>
      </w:r>
      <w:r w:rsidRPr="00DA1FAD">
        <w:rPr>
          <w:rFonts w:ascii="Times New Roman" w:hAnsi="Times New Roman"/>
          <w:spacing w:val="4"/>
          <w:sz w:val="28"/>
          <w:szCs w:val="28"/>
        </w:rPr>
        <w:t xml:space="preserve">. Виплати здійснювались відповідно до фактичної потреби. </w:t>
      </w:r>
    </w:p>
    <w:p w:rsidR="00D74B56" w:rsidRPr="002A22AE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2A22AE">
        <w:rPr>
          <w:rFonts w:ascii="Times New Roman" w:hAnsi="Times New Roman"/>
          <w:b/>
          <w:spacing w:val="4"/>
          <w:sz w:val="28"/>
          <w:szCs w:val="28"/>
        </w:rPr>
        <w:t>КТПКВК МБ 0813022</w:t>
      </w:r>
      <w:r w:rsidR="0012381B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i/>
          <w:spacing w:val="4"/>
          <w:sz w:val="28"/>
          <w:szCs w:val="28"/>
        </w:rPr>
        <w:t>«Надання субсидій населенню для відшкодування витрат на придбання твердого та рідкого пічного побутового палива і скрапленого газу»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- на 201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9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1 485 147</w:t>
      </w:r>
      <w:r w:rsidRPr="002A22AE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2A22AE">
        <w:rPr>
          <w:rFonts w:ascii="Times New Roman" w:hAnsi="Times New Roman"/>
          <w:spacing w:val="4"/>
          <w:sz w:val="28"/>
          <w:szCs w:val="28"/>
        </w:rPr>
        <w:t>.</w:t>
      </w:r>
      <w:r w:rsidR="00B01471" w:rsidRPr="002A22AE">
        <w:rPr>
          <w:rFonts w:ascii="Times New Roman" w:hAnsi="Times New Roman"/>
          <w:spacing w:val="4"/>
          <w:sz w:val="28"/>
          <w:szCs w:val="28"/>
        </w:rPr>
        <w:t xml:space="preserve">, касові видатки склали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859 901</w:t>
      </w:r>
      <w:r w:rsidR="00B01471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1F1CF1" w:rsidRPr="00A92043">
        <w:rPr>
          <w:rFonts w:ascii="Times New Roman" w:hAnsi="Times New Roman"/>
          <w:spacing w:val="4"/>
          <w:sz w:val="28"/>
          <w:szCs w:val="28"/>
        </w:rPr>
        <w:t xml:space="preserve">Кредиторська заборгованість у сумі </w:t>
      </w:r>
      <w:r w:rsidR="00A92043" w:rsidRPr="00A92043">
        <w:rPr>
          <w:rFonts w:ascii="Times New Roman" w:hAnsi="Times New Roman"/>
          <w:b/>
          <w:spacing w:val="4"/>
          <w:sz w:val="28"/>
          <w:szCs w:val="28"/>
        </w:rPr>
        <w:t>6 303</w:t>
      </w:r>
      <w:r w:rsidR="001F1CF1" w:rsidRPr="00A92043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1F1CF1" w:rsidRPr="00A92043">
        <w:rPr>
          <w:rFonts w:ascii="Times New Roman" w:hAnsi="Times New Roman"/>
          <w:spacing w:val="4"/>
          <w:sz w:val="28"/>
          <w:szCs w:val="28"/>
        </w:rPr>
        <w:t>грн. станом на 01.01.201</w:t>
      </w:r>
      <w:r w:rsidR="00A92043" w:rsidRPr="00A92043">
        <w:rPr>
          <w:rFonts w:ascii="Times New Roman" w:hAnsi="Times New Roman"/>
          <w:spacing w:val="4"/>
          <w:sz w:val="28"/>
          <w:szCs w:val="28"/>
        </w:rPr>
        <w:t>9</w:t>
      </w:r>
      <w:r w:rsidR="001F1CF1" w:rsidRPr="00A9204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A7E99" w:rsidRPr="00A92043">
        <w:rPr>
          <w:rFonts w:ascii="Times New Roman" w:hAnsi="Times New Roman"/>
          <w:spacing w:val="4"/>
          <w:sz w:val="28"/>
          <w:szCs w:val="28"/>
        </w:rPr>
        <w:t xml:space="preserve">року погашена </w:t>
      </w:r>
      <w:r w:rsidR="00A92043" w:rsidRPr="00A92043">
        <w:rPr>
          <w:rFonts w:ascii="Times New Roman" w:hAnsi="Times New Roman"/>
          <w:spacing w:val="4"/>
          <w:sz w:val="28"/>
          <w:szCs w:val="28"/>
        </w:rPr>
        <w:t>першочергово в</w:t>
      </w:r>
      <w:r w:rsidR="00BA7E99" w:rsidRPr="00A92043">
        <w:rPr>
          <w:rFonts w:ascii="Times New Roman" w:hAnsi="Times New Roman"/>
          <w:spacing w:val="4"/>
          <w:sz w:val="28"/>
          <w:szCs w:val="28"/>
        </w:rPr>
        <w:t xml:space="preserve"> повному обсязі.</w:t>
      </w:r>
      <w:r w:rsidR="00B01471" w:rsidRPr="00A92043">
        <w:rPr>
          <w:rFonts w:ascii="Times New Roman" w:hAnsi="Times New Roman"/>
          <w:spacing w:val="4"/>
          <w:sz w:val="28"/>
          <w:szCs w:val="28"/>
        </w:rPr>
        <w:t xml:space="preserve"> Питома вага відшкодованих </w:t>
      </w:r>
      <w:r w:rsidR="00B01471" w:rsidRPr="00A92043">
        <w:rPr>
          <w:rFonts w:ascii="Times New Roman" w:hAnsi="Times New Roman"/>
          <w:spacing w:val="4"/>
          <w:sz w:val="28"/>
          <w:szCs w:val="28"/>
        </w:rPr>
        <w:lastRenderedPageBreak/>
        <w:t>субсидій до нарахованих склала 100%</w:t>
      </w:r>
      <w:r w:rsidR="00A92043" w:rsidRPr="00A92043">
        <w:rPr>
          <w:rFonts w:ascii="Times New Roman" w:hAnsi="Times New Roman"/>
          <w:spacing w:val="4"/>
          <w:sz w:val="28"/>
          <w:szCs w:val="28"/>
        </w:rPr>
        <w:t>.</w:t>
      </w:r>
      <w:r w:rsidR="00B01471" w:rsidRPr="00A92043">
        <w:rPr>
          <w:rFonts w:ascii="Times New Roman" w:hAnsi="Times New Roman"/>
          <w:spacing w:val="4"/>
          <w:sz w:val="28"/>
          <w:szCs w:val="28"/>
        </w:rPr>
        <w:t xml:space="preserve"> Станом на 01.01.20</w:t>
      </w:r>
      <w:r w:rsidR="00A92043" w:rsidRPr="00A92043">
        <w:rPr>
          <w:rFonts w:ascii="Times New Roman" w:hAnsi="Times New Roman"/>
          <w:spacing w:val="4"/>
          <w:sz w:val="28"/>
          <w:szCs w:val="28"/>
        </w:rPr>
        <w:t>20</w:t>
      </w:r>
      <w:r w:rsidR="00B01471" w:rsidRPr="00A92043">
        <w:rPr>
          <w:rFonts w:ascii="Times New Roman" w:hAnsi="Times New Roman"/>
          <w:spacing w:val="4"/>
          <w:sz w:val="28"/>
          <w:szCs w:val="28"/>
        </w:rPr>
        <w:t xml:space="preserve"> року кредиторська заборгованість </w:t>
      </w:r>
      <w:r w:rsidR="00A92043" w:rsidRPr="00A92043">
        <w:rPr>
          <w:rFonts w:ascii="Times New Roman" w:hAnsi="Times New Roman"/>
          <w:spacing w:val="4"/>
          <w:sz w:val="28"/>
          <w:szCs w:val="28"/>
        </w:rPr>
        <w:t>відсутня</w:t>
      </w:r>
      <w:r w:rsidR="00B01471" w:rsidRPr="00A92043">
        <w:rPr>
          <w:rFonts w:ascii="Times New Roman" w:hAnsi="Times New Roman"/>
          <w:spacing w:val="4"/>
          <w:sz w:val="28"/>
          <w:szCs w:val="28"/>
        </w:rPr>
        <w:t>.</w:t>
      </w:r>
    </w:p>
    <w:p w:rsidR="00202C92" w:rsidRPr="002A22AE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"/>
          <w:sz w:val="28"/>
          <w:szCs w:val="28"/>
          <w:highlight w:val="yellow"/>
        </w:rPr>
      </w:pPr>
      <w:r w:rsidRPr="002A22AE">
        <w:rPr>
          <w:rFonts w:ascii="Times New Roman" w:hAnsi="Times New Roman"/>
          <w:b/>
          <w:spacing w:val="4"/>
          <w:sz w:val="28"/>
          <w:szCs w:val="28"/>
        </w:rPr>
        <w:t>КТПКВК МБ 0813031</w:t>
      </w:r>
      <w:r w:rsidR="0012381B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i/>
          <w:spacing w:val="4"/>
          <w:sz w:val="28"/>
          <w:szCs w:val="28"/>
        </w:rPr>
        <w:t>«Надання інших пільг окремим категоріям громадян відповідно до законодавства»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 xml:space="preserve"> - на 2019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рік затверджені </w:t>
      </w:r>
      <w:r w:rsidR="00202C92" w:rsidRPr="002A22AE">
        <w:rPr>
          <w:rFonts w:ascii="Times New Roman" w:hAnsi="Times New Roman"/>
          <w:spacing w:val="4"/>
          <w:sz w:val="28"/>
          <w:szCs w:val="28"/>
        </w:rPr>
        <w:t xml:space="preserve">асигнування у загальній сумі </w:t>
      </w:r>
      <w:r w:rsidR="008D411F" w:rsidRPr="002A22AE">
        <w:rPr>
          <w:rFonts w:ascii="Times New Roman" w:hAnsi="Times New Roman"/>
          <w:b/>
          <w:spacing w:val="4"/>
          <w:sz w:val="28"/>
          <w:szCs w:val="28"/>
        </w:rPr>
        <w:t xml:space="preserve">202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469</w:t>
      </w:r>
      <w:r w:rsidR="00202C92" w:rsidRPr="002A22AE">
        <w:rPr>
          <w:rFonts w:ascii="Times New Roman" w:hAnsi="Times New Roman"/>
          <w:spacing w:val="4"/>
          <w:sz w:val="28"/>
          <w:szCs w:val="28"/>
        </w:rPr>
        <w:t xml:space="preserve"> грн., в тому числі по загальному фонду</w:t>
      </w:r>
      <w:r w:rsidR="008D411F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–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137 720</w:t>
      </w:r>
      <w:r w:rsidR="00B01471" w:rsidRPr="002A22AE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="00B01471" w:rsidRPr="002A22AE">
        <w:rPr>
          <w:rFonts w:ascii="Times New Roman" w:hAnsi="Times New Roman"/>
          <w:spacing w:val="4"/>
          <w:sz w:val="28"/>
          <w:szCs w:val="28"/>
        </w:rPr>
        <w:t>.</w:t>
      </w:r>
      <w:r w:rsidR="00202C92" w:rsidRPr="002A22AE">
        <w:rPr>
          <w:rFonts w:ascii="Times New Roman" w:hAnsi="Times New Roman"/>
          <w:spacing w:val="4"/>
          <w:sz w:val="28"/>
          <w:szCs w:val="28"/>
        </w:rPr>
        <w:t>,</w:t>
      </w:r>
      <w:r w:rsidR="00B01471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02C92" w:rsidRPr="002A22AE">
        <w:rPr>
          <w:rFonts w:ascii="Times New Roman" w:hAnsi="Times New Roman"/>
          <w:spacing w:val="4"/>
          <w:sz w:val="28"/>
          <w:szCs w:val="28"/>
        </w:rPr>
        <w:t xml:space="preserve">по спеціальному фонду 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–</w:t>
      </w:r>
      <w:r w:rsidR="00B01471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64 749</w:t>
      </w:r>
      <w:r w:rsidR="00B01471" w:rsidRPr="002A22AE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="00B01471" w:rsidRPr="002A22AE">
        <w:rPr>
          <w:rFonts w:ascii="Times New Roman" w:hAnsi="Times New Roman"/>
          <w:spacing w:val="4"/>
          <w:sz w:val="28"/>
          <w:szCs w:val="28"/>
        </w:rPr>
        <w:t>., касові видатки склали</w:t>
      </w:r>
      <w:r w:rsidR="008D411F" w:rsidRPr="002A22AE">
        <w:rPr>
          <w:rFonts w:ascii="Times New Roman" w:hAnsi="Times New Roman"/>
          <w:spacing w:val="4"/>
          <w:sz w:val="28"/>
          <w:szCs w:val="28"/>
        </w:rPr>
        <w:t xml:space="preserve"> у загальній сумі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185 750</w:t>
      </w:r>
      <w:r w:rsidR="008D411F" w:rsidRPr="002A22AE">
        <w:rPr>
          <w:rFonts w:ascii="Times New Roman" w:hAnsi="Times New Roman"/>
          <w:spacing w:val="4"/>
          <w:sz w:val="28"/>
          <w:szCs w:val="28"/>
        </w:rPr>
        <w:t xml:space="preserve"> грн., в тому числі по загальному фонду</w:t>
      </w:r>
      <w:r w:rsidR="008D411F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–</w:t>
      </w:r>
      <w:r w:rsidR="008D411F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128 102</w:t>
      </w:r>
      <w:r w:rsidR="00B01471" w:rsidRPr="002A22AE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="00B01471" w:rsidRPr="002A22AE">
        <w:rPr>
          <w:rFonts w:ascii="Times New Roman" w:hAnsi="Times New Roman"/>
          <w:spacing w:val="4"/>
          <w:sz w:val="28"/>
          <w:szCs w:val="28"/>
        </w:rPr>
        <w:t>.</w:t>
      </w:r>
      <w:r w:rsidR="008D411F" w:rsidRPr="002A22AE">
        <w:rPr>
          <w:rFonts w:ascii="Times New Roman" w:hAnsi="Times New Roman"/>
          <w:spacing w:val="4"/>
          <w:sz w:val="28"/>
          <w:szCs w:val="28"/>
        </w:rPr>
        <w:t>,</w:t>
      </w:r>
      <w:r w:rsidR="00B01471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D411F" w:rsidRPr="002A22AE">
        <w:rPr>
          <w:rFonts w:ascii="Times New Roman" w:hAnsi="Times New Roman"/>
          <w:spacing w:val="4"/>
          <w:sz w:val="28"/>
          <w:szCs w:val="28"/>
        </w:rPr>
        <w:t xml:space="preserve">по спеціальному фонду 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–</w:t>
      </w:r>
      <w:r w:rsidR="00B01471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57 648</w:t>
      </w:r>
      <w:r w:rsidR="00B01471" w:rsidRPr="002A22AE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="00B01471" w:rsidRPr="002A22AE">
        <w:rPr>
          <w:rFonts w:ascii="Times New Roman" w:hAnsi="Times New Roman"/>
          <w:spacing w:val="4"/>
          <w:sz w:val="28"/>
          <w:szCs w:val="28"/>
        </w:rPr>
        <w:t>.</w:t>
      </w:r>
      <w:r w:rsidR="001F1CF1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202C92" w:rsidRPr="001E1AB7" w:rsidRDefault="001E1AB7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Ч</w:t>
      </w:r>
      <w:r w:rsidRPr="001E1AB7">
        <w:rPr>
          <w:rFonts w:ascii="Times New Roman" w:hAnsi="Times New Roman"/>
          <w:spacing w:val="4"/>
          <w:sz w:val="28"/>
          <w:szCs w:val="28"/>
        </w:rPr>
        <w:t>астка</w:t>
      </w:r>
      <w:r w:rsidR="009E493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3487E">
        <w:rPr>
          <w:rFonts w:ascii="Times New Roman" w:hAnsi="Times New Roman"/>
          <w:spacing w:val="4"/>
          <w:sz w:val="28"/>
          <w:szCs w:val="28"/>
        </w:rPr>
        <w:t xml:space="preserve">осіб </w:t>
      </w:r>
      <w:r w:rsidR="009E493F">
        <w:rPr>
          <w:rFonts w:ascii="Times New Roman" w:hAnsi="Times New Roman"/>
          <w:spacing w:val="4"/>
          <w:sz w:val="28"/>
          <w:szCs w:val="28"/>
        </w:rPr>
        <w:t>з інвалідністю внаслідок війни та учасників бойових дій</w:t>
      </w:r>
      <w:r w:rsidRPr="001E1AB7">
        <w:rPr>
          <w:rFonts w:ascii="Times New Roman" w:hAnsi="Times New Roman"/>
          <w:spacing w:val="4"/>
          <w:sz w:val="28"/>
          <w:szCs w:val="28"/>
        </w:rPr>
        <w:t>, які використали право на пільговий проїзд один раз на рік (один раз на два роки) залізничним транспортом склала 99% ніж було заплановано.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01471" w:rsidRPr="00A92043">
        <w:rPr>
          <w:rFonts w:ascii="Times New Roman" w:hAnsi="Times New Roman"/>
          <w:spacing w:val="4"/>
          <w:sz w:val="28"/>
          <w:szCs w:val="28"/>
        </w:rPr>
        <w:t>Кредиторська заборгованість станом на 01.01.20</w:t>
      </w:r>
      <w:r w:rsidR="00A92043" w:rsidRPr="00A92043">
        <w:rPr>
          <w:rFonts w:ascii="Times New Roman" w:hAnsi="Times New Roman"/>
          <w:spacing w:val="4"/>
          <w:sz w:val="28"/>
          <w:szCs w:val="28"/>
        </w:rPr>
        <w:t>20</w:t>
      </w:r>
      <w:r w:rsidR="00B01471" w:rsidRPr="00A92043">
        <w:rPr>
          <w:rFonts w:ascii="Times New Roman" w:hAnsi="Times New Roman"/>
          <w:spacing w:val="4"/>
          <w:sz w:val="28"/>
          <w:szCs w:val="28"/>
        </w:rPr>
        <w:t xml:space="preserve"> року відсутня. </w:t>
      </w:r>
      <w:r w:rsidR="00B01471" w:rsidRPr="001E1AB7">
        <w:rPr>
          <w:rFonts w:ascii="Times New Roman" w:hAnsi="Times New Roman"/>
          <w:spacing w:val="4"/>
          <w:sz w:val="28"/>
          <w:szCs w:val="28"/>
        </w:rPr>
        <w:t xml:space="preserve">Касові видатки склали </w:t>
      </w:r>
      <w:r w:rsidRPr="001E1AB7">
        <w:rPr>
          <w:rFonts w:ascii="Times New Roman" w:hAnsi="Times New Roman"/>
          <w:spacing w:val="4"/>
          <w:sz w:val="28"/>
          <w:szCs w:val="28"/>
        </w:rPr>
        <w:t>94%</w:t>
      </w:r>
      <w:r w:rsidR="00B01471" w:rsidRPr="001E1AB7">
        <w:rPr>
          <w:rFonts w:ascii="Times New Roman" w:hAnsi="Times New Roman"/>
          <w:spacing w:val="4"/>
          <w:sz w:val="28"/>
          <w:szCs w:val="28"/>
        </w:rPr>
        <w:t xml:space="preserve"> від затверджених паспортом бюджетної програми бюджетних призначень</w:t>
      </w:r>
      <w:r w:rsidR="00C64151" w:rsidRPr="001E1AB7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202C92" w:rsidRPr="002726C9" w:rsidRDefault="001E1AB7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highlight w:val="yellow"/>
        </w:rPr>
      </w:pPr>
      <w:r>
        <w:rPr>
          <w:rFonts w:ascii="Times New Roman" w:hAnsi="Times New Roman"/>
          <w:spacing w:val="4"/>
          <w:sz w:val="28"/>
          <w:szCs w:val="28"/>
        </w:rPr>
        <w:t>Ч</w:t>
      </w:r>
      <w:r w:rsidRPr="001E1AB7">
        <w:rPr>
          <w:rFonts w:ascii="Times New Roman" w:hAnsi="Times New Roman"/>
          <w:spacing w:val="4"/>
          <w:sz w:val="28"/>
          <w:szCs w:val="28"/>
        </w:rPr>
        <w:t xml:space="preserve">астка </w:t>
      </w:r>
      <w:r w:rsidR="00F3487E">
        <w:rPr>
          <w:rFonts w:ascii="Times New Roman" w:hAnsi="Times New Roman"/>
          <w:spacing w:val="4"/>
          <w:sz w:val="28"/>
          <w:szCs w:val="28"/>
        </w:rPr>
        <w:t>громадян, які постраждали внаслідок Чорнобильської катастрофи</w:t>
      </w:r>
      <w:r w:rsidRPr="001E1AB7">
        <w:rPr>
          <w:rFonts w:ascii="Times New Roman" w:hAnsi="Times New Roman"/>
          <w:spacing w:val="4"/>
          <w:sz w:val="28"/>
          <w:szCs w:val="28"/>
        </w:rPr>
        <w:t xml:space="preserve">, які використали право на пільговий проїзд один раз на рік (один раз на два роки) </w:t>
      </w:r>
      <w:r w:rsidR="00C83E43">
        <w:rPr>
          <w:rFonts w:ascii="Times New Roman" w:hAnsi="Times New Roman"/>
          <w:spacing w:val="4"/>
          <w:sz w:val="28"/>
          <w:szCs w:val="28"/>
        </w:rPr>
        <w:t xml:space="preserve">міжміським </w:t>
      </w:r>
      <w:r w:rsidRPr="001E1AB7">
        <w:rPr>
          <w:rFonts w:ascii="Times New Roman" w:hAnsi="Times New Roman"/>
          <w:spacing w:val="4"/>
          <w:sz w:val="28"/>
          <w:szCs w:val="28"/>
        </w:rPr>
        <w:t>залізничним транспортом склала 50% ніж було заплановано.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01471" w:rsidRPr="00A92043">
        <w:rPr>
          <w:rFonts w:ascii="Times New Roman" w:hAnsi="Times New Roman"/>
          <w:spacing w:val="4"/>
          <w:sz w:val="28"/>
          <w:szCs w:val="28"/>
        </w:rPr>
        <w:t>Кредиторська заборгованість станом на 01.01.20</w:t>
      </w:r>
      <w:r w:rsidR="00A92043" w:rsidRPr="00A92043">
        <w:rPr>
          <w:rFonts w:ascii="Times New Roman" w:hAnsi="Times New Roman"/>
          <w:spacing w:val="4"/>
          <w:sz w:val="28"/>
          <w:szCs w:val="28"/>
        </w:rPr>
        <w:t>20</w:t>
      </w:r>
      <w:r w:rsidR="00B01471" w:rsidRPr="00A92043">
        <w:rPr>
          <w:rFonts w:ascii="Times New Roman" w:hAnsi="Times New Roman"/>
          <w:spacing w:val="4"/>
          <w:sz w:val="28"/>
          <w:szCs w:val="28"/>
        </w:rPr>
        <w:t xml:space="preserve"> року відсутня. </w:t>
      </w:r>
      <w:r w:rsidR="00B01471" w:rsidRPr="001E1AB7">
        <w:rPr>
          <w:rFonts w:ascii="Times New Roman" w:hAnsi="Times New Roman"/>
          <w:spacing w:val="4"/>
          <w:sz w:val="28"/>
          <w:szCs w:val="28"/>
        </w:rPr>
        <w:t xml:space="preserve">Касові видатки склали </w:t>
      </w:r>
      <w:r w:rsidRPr="001E1AB7">
        <w:rPr>
          <w:rFonts w:ascii="Times New Roman" w:hAnsi="Times New Roman"/>
          <w:spacing w:val="4"/>
          <w:sz w:val="28"/>
          <w:szCs w:val="28"/>
        </w:rPr>
        <w:t>43</w:t>
      </w:r>
      <w:r w:rsidR="00B01471" w:rsidRPr="001E1AB7">
        <w:rPr>
          <w:rFonts w:ascii="Times New Roman" w:hAnsi="Times New Roman"/>
          <w:spacing w:val="4"/>
          <w:sz w:val="28"/>
          <w:szCs w:val="28"/>
        </w:rPr>
        <w:t xml:space="preserve">% від затверджених паспортом бюджетної програми бюджетних призначень. </w:t>
      </w:r>
    </w:p>
    <w:p w:rsidR="00D74B56" w:rsidRPr="00A92043" w:rsidRDefault="00855FDC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Ч</w:t>
      </w:r>
      <w:r w:rsidRPr="00855FDC">
        <w:rPr>
          <w:rFonts w:ascii="Times New Roman" w:hAnsi="Times New Roman"/>
          <w:spacing w:val="4"/>
          <w:sz w:val="28"/>
          <w:szCs w:val="28"/>
        </w:rPr>
        <w:t>астка пільговиків, яким відремонтовано будинки (квартири) склала 100%.  Кредиторська заборгованість станом на 01.01.2020 року відсутня. Касові видатки склали 89% від затверджених паспортом бюджетної програми бюджетних призначень</w:t>
      </w:r>
      <w:r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C07E25" w:rsidRPr="00A92043">
        <w:rPr>
          <w:rFonts w:ascii="Times New Roman" w:hAnsi="Times New Roman"/>
          <w:spacing w:val="4"/>
          <w:sz w:val="28"/>
          <w:szCs w:val="28"/>
        </w:rPr>
        <w:t xml:space="preserve">Виплати </w:t>
      </w:r>
      <w:r w:rsidR="00330340" w:rsidRPr="00A92043">
        <w:rPr>
          <w:rFonts w:ascii="Times New Roman" w:hAnsi="Times New Roman"/>
          <w:spacing w:val="4"/>
          <w:sz w:val="28"/>
          <w:szCs w:val="28"/>
        </w:rPr>
        <w:t>здійснювались</w:t>
      </w:r>
      <w:r w:rsidR="00C07E25" w:rsidRPr="00A92043">
        <w:rPr>
          <w:rFonts w:ascii="Times New Roman" w:hAnsi="Times New Roman"/>
          <w:spacing w:val="4"/>
          <w:sz w:val="28"/>
          <w:szCs w:val="28"/>
        </w:rPr>
        <w:t xml:space="preserve"> відповідно до фактичної потреби.</w:t>
      </w:r>
    </w:p>
    <w:p w:rsidR="00D74B56" w:rsidRPr="002A22AE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2A22AE">
        <w:rPr>
          <w:rFonts w:ascii="Times New Roman" w:hAnsi="Times New Roman"/>
          <w:b/>
          <w:spacing w:val="4"/>
          <w:sz w:val="28"/>
          <w:szCs w:val="28"/>
        </w:rPr>
        <w:t xml:space="preserve">КТПКВК МБ 0813032 </w:t>
      </w:r>
      <w:r w:rsidRPr="002A22AE">
        <w:rPr>
          <w:rFonts w:ascii="Times New Roman" w:hAnsi="Times New Roman"/>
          <w:i/>
          <w:spacing w:val="4"/>
          <w:sz w:val="28"/>
          <w:szCs w:val="28"/>
        </w:rPr>
        <w:t>«Надання інших пільг окремим категоріям громадян з оплати послуг зв’язку»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9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41 000</w:t>
      </w:r>
      <w:r w:rsidR="00F15814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., </w:t>
      </w:r>
      <w:r w:rsidR="00F15814" w:rsidRPr="002A22AE">
        <w:rPr>
          <w:rFonts w:ascii="Times New Roman" w:hAnsi="Times New Roman"/>
          <w:spacing w:val="4"/>
          <w:sz w:val="28"/>
          <w:szCs w:val="28"/>
        </w:rPr>
        <w:t xml:space="preserve">касові видатки склали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41 000</w:t>
      </w:r>
      <w:r w:rsidR="00F15814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F15814" w:rsidRPr="002A22AE">
        <w:rPr>
          <w:rFonts w:ascii="Times New Roman" w:hAnsi="Times New Roman"/>
          <w:spacing w:val="4"/>
          <w:sz w:val="28"/>
          <w:szCs w:val="28"/>
        </w:rPr>
        <w:t>Питома вага відшкодованих пільгових послуг до нарахованих склала 100%. Кредиторська заборгованість станом на 01.01.20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20</w:t>
      </w:r>
      <w:r w:rsidR="00F15814" w:rsidRPr="002A22AE">
        <w:rPr>
          <w:rFonts w:ascii="Times New Roman" w:hAnsi="Times New Roman"/>
          <w:spacing w:val="4"/>
          <w:sz w:val="28"/>
          <w:szCs w:val="28"/>
        </w:rPr>
        <w:t xml:space="preserve"> року відсутня. Касові видатки склали 100 % від затверджених паспортом бюджетної програми бюджетних призначень.</w:t>
      </w:r>
    </w:p>
    <w:p w:rsidR="00D74B56" w:rsidRPr="002726C9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highlight w:val="yellow"/>
        </w:rPr>
      </w:pPr>
      <w:r w:rsidRPr="002A22AE">
        <w:rPr>
          <w:rFonts w:ascii="Times New Roman" w:hAnsi="Times New Roman"/>
          <w:b/>
          <w:spacing w:val="4"/>
          <w:sz w:val="28"/>
          <w:szCs w:val="28"/>
        </w:rPr>
        <w:t xml:space="preserve"> КТПКВК МБ 0813035</w:t>
      </w:r>
      <w:r w:rsidR="000D7CD3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b/>
          <w:spacing w:val="4"/>
          <w:sz w:val="28"/>
          <w:szCs w:val="28"/>
        </w:rPr>
        <w:t>«</w:t>
      </w:r>
      <w:r w:rsidRPr="002A22AE">
        <w:rPr>
          <w:rFonts w:ascii="Times New Roman" w:hAnsi="Times New Roman"/>
          <w:i/>
          <w:spacing w:val="4"/>
          <w:sz w:val="28"/>
          <w:szCs w:val="28"/>
        </w:rPr>
        <w:t>Компенсаційні виплати за пільговий проїзд окремих категорій громадян на залізничному транспорті</w:t>
      </w:r>
      <w:r w:rsidRPr="002A22AE">
        <w:rPr>
          <w:rFonts w:ascii="Times New Roman" w:hAnsi="Times New Roman"/>
          <w:b/>
          <w:spacing w:val="4"/>
          <w:sz w:val="28"/>
          <w:szCs w:val="28"/>
        </w:rPr>
        <w:t xml:space="preserve">» </w:t>
      </w:r>
      <w:r w:rsidRPr="002A22AE">
        <w:rPr>
          <w:rFonts w:ascii="Times New Roman" w:hAnsi="Times New Roman"/>
          <w:spacing w:val="4"/>
          <w:sz w:val="28"/>
          <w:szCs w:val="28"/>
        </w:rPr>
        <w:t>на 201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9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236 100</w:t>
      </w:r>
      <w:r w:rsidR="00F17555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., </w:t>
      </w:r>
      <w:r w:rsidR="00F15814" w:rsidRPr="002A22AE">
        <w:rPr>
          <w:rFonts w:ascii="Times New Roman" w:hAnsi="Times New Roman"/>
          <w:spacing w:val="4"/>
          <w:sz w:val="28"/>
          <w:szCs w:val="28"/>
        </w:rPr>
        <w:t xml:space="preserve">касові видатки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202 922</w:t>
      </w:r>
      <w:r w:rsidRPr="002A22AE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940C94" w:rsidRPr="002A22AE">
        <w:rPr>
          <w:rFonts w:ascii="Times New Roman" w:hAnsi="Times New Roman"/>
          <w:spacing w:val="4"/>
          <w:sz w:val="28"/>
          <w:szCs w:val="28"/>
        </w:rPr>
        <w:t>Питома вага відшкодованих пільг на проїзд окремих категорій громадян на залізничному транспорті до нарахованих склала 100%. Кредиторська заборгованість станом на 01.01.20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20</w:t>
      </w:r>
      <w:r w:rsidR="00940C94" w:rsidRPr="002A22AE">
        <w:rPr>
          <w:rFonts w:ascii="Times New Roman" w:hAnsi="Times New Roman"/>
          <w:spacing w:val="4"/>
          <w:sz w:val="28"/>
          <w:szCs w:val="28"/>
        </w:rPr>
        <w:t xml:space="preserve"> року відсутня. Касові видатки склали 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85,95</w:t>
      </w:r>
      <w:r w:rsidR="00940C94" w:rsidRPr="002A22AE">
        <w:rPr>
          <w:rFonts w:ascii="Times New Roman" w:hAnsi="Times New Roman"/>
          <w:spacing w:val="4"/>
          <w:sz w:val="28"/>
          <w:szCs w:val="28"/>
        </w:rPr>
        <w:t xml:space="preserve"> % від затверджених паспортом бюджетної програми бюджетних призначень.</w:t>
      </w:r>
      <w:r w:rsidR="00AC387C" w:rsidRPr="00AC387C">
        <w:t xml:space="preserve"> </w:t>
      </w:r>
      <w:r w:rsidR="00AC387C">
        <w:rPr>
          <w:rFonts w:ascii="Times New Roman" w:hAnsi="Times New Roman"/>
          <w:spacing w:val="4"/>
          <w:sz w:val="28"/>
          <w:szCs w:val="28"/>
        </w:rPr>
        <w:t>В</w:t>
      </w:r>
      <w:r w:rsidR="00AC387C" w:rsidRPr="00AC387C">
        <w:rPr>
          <w:rFonts w:ascii="Times New Roman" w:hAnsi="Times New Roman"/>
          <w:spacing w:val="4"/>
          <w:sz w:val="28"/>
          <w:szCs w:val="28"/>
        </w:rPr>
        <w:t xml:space="preserve">артість проїзду планувалася по максимальному розміру. </w:t>
      </w:r>
      <w:r w:rsidR="00940C94" w:rsidRPr="007D4530">
        <w:rPr>
          <w:rFonts w:ascii="Times New Roman" w:hAnsi="Times New Roman"/>
          <w:spacing w:val="4"/>
          <w:sz w:val="28"/>
          <w:szCs w:val="28"/>
        </w:rPr>
        <w:t>Виплати здій</w:t>
      </w:r>
      <w:r w:rsidR="00E25080" w:rsidRPr="007D4530">
        <w:rPr>
          <w:rFonts w:ascii="Times New Roman" w:hAnsi="Times New Roman"/>
          <w:spacing w:val="4"/>
          <w:sz w:val="28"/>
          <w:szCs w:val="28"/>
        </w:rPr>
        <w:t>с</w:t>
      </w:r>
      <w:r w:rsidR="00940C94" w:rsidRPr="007D4530">
        <w:rPr>
          <w:rFonts w:ascii="Times New Roman" w:hAnsi="Times New Roman"/>
          <w:spacing w:val="4"/>
          <w:sz w:val="28"/>
          <w:szCs w:val="28"/>
        </w:rPr>
        <w:t>нювались відповідно до фактичної потреби.</w:t>
      </w:r>
    </w:p>
    <w:p w:rsidR="00330340" w:rsidRPr="004C4FDB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4C4FDB">
        <w:rPr>
          <w:rFonts w:ascii="Times New Roman" w:hAnsi="Times New Roman"/>
          <w:b/>
          <w:spacing w:val="4"/>
          <w:sz w:val="28"/>
          <w:szCs w:val="28"/>
        </w:rPr>
        <w:t>КТПКВК МБ 0813041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i/>
          <w:spacing w:val="4"/>
          <w:sz w:val="28"/>
          <w:szCs w:val="28"/>
        </w:rPr>
        <w:t>«Надання допомоги  у зв’язку з вагітністю та пологами»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 xml:space="preserve"> - на 2019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968 280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b/>
          <w:spacing w:val="4"/>
          <w:sz w:val="28"/>
          <w:szCs w:val="28"/>
        </w:rPr>
        <w:t>грн.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571 406</w:t>
      </w:r>
      <w:r w:rsidR="00601C70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</w:t>
      </w:r>
      <w:r w:rsidR="004C4FDB">
        <w:rPr>
          <w:rFonts w:ascii="Times New Roman" w:hAnsi="Times New Roman"/>
          <w:spacing w:val="4"/>
          <w:sz w:val="28"/>
          <w:szCs w:val="28"/>
        </w:rPr>
        <w:t>100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>%. К</w:t>
      </w:r>
      <w:r w:rsidRPr="004C4FDB">
        <w:rPr>
          <w:rFonts w:ascii="Times New Roman" w:hAnsi="Times New Roman"/>
          <w:spacing w:val="4"/>
          <w:sz w:val="28"/>
          <w:szCs w:val="28"/>
        </w:rPr>
        <w:t>редиторська заборгованість</w:t>
      </w:r>
      <w:r w:rsidR="000D7CD3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4C4FDB">
        <w:rPr>
          <w:rFonts w:ascii="Times New Roman" w:hAnsi="Times New Roman"/>
          <w:spacing w:val="4"/>
          <w:sz w:val="28"/>
          <w:szCs w:val="28"/>
        </w:rPr>
        <w:t>станом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 на </w:t>
      </w:r>
      <w:r w:rsidR="003D64FB" w:rsidRPr="004C4FDB">
        <w:rPr>
          <w:rFonts w:ascii="Times New Roman" w:hAnsi="Times New Roman"/>
          <w:spacing w:val="4"/>
          <w:sz w:val="28"/>
          <w:szCs w:val="28"/>
        </w:rPr>
        <w:lastRenderedPageBreak/>
        <w:t>0</w:t>
      </w:r>
      <w:r w:rsidRPr="004C4FDB">
        <w:rPr>
          <w:rFonts w:ascii="Times New Roman" w:hAnsi="Times New Roman"/>
          <w:spacing w:val="4"/>
          <w:sz w:val="28"/>
          <w:szCs w:val="28"/>
        </w:rPr>
        <w:t>1.01.20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20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 року відсутня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 xml:space="preserve">. Касові видатки склали </w:t>
      </w:r>
      <w:r w:rsidR="004C4FDB">
        <w:rPr>
          <w:rFonts w:ascii="Times New Roman" w:hAnsi="Times New Roman"/>
          <w:spacing w:val="4"/>
          <w:sz w:val="28"/>
          <w:szCs w:val="28"/>
        </w:rPr>
        <w:t>59,01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</w:t>
      </w:r>
      <w:r w:rsidR="000D7CD3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>бюджетних призначень.</w:t>
      </w:r>
    </w:p>
    <w:p w:rsidR="00140767" w:rsidRPr="002726C9" w:rsidRDefault="00330340" w:rsidP="00B6071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"/>
          <w:sz w:val="28"/>
          <w:szCs w:val="28"/>
          <w:highlight w:val="yellow"/>
        </w:rPr>
      </w:pPr>
      <w:r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D74B56" w:rsidRPr="004C4FDB">
        <w:rPr>
          <w:rFonts w:ascii="Times New Roman" w:hAnsi="Times New Roman"/>
          <w:b/>
          <w:spacing w:val="4"/>
          <w:sz w:val="28"/>
          <w:szCs w:val="28"/>
        </w:rPr>
        <w:t>КТПКВК МБ 0813042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D74B56" w:rsidRPr="004C4FDB">
        <w:rPr>
          <w:rFonts w:ascii="Times New Roman" w:hAnsi="Times New Roman"/>
          <w:i/>
          <w:spacing w:val="4"/>
          <w:sz w:val="28"/>
          <w:szCs w:val="28"/>
        </w:rPr>
        <w:t>«</w:t>
      </w:r>
      <w:r w:rsidR="00D74B56" w:rsidRPr="004C4FDB">
        <w:rPr>
          <w:rFonts w:ascii="Times New Roman" w:hAnsi="Times New Roman"/>
          <w:i/>
          <w:sz w:val="28"/>
          <w:szCs w:val="28"/>
        </w:rPr>
        <w:t>Надання</w:t>
      </w:r>
      <w:r w:rsidR="000D7CD3" w:rsidRPr="004C4FDB">
        <w:rPr>
          <w:rFonts w:ascii="Times New Roman" w:hAnsi="Times New Roman"/>
          <w:i/>
          <w:sz w:val="28"/>
          <w:szCs w:val="28"/>
        </w:rPr>
        <w:t xml:space="preserve"> </w:t>
      </w:r>
      <w:r w:rsidR="00D74B56" w:rsidRPr="004C4FDB">
        <w:rPr>
          <w:rFonts w:ascii="Times New Roman" w:hAnsi="Times New Roman"/>
          <w:i/>
          <w:sz w:val="28"/>
          <w:szCs w:val="28"/>
        </w:rPr>
        <w:t>допомоги при усиновленні</w:t>
      </w:r>
      <w:r w:rsidR="000D7CD3" w:rsidRPr="004C4FDB">
        <w:rPr>
          <w:rFonts w:ascii="Times New Roman" w:hAnsi="Times New Roman"/>
          <w:i/>
          <w:sz w:val="28"/>
          <w:szCs w:val="28"/>
        </w:rPr>
        <w:t xml:space="preserve"> </w:t>
      </w:r>
      <w:r w:rsidR="00D74B56" w:rsidRPr="004C4FDB">
        <w:rPr>
          <w:rFonts w:ascii="Times New Roman" w:hAnsi="Times New Roman"/>
          <w:i/>
          <w:sz w:val="28"/>
          <w:szCs w:val="28"/>
        </w:rPr>
        <w:t>дитини</w:t>
      </w:r>
      <w:r w:rsidR="00D74B56" w:rsidRPr="004C4FDB">
        <w:rPr>
          <w:rFonts w:ascii="Times New Roman" w:hAnsi="Times New Roman"/>
          <w:i/>
          <w:spacing w:val="4"/>
          <w:sz w:val="28"/>
          <w:szCs w:val="28"/>
        </w:rPr>
        <w:t>»</w:t>
      </w:r>
      <w:r w:rsidR="00D74B56" w:rsidRPr="004C4FDB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9</w:t>
      </w:r>
      <w:r w:rsidR="00D74B56" w:rsidRPr="004C4FDB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330 240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D74B56" w:rsidRPr="004C4FDB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D74B56" w:rsidRPr="004C4FDB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300 140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D74B56" w:rsidRPr="004C4FDB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</w:t>
      </w:r>
      <w:r w:rsidR="004C4FDB">
        <w:rPr>
          <w:rFonts w:ascii="Times New Roman" w:hAnsi="Times New Roman"/>
          <w:spacing w:val="4"/>
          <w:sz w:val="28"/>
          <w:szCs w:val="28"/>
        </w:rPr>
        <w:t>100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>%. Кредиторська заборгованість</w:t>
      </w:r>
      <w:r w:rsidR="000D7CD3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4C4FDB">
        <w:rPr>
          <w:rFonts w:ascii="Times New Roman" w:hAnsi="Times New Roman"/>
          <w:spacing w:val="4"/>
          <w:sz w:val="28"/>
          <w:szCs w:val="28"/>
        </w:rPr>
        <w:t>станом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 xml:space="preserve"> на </w:t>
      </w:r>
      <w:r w:rsidR="003D64FB" w:rsidRPr="004C4FDB">
        <w:rPr>
          <w:rFonts w:ascii="Times New Roman" w:hAnsi="Times New Roman"/>
          <w:spacing w:val="4"/>
          <w:sz w:val="28"/>
          <w:szCs w:val="28"/>
        </w:rPr>
        <w:t>0</w:t>
      </w:r>
      <w:r w:rsidR="008B0ADB" w:rsidRPr="004C4FDB">
        <w:rPr>
          <w:rFonts w:ascii="Times New Roman" w:hAnsi="Times New Roman"/>
          <w:spacing w:val="4"/>
          <w:sz w:val="28"/>
          <w:szCs w:val="28"/>
        </w:rPr>
        <w:t>1.01.20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20</w:t>
      </w:r>
      <w:r w:rsidR="008B0ADB" w:rsidRPr="004C4FDB">
        <w:rPr>
          <w:rFonts w:ascii="Times New Roman" w:hAnsi="Times New Roman"/>
          <w:spacing w:val="4"/>
          <w:sz w:val="28"/>
          <w:szCs w:val="28"/>
        </w:rPr>
        <w:t xml:space="preserve"> року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 xml:space="preserve"> відсутня. Касові видатки склали </w:t>
      </w:r>
      <w:r w:rsidR="004C4FDB">
        <w:rPr>
          <w:rFonts w:ascii="Times New Roman" w:hAnsi="Times New Roman"/>
          <w:spacing w:val="4"/>
          <w:sz w:val="28"/>
          <w:szCs w:val="28"/>
        </w:rPr>
        <w:t>90,89</w:t>
      </w:r>
      <w:r w:rsidR="00140767" w:rsidRPr="004C4FDB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</w:p>
    <w:p w:rsidR="00AF1A7A" w:rsidRPr="004C4FDB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4C4FDB">
        <w:rPr>
          <w:rFonts w:ascii="Times New Roman" w:hAnsi="Times New Roman"/>
          <w:b/>
          <w:spacing w:val="4"/>
          <w:sz w:val="28"/>
          <w:szCs w:val="28"/>
        </w:rPr>
        <w:t>КТПКВК МБ 0813043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i/>
          <w:spacing w:val="4"/>
          <w:sz w:val="28"/>
          <w:szCs w:val="28"/>
        </w:rPr>
        <w:t>«Надання допомоги  при народженні дитини»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 - на 201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9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34 471 200</w:t>
      </w:r>
      <w:r w:rsidR="00592B3E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4C4FDB">
        <w:rPr>
          <w:rFonts w:ascii="Times New Roman" w:hAnsi="Times New Roman"/>
          <w:spacing w:val="4"/>
          <w:sz w:val="28"/>
          <w:szCs w:val="28"/>
        </w:rPr>
        <w:t>.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,</w:t>
      </w:r>
      <w:r w:rsidR="000B024B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26 889 699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4C4FDB">
        <w:rPr>
          <w:rFonts w:ascii="Times New Roman" w:hAnsi="Times New Roman"/>
          <w:spacing w:val="4"/>
          <w:sz w:val="28"/>
          <w:szCs w:val="28"/>
        </w:rPr>
        <w:t>станом</w:t>
      </w:r>
      <w:r w:rsidR="00525432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 xml:space="preserve">на </w:t>
      </w:r>
      <w:r w:rsidR="003D64FB" w:rsidRPr="004C4FDB">
        <w:rPr>
          <w:rFonts w:ascii="Times New Roman" w:hAnsi="Times New Roman"/>
          <w:spacing w:val="4"/>
          <w:sz w:val="28"/>
          <w:szCs w:val="28"/>
        </w:rPr>
        <w:t>0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1.01.20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20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 xml:space="preserve"> року відсутня. Касові видатки склали </w:t>
      </w:r>
      <w:r w:rsidR="004C4FDB">
        <w:rPr>
          <w:rFonts w:ascii="Times New Roman" w:hAnsi="Times New Roman"/>
          <w:spacing w:val="4"/>
          <w:sz w:val="28"/>
          <w:szCs w:val="28"/>
        </w:rPr>
        <w:t>78,01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% від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затверджених паспортом бюджетної програми бюджетних призначень.</w:t>
      </w:r>
    </w:p>
    <w:p w:rsidR="00AF1A7A" w:rsidRPr="004C4FDB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4C4FDB">
        <w:rPr>
          <w:rFonts w:ascii="Times New Roman" w:hAnsi="Times New Roman"/>
          <w:b/>
          <w:spacing w:val="4"/>
          <w:sz w:val="28"/>
          <w:szCs w:val="28"/>
        </w:rPr>
        <w:t>КТПКВК МБ 0813044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i/>
          <w:spacing w:val="4"/>
          <w:sz w:val="28"/>
          <w:szCs w:val="28"/>
        </w:rPr>
        <w:t>«Надання допомоги  на дітей, над якими встановлено опіку чи піклування»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9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10</w:t>
      </w:r>
      <w:r w:rsidR="003B207E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007</w:t>
      </w:r>
      <w:r w:rsidR="003B207E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0</w:t>
      </w:r>
      <w:r w:rsidRPr="004C4FDB">
        <w:rPr>
          <w:rFonts w:ascii="Times New Roman" w:hAnsi="Times New Roman"/>
          <w:b/>
          <w:spacing w:val="4"/>
          <w:sz w:val="28"/>
          <w:szCs w:val="28"/>
        </w:rPr>
        <w:t>00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,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касові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видатки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склали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7 843 173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4C4FDB">
        <w:rPr>
          <w:rFonts w:ascii="Times New Roman" w:hAnsi="Times New Roman"/>
          <w:spacing w:val="4"/>
          <w:sz w:val="28"/>
          <w:szCs w:val="28"/>
        </w:rPr>
        <w:t>.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 xml:space="preserve">Питома 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вага виплачених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допомог до нарахованих склала 100%. Кредиторська заборгованість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4C4FDB">
        <w:rPr>
          <w:rFonts w:ascii="Times New Roman" w:hAnsi="Times New Roman"/>
          <w:spacing w:val="4"/>
          <w:sz w:val="28"/>
          <w:szCs w:val="28"/>
        </w:rPr>
        <w:t>станом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 xml:space="preserve"> на </w:t>
      </w:r>
      <w:r w:rsidR="003D64FB" w:rsidRPr="004C4FDB">
        <w:rPr>
          <w:rFonts w:ascii="Times New Roman" w:hAnsi="Times New Roman"/>
          <w:spacing w:val="4"/>
          <w:sz w:val="28"/>
          <w:szCs w:val="28"/>
        </w:rPr>
        <w:t>0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1.01.20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20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 xml:space="preserve"> року відсутня. Касові видатки склали 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78,38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</w:p>
    <w:p w:rsidR="00AF1A7A" w:rsidRPr="004C4FDB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4C4FDB">
        <w:rPr>
          <w:rFonts w:ascii="Times New Roman" w:hAnsi="Times New Roman"/>
          <w:b/>
          <w:spacing w:val="4"/>
          <w:sz w:val="28"/>
          <w:szCs w:val="28"/>
        </w:rPr>
        <w:t>КТПКВК МБ 0813045</w:t>
      </w:r>
      <w:r w:rsidR="00F17555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i/>
          <w:spacing w:val="4"/>
          <w:sz w:val="28"/>
          <w:szCs w:val="28"/>
        </w:rPr>
        <w:t>«Надання допомоги  на дітей одиноким матерям»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9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34 896 387</w:t>
      </w:r>
      <w:r w:rsidR="00601C70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b/>
          <w:spacing w:val="4"/>
          <w:sz w:val="28"/>
          <w:szCs w:val="28"/>
        </w:rPr>
        <w:t>грн.</w:t>
      </w:r>
      <w:r w:rsidRPr="004C4FDB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C4FDB" w:rsidRPr="004C4FDB">
        <w:rPr>
          <w:rFonts w:ascii="Times New Roman" w:hAnsi="Times New Roman"/>
          <w:b/>
          <w:spacing w:val="4"/>
          <w:sz w:val="28"/>
          <w:szCs w:val="28"/>
        </w:rPr>
        <w:t>29 754 909</w:t>
      </w:r>
      <w:r w:rsidR="00601C70" w:rsidRPr="004C4FD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4C4FDB">
        <w:rPr>
          <w:rFonts w:ascii="Times New Roman" w:hAnsi="Times New Roman"/>
          <w:b/>
          <w:spacing w:val="4"/>
          <w:sz w:val="28"/>
          <w:szCs w:val="28"/>
        </w:rPr>
        <w:t>грн</w:t>
      </w:r>
      <w:r w:rsidR="00AF1A7A" w:rsidRPr="004C4FDB">
        <w:rPr>
          <w:rFonts w:ascii="Times New Roman" w:hAnsi="Times New Roman"/>
          <w:b/>
          <w:spacing w:val="4"/>
          <w:sz w:val="28"/>
          <w:szCs w:val="28"/>
        </w:rPr>
        <w:t xml:space="preserve">.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4C4FDB">
        <w:rPr>
          <w:rFonts w:ascii="Times New Roman" w:hAnsi="Times New Roman"/>
          <w:spacing w:val="4"/>
          <w:sz w:val="28"/>
          <w:szCs w:val="28"/>
        </w:rPr>
        <w:t>станом</w:t>
      </w:r>
      <w:r w:rsidR="00F17555" w:rsidRPr="004C4F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 xml:space="preserve">на </w:t>
      </w:r>
      <w:r w:rsidR="003D64FB" w:rsidRPr="004C4FDB">
        <w:rPr>
          <w:rFonts w:ascii="Times New Roman" w:hAnsi="Times New Roman"/>
          <w:spacing w:val="4"/>
          <w:sz w:val="28"/>
          <w:szCs w:val="28"/>
        </w:rPr>
        <w:t>0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1.01.20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20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 xml:space="preserve"> року відсутня.</w:t>
      </w:r>
      <w:r w:rsidR="00525432" w:rsidRPr="004C4FDB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 w:rsidR="004C4FDB" w:rsidRPr="004C4FDB">
        <w:rPr>
          <w:rFonts w:ascii="Times New Roman" w:hAnsi="Times New Roman"/>
          <w:spacing w:val="4"/>
          <w:sz w:val="28"/>
          <w:szCs w:val="28"/>
        </w:rPr>
        <w:t>85,27</w:t>
      </w:r>
      <w:r w:rsidR="00525432" w:rsidRPr="004C4FDB">
        <w:rPr>
          <w:rFonts w:ascii="Times New Roman" w:hAnsi="Times New Roman"/>
          <w:spacing w:val="4"/>
          <w:sz w:val="28"/>
          <w:szCs w:val="28"/>
        </w:rPr>
        <w:t xml:space="preserve">% від </w:t>
      </w:r>
      <w:r w:rsidR="00AF1A7A" w:rsidRPr="004C4FDB">
        <w:rPr>
          <w:rFonts w:ascii="Times New Roman" w:hAnsi="Times New Roman"/>
          <w:spacing w:val="4"/>
          <w:sz w:val="28"/>
          <w:szCs w:val="28"/>
        </w:rPr>
        <w:t>затверджених паспортом бюджетної програми бюджетних призначень.</w:t>
      </w:r>
    </w:p>
    <w:p w:rsidR="00AF1A7A" w:rsidRPr="006969E4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КТПКВК МБ 0813046 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«Надання  тимчасової державної допомоги дітям»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4C4FDB" w:rsidRPr="006969E4">
        <w:rPr>
          <w:rFonts w:ascii="Times New Roman" w:hAnsi="Times New Roman"/>
          <w:spacing w:val="4"/>
          <w:sz w:val="28"/>
          <w:szCs w:val="28"/>
        </w:rPr>
        <w:t>9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1 186 075</w:t>
      </w:r>
      <w:r w:rsidR="00F17555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AF1A7A" w:rsidRPr="006969E4">
        <w:rPr>
          <w:rFonts w:ascii="Times New Roman" w:hAnsi="Times New Roman"/>
          <w:b/>
          <w:spacing w:val="4"/>
          <w:sz w:val="28"/>
          <w:szCs w:val="28"/>
        </w:rPr>
        <w:t xml:space="preserve">, 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320 078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 грн.</w:t>
      </w:r>
      <w:r w:rsidR="00F17555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6969E4">
        <w:rPr>
          <w:rFonts w:ascii="Times New Roman" w:hAnsi="Times New Roman"/>
          <w:spacing w:val="4"/>
          <w:sz w:val="28"/>
          <w:szCs w:val="28"/>
        </w:rPr>
        <w:t>станом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 xml:space="preserve">на </w:t>
      </w:r>
      <w:r w:rsidR="003D64FB" w:rsidRPr="006969E4">
        <w:rPr>
          <w:rFonts w:ascii="Times New Roman" w:hAnsi="Times New Roman"/>
          <w:spacing w:val="4"/>
          <w:sz w:val="28"/>
          <w:szCs w:val="28"/>
        </w:rPr>
        <w:t>0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>1.01.20</w:t>
      </w:r>
      <w:r w:rsidR="006969E4">
        <w:rPr>
          <w:rFonts w:ascii="Times New Roman" w:hAnsi="Times New Roman"/>
          <w:spacing w:val="4"/>
          <w:sz w:val="28"/>
          <w:szCs w:val="28"/>
        </w:rPr>
        <w:t>20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 xml:space="preserve"> року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 xml:space="preserve">відсутня. Касові видатки склали 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26,99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</w:p>
    <w:p w:rsidR="00D74B56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6969E4">
        <w:rPr>
          <w:rFonts w:ascii="Times New Roman" w:hAnsi="Times New Roman"/>
          <w:b/>
          <w:spacing w:val="4"/>
          <w:sz w:val="28"/>
          <w:szCs w:val="28"/>
        </w:rPr>
        <w:t>КТПКВК МБ 0813047</w:t>
      </w:r>
      <w:r w:rsidR="00F17555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«Надання державної соціальної допомоги малозабезпеченим сім’ям»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9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2</w:t>
      </w:r>
      <w:r w:rsidR="00601C70" w:rsidRPr="006969E4">
        <w:rPr>
          <w:rFonts w:ascii="Times New Roman" w:hAnsi="Times New Roman"/>
          <w:b/>
          <w:spacing w:val="4"/>
          <w:sz w:val="28"/>
          <w:szCs w:val="28"/>
        </w:rPr>
        <w:t>5</w:t>
      </w:r>
      <w:r w:rsidR="00081F2D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082</w:t>
      </w:r>
      <w:r w:rsidR="00081F2D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285</w:t>
      </w:r>
      <w:r w:rsidR="00601C70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AF1A7A" w:rsidRPr="006969E4">
        <w:rPr>
          <w:rFonts w:ascii="Times New Roman" w:hAnsi="Times New Roman"/>
          <w:b/>
          <w:spacing w:val="4"/>
          <w:sz w:val="28"/>
          <w:szCs w:val="28"/>
        </w:rPr>
        <w:t>,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 xml:space="preserve"> касові видатки склали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14 106 503</w:t>
      </w:r>
      <w:r w:rsidR="00601C70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0B024B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>Питома вага виплачених допомог до нарахованих склала 100%. Кредиторська заборгованість</w:t>
      </w:r>
      <w:r w:rsidR="00525432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6969E4">
        <w:rPr>
          <w:rFonts w:ascii="Times New Roman" w:hAnsi="Times New Roman"/>
          <w:spacing w:val="4"/>
          <w:sz w:val="28"/>
          <w:szCs w:val="28"/>
        </w:rPr>
        <w:t>станом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 xml:space="preserve"> на </w:t>
      </w:r>
      <w:r w:rsidR="003D64FB" w:rsidRPr="006969E4">
        <w:rPr>
          <w:rFonts w:ascii="Times New Roman" w:hAnsi="Times New Roman"/>
          <w:spacing w:val="4"/>
          <w:sz w:val="28"/>
          <w:szCs w:val="28"/>
        </w:rPr>
        <w:t>0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>1.01.20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20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 xml:space="preserve"> року відсутня</w:t>
      </w:r>
      <w:r w:rsidR="003D64FB" w:rsidRPr="006969E4">
        <w:rPr>
          <w:rFonts w:ascii="Times New Roman" w:hAnsi="Times New Roman"/>
          <w:spacing w:val="4"/>
          <w:sz w:val="28"/>
          <w:szCs w:val="28"/>
        </w:rPr>
        <w:t xml:space="preserve">. Касові видатки склали 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56,24</w:t>
      </w:r>
      <w:r w:rsidR="00AF1A7A" w:rsidRPr="006969E4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</w:t>
      </w:r>
      <w:r w:rsidR="003D64FB" w:rsidRPr="006969E4">
        <w:rPr>
          <w:rFonts w:ascii="Times New Roman" w:hAnsi="Times New Roman"/>
          <w:spacing w:val="4"/>
          <w:sz w:val="28"/>
          <w:szCs w:val="28"/>
        </w:rPr>
        <w:t>.</w:t>
      </w:r>
    </w:p>
    <w:p w:rsidR="006969E4" w:rsidRPr="002726C9" w:rsidRDefault="006969E4" w:rsidP="00B6071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"/>
          <w:sz w:val="28"/>
          <w:szCs w:val="28"/>
          <w:highlight w:val="yellow"/>
        </w:rPr>
      </w:pPr>
      <w:r w:rsidRPr="006969E4">
        <w:rPr>
          <w:rFonts w:ascii="Times New Roman" w:hAnsi="Times New Roman"/>
          <w:b/>
          <w:spacing w:val="4"/>
          <w:sz w:val="28"/>
          <w:szCs w:val="28"/>
        </w:rPr>
        <w:t>КТПКВК МБ 081304</w:t>
      </w:r>
      <w:r>
        <w:rPr>
          <w:rFonts w:ascii="Times New Roman" w:hAnsi="Times New Roman"/>
          <w:b/>
          <w:spacing w:val="4"/>
          <w:sz w:val="28"/>
          <w:szCs w:val="28"/>
        </w:rPr>
        <w:t>9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«</w:t>
      </w:r>
      <w:r>
        <w:rPr>
          <w:rFonts w:ascii="Times New Roman" w:hAnsi="Times New Roman"/>
          <w:i/>
          <w:spacing w:val="4"/>
          <w:sz w:val="28"/>
          <w:szCs w:val="28"/>
        </w:rPr>
        <w:t>Відшкодування послуги з догляду за дитиною до трьох років «муніципальна няня»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на 2019 рік затверджені асигнування в сумі </w:t>
      </w:r>
      <w:r>
        <w:rPr>
          <w:rFonts w:ascii="Times New Roman" w:hAnsi="Times New Roman"/>
          <w:b/>
          <w:spacing w:val="4"/>
          <w:sz w:val="28"/>
          <w:szCs w:val="28"/>
        </w:rPr>
        <w:t>162 600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 грн.,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>
        <w:rPr>
          <w:rFonts w:ascii="Times New Roman" w:hAnsi="Times New Roman"/>
          <w:b/>
          <w:spacing w:val="4"/>
          <w:sz w:val="28"/>
          <w:szCs w:val="28"/>
        </w:rPr>
        <w:t>24 862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 грн. 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станом на 01.01.2020 року відсутня. Касові видатки склали </w:t>
      </w:r>
      <w:r>
        <w:rPr>
          <w:rFonts w:ascii="Times New Roman" w:hAnsi="Times New Roman"/>
          <w:spacing w:val="4"/>
          <w:sz w:val="28"/>
          <w:szCs w:val="28"/>
        </w:rPr>
        <w:lastRenderedPageBreak/>
        <w:t>15,29</w:t>
      </w:r>
      <w:r w:rsidRPr="006969E4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</w:p>
    <w:p w:rsidR="003D64FB" w:rsidRPr="006969E4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6969E4">
        <w:rPr>
          <w:rFonts w:ascii="Times New Roman" w:hAnsi="Times New Roman"/>
          <w:b/>
          <w:spacing w:val="4"/>
          <w:sz w:val="28"/>
          <w:szCs w:val="28"/>
        </w:rPr>
        <w:t>КТПКВК МБ 0813081</w:t>
      </w:r>
      <w:r w:rsidR="00F17555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«</w:t>
      </w:r>
      <w:r w:rsidRPr="006969E4">
        <w:rPr>
          <w:rFonts w:ascii="Times New Roman" w:hAnsi="Times New Roman"/>
          <w:i/>
          <w:sz w:val="28"/>
          <w:szCs w:val="28"/>
        </w:rPr>
        <w:t>Надання державної  соціальної допомоги особам з інвалідністю з дитинства та дітям з інвалідністю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»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9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 xml:space="preserve">24 366 090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3D64FB" w:rsidRPr="006969E4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21 479 093</w:t>
      </w:r>
      <w:r w:rsidR="00601C70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F17555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3D64FB" w:rsidRPr="006969E4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6969E4">
        <w:rPr>
          <w:rFonts w:ascii="Times New Roman" w:hAnsi="Times New Roman"/>
          <w:spacing w:val="4"/>
          <w:sz w:val="28"/>
          <w:szCs w:val="28"/>
        </w:rPr>
        <w:t>станом</w:t>
      </w:r>
      <w:r w:rsidR="00525432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D64FB" w:rsidRPr="006969E4">
        <w:rPr>
          <w:rFonts w:ascii="Times New Roman" w:hAnsi="Times New Roman"/>
          <w:spacing w:val="4"/>
          <w:sz w:val="28"/>
          <w:szCs w:val="28"/>
        </w:rPr>
        <w:t>на 0</w:t>
      </w:r>
      <w:r w:rsidR="00D31E5A" w:rsidRPr="006969E4">
        <w:rPr>
          <w:rFonts w:ascii="Times New Roman" w:hAnsi="Times New Roman"/>
          <w:spacing w:val="4"/>
          <w:sz w:val="28"/>
          <w:szCs w:val="28"/>
        </w:rPr>
        <w:t>1.01.20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20</w:t>
      </w:r>
      <w:r w:rsidR="00D31E5A" w:rsidRPr="006969E4">
        <w:rPr>
          <w:rFonts w:ascii="Times New Roman" w:hAnsi="Times New Roman"/>
          <w:spacing w:val="4"/>
          <w:sz w:val="28"/>
          <w:szCs w:val="28"/>
        </w:rPr>
        <w:t xml:space="preserve"> року</w:t>
      </w:r>
      <w:r w:rsidR="003D64FB" w:rsidRPr="006969E4">
        <w:rPr>
          <w:rFonts w:ascii="Times New Roman" w:hAnsi="Times New Roman"/>
          <w:spacing w:val="4"/>
          <w:sz w:val="28"/>
          <w:szCs w:val="28"/>
        </w:rPr>
        <w:t xml:space="preserve"> відсутня. Касові видатки склали 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88,15</w:t>
      </w:r>
      <w:r w:rsidR="003D64FB" w:rsidRPr="006969E4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</w:p>
    <w:p w:rsidR="00E20AA6" w:rsidRPr="006969E4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6969E4">
        <w:rPr>
          <w:rFonts w:ascii="Times New Roman" w:hAnsi="Times New Roman"/>
          <w:b/>
          <w:spacing w:val="4"/>
          <w:sz w:val="28"/>
          <w:szCs w:val="28"/>
        </w:rPr>
        <w:t>КТПКВК МБ 0813082</w:t>
      </w:r>
      <w:r w:rsidR="00F17555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«</w:t>
      </w:r>
      <w:r w:rsidRPr="006969E4">
        <w:rPr>
          <w:rFonts w:ascii="Times New Roman" w:hAnsi="Times New Roman"/>
          <w:i/>
          <w:sz w:val="28"/>
          <w:szCs w:val="28"/>
        </w:rPr>
        <w:t>Надання державної  соціальної допомоги особам, які не мають права на пенсію, та особам з інвалідністю, державної соціальної допомоги на догляд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»</w:t>
      </w:r>
      <w:r w:rsidR="00D31E5A" w:rsidRPr="006969E4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9</w:t>
      </w:r>
      <w:r w:rsidR="000B024B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84F3D" w:rsidRPr="006969E4">
        <w:rPr>
          <w:rFonts w:ascii="Times New Roman" w:hAnsi="Times New Roman"/>
          <w:spacing w:val="4"/>
          <w:sz w:val="28"/>
          <w:szCs w:val="28"/>
        </w:rPr>
        <w:t xml:space="preserve">рік 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затверджені асигнування в сумі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8 672 800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 грн.</w:t>
      </w:r>
      <w:r w:rsidR="00D31E5A" w:rsidRPr="006969E4">
        <w:rPr>
          <w:rFonts w:ascii="Times New Roman" w:hAnsi="Times New Roman"/>
          <w:b/>
          <w:spacing w:val="4"/>
          <w:sz w:val="28"/>
          <w:szCs w:val="28"/>
        </w:rPr>
        <w:t>,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 касові видатки склали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6 880 217</w:t>
      </w:r>
      <w:r w:rsidR="00601C70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F17555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6969E4">
        <w:rPr>
          <w:rFonts w:ascii="Times New Roman" w:hAnsi="Times New Roman"/>
          <w:spacing w:val="4"/>
          <w:sz w:val="28"/>
          <w:szCs w:val="28"/>
        </w:rPr>
        <w:t>станом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на 01.01.20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20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 року  відсутня.</w:t>
      </w:r>
      <w:r w:rsidR="00D31E5A" w:rsidRPr="006969E4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79,33</w:t>
      </w:r>
      <w:r w:rsidR="00D31E5A" w:rsidRPr="006969E4">
        <w:rPr>
          <w:rFonts w:ascii="Times New Roman" w:hAnsi="Times New Roman"/>
          <w:spacing w:val="4"/>
          <w:sz w:val="28"/>
          <w:szCs w:val="28"/>
        </w:rPr>
        <w:t>% від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 затверджених паспортом бюджетної програми бюджетних призначень.</w:t>
      </w:r>
    </w:p>
    <w:p w:rsidR="00E20AA6" w:rsidRPr="006969E4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9E4">
        <w:rPr>
          <w:rFonts w:ascii="Times New Roman" w:hAnsi="Times New Roman"/>
          <w:b/>
          <w:spacing w:val="4"/>
          <w:sz w:val="28"/>
          <w:szCs w:val="28"/>
        </w:rPr>
        <w:t>КТПКВК МБ081</w:t>
      </w:r>
      <w:r w:rsidRPr="006969E4">
        <w:rPr>
          <w:rFonts w:ascii="Times New Roman" w:hAnsi="Times New Roman"/>
          <w:b/>
          <w:color w:val="000000"/>
          <w:spacing w:val="4"/>
          <w:sz w:val="28"/>
          <w:szCs w:val="28"/>
        </w:rPr>
        <w:t>3083</w:t>
      </w:r>
      <w:r w:rsidRPr="006969E4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 «</w:t>
      </w:r>
      <w:r w:rsidRPr="006969E4">
        <w:rPr>
          <w:rFonts w:ascii="Times New Roman" w:hAnsi="Times New Roman"/>
          <w:i/>
          <w:sz w:val="28"/>
          <w:szCs w:val="28"/>
        </w:rPr>
        <w:t>Надання</w:t>
      </w:r>
      <w:r w:rsidR="000D7CD3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</w:rPr>
        <w:t>допомоги по догляду за особами з інвалідністю</w:t>
      </w:r>
      <w:r w:rsidR="00F17555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  <w:lang w:val="en-US"/>
        </w:rPr>
        <w:t>I</w:t>
      </w:r>
      <w:r w:rsidR="00F17555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</w:rPr>
        <w:t>чи</w:t>
      </w:r>
      <w:r w:rsidR="00F17555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  <w:lang w:val="en-US"/>
        </w:rPr>
        <w:t>II</w:t>
      </w:r>
      <w:r w:rsidR="00F17555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</w:rPr>
        <w:t>групи</w:t>
      </w:r>
      <w:r w:rsidR="00F17555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</w:rPr>
        <w:t>в</w:t>
      </w:r>
      <w:r w:rsidR="00F17555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</w:rPr>
        <w:t>наслідок</w:t>
      </w:r>
      <w:r w:rsidR="00F17555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</w:rPr>
        <w:t>психічного</w:t>
      </w:r>
      <w:r w:rsidR="00F17555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</w:rPr>
        <w:t>розладу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»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на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spacing w:val="4"/>
          <w:sz w:val="28"/>
          <w:szCs w:val="28"/>
        </w:rPr>
        <w:t>201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9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рік</w:t>
      </w:r>
      <w:r w:rsidR="00D31E5A" w:rsidRPr="006969E4">
        <w:rPr>
          <w:rFonts w:ascii="Times New Roman" w:hAnsi="Times New Roman"/>
          <w:spacing w:val="4"/>
          <w:sz w:val="28"/>
          <w:szCs w:val="28"/>
        </w:rPr>
        <w:t xml:space="preserve"> затверджені асигнування в сумі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2 283 700</w:t>
      </w:r>
      <w:r w:rsidR="00F17555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Pr="006969E4">
        <w:rPr>
          <w:rFonts w:ascii="Times New Roman" w:hAnsi="Times New Roman"/>
          <w:spacing w:val="4"/>
          <w:sz w:val="28"/>
          <w:szCs w:val="28"/>
        </w:rPr>
        <w:t>,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1 745 408</w:t>
      </w:r>
      <w:r w:rsidR="00A84F3D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F17555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6969E4">
        <w:rPr>
          <w:rFonts w:ascii="Times New Roman" w:hAnsi="Times New Roman"/>
          <w:spacing w:val="4"/>
          <w:sz w:val="28"/>
          <w:szCs w:val="28"/>
        </w:rPr>
        <w:t>станом</w:t>
      </w:r>
      <w:r w:rsidR="000D7CD3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на 0</w:t>
      </w:r>
      <w:r w:rsidR="00D31E5A" w:rsidRPr="006969E4">
        <w:rPr>
          <w:rFonts w:ascii="Times New Roman" w:hAnsi="Times New Roman"/>
          <w:spacing w:val="4"/>
          <w:sz w:val="28"/>
          <w:szCs w:val="28"/>
        </w:rPr>
        <w:t xml:space="preserve">1.01.2019 року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в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ідсутня. Касові видатки склали 76,43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</w:p>
    <w:p w:rsidR="00E20AA6" w:rsidRPr="006969E4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9E4">
        <w:rPr>
          <w:rFonts w:ascii="Times New Roman" w:hAnsi="Times New Roman"/>
          <w:b/>
          <w:spacing w:val="4"/>
          <w:sz w:val="28"/>
          <w:szCs w:val="28"/>
        </w:rPr>
        <w:t>КТПКВК МБ 0813084</w:t>
      </w:r>
      <w:r w:rsidR="000D7CD3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«</w:t>
      </w:r>
      <w:r w:rsidRPr="006969E4">
        <w:rPr>
          <w:rFonts w:ascii="Times New Roman" w:hAnsi="Times New Roman"/>
          <w:i/>
          <w:sz w:val="28"/>
          <w:szCs w:val="28"/>
        </w:rPr>
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»</w:t>
      </w:r>
      <w:r w:rsidR="000D7CD3" w:rsidRPr="006969E4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spacing w:val="4"/>
          <w:sz w:val="28"/>
          <w:szCs w:val="28"/>
        </w:rPr>
        <w:t>на 201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9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553 440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 грн.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касові видатки склали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452 732</w:t>
      </w:r>
      <w:r w:rsidR="00A84F3D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0D7CD3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</w:t>
      </w:r>
      <w:r w:rsidR="00C819EB" w:rsidRPr="006969E4">
        <w:rPr>
          <w:rFonts w:ascii="Times New Roman" w:hAnsi="Times New Roman"/>
          <w:spacing w:val="4"/>
          <w:sz w:val="28"/>
          <w:szCs w:val="28"/>
        </w:rPr>
        <w:t xml:space="preserve">заборгованість станом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на 01.01.20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20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 року відсутня. Касові видатки склали 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81,80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% від  затверджених паспортом бюджетної програми бюджетних призначень.</w:t>
      </w:r>
    </w:p>
    <w:p w:rsidR="00E20AA6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6969E4">
        <w:rPr>
          <w:rFonts w:ascii="Times New Roman" w:hAnsi="Times New Roman"/>
          <w:b/>
          <w:spacing w:val="4"/>
          <w:sz w:val="28"/>
          <w:szCs w:val="28"/>
        </w:rPr>
        <w:t>КТПКВК МБ 0813085</w:t>
      </w:r>
      <w:r w:rsidR="000D7CD3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«</w:t>
      </w:r>
      <w:r w:rsidRPr="006969E4">
        <w:rPr>
          <w:rFonts w:ascii="Times New Roman" w:hAnsi="Times New Roman"/>
          <w:i/>
          <w:sz w:val="28"/>
          <w:szCs w:val="28"/>
        </w:rPr>
        <w:t>Надання щомісячної компенсаційної виплати непрацюючій працездатній особі, яка доглядає за особою з інвалідністю 1 групи, а т</w:t>
      </w:r>
      <w:r w:rsidR="00A84F3D" w:rsidRPr="006969E4">
        <w:rPr>
          <w:rFonts w:ascii="Times New Roman" w:hAnsi="Times New Roman"/>
          <w:i/>
          <w:sz w:val="28"/>
          <w:szCs w:val="28"/>
        </w:rPr>
        <w:t>акож за особою, яка досягла 80-</w:t>
      </w:r>
      <w:r w:rsidRPr="006969E4">
        <w:rPr>
          <w:rFonts w:ascii="Times New Roman" w:hAnsi="Times New Roman"/>
          <w:i/>
          <w:sz w:val="28"/>
          <w:szCs w:val="28"/>
        </w:rPr>
        <w:t>річного</w:t>
      </w:r>
      <w:r w:rsidR="000D7CD3" w:rsidRPr="006969E4">
        <w:rPr>
          <w:rFonts w:ascii="Times New Roman" w:hAnsi="Times New Roman"/>
          <w:i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z w:val="28"/>
          <w:szCs w:val="28"/>
        </w:rPr>
        <w:t>віку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»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на 201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9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5 940</w:t>
      </w:r>
      <w:r w:rsidR="000D7CD3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, касові видатки склали</w:t>
      </w:r>
      <w:r w:rsidR="000D7CD3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84F3D" w:rsidRPr="006969E4">
        <w:rPr>
          <w:rFonts w:ascii="Times New Roman" w:hAnsi="Times New Roman"/>
          <w:b/>
          <w:spacing w:val="4"/>
          <w:sz w:val="28"/>
          <w:szCs w:val="28"/>
        </w:rPr>
        <w:t>2</w:t>
      </w:r>
      <w:r w:rsidR="00711041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969E4" w:rsidRPr="006969E4">
        <w:rPr>
          <w:rFonts w:ascii="Times New Roman" w:hAnsi="Times New Roman"/>
          <w:b/>
          <w:spacing w:val="4"/>
          <w:sz w:val="28"/>
          <w:szCs w:val="28"/>
        </w:rPr>
        <w:t>469</w:t>
      </w:r>
      <w:r w:rsidR="00A84F3D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0D7CD3"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6969E4">
        <w:rPr>
          <w:rFonts w:ascii="Times New Roman" w:hAnsi="Times New Roman"/>
          <w:spacing w:val="4"/>
          <w:sz w:val="28"/>
          <w:szCs w:val="28"/>
        </w:rPr>
        <w:t>станом</w:t>
      </w:r>
      <w:r w:rsidR="00525432" w:rsidRPr="006969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на 01.01.20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20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 xml:space="preserve"> року відсутня.</w:t>
      </w:r>
      <w:r w:rsidR="00525432" w:rsidRPr="006969E4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 w:rsidR="006969E4" w:rsidRPr="006969E4">
        <w:rPr>
          <w:rFonts w:ascii="Times New Roman" w:hAnsi="Times New Roman"/>
          <w:spacing w:val="4"/>
          <w:sz w:val="28"/>
          <w:szCs w:val="28"/>
        </w:rPr>
        <w:t>41,57</w:t>
      </w:r>
      <w:r w:rsidR="00525432" w:rsidRPr="006969E4">
        <w:rPr>
          <w:rFonts w:ascii="Times New Roman" w:hAnsi="Times New Roman"/>
          <w:spacing w:val="4"/>
          <w:sz w:val="28"/>
          <w:szCs w:val="28"/>
        </w:rPr>
        <w:t xml:space="preserve">% від </w:t>
      </w:r>
      <w:r w:rsidR="00E20AA6" w:rsidRPr="006969E4">
        <w:rPr>
          <w:rFonts w:ascii="Times New Roman" w:hAnsi="Times New Roman"/>
          <w:spacing w:val="4"/>
          <w:sz w:val="28"/>
          <w:szCs w:val="28"/>
        </w:rPr>
        <w:t>затверджених паспортом бюджетної програми бюджетних призначень.</w:t>
      </w:r>
    </w:p>
    <w:p w:rsidR="00826656" w:rsidRPr="006969E4" w:rsidRDefault="00826656" w:rsidP="00B60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9E4">
        <w:rPr>
          <w:rFonts w:ascii="Times New Roman" w:hAnsi="Times New Roman"/>
          <w:b/>
          <w:spacing w:val="4"/>
          <w:sz w:val="28"/>
          <w:szCs w:val="28"/>
        </w:rPr>
        <w:t>КТПКВК МБ 081308</w:t>
      </w:r>
      <w:r>
        <w:rPr>
          <w:rFonts w:ascii="Times New Roman" w:hAnsi="Times New Roman"/>
          <w:b/>
          <w:spacing w:val="4"/>
          <w:sz w:val="28"/>
          <w:szCs w:val="28"/>
        </w:rPr>
        <w:t>7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«</w:t>
      </w:r>
      <w:r w:rsidRPr="006969E4">
        <w:rPr>
          <w:rFonts w:ascii="Times New Roman" w:hAnsi="Times New Roman"/>
          <w:i/>
          <w:sz w:val="28"/>
          <w:szCs w:val="28"/>
        </w:rPr>
        <w:t xml:space="preserve">Надання </w:t>
      </w:r>
      <w:r>
        <w:rPr>
          <w:rFonts w:ascii="Times New Roman" w:hAnsi="Times New Roman"/>
          <w:i/>
          <w:sz w:val="28"/>
          <w:szCs w:val="28"/>
        </w:rPr>
        <w:t>допомоги на дітей, які виховуються у багатодітних сім</w:t>
      </w:r>
      <w:r w:rsidRPr="00826656">
        <w:rPr>
          <w:rFonts w:ascii="Times New Roman" w:hAnsi="Times New Roman"/>
          <w:i/>
          <w:sz w:val="28"/>
          <w:szCs w:val="28"/>
        </w:rPr>
        <w:t>`</w:t>
      </w:r>
      <w:r>
        <w:rPr>
          <w:rFonts w:ascii="Times New Roman" w:hAnsi="Times New Roman"/>
          <w:i/>
          <w:sz w:val="28"/>
          <w:szCs w:val="28"/>
        </w:rPr>
        <w:t>ях</w:t>
      </w:r>
      <w:r w:rsidRPr="006969E4">
        <w:rPr>
          <w:rFonts w:ascii="Times New Roman" w:hAnsi="Times New Roman"/>
          <w:i/>
          <w:spacing w:val="4"/>
          <w:sz w:val="28"/>
          <w:szCs w:val="28"/>
        </w:rPr>
        <w:t>»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 на 2019 рік затверджені асигнування в сумі </w:t>
      </w:r>
      <w:r>
        <w:rPr>
          <w:rFonts w:ascii="Times New Roman" w:hAnsi="Times New Roman"/>
          <w:b/>
          <w:spacing w:val="4"/>
          <w:sz w:val="28"/>
          <w:szCs w:val="28"/>
        </w:rPr>
        <w:t>6 120 000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 грн.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, касові видатки склали </w:t>
      </w:r>
      <w:r>
        <w:rPr>
          <w:rFonts w:ascii="Times New Roman" w:hAnsi="Times New Roman"/>
          <w:b/>
          <w:spacing w:val="4"/>
          <w:sz w:val="28"/>
          <w:szCs w:val="28"/>
        </w:rPr>
        <w:t>5 259 800</w:t>
      </w:r>
      <w:r w:rsidRPr="006969E4">
        <w:rPr>
          <w:rFonts w:ascii="Times New Roman" w:hAnsi="Times New Roman"/>
          <w:b/>
          <w:spacing w:val="4"/>
          <w:sz w:val="28"/>
          <w:szCs w:val="28"/>
        </w:rPr>
        <w:t xml:space="preserve"> грн. </w:t>
      </w:r>
      <w:r w:rsidRPr="006969E4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станом </w:t>
      </w:r>
      <w:r w:rsidRPr="006969E4">
        <w:rPr>
          <w:rFonts w:ascii="Times New Roman" w:hAnsi="Times New Roman"/>
          <w:spacing w:val="4"/>
          <w:sz w:val="28"/>
          <w:szCs w:val="28"/>
        </w:rPr>
        <w:lastRenderedPageBreak/>
        <w:t xml:space="preserve">на 01.01.2020 року відсутня. Касові видатки склали </w:t>
      </w:r>
      <w:r>
        <w:rPr>
          <w:rFonts w:ascii="Times New Roman" w:hAnsi="Times New Roman"/>
          <w:spacing w:val="4"/>
          <w:sz w:val="28"/>
          <w:szCs w:val="28"/>
        </w:rPr>
        <w:t>85,94</w:t>
      </w:r>
      <w:r w:rsidRPr="006969E4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</w:p>
    <w:p w:rsidR="00D74B56" w:rsidRPr="00C41D1D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2A22AE">
        <w:rPr>
          <w:rFonts w:ascii="Times New Roman" w:hAnsi="Times New Roman"/>
          <w:b/>
          <w:spacing w:val="4"/>
          <w:sz w:val="28"/>
          <w:szCs w:val="28"/>
        </w:rPr>
        <w:t>КТПКВК МБ 0813160</w:t>
      </w:r>
      <w:r w:rsidR="000D7CD3" w:rsidRPr="002A22A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i/>
          <w:spacing w:val="4"/>
          <w:sz w:val="28"/>
          <w:szCs w:val="28"/>
        </w:rPr>
        <w:t>«</w:t>
      </w:r>
      <w:r w:rsidRPr="002A22AE">
        <w:rPr>
          <w:rFonts w:ascii="Times New Roman" w:hAnsi="Times New Roman"/>
          <w:bCs/>
          <w:i/>
          <w:iCs/>
          <w:sz w:val="28"/>
          <w:szCs w:val="28"/>
        </w:rPr>
        <w:t>Надання соціальних гарантій, фізичним особам, які надають соціальні послуги громадянам похилого віку, особам з інвалідність, дітям з інвалідністю, хворим, які не здатні до самообслуговування і потребують сторонньої допомоги»</w:t>
      </w:r>
      <w:r w:rsidR="000B024B" w:rsidRPr="002A22A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A22AE">
        <w:rPr>
          <w:rFonts w:ascii="Times New Roman" w:hAnsi="Times New Roman"/>
          <w:spacing w:val="4"/>
          <w:sz w:val="28"/>
          <w:szCs w:val="28"/>
        </w:rPr>
        <w:t>на 201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9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640 545</w:t>
      </w:r>
      <w:r w:rsidRPr="002A22AE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2A22AE">
        <w:rPr>
          <w:rFonts w:ascii="Times New Roman" w:hAnsi="Times New Roman"/>
          <w:spacing w:val="4"/>
          <w:sz w:val="28"/>
          <w:szCs w:val="28"/>
        </w:rPr>
        <w:t>.</w:t>
      </w:r>
      <w:r w:rsidR="00940C94" w:rsidRPr="002A22AE">
        <w:rPr>
          <w:rFonts w:ascii="Times New Roman" w:hAnsi="Times New Roman"/>
          <w:spacing w:val="4"/>
          <w:sz w:val="28"/>
          <w:szCs w:val="28"/>
        </w:rPr>
        <w:t xml:space="preserve">, касові видатки склали </w:t>
      </w:r>
      <w:r w:rsidR="002A22AE" w:rsidRPr="002A22AE">
        <w:rPr>
          <w:rFonts w:ascii="Times New Roman" w:hAnsi="Times New Roman"/>
          <w:b/>
          <w:spacing w:val="4"/>
          <w:sz w:val="28"/>
          <w:szCs w:val="28"/>
        </w:rPr>
        <w:t>632 012</w:t>
      </w:r>
      <w:r w:rsidR="00940C94" w:rsidRPr="002A22AE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="00940C94" w:rsidRPr="002A22AE">
        <w:rPr>
          <w:rFonts w:ascii="Times New Roman" w:hAnsi="Times New Roman"/>
          <w:spacing w:val="4"/>
          <w:sz w:val="28"/>
          <w:szCs w:val="28"/>
        </w:rPr>
        <w:t xml:space="preserve">. Питома вага відшкодованих пільгових послуг до нарахованих склала 100%. Кредиторська заборгованість </w:t>
      </w:r>
      <w:r w:rsidR="00C819EB" w:rsidRPr="002A22AE">
        <w:rPr>
          <w:rFonts w:ascii="Times New Roman" w:hAnsi="Times New Roman"/>
          <w:spacing w:val="4"/>
          <w:sz w:val="28"/>
          <w:szCs w:val="28"/>
        </w:rPr>
        <w:t>станом</w:t>
      </w:r>
      <w:r w:rsidR="00525432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40C94" w:rsidRPr="002A22AE">
        <w:rPr>
          <w:rFonts w:ascii="Times New Roman" w:hAnsi="Times New Roman"/>
          <w:spacing w:val="4"/>
          <w:sz w:val="28"/>
          <w:szCs w:val="28"/>
        </w:rPr>
        <w:t>на 01.01.20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20</w:t>
      </w:r>
      <w:r w:rsidR="00940C94" w:rsidRPr="002A22AE">
        <w:rPr>
          <w:rFonts w:ascii="Times New Roman" w:hAnsi="Times New Roman"/>
          <w:spacing w:val="4"/>
          <w:sz w:val="28"/>
          <w:szCs w:val="28"/>
        </w:rPr>
        <w:t xml:space="preserve"> року відсутня. Касові видатки склали </w:t>
      </w:r>
      <w:r w:rsidR="00C41D1D">
        <w:rPr>
          <w:rFonts w:ascii="Times New Roman" w:hAnsi="Times New Roman"/>
          <w:spacing w:val="4"/>
          <w:sz w:val="28"/>
          <w:szCs w:val="28"/>
        </w:rPr>
        <w:t>99</w:t>
      </w:r>
      <w:r w:rsidR="00940C94" w:rsidRPr="002A22AE">
        <w:rPr>
          <w:rFonts w:ascii="Times New Roman" w:hAnsi="Times New Roman"/>
          <w:spacing w:val="4"/>
          <w:sz w:val="28"/>
          <w:szCs w:val="28"/>
        </w:rPr>
        <w:t xml:space="preserve">% від затверджених паспортом бюджетної програми бюджетних призначень. </w:t>
      </w:r>
      <w:r w:rsidR="00940C94" w:rsidRPr="00C41D1D">
        <w:rPr>
          <w:rFonts w:ascii="Times New Roman" w:hAnsi="Times New Roman"/>
          <w:spacing w:val="4"/>
          <w:sz w:val="28"/>
          <w:szCs w:val="28"/>
        </w:rPr>
        <w:t xml:space="preserve">Розрахунок допомоги було здійснено </w:t>
      </w:r>
      <w:r w:rsidR="00C41D1D" w:rsidRPr="00C41D1D">
        <w:rPr>
          <w:rFonts w:ascii="Times New Roman" w:hAnsi="Times New Roman"/>
          <w:spacing w:val="4"/>
          <w:sz w:val="28"/>
          <w:szCs w:val="28"/>
        </w:rPr>
        <w:t>з урахуванням очікуваної кількості отримувачів допомоги та розмірів допомоги.</w:t>
      </w:r>
      <w:r w:rsidR="001B3AF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40C94" w:rsidRPr="00C41D1D">
        <w:rPr>
          <w:rFonts w:ascii="Times New Roman" w:hAnsi="Times New Roman"/>
          <w:spacing w:val="4"/>
          <w:sz w:val="28"/>
          <w:szCs w:val="28"/>
        </w:rPr>
        <w:t>Виплати здій</w:t>
      </w:r>
      <w:r w:rsidR="00E25080" w:rsidRPr="00C41D1D">
        <w:rPr>
          <w:rFonts w:ascii="Times New Roman" w:hAnsi="Times New Roman"/>
          <w:spacing w:val="4"/>
          <w:sz w:val="28"/>
          <w:szCs w:val="28"/>
        </w:rPr>
        <w:t>с</w:t>
      </w:r>
      <w:r w:rsidR="00940C94" w:rsidRPr="00C41D1D">
        <w:rPr>
          <w:rFonts w:ascii="Times New Roman" w:hAnsi="Times New Roman"/>
          <w:spacing w:val="4"/>
          <w:sz w:val="28"/>
          <w:szCs w:val="28"/>
        </w:rPr>
        <w:t>нювались відповідно до фактичної потреби.</w:t>
      </w:r>
    </w:p>
    <w:p w:rsidR="006B1224" w:rsidRPr="001B3AF8" w:rsidRDefault="006B1224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0200BD">
        <w:rPr>
          <w:rFonts w:ascii="Times New Roman" w:hAnsi="Times New Roman"/>
          <w:b/>
          <w:spacing w:val="4"/>
          <w:sz w:val="28"/>
          <w:szCs w:val="28"/>
        </w:rPr>
        <w:t>КТПКВК МБ 0813180</w:t>
      </w:r>
      <w:r w:rsidR="000D7CD3" w:rsidRPr="000200B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0200BD">
        <w:rPr>
          <w:rFonts w:ascii="Times New Roman" w:hAnsi="Times New Roman"/>
          <w:i/>
          <w:spacing w:val="4"/>
          <w:sz w:val="28"/>
          <w:szCs w:val="28"/>
        </w:rPr>
        <w:t>«</w:t>
      </w:r>
      <w:r w:rsidRPr="000200BD">
        <w:rPr>
          <w:rFonts w:ascii="Times New Roman" w:hAnsi="Times New Roman"/>
          <w:bCs/>
          <w:i/>
          <w:iCs/>
          <w:sz w:val="28"/>
          <w:szCs w:val="28"/>
        </w:rPr>
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і природного газу»</w:t>
      </w:r>
      <w:r w:rsidR="000D7CD3" w:rsidRPr="000200B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25432" w:rsidRPr="000200BD">
        <w:rPr>
          <w:rFonts w:ascii="Times New Roman" w:hAnsi="Times New Roman"/>
          <w:spacing w:val="4"/>
          <w:sz w:val="28"/>
          <w:szCs w:val="28"/>
        </w:rPr>
        <w:t>на 201</w:t>
      </w:r>
      <w:r w:rsidR="002A22AE" w:rsidRPr="000200BD">
        <w:rPr>
          <w:rFonts w:ascii="Times New Roman" w:hAnsi="Times New Roman"/>
          <w:spacing w:val="4"/>
          <w:sz w:val="28"/>
          <w:szCs w:val="28"/>
        </w:rPr>
        <w:t>9</w:t>
      </w:r>
      <w:r w:rsidR="00525432" w:rsidRPr="000200BD">
        <w:rPr>
          <w:rFonts w:ascii="Times New Roman" w:hAnsi="Times New Roman"/>
          <w:spacing w:val="4"/>
          <w:sz w:val="28"/>
          <w:szCs w:val="28"/>
        </w:rPr>
        <w:t xml:space="preserve"> рік </w:t>
      </w:r>
      <w:r w:rsidRPr="000200BD">
        <w:rPr>
          <w:rFonts w:ascii="Times New Roman" w:hAnsi="Times New Roman"/>
          <w:spacing w:val="4"/>
          <w:sz w:val="28"/>
          <w:szCs w:val="28"/>
        </w:rPr>
        <w:t>затверджені асигнування в сумі</w:t>
      </w:r>
      <w:r w:rsidR="000D7CD3" w:rsidRPr="000200BD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A22AE" w:rsidRPr="000200BD">
        <w:rPr>
          <w:rFonts w:ascii="Times New Roman" w:hAnsi="Times New Roman"/>
          <w:b/>
          <w:spacing w:val="4"/>
          <w:sz w:val="28"/>
          <w:szCs w:val="28"/>
        </w:rPr>
        <w:t xml:space="preserve">214 280 </w:t>
      </w:r>
      <w:r w:rsidRPr="000200BD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0200BD">
        <w:rPr>
          <w:rFonts w:ascii="Times New Roman" w:hAnsi="Times New Roman"/>
          <w:spacing w:val="4"/>
          <w:sz w:val="28"/>
          <w:szCs w:val="28"/>
        </w:rPr>
        <w:t>., касові видатки склали</w:t>
      </w:r>
      <w:r w:rsidR="002A22AE" w:rsidRPr="000200BD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A22AE" w:rsidRPr="000200BD">
        <w:rPr>
          <w:rFonts w:ascii="Times New Roman" w:hAnsi="Times New Roman"/>
          <w:b/>
          <w:spacing w:val="4"/>
          <w:sz w:val="28"/>
          <w:szCs w:val="28"/>
        </w:rPr>
        <w:t>188 030</w:t>
      </w:r>
      <w:r w:rsidRPr="000200B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200BD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0200BD">
        <w:rPr>
          <w:rFonts w:ascii="Times New Roman" w:hAnsi="Times New Roman"/>
          <w:spacing w:val="4"/>
          <w:sz w:val="28"/>
          <w:szCs w:val="28"/>
        </w:rPr>
        <w:t>. Питома вага відшкодованих пільгових послуг до нарахованих склала 100%. Кредиторська заборгованість станом на 01.01.20</w:t>
      </w:r>
      <w:r w:rsidR="000200BD" w:rsidRPr="000200BD">
        <w:rPr>
          <w:rFonts w:ascii="Times New Roman" w:hAnsi="Times New Roman"/>
          <w:spacing w:val="4"/>
          <w:sz w:val="28"/>
          <w:szCs w:val="28"/>
        </w:rPr>
        <w:t>20</w:t>
      </w:r>
      <w:r w:rsidRPr="000200BD">
        <w:rPr>
          <w:rFonts w:ascii="Times New Roman" w:hAnsi="Times New Roman"/>
          <w:spacing w:val="4"/>
          <w:sz w:val="28"/>
          <w:szCs w:val="28"/>
        </w:rPr>
        <w:t xml:space="preserve"> року відсутня. Касові видатки склали </w:t>
      </w:r>
      <w:r w:rsidR="001B3AF8">
        <w:rPr>
          <w:rFonts w:ascii="Times New Roman" w:hAnsi="Times New Roman"/>
          <w:spacing w:val="4"/>
          <w:sz w:val="28"/>
          <w:szCs w:val="28"/>
        </w:rPr>
        <w:t>89</w:t>
      </w:r>
      <w:r w:rsidRPr="000200BD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  <w:r w:rsidR="00525432" w:rsidRPr="000200B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B3AF8">
        <w:rPr>
          <w:rFonts w:ascii="Times New Roman" w:hAnsi="Times New Roman"/>
          <w:spacing w:val="4"/>
          <w:sz w:val="28"/>
          <w:szCs w:val="28"/>
        </w:rPr>
        <w:t>Розр</w:t>
      </w:r>
      <w:r w:rsidR="001B3AF8" w:rsidRPr="001B3AF8">
        <w:rPr>
          <w:rFonts w:ascii="Times New Roman" w:hAnsi="Times New Roman"/>
          <w:spacing w:val="4"/>
          <w:sz w:val="28"/>
          <w:szCs w:val="28"/>
        </w:rPr>
        <w:t>ахунок допомоги було здійснено з урахуванням кількості пільговиків та діючих тарифів.</w:t>
      </w:r>
      <w:r w:rsidR="001B3AF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B3AF8">
        <w:rPr>
          <w:rFonts w:ascii="Times New Roman" w:hAnsi="Times New Roman"/>
          <w:spacing w:val="4"/>
          <w:sz w:val="28"/>
          <w:szCs w:val="28"/>
        </w:rPr>
        <w:t>Виплати здій</w:t>
      </w:r>
      <w:r w:rsidR="00E25080" w:rsidRPr="001B3AF8">
        <w:rPr>
          <w:rFonts w:ascii="Times New Roman" w:hAnsi="Times New Roman"/>
          <w:spacing w:val="4"/>
          <w:sz w:val="28"/>
          <w:szCs w:val="28"/>
        </w:rPr>
        <w:t>с</w:t>
      </w:r>
      <w:r w:rsidRPr="001B3AF8">
        <w:rPr>
          <w:rFonts w:ascii="Times New Roman" w:hAnsi="Times New Roman"/>
          <w:spacing w:val="4"/>
          <w:sz w:val="28"/>
          <w:szCs w:val="28"/>
        </w:rPr>
        <w:t>нювались відповідно до фактичної потреби,</w:t>
      </w:r>
      <w:r w:rsidR="001B3AF8" w:rsidRPr="001B3AF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B3AF8">
        <w:rPr>
          <w:rFonts w:ascii="Times New Roman" w:hAnsi="Times New Roman"/>
          <w:spacing w:val="4"/>
          <w:sz w:val="28"/>
          <w:szCs w:val="28"/>
        </w:rPr>
        <w:t>соціальних нормативів та діючих тарифів в поточному році.</w:t>
      </w:r>
    </w:p>
    <w:p w:rsidR="00D31E5A" w:rsidRPr="002A22AE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2A22AE">
        <w:rPr>
          <w:rFonts w:ascii="Times New Roman" w:hAnsi="Times New Roman"/>
          <w:b/>
          <w:spacing w:val="4"/>
          <w:sz w:val="28"/>
          <w:szCs w:val="28"/>
        </w:rPr>
        <w:t xml:space="preserve">КТПКВК МБ 0813210(спец. фонд.) </w:t>
      </w:r>
      <w:r w:rsidRPr="002A22AE">
        <w:rPr>
          <w:rFonts w:ascii="Times New Roman" w:hAnsi="Times New Roman"/>
          <w:spacing w:val="4"/>
          <w:sz w:val="28"/>
          <w:szCs w:val="28"/>
        </w:rPr>
        <w:t>«</w:t>
      </w:r>
      <w:r w:rsidRPr="002A22AE">
        <w:rPr>
          <w:rFonts w:ascii="Times New Roman" w:hAnsi="Times New Roman"/>
          <w:i/>
          <w:spacing w:val="4"/>
          <w:sz w:val="28"/>
          <w:szCs w:val="28"/>
        </w:rPr>
        <w:t xml:space="preserve">Організація </w:t>
      </w:r>
      <w:r w:rsidR="00D31E5A" w:rsidRPr="002A22AE">
        <w:rPr>
          <w:rFonts w:ascii="Times New Roman" w:hAnsi="Times New Roman"/>
          <w:i/>
          <w:spacing w:val="4"/>
          <w:sz w:val="28"/>
          <w:szCs w:val="28"/>
        </w:rPr>
        <w:t>та проведення громадських робіт</w:t>
      </w:r>
      <w:r w:rsidRPr="002A22AE">
        <w:rPr>
          <w:rFonts w:ascii="Times New Roman" w:hAnsi="Times New Roman"/>
          <w:i/>
          <w:spacing w:val="4"/>
          <w:sz w:val="28"/>
          <w:szCs w:val="28"/>
        </w:rPr>
        <w:t>»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- на 201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9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75 332</w:t>
      </w:r>
      <w:r w:rsidR="00E6096E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spacing w:val="4"/>
          <w:sz w:val="28"/>
          <w:szCs w:val="28"/>
        </w:rPr>
        <w:t>грн.,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надійшло фінансування у сумі 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75 332</w:t>
      </w:r>
      <w:r w:rsidRPr="002A22AE">
        <w:rPr>
          <w:rFonts w:ascii="Times New Roman" w:hAnsi="Times New Roman"/>
          <w:spacing w:val="4"/>
          <w:sz w:val="28"/>
          <w:szCs w:val="28"/>
        </w:rPr>
        <w:t xml:space="preserve"> грн. Касові видатки відповідають фінансуванню та фактичним видаткам. Кредиторська заборгованість станом на </w:t>
      </w:r>
      <w:r w:rsidR="00E6096E" w:rsidRPr="002A22AE">
        <w:rPr>
          <w:rFonts w:ascii="Times New Roman" w:hAnsi="Times New Roman"/>
          <w:spacing w:val="4"/>
          <w:sz w:val="28"/>
          <w:szCs w:val="28"/>
        </w:rPr>
        <w:t>0</w:t>
      </w:r>
      <w:r w:rsidRPr="002A22AE">
        <w:rPr>
          <w:rFonts w:ascii="Times New Roman" w:hAnsi="Times New Roman"/>
          <w:spacing w:val="4"/>
          <w:sz w:val="28"/>
          <w:szCs w:val="28"/>
        </w:rPr>
        <w:t>1.01.201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9</w:t>
      </w:r>
      <w:r w:rsidR="00D31E5A" w:rsidRPr="002A22AE">
        <w:rPr>
          <w:rFonts w:ascii="Times New Roman" w:hAnsi="Times New Roman"/>
          <w:spacing w:val="4"/>
          <w:sz w:val="28"/>
          <w:szCs w:val="28"/>
        </w:rPr>
        <w:t>, та</w:t>
      </w:r>
      <w:r w:rsidR="00525432" w:rsidRPr="002A22A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D31E5A" w:rsidRPr="002A22AE">
        <w:rPr>
          <w:rFonts w:ascii="Times New Roman" w:hAnsi="Times New Roman"/>
          <w:spacing w:val="4"/>
          <w:sz w:val="28"/>
          <w:szCs w:val="28"/>
        </w:rPr>
        <w:t>на 01.01.20</w:t>
      </w:r>
      <w:r w:rsidR="002A22AE" w:rsidRPr="002A22AE">
        <w:rPr>
          <w:rFonts w:ascii="Times New Roman" w:hAnsi="Times New Roman"/>
          <w:spacing w:val="4"/>
          <w:sz w:val="28"/>
          <w:szCs w:val="28"/>
        </w:rPr>
        <w:t>20</w:t>
      </w:r>
      <w:r w:rsidR="00D31E5A" w:rsidRPr="002A22AE">
        <w:rPr>
          <w:rFonts w:ascii="Times New Roman" w:hAnsi="Times New Roman"/>
          <w:spacing w:val="4"/>
          <w:sz w:val="28"/>
          <w:szCs w:val="28"/>
        </w:rPr>
        <w:t>р –</w:t>
      </w:r>
      <w:r w:rsidRPr="002A22AE">
        <w:rPr>
          <w:rFonts w:ascii="Times New Roman" w:hAnsi="Times New Roman"/>
          <w:spacing w:val="4"/>
          <w:sz w:val="28"/>
          <w:szCs w:val="28"/>
        </w:rPr>
        <w:t>відсутня</w:t>
      </w:r>
      <w:r w:rsidR="00D31E5A" w:rsidRPr="002A22AE">
        <w:rPr>
          <w:rFonts w:ascii="Times New Roman" w:hAnsi="Times New Roman"/>
          <w:spacing w:val="4"/>
          <w:sz w:val="28"/>
          <w:szCs w:val="28"/>
        </w:rPr>
        <w:t>.</w:t>
      </w:r>
    </w:p>
    <w:p w:rsidR="00D74B56" w:rsidRPr="00697423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697423">
        <w:rPr>
          <w:rFonts w:ascii="Times New Roman" w:hAnsi="Times New Roman"/>
          <w:b/>
          <w:spacing w:val="4"/>
          <w:sz w:val="28"/>
          <w:szCs w:val="28"/>
        </w:rPr>
        <w:t>КТПКВК МБ</w:t>
      </w:r>
      <w:r w:rsidRPr="00697423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0813230</w:t>
      </w:r>
      <w:r w:rsidR="000D7CD3" w:rsidRPr="00697423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Pr="00697423">
        <w:rPr>
          <w:rFonts w:ascii="Times New Roman" w:hAnsi="Times New Roman"/>
          <w:i/>
          <w:spacing w:val="4"/>
          <w:sz w:val="28"/>
          <w:szCs w:val="28"/>
        </w:rPr>
        <w:t>«Виплата державної соціальної допомоги на дітей-сиріт та дітей, позбавлених батьківського піклування, у дитячих будинках сімейного типу та прийомних сім'ях,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"гроші ходять за дитиною" та оплату послуг із здійснення патронату над дитиною та виплата соціальної допомоги на утримання дитини в сім’ї патронатного вихователя»</w:t>
      </w:r>
      <w:r w:rsidR="00697423" w:rsidRPr="00697423">
        <w:rPr>
          <w:rFonts w:ascii="Times New Roman" w:hAnsi="Times New Roman"/>
          <w:spacing w:val="4"/>
          <w:sz w:val="28"/>
          <w:szCs w:val="28"/>
        </w:rPr>
        <w:t xml:space="preserve"> - на 2019</w:t>
      </w:r>
      <w:r w:rsidRPr="00697423">
        <w:rPr>
          <w:rFonts w:ascii="Times New Roman" w:hAnsi="Times New Roman"/>
          <w:spacing w:val="4"/>
          <w:sz w:val="28"/>
          <w:szCs w:val="28"/>
        </w:rPr>
        <w:t xml:space="preserve"> рік</w:t>
      </w:r>
      <w:r w:rsidR="000D7CD3" w:rsidRPr="006974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97423">
        <w:rPr>
          <w:rFonts w:ascii="Times New Roman" w:hAnsi="Times New Roman"/>
          <w:spacing w:val="4"/>
          <w:sz w:val="28"/>
          <w:szCs w:val="28"/>
        </w:rPr>
        <w:t>затверджені асигнування в сумі</w:t>
      </w:r>
      <w:r w:rsidR="000D7CD3" w:rsidRPr="006974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97423" w:rsidRPr="00697423">
        <w:rPr>
          <w:rFonts w:ascii="Times New Roman" w:hAnsi="Times New Roman"/>
          <w:b/>
          <w:spacing w:val="4"/>
          <w:sz w:val="28"/>
          <w:szCs w:val="28"/>
        </w:rPr>
        <w:t>2 560 571</w:t>
      </w:r>
      <w:r w:rsidRPr="00697423">
        <w:rPr>
          <w:rFonts w:ascii="Times New Roman" w:hAnsi="Times New Roman"/>
          <w:b/>
          <w:spacing w:val="4"/>
          <w:sz w:val="28"/>
          <w:szCs w:val="28"/>
        </w:rPr>
        <w:t xml:space="preserve"> грн.</w:t>
      </w:r>
      <w:r w:rsidR="000D7CD3" w:rsidRPr="00697423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697423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0D7CD3" w:rsidRPr="006974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97423" w:rsidRPr="00697423">
        <w:rPr>
          <w:rFonts w:ascii="Times New Roman" w:hAnsi="Times New Roman"/>
          <w:b/>
          <w:spacing w:val="4"/>
          <w:sz w:val="28"/>
          <w:szCs w:val="28"/>
        </w:rPr>
        <w:t>2 503 607</w:t>
      </w:r>
      <w:r w:rsidR="00E25080" w:rsidRPr="00697423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97423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0D7CD3" w:rsidRPr="00697423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95FB6" w:rsidRPr="00697423">
        <w:rPr>
          <w:rFonts w:ascii="Times New Roman" w:hAnsi="Times New Roman"/>
          <w:spacing w:val="4"/>
          <w:sz w:val="28"/>
          <w:szCs w:val="28"/>
        </w:rPr>
        <w:t>Питома вага виплачених допомог до нарахованих склала 100%. Кредиторська заборгованість на 01.01.20</w:t>
      </w:r>
      <w:r w:rsidR="00697423" w:rsidRPr="00697423">
        <w:rPr>
          <w:rFonts w:ascii="Times New Roman" w:hAnsi="Times New Roman"/>
          <w:spacing w:val="4"/>
          <w:sz w:val="28"/>
          <w:szCs w:val="28"/>
        </w:rPr>
        <w:t xml:space="preserve">20 </w:t>
      </w:r>
      <w:r w:rsidR="00695FB6" w:rsidRPr="00697423">
        <w:rPr>
          <w:rFonts w:ascii="Times New Roman" w:hAnsi="Times New Roman"/>
          <w:spacing w:val="4"/>
          <w:sz w:val="28"/>
          <w:szCs w:val="28"/>
        </w:rPr>
        <w:t>року відсутня. Касові видатки склали 97</w:t>
      </w:r>
      <w:r w:rsidR="00697423" w:rsidRPr="00697423">
        <w:rPr>
          <w:rFonts w:ascii="Times New Roman" w:hAnsi="Times New Roman"/>
          <w:spacing w:val="4"/>
          <w:sz w:val="28"/>
          <w:szCs w:val="28"/>
        </w:rPr>
        <w:t>, 78</w:t>
      </w:r>
      <w:r w:rsidR="00695FB6" w:rsidRPr="00697423">
        <w:rPr>
          <w:rFonts w:ascii="Times New Roman" w:hAnsi="Times New Roman"/>
          <w:spacing w:val="4"/>
          <w:sz w:val="28"/>
          <w:szCs w:val="28"/>
        </w:rPr>
        <w:t>% від  затверджених паспортом бюджетної програми бюджетних призначень.</w:t>
      </w:r>
    </w:p>
    <w:p w:rsidR="00551DF1" w:rsidRPr="009D7304" w:rsidRDefault="00D74B56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highlight w:val="yellow"/>
        </w:rPr>
      </w:pPr>
      <w:r w:rsidRPr="000200BD">
        <w:rPr>
          <w:rFonts w:ascii="Times New Roman" w:hAnsi="Times New Roman"/>
          <w:b/>
          <w:spacing w:val="4"/>
          <w:sz w:val="28"/>
          <w:szCs w:val="28"/>
        </w:rPr>
        <w:t xml:space="preserve">КТПКВК МБ 0813242 </w:t>
      </w:r>
      <w:r w:rsidRPr="000200BD">
        <w:rPr>
          <w:rFonts w:ascii="Times New Roman" w:hAnsi="Times New Roman"/>
          <w:i/>
          <w:spacing w:val="4"/>
          <w:sz w:val="28"/>
          <w:szCs w:val="28"/>
        </w:rPr>
        <w:t>«Інші заходи у сфері  соціального захисту і соціального забезпечення»</w:t>
      </w:r>
      <w:r w:rsidRPr="000200BD">
        <w:rPr>
          <w:rFonts w:ascii="Times New Roman" w:hAnsi="Times New Roman"/>
          <w:spacing w:val="4"/>
          <w:sz w:val="28"/>
          <w:szCs w:val="28"/>
        </w:rPr>
        <w:t xml:space="preserve"> - на 201</w:t>
      </w:r>
      <w:r w:rsidR="000200BD" w:rsidRPr="000200BD">
        <w:rPr>
          <w:rFonts w:ascii="Times New Roman" w:hAnsi="Times New Roman"/>
          <w:spacing w:val="4"/>
          <w:sz w:val="28"/>
          <w:szCs w:val="28"/>
        </w:rPr>
        <w:t>9</w:t>
      </w:r>
      <w:r w:rsidRPr="000200BD">
        <w:rPr>
          <w:rFonts w:ascii="Times New Roman" w:hAnsi="Times New Roman"/>
          <w:spacing w:val="4"/>
          <w:sz w:val="28"/>
          <w:szCs w:val="28"/>
        </w:rPr>
        <w:t xml:space="preserve"> рік затверджені асигнування в сумі </w:t>
      </w:r>
      <w:r w:rsidR="000200BD" w:rsidRPr="000200BD">
        <w:rPr>
          <w:rFonts w:ascii="Times New Roman" w:hAnsi="Times New Roman"/>
          <w:b/>
          <w:spacing w:val="4"/>
          <w:sz w:val="28"/>
          <w:szCs w:val="28"/>
        </w:rPr>
        <w:lastRenderedPageBreak/>
        <w:t>428 190</w:t>
      </w:r>
      <w:r w:rsidR="00C23701" w:rsidRPr="000200B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0200BD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0200BD">
        <w:rPr>
          <w:rFonts w:ascii="Times New Roman" w:hAnsi="Times New Roman"/>
          <w:spacing w:val="4"/>
          <w:sz w:val="28"/>
          <w:szCs w:val="28"/>
        </w:rPr>
        <w:t>.,</w:t>
      </w:r>
      <w:r w:rsidR="00C23701" w:rsidRPr="000200BD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 w:rsidR="000200BD" w:rsidRPr="000200BD">
        <w:rPr>
          <w:rFonts w:ascii="Times New Roman" w:hAnsi="Times New Roman"/>
          <w:b/>
          <w:spacing w:val="4"/>
          <w:sz w:val="28"/>
          <w:szCs w:val="28"/>
        </w:rPr>
        <w:t>421 716</w:t>
      </w:r>
      <w:r w:rsidRPr="000200BD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0200BD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C23701" w:rsidRPr="000200BD">
        <w:rPr>
          <w:rFonts w:ascii="Times New Roman" w:hAnsi="Times New Roman"/>
          <w:spacing w:val="4"/>
          <w:sz w:val="28"/>
          <w:szCs w:val="28"/>
        </w:rPr>
        <w:t>Питома вага відшкодованих пільгових послуг до нарахованих склала 100%. Кредиторська заборгованість</w:t>
      </w:r>
      <w:r w:rsidR="0012381B" w:rsidRPr="000200BD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0200BD">
        <w:rPr>
          <w:rFonts w:ascii="Times New Roman" w:hAnsi="Times New Roman"/>
          <w:spacing w:val="4"/>
          <w:sz w:val="28"/>
          <w:szCs w:val="28"/>
        </w:rPr>
        <w:t>станом</w:t>
      </w:r>
      <w:r w:rsidR="00C23701" w:rsidRPr="000200BD">
        <w:rPr>
          <w:rFonts w:ascii="Times New Roman" w:hAnsi="Times New Roman"/>
          <w:spacing w:val="4"/>
          <w:sz w:val="28"/>
          <w:szCs w:val="28"/>
        </w:rPr>
        <w:t xml:space="preserve"> на 01.01.20</w:t>
      </w:r>
      <w:r w:rsidR="000200BD" w:rsidRPr="000200BD">
        <w:rPr>
          <w:rFonts w:ascii="Times New Roman" w:hAnsi="Times New Roman"/>
          <w:spacing w:val="4"/>
          <w:sz w:val="28"/>
          <w:szCs w:val="28"/>
        </w:rPr>
        <w:t>20</w:t>
      </w:r>
      <w:r w:rsidR="00C23701" w:rsidRPr="000200BD">
        <w:rPr>
          <w:rFonts w:ascii="Times New Roman" w:hAnsi="Times New Roman"/>
          <w:spacing w:val="4"/>
          <w:sz w:val="28"/>
          <w:szCs w:val="28"/>
        </w:rPr>
        <w:t xml:space="preserve"> року відсутня. Касові видатки склали </w:t>
      </w:r>
      <w:r w:rsidR="000200BD" w:rsidRPr="000200BD">
        <w:rPr>
          <w:rFonts w:ascii="Times New Roman" w:hAnsi="Times New Roman"/>
          <w:spacing w:val="4"/>
          <w:sz w:val="28"/>
          <w:szCs w:val="28"/>
        </w:rPr>
        <w:t>98</w:t>
      </w:r>
      <w:r w:rsidR="00C23701" w:rsidRPr="000200BD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  <w:r w:rsidR="00E25080" w:rsidRPr="000200BD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5080" w:rsidRPr="009D7304">
        <w:rPr>
          <w:rFonts w:ascii="Times New Roman" w:hAnsi="Times New Roman"/>
          <w:spacing w:val="4"/>
          <w:sz w:val="28"/>
          <w:szCs w:val="28"/>
        </w:rPr>
        <w:t>Р</w:t>
      </w:r>
      <w:r w:rsidR="00C23701" w:rsidRPr="009D7304">
        <w:rPr>
          <w:rFonts w:ascii="Times New Roman" w:hAnsi="Times New Roman"/>
          <w:spacing w:val="4"/>
          <w:sz w:val="28"/>
          <w:szCs w:val="28"/>
        </w:rPr>
        <w:t xml:space="preserve">озрахунок допомоги було здійснено </w:t>
      </w:r>
      <w:r w:rsidR="009D7304" w:rsidRPr="009D7304">
        <w:rPr>
          <w:rFonts w:ascii="Times New Roman" w:hAnsi="Times New Roman"/>
          <w:spacing w:val="4"/>
          <w:sz w:val="28"/>
          <w:szCs w:val="28"/>
        </w:rPr>
        <w:t>з урахуванням очікуваної кількості отримувачів допомоги та розмірів допомоги</w:t>
      </w:r>
      <w:r w:rsidR="009D7304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C23701" w:rsidRPr="009D7304">
        <w:rPr>
          <w:rFonts w:ascii="Times New Roman" w:hAnsi="Times New Roman"/>
          <w:spacing w:val="4"/>
          <w:sz w:val="28"/>
          <w:szCs w:val="28"/>
        </w:rPr>
        <w:t>Виплати здій</w:t>
      </w:r>
      <w:r w:rsidR="00E25080" w:rsidRPr="009D7304">
        <w:rPr>
          <w:rFonts w:ascii="Times New Roman" w:hAnsi="Times New Roman"/>
          <w:spacing w:val="4"/>
          <w:sz w:val="28"/>
          <w:szCs w:val="28"/>
        </w:rPr>
        <w:t>с</w:t>
      </w:r>
      <w:r w:rsidR="00C23701" w:rsidRPr="009D7304">
        <w:rPr>
          <w:rFonts w:ascii="Times New Roman" w:hAnsi="Times New Roman"/>
          <w:spacing w:val="4"/>
          <w:sz w:val="28"/>
          <w:szCs w:val="28"/>
        </w:rPr>
        <w:t>нювались відповідно до фактичної потреби.</w:t>
      </w:r>
    </w:p>
    <w:p w:rsidR="009449BE" w:rsidRPr="009D7304" w:rsidRDefault="009449BE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highlight w:val="yellow"/>
        </w:rPr>
      </w:pPr>
      <w:r w:rsidRPr="000200BD">
        <w:rPr>
          <w:rFonts w:ascii="Times New Roman" w:hAnsi="Times New Roman"/>
          <w:b/>
          <w:spacing w:val="4"/>
          <w:sz w:val="28"/>
          <w:szCs w:val="28"/>
        </w:rPr>
        <w:t>КТПКВК МБ 0813</w:t>
      </w:r>
      <w:r>
        <w:rPr>
          <w:rFonts w:ascii="Times New Roman" w:hAnsi="Times New Roman"/>
          <w:b/>
          <w:spacing w:val="4"/>
          <w:sz w:val="28"/>
          <w:szCs w:val="28"/>
        </w:rPr>
        <w:t>222 (спец. фонд.)</w:t>
      </w:r>
      <w:r w:rsidRPr="000200B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0200BD">
        <w:rPr>
          <w:rFonts w:ascii="Times New Roman" w:hAnsi="Times New Roman"/>
          <w:i/>
          <w:spacing w:val="4"/>
          <w:sz w:val="28"/>
          <w:szCs w:val="28"/>
        </w:rPr>
        <w:t>«</w:t>
      </w:r>
      <w:r w:rsidRPr="009449BE">
        <w:rPr>
          <w:rFonts w:ascii="Times New Roman" w:hAnsi="Times New Roman"/>
          <w:i/>
          <w:spacing w:val="4"/>
          <w:sz w:val="28"/>
          <w:szCs w:val="28"/>
        </w:rPr>
        <w:t>Грошова компенсація за належні для отримання жилі приміщення для внутрішньо-переміщених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19-20 частини першої статті 6 Закону України "Про статус ветеранів війни, гарантії їх соціального захисту", та які потребують поліпшення житлових умов</w:t>
      </w:r>
      <w:r w:rsidRPr="000200BD">
        <w:rPr>
          <w:rFonts w:ascii="Times New Roman" w:hAnsi="Times New Roman"/>
          <w:i/>
          <w:spacing w:val="4"/>
          <w:sz w:val="28"/>
          <w:szCs w:val="28"/>
        </w:rPr>
        <w:t>»</w:t>
      </w:r>
      <w:r w:rsidRPr="000200BD">
        <w:rPr>
          <w:rFonts w:ascii="Times New Roman" w:hAnsi="Times New Roman"/>
          <w:spacing w:val="4"/>
          <w:sz w:val="28"/>
          <w:szCs w:val="28"/>
        </w:rPr>
        <w:t xml:space="preserve"> - на 2019 рік затверджені асигнування в сумі </w:t>
      </w:r>
      <w:r>
        <w:rPr>
          <w:rFonts w:ascii="Times New Roman" w:hAnsi="Times New Roman"/>
          <w:b/>
          <w:spacing w:val="4"/>
          <w:sz w:val="28"/>
          <w:szCs w:val="28"/>
        </w:rPr>
        <w:t>2 919 389</w:t>
      </w:r>
      <w:r w:rsidRPr="000200BD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0200BD">
        <w:rPr>
          <w:rFonts w:ascii="Times New Roman" w:hAnsi="Times New Roman"/>
          <w:spacing w:val="4"/>
          <w:sz w:val="28"/>
          <w:szCs w:val="28"/>
        </w:rPr>
        <w:t xml:space="preserve">., касові видатки склали </w:t>
      </w:r>
      <w:r>
        <w:rPr>
          <w:rFonts w:ascii="Times New Roman" w:hAnsi="Times New Roman"/>
          <w:b/>
          <w:spacing w:val="4"/>
          <w:sz w:val="28"/>
          <w:szCs w:val="28"/>
        </w:rPr>
        <w:t>2 919 389</w:t>
      </w:r>
      <w:r w:rsidRPr="000200BD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0200BD">
        <w:rPr>
          <w:rFonts w:ascii="Times New Roman" w:hAnsi="Times New Roman"/>
          <w:spacing w:val="4"/>
          <w:sz w:val="28"/>
          <w:szCs w:val="28"/>
        </w:rPr>
        <w:t xml:space="preserve">. Питома вага відшкодованих пільгових послуг до нарахованих склала 100%. Кредиторська заборгованість станом на 01.01.2020 року відсутня. Касові видатки склали </w:t>
      </w:r>
      <w:r>
        <w:rPr>
          <w:rFonts w:ascii="Times New Roman" w:hAnsi="Times New Roman"/>
          <w:spacing w:val="4"/>
          <w:sz w:val="28"/>
          <w:szCs w:val="28"/>
        </w:rPr>
        <w:t>100</w:t>
      </w:r>
      <w:r w:rsidRPr="000200BD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</w:t>
      </w:r>
      <w:r w:rsidR="00A706F3">
        <w:rPr>
          <w:rFonts w:ascii="Times New Roman" w:hAnsi="Times New Roman"/>
          <w:spacing w:val="4"/>
          <w:sz w:val="28"/>
          <w:szCs w:val="28"/>
        </w:rPr>
        <w:t xml:space="preserve"> програми бюджетних призначень. </w:t>
      </w:r>
      <w:r w:rsidRPr="009D7304">
        <w:rPr>
          <w:rFonts w:ascii="Times New Roman" w:hAnsi="Times New Roman"/>
          <w:spacing w:val="4"/>
          <w:sz w:val="28"/>
          <w:szCs w:val="28"/>
        </w:rPr>
        <w:t>Виплати здійснювались відповідно до фактичної потреби.</w:t>
      </w:r>
    </w:p>
    <w:tbl>
      <w:tblPr>
        <w:tblStyle w:val="af7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417"/>
        <w:gridCol w:w="1418"/>
        <w:gridCol w:w="1418"/>
      </w:tblGrid>
      <w:tr w:rsidR="00833CAB" w:rsidRPr="00833CAB" w:rsidTr="003426C5">
        <w:tc>
          <w:tcPr>
            <w:tcW w:w="1418" w:type="dxa"/>
            <w:vAlign w:val="center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 w:rsidRPr="00833CAB">
              <w:rPr>
                <w:sz w:val="22"/>
                <w:szCs w:val="22"/>
              </w:rPr>
              <w:t>Найменування виплат</w:t>
            </w:r>
          </w:p>
        </w:tc>
        <w:tc>
          <w:tcPr>
            <w:tcW w:w="1418" w:type="dxa"/>
            <w:vAlign w:val="center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Затверджено бюджетних призначень</w:t>
            </w:r>
          </w:p>
        </w:tc>
        <w:tc>
          <w:tcPr>
            <w:tcW w:w="1417" w:type="dxa"/>
            <w:vAlign w:val="center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Кредиторська заборгованість станом на 01.01.2019</w:t>
            </w:r>
          </w:p>
        </w:tc>
        <w:tc>
          <w:tcPr>
            <w:tcW w:w="1418" w:type="dxa"/>
            <w:vAlign w:val="center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Нараховано за 2019</w:t>
            </w:r>
          </w:p>
        </w:tc>
        <w:tc>
          <w:tcPr>
            <w:tcW w:w="1417" w:type="dxa"/>
            <w:vAlign w:val="center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Перераховано за 2019</w:t>
            </w:r>
          </w:p>
        </w:tc>
        <w:tc>
          <w:tcPr>
            <w:tcW w:w="1418" w:type="dxa"/>
            <w:vAlign w:val="center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Кредиторська заборгованість станом на 01.01.2020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Дебіторська заборгованість станом на 01.01.2020</w:t>
            </w:r>
          </w:p>
        </w:tc>
      </w:tr>
      <w:tr w:rsidR="00833CAB" w:rsidRPr="00833CAB" w:rsidTr="003426C5"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Допомоги</w:t>
            </w:r>
          </w:p>
        </w:tc>
        <w:tc>
          <w:tcPr>
            <w:tcW w:w="1418" w:type="dxa"/>
          </w:tcPr>
          <w:p w:rsidR="00833CAB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151 666 708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3CAB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118 134 094</w:t>
            </w:r>
          </w:p>
        </w:tc>
        <w:tc>
          <w:tcPr>
            <w:tcW w:w="1417" w:type="dxa"/>
          </w:tcPr>
          <w:p w:rsidR="00833CAB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118 134 094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33CAB" w:rsidRPr="00833CAB" w:rsidTr="003426C5"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Пільги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18 278 184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2 938 815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14 918 753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17 857 568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33CAB" w:rsidRPr="00833CAB" w:rsidTr="003426C5"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Субсидії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54 814 296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24 275 320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26 670 544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54 000 511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3 054 648</w:t>
            </w:r>
          </w:p>
        </w:tc>
      </w:tr>
      <w:tr w:rsidR="00833CAB" w:rsidRPr="00833CAB" w:rsidTr="003426C5"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Соціальні виплати з місцевого бюджету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1 852 820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1 760 800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1 760 800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426C5" w:rsidRPr="00833CAB" w:rsidTr="003426C5">
        <w:tc>
          <w:tcPr>
            <w:tcW w:w="1418" w:type="dxa"/>
          </w:tcPr>
          <w:p w:rsidR="003426C5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Грошова компенсація за належні для отримання жилі приміщення для ВПО</w:t>
            </w:r>
          </w:p>
        </w:tc>
        <w:tc>
          <w:tcPr>
            <w:tcW w:w="1418" w:type="dxa"/>
          </w:tcPr>
          <w:p w:rsidR="003426C5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2 919 389</w:t>
            </w:r>
          </w:p>
        </w:tc>
        <w:tc>
          <w:tcPr>
            <w:tcW w:w="1417" w:type="dxa"/>
          </w:tcPr>
          <w:p w:rsidR="003426C5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426C5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2 919 389</w:t>
            </w:r>
          </w:p>
        </w:tc>
        <w:tc>
          <w:tcPr>
            <w:tcW w:w="1417" w:type="dxa"/>
          </w:tcPr>
          <w:p w:rsidR="003426C5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2 919 389</w:t>
            </w:r>
          </w:p>
        </w:tc>
        <w:tc>
          <w:tcPr>
            <w:tcW w:w="1418" w:type="dxa"/>
          </w:tcPr>
          <w:p w:rsidR="003426C5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426C5" w:rsidRPr="00833CAB" w:rsidRDefault="003426C5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33CAB" w:rsidRPr="00833CAB" w:rsidTr="003426C5"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Апарат управління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17 844 205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549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17 210 346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17 761 453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237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33CAB" w:rsidRPr="00833CAB" w:rsidTr="003426C5">
        <w:tc>
          <w:tcPr>
            <w:tcW w:w="1418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33CAB">
              <w:rPr>
                <w:sz w:val="22"/>
                <w:szCs w:val="22"/>
              </w:rPr>
              <w:lastRenderedPageBreak/>
              <w:t>Терцентр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7 242 810</w:t>
            </w:r>
          </w:p>
        </w:tc>
        <w:tc>
          <w:tcPr>
            <w:tcW w:w="1417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123</w:t>
            </w:r>
          </w:p>
        </w:tc>
        <w:tc>
          <w:tcPr>
            <w:tcW w:w="1418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7 109 749</w:t>
            </w:r>
          </w:p>
        </w:tc>
        <w:tc>
          <w:tcPr>
            <w:tcW w:w="1417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7 154 931</w:t>
            </w:r>
          </w:p>
        </w:tc>
        <w:tc>
          <w:tcPr>
            <w:tcW w:w="1418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123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33CAB" w:rsidRPr="00833CAB" w:rsidTr="003426C5">
        <w:tc>
          <w:tcPr>
            <w:tcW w:w="1418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 xml:space="preserve">Громадські роботи </w:t>
            </w:r>
          </w:p>
        </w:tc>
        <w:tc>
          <w:tcPr>
            <w:tcW w:w="1418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91 881</w:t>
            </w:r>
          </w:p>
        </w:tc>
        <w:tc>
          <w:tcPr>
            <w:tcW w:w="1417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33CAB" w:rsidRPr="00833CAB" w:rsidRDefault="00833CAB" w:rsidP="00B60710">
            <w:pPr>
              <w:spacing w:after="0" w:line="240" w:lineRule="auto"/>
            </w:pPr>
            <w:r w:rsidRPr="00833CAB">
              <w:t>91 881</w:t>
            </w:r>
          </w:p>
        </w:tc>
        <w:tc>
          <w:tcPr>
            <w:tcW w:w="1417" w:type="dxa"/>
            <w:shd w:val="clear" w:color="auto" w:fill="auto"/>
          </w:tcPr>
          <w:p w:rsidR="00833CAB" w:rsidRPr="00833CAB" w:rsidRDefault="00833CAB" w:rsidP="00B60710">
            <w:pPr>
              <w:spacing w:after="0" w:line="240" w:lineRule="auto"/>
            </w:pPr>
            <w:r w:rsidRPr="00833CAB">
              <w:t>91 881</w:t>
            </w:r>
          </w:p>
        </w:tc>
        <w:tc>
          <w:tcPr>
            <w:tcW w:w="1418" w:type="dxa"/>
            <w:shd w:val="clear" w:color="auto" w:fill="auto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33CAB" w:rsidRPr="002726C9" w:rsidTr="003426C5"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Разом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254 710 293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27 214 807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188 815 556</w:t>
            </w:r>
          </w:p>
        </w:tc>
        <w:tc>
          <w:tcPr>
            <w:tcW w:w="1417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219 680 627</w:t>
            </w:r>
          </w:p>
        </w:tc>
        <w:tc>
          <w:tcPr>
            <w:tcW w:w="1418" w:type="dxa"/>
          </w:tcPr>
          <w:p w:rsidR="00833CAB" w:rsidRPr="00833CAB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</w:tcPr>
          <w:p w:rsidR="00833CAB" w:rsidRPr="00831E8A" w:rsidRDefault="00833CAB" w:rsidP="00B60710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833CAB">
              <w:rPr>
                <w:sz w:val="22"/>
                <w:szCs w:val="22"/>
              </w:rPr>
              <w:t>3 054 648</w:t>
            </w:r>
          </w:p>
        </w:tc>
      </w:tr>
    </w:tbl>
    <w:p w:rsidR="00833CAB" w:rsidRPr="00525432" w:rsidRDefault="00833CAB" w:rsidP="00B607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sectPr w:rsidR="00833CAB" w:rsidRPr="00525432" w:rsidSect="0062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eastAsia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23"/>
    <w:rsid w:val="000200BD"/>
    <w:rsid w:val="000224D7"/>
    <w:rsid w:val="00030AD8"/>
    <w:rsid w:val="00032921"/>
    <w:rsid w:val="00054945"/>
    <w:rsid w:val="00054ADE"/>
    <w:rsid w:val="000642E0"/>
    <w:rsid w:val="00081F2D"/>
    <w:rsid w:val="00085679"/>
    <w:rsid w:val="00085E94"/>
    <w:rsid w:val="00087EC8"/>
    <w:rsid w:val="000A7FFD"/>
    <w:rsid w:val="000B024B"/>
    <w:rsid w:val="000B4DFD"/>
    <w:rsid w:val="000C1D14"/>
    <w:rsid w:val="000C44F8"/>
    <w:rsid w:val="000D7CD3"/>
    <w:rsid w:val="000E6D57"/>
    <w:rsid w:val="000F676F"/>
    <w:rsid w:val="000F7D38"/>
    <w:rsid w:val="0012381B"/>
    <w:rsid w:val="00125F5D"/>
    <w:rsid w:val="00130C49"/>
    <w:rsid w:val="001320EB"/>
    <w:rsid w:val="001368C7"/>
    <w:rsid w:val="00140767"/>
    <w:rsid w:val="00142426"/>
    <w:rsid w:val="00143819"/>
    <w:rsid w:val="001478B8"/>
    <w:rsid w:val="001479C7"/>
    <w:rsid w:val="001655E6"/>
    <w:rsid w:val="00170BA4"/>
    <w:rsid w:val="0017235D"/>
    <w:rsid w:val="00173AF0"/>
    <w:rsid w:val="00180BE8"/>
    <w:rsid w:val="00193C47"/>
    <w:rsid w:val="001A53DB"/>
    <w:rsid w:val="001B3AF8"/>
    <w:rsid w:val="001C2780"/>
    <w:rsid w:val="001D3C42"/>
    <w:rsid w:val="001D4886"/>
    <w:rsid w:val="001E1AB7"/>
    <w:rsid w:val="001E388D"/>
    <w:rsid w:val="001E5136"/>
    <w:rsid w:val="001F1CF1"/>
    <w:rsid w:val="00202C92"/>
    <w:rsid w:val="00213623"/>
    <w:rsid w:val="0021759A"/>
    <w:rsid w:val="00244166"/>
    <w:rsid w:val="002509F0"/>
    <w:rsid w:val="00253DBF"/>
    <w:rsid w:val="002726C9"/>
    <w:rsid w:val="002A22AE"/>
    <w:rsid w:val="002A5F53"/>
    <w:rsid w:val="002A6AFA"/>
    <w:rsid w:val="002C4314"/>
    <w:rsid w:val="002D37CA"/>
    <w:rsid w:val="002E60B3"/>
    <w:rsid w:val="002E6554"/>
    <w:rsid w:val="002F2085"/>
    <w:rsid w:val="00313EC8"/>
    <w:rsid w:val="0031698A"/>
    <w:rsid w:val="003229DE"/>
    <w:rsid w:val="00330340"/>
    <w:rsid w:val="003426C5"/>
    <w:rsid w:val="00355816"/>
    <w:rsid w:val="00356C27"/>
    <w:rsid w:val="00357DFC"/>
    <w:rsid w:val="00367DCB"/>
    <w:rsid w:val="0039423C"/>
    <w:rsid w:val="003B1662"/>
    <w:rsid w:val="003B207E"/>
    <w:rsid w:val="003C3AB0"/>
    <w:rsid w:val="003D1952"/>
    <w:rsid w:val="003D64FB"/>
    <w:rsid w:val="003F1F34"/>
    <w:rsid w:val="003F38AC"/>
    <w:rsid w:val="003F7028"/>
    <w:rsid w:val="0040185A"/>
    <w:rsid w:val="004336E3"/>
    <w:rsid w:val="00471031"/>
    <w:rsid w:val="0049201F"/>
    <w:rsid w:val="004A183D"/>
    <w:rsid w:val="004C4FDB"/>
    <w:rsid w:val="004D388B"/>
    <w:rsid w:val="004D7E48"/>
    <w:rsid w:val="004E2111"/>
    <w:rsid w:val="00502ABB"/>
    <w:rsid w:val="00505EEB"/>
    <w:rsid w:val="00513DDD"/>
    <w:rsid w:val="00513F72"/>
    <w:rsid w:val="00525432"/>
    <w:rsid w:val="00535612"/>
    <w:rsid w:val="00551DF1"/>
    <w:rsid w:val="00563495"/>
    <w:rsid w:val="00577D7E"/>
    <w:rsid w:val="00592B3E"/>
    <w:rsid w:val="00594539"/>
    <w:rsid w:val="005B6FD9"/>
    <w:rsid w:val="005C5B9E"/>
    <w:rsid w:val="005E6AF3"/>
    <w:rsid w:val="005F7A92"/>
    <w:rsid w:val="00601C70"/>
    <w:rsid w:val="00621EA8"/>
    <w:rsid w:val="00637E32"/>
    <w:rsid w:val="0064046E"/>
    <w:rsid w:val="00647761"/>
    <w:rsid w:val="0065316E"/>
    <w:rsid w:val="00672A8A"/>
    <w:rsid w:val="006838BF"/>
    <w:rsid w:val="00685558"/>
    <w:rsid w:val="00693172"/>
    <w:rsid w:val="00695FB6"/>
    <w:rsid w:val="006969E4"/>
    <w:rsid w:val="00697423"/>
    <w:rsid w:val="006A07B0"/>
    <w:rsid w:val="006A5EC1"/>
    <w:rsid w:val="006B1224"/>
    <w:rsid w:val="006D046E"/>
    <w:rsid w:val="006E2BA2"/>
    <w:rsid w:val="006E612C"/>
    <w:rsid w:val="007077E1"/>
    <w:rsid w:val="00711041"/>
    <w:rsid w:val="00711422"/>
    <w:rsid w:val="00713843"/>
    <w:rsid w:val="00733262"/>
    <w:rsid w:val="00733FCA"/>
    <w:rsid w:val="00743EBD"/>
    <w:rsid w:val="007643AF"/>
    <w:rsid w:val="00775920"/>
    <w:rsid w:val="00786B37"/>
    <w:rsid w:val="007B3088"/>
    <w:rsid w:val="007B4C0A"/>
    <w:rsid w:val="007C6E55"/>
    <w:rsid w:val="007C782F"/>
    <w:rsid w:val="007D4530"/>
    <w:rsid w:val="007E7C46"/>
    <w:rsid w:val="007F5BE9"/>
    <w:rsid w:val="00801B07"/>
    <w:rsid w:val="00814CFA"/>
    <w:rsid w:val="00816300"/>
    <w:rsid w:val="008259A6"/>
    <w:rsid w:val="00826656"/>
    <w:rsid w:val="00831E8A"/>
    <w:rsid w:val="00833CAB"/>
    <w:rsid w:val="00855965"/>
    <w:rsid w:val="00855FDC"/>
    <w:rsid w:val="008579F7"/>
    <w:rsid w:val="00862C6E"/>
    <w:rsid w:val="008710B4"/>
    <w:rsid w:val="00873DD8"/>
    <w:rsid w:val="00881ED0"/>
    <w:rsid w:val="008906D6"/>
    <w:rsid w:val="00894F62"/>
    <w:rsid w:val="008B0ADB"/>
    <w:rsid w:val="008B400C"/>
    <w:rsid w:val="008C0FB9"/>
    <w:rsid w:val="008C4B24"/>
    <w:rsid w:val="008C4C64"/>
    <w:rsid w:val="008D1AD2"/>
    <w:rsid w:val="008D411F"/>
    <w:rsid w:val="008F19D3"/>
    <w:rsid w:val="00902BFD"/>
    <w:rsid w:val="00905759"/>
    <w:rsid w:val="00935725"/>
    <w:rsid w:val="00935E38"/>
    <w:rsid w:val="00937424"/>
    <w:rsid w:val="00940C94"/>
    <w:rsid w:val="00942EAA"/>
    <w:rsid w:val="009449BE"/>
    <w:rsid w:val="009563CF"/>
    <w:rsid w:val="009642D7"/>
    <w:rsid w:val="00975421"/>
    <w:rsid w:val="00996E74"/>
    <w:rsid w:val="0099717B"/>
    <w:rsid w:val="009A3D06"/>
    <w:rsid w:val="009B6572"/>
    <w:rsid w:val="009B74CF"/>
    <w:rsid w:val="009C5D43"/>
    <w:rsid w:val="009C658B"/>
    <w:rsid w:val="009D07AD"/>
    <w:rsid w:val="009D1F01"/>
    <w:rsid w:val="009D7304"/>
    <w:rsid w:val="009E1B49"/>
    <w:rsid w:val="009E493F"/>
    <w:rsid w:val="009E58B2"/>
    <w:rsid w:val="00A02038"/>
    <w:rsid w:val="00A23EC8"/>
    <w:rsid w:val="00A26891"/>
    <w:rsid w:val="00A27FA9"/>
    <w:rsid w:val="00A405DC"/>
    <w:rsid w:val="00A426BD"/>
    <w:rsid w:val="00A56191"/>
    <w:rsid w:val="00A62E25"/>
    <w:rsid w:val="00A706F3"/>
    <w:rsid w:val="00A7137B"/>
    <w:rsid w:val="00A804C2"/>
    <w:rsid w:val="00A84F3D"/>
    <w:rsid w:val="00A85D36"/>
    <w:rsid w:val="00A85DCA"/>
    <w:rsid w:val="00A92043"/>
    <w:rsid w:val="00AA22AA"/>
    <w:rsid w:val="00AB34F6"/>
    <w:rsid w:val="00AB4C9C"/>
    <w:rsid w:val="00AC387C"/>
    <w:rsid w:val="00AC74BA"/>
    <w:rsid w:val="00AD3B5F"/>
    <w:rsid w:val="00AF111A"/>
    <w:rsid w:val="00AF1A7A"/>
    <w:rsid w:val="00B01471"/>
    <w:rsid w:val="00B25A13"/>
    <w:rsid w:val="00B2670F"/>
    <w:rsid w:val="00B26A5A"/>
    <w:rsid w:val="00B41D3C"/>
    <w:rsid w:val="00B53591"/>
    <w:rsid w:val="00B54414"/>
    <w:rsid w:val="00B60710"/>
    <w:rsid w:val="00B73D34"/>
    <w:rsid w:val="00B75B5A"/>
    <w:rsid w:val="00B967A1"/>
    <w:rsid w:val="00BA004D"/>
    <w:rsid w:val="00BA6D55"/>
    <w:rsid w:val="00BA7421"/>
    <w:rsid w:val="00BA7E99"/>
    <w:rsid w:val="00BD5E60"/>
    <w:rsid w:val="00BE3C51"/>
    <w:rsid w:val="00BF503D"/>
    <w:rsid w:val="00C0081E"/>
    <w:rsid w:val="00C061AC"/>
    <w:rsid w:val="00C07291"/>
    <w:rsid w:val="00C07E25"/>
    <w:rsid w:val="00C10C39"/>
    <w:rsid w:val="00C11642"/>
    <w:rsid w:val="00C23701"/>
    <w:rsid w:val="00C309E0"/>
    <w:rsid w:val="00C40A67"/>
    <w:rsid w:val="00C41D1D"/>
    <w:rsid w:val="00C53C7D"/>
    <w:rsid w:val="00C64151"/>
    <w:rsid w:val="00C7251A"/>
    <w:rsid w:val="00C73409"/>
    <w:rsid w:val="00C819EB"/>
    <w:rsid w:val="00C82C02"/>
    <w:rsid w:val="00C83E43"/>
    <w:rsid w:val="00C84448"/>
    <w:rsid w:val="00C95807"/>
    <w:rsid w:val="00C96FAD"/>
    <w:rsid w:val="00CA3DB3"/>
    <w:rsid w:val="00CB2748"/>
    <w:rsid w:val="00CD3907"/>
    <w:rsid w:val="00CD3F9D"/>
    <w:rsid w:val="00CE200A"/>
    <w:rsid w:val="00CE397C"/>
    <w:rsid w:val="00CF034F"/>
    <w:rsid w:val="00D169F7"/>
    <w:rsid w:val="00D31E5A"/>
    <w:rsid w:val="00D40C9A"/>
    <w:rsid w:val="00D4349C"/>
    <w:rsid w:val="00D53809"/>
    <w:rsid w:val="00D5445D"/>
    <w:rsid w:val="00D56214"/>
    <w:rsid w:val="00D74B56"/>
    <w:rsid w:val="00D77FB0"/>
    <w:rsid w:val="00D86468"/>
    <w:rsid w:val="00D9023D"/>
    <w:rsid w:val="00D9277F"/>
    <w:rsid w:val="00DA0F6C"/>
    <w:rsid w:val="00DA1FAD"/>
    <w:rsid w:val="00DA4C23"/>
    <w:rsid w:val="00DA705D"/>
    <w:rsid w:val="00DB087D"/>
    <w:rsid w:val="00DC57EC"/>
    <w:rsid w:val="00DD4FC8"/>
    <w:rsid w:val="00E002AB"/>
    <w:rsid w:val="00E00A49"/>
    <w:rsid w:val="00E11596"/>
    <w:rsid w:val="00E12C80"/>
    <w:rsid w:val="00E20AA6"/>
    <w:rsid w:val="00E2117D"/>
    <w:rsid w:val="00E25080"/>
    <w:rsid w:val="00E267EC"/>
    <w:rsid w:val="00E26962"/>
    <w:rsid w:val="00E3519B"/>
    <w:rsid w:val="00E6096E"/>
    <w:rsid w:val="00E60D30"/>
    <w:rsid w:val="00E67B13"/>
    <w:rsid w:val="00E716B1"/>
    <w:rsid w:val="00E77AAA"/>
    <w:rsid w:val="00E80E10"/>
    <w:rsid w:val="00E84A09"/>
    <w:rsid w:val="00EB5E4D"/>
    <w:rsid w:val="00ED1F56"/>
    <w:rsid w:val="00ED2A06"/>
    <w:rsid w:val="00ED46AC"/>
    <w:rsid w:val="00EF5A61"/>
    <w:rsid w:val="00F10AB2"/>
    <w:rsid w:val="00F119B8"/>
    <w:rsid w:val="00F15814"/>
    <w:rsid w:val="00F161F1"/>
    <w:rsid w:val="00F17555"/>
    <w:rsid w:val="00F3487E"/>
    <w:rsid w:val="00F4142C"/>
    <w:rsid w:val="00F5455F"/>
    <w:rsid w:val="00F610D4"/>
    <w:rsid w:val="00F63BB2"/>
    <w:rsid w:val="00F75E7A"/>
    <w:rsid w:val="00F87CB4"/>
    <w:rsid w:val="00F930D8"/>
    <w:rsid w:val="00F9747A"/>
    <w:rsid w:val="00FA38C8"/>
    <w:rsid w:val="00FA7618"/>
    <w:rsid w:val="00FB41AD"/>
    <w:rsid w:val="00FC23AE"/>
    <w:rsid w:val="00FD37BC"/>
    <w:rsid w:val="00FD544A"/>
    <w:rsid w:val="00FE098D"/>
    <w:rsid w:val="00FF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21EA8"/>
    <w:pPr>
      <w:spacing w:after="200" w:line="276" w:lineRule="auto"/>
    </w:pPr>
    <w:rPr>
      <w:sz w:val="22"/>
      <w:szCs w:val="22"/>
      <w:lang w:val="uk-UA"/>
    </w:rPr>
  </w:style>
  <w:style w:type="paragraph" w:styleId="5">
    <w:name w:val="heading 5"/>
    <w:basedOn w:val="a"/>
    <w:next w:val="a0"/>
    <w:link w:val="50"/>
    <w:uiPriority w:val="99"/>
    <w:qFormat/>
    <w:rsid w:val="00DA4C23"/>
    <w:pPr>
      <w:keepNext/>
      <w:widowControl w:val="0"/>
      <w:numPr>
        <w:ilvl w:val="4"/>
        <w:numId w:val="2"/>
      </w:numPr>
      <w:tabs>
        <w:tab w:val="left" w:pos="24768"/>
        <w:tab w:val="left" w:pos="30240"/>
      </w:tabs>
      <w:suppressAutoHyphens/>
      <w:spacing w:after="0" w:line="100" w:lineRule="atLeast"/>
      <w:ind w:left="2160" w:hanging="360"/>
      <w:jc w:val="center"/>
      <w:outlineLvl w:val="4"/>
    </w:pPr>
    <w:rPr>
      <w:rFonts w:ascii="Times New Roman" w:hAnsi="Times New Roman"/>
      <w:b/>
      <w:bCs/>
      <w:kern w:val="1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locked/>
    <w:rsid w:val="00DA4C23"/>
    <w:rPr>
      <w:rFonts w:ascii="Times New Roman" w:hAnsi="Times New Roman" w:cs="Times New Roman"/>
      <w:b/>
      <w:bCs/>
      <w:kern w:val="1"/>
      <w:sz w:val="36"/>
      <w:lang w:val="uk-UA" w:eastAsia="ru-RU" w:bidi="ar-SA"/>
    </w:rPr>
  </w:style>
  <w:style w:type="character" w:customStyle="1" w:styleId="WW8Num1z0">
    <w:name w:val="WW8Num1z0"/>
    <w:uiPriority w:val="99"/>
    <w:rsid w:val="00DA4C23"/>
  </w:style>
  <w:style w:type="character" w:customStyle="1" w:styleId="WW8Num1z1">
    <w:name w:val="WW8Num1z1"/>
    <w:uiPriority w:val="99"/>
    <w:rsid w:val="00DA4C23"/>
  </w:style>
  <w:style w:type="character" w:customStyle="1" w:styleId="WW8Num1z2">
    <w:name w:val="WW8Num1z2"/>
    <w:uiPriority w:val="99"/>
    <w:rsid w:val="00DA4C23"/>
  </w:style>
  <w:style w:type="character" w:customStyle="1" w:styleId="WW8Num1z3">
    <w:name w:val="WW8Num1z3"/>
    <w:uiPriority w:val="99"/>
    <w:rsid w:val="00DA4C23"/>
  </w:style>
  <w:style w:type="character" w:customStyle="1" w:styleId="WW8Num1z4">
    <w:name w:val="WW8Num1z4"/>
    <w:uiPriority w:val="99"/>
    <w:rsid w:val="00DA4C23"/>
  </w:style>
  <w:style w:type="character" w:customStyle="1" w:styleId="WW8Num1z5">
    <w:name w:val="WW8Num1z5"/>
    <w:uiPriority w:val="99"/>
    <w:rsid w:val="00DA4C23"/>
  </w:style>
  <w:style w:type="character" w:customStyle="1" w:styleId="WW8Num1z6">
    <w:name w:val="WW8Num1z6"/>
    <w:uiPriority w:val="99"/>
    <w:rsid w:val="00DA4C23"/>
  </w:style>
  <w:style w:type="character" w:customStyle="1" w:styleId="WW8Num1z7">
    <w:name w:val="WW8Num1z7"/>
    <w:uiPriority w:val="99"/>
    <w:rsid w:val="00DA4C23"/>
  </w:style>
  <w:style w:type="character" w:customStyle="1" w:styleId="WW8Num1z8">
    <w:name w:val="WW8Num1z8"/>
    <w:uiPriority w:val="99"/>
    <w:rsid w:val="00DA4C23"/>
  </w:style>
  <w:style w:type="character" w:customStyle="1" w:styleId="WW8Num2z0">
    <w:name w:val="WW8Num2z0"/>
    <w:uiPriority w:val="99"/>
    <w:rsid w:val="00DA4C23"/>
    <w:rPr>
      <w:rFonts w:ascii="Symbol" w:hAnsi="Symbol"/>
    </w:rPr>
  </w:style>
  <w:style w:type="character" w:customStyle="1" w:styleId="WW8Num2z1">
    <w:name w:val="WW8Num2z1"/>
    <w:uiPriority w:val="99"/>
    <w:rsid w:val="00DA4C23"/>
    <w:rPr>
      <w:rFonts w:ascii="OpenSymbol" w:eastAsia="OpenSymbol"/>
    </w:rPr>
  </w:style>
  <w:style w:type="character" w:customStyle="1" w:styleId="WW8Num3z0">
    <w:name w:val="WW8Num3z0"/>
    <w:uiPriority w:val="99"/>
    <w:rsid w:val="00DA4C23"/>
    <w:rPr>
      <w:rFonts w:ascii="Symbol" w:hAnsi="Symbol"/>
    </w:rPr>
  </w:style>
  <w:style w:type="character" w:customStyle="1" w:styleId="WW8Num3z1">
    <w:name w:val="WW8Num3z1"/>
    <w:uiPriority w:val="99"/>
    <w:rsid w:val="00DA4C23"/>
    <w:rPr>
      <w:rFonts w:ascii="OpenSymbol" w:eastAsia="OpenSymbol"/>
    </w:rPr>
  </w:style>
  <w:style w:type="character" w:customStyle="1" w:styleId="WW8Num4z0">
    <w:name w:val="WW8Num4z0"/>
    <w:uiPriority w:val="99"/>
    <w:rsid w:val="00DA4C23"/>
    <w:rPr>
      <w:rFonts w:ascii="Symbol" w:hAnsi="Symbol"/>
    </w:rPr>
  </w:style>
  <w:style w:type="character" w:customStyle="1" w:styleId="WW8Num4z1">
    <w:name w:val="WW8Num4z1"/>
    <w:uiPriority w:val="99"/>
    <w:rsid w:val="00DA4C23"/>
    <w:rPr>
      <w:rFonts w:ascii="OpenSymbol" w:eastAsia="OpenSymbol"/>
    </w:rPr>
  </w:style>
  <w:style w:type="character" w:customStyle="1" w:styleId="WW8Num5z0">
    <w:name w:val="WW8Num5z0"/>
    <w:uiPriority w:val="99"/>
    <w:rsid w:val="00DA4C23"/>
    <w:rPr>
      <w:rFonts w:ascii="Symbol" w:hAnsi="Symbol"/>
    </w:rPr>
  </w:style>
  <w:style w:type="character" w:customStyle="1" w:styleId="WW8Num5z1">
    <w:name w:val="WW8Num5z1"/>
    <w:uiPriority w:val="99"/>
    <w:rsid w:val="00DA4C23"/>
    <w:rPr>
      <w:rFonts w:ascii="OpenSymbol" w:eastAsia="OpenSymbol"/>
    </w:rPr>
  </w:style>
  <w:style w:type="character" w:customStyle="1" w:styleId="WW8Num6z0">
    <w:name w:val="WW8Num6z0"/>
    <w:uiPriority w:val="99"/>
    <w:rsid w:val="00DA4C23"/>
    <w:rPr>
      <w:rFonts w:ascii="Symbol" w:hAnsi="Symbol"/>
    </w:rPr>
  </w:style>
  <w:style w:type="character" w:customStyle="1" w:styleId="WW8Num6z1">
    <w:name w:val="WW8Num6z1"/>
    <w:uiPriority w:val="99"/>
    <w:rsid w:val="00DA4C23"/>
    <w:rPr>
      <w:rFonts w:ascii="OpenSymbol" w:eastAsia="OpenSymbol"/>
    </w:rPr>
  </w:style>
  <w:style w:type="character" w:customStyle="1" w:styleId="WW8Num7z0">
    <w:name w:val="WW8Num7z0"/>
    <w:uiPriority w:val="99"/>
    <w:rsid w:val="00DA4C23"/>
    <w:rPr>
      <w:rFonts w:ascii="Symbol" w:hAnsi="Symbol"/>
    </w:rPr>
  </w:style>
  <w:style w:type="character" w:customStyle="1" w:styleId="WW8Num7z1">
    <w:name w:val="WW8Num7z1"/>
    <w:uiPriority w:val="99"/>
    <w:rsid w:val="00DA4C23"/>
    <w:rPr>
      <w:rFonts w:ascii="OpenSymbol" w:eastAsia="OpenSymbol"/>
    </w:rPr>
  </w:style>
  <w:style w:type="character" w:customStyle="1" w:styleId="WW8Num8z0">
    <w:name w:val="WW8Num8z0"/>
    <w:uiPriority w:val="99"/>
    <w:rsid w:val="00DA4C23"/>
    <w:rPr>
      <w:rFonts w:ascii="Symbol" w:hAnsi="Symbol"/>
    </w:rPr>
  </w:style>
  <w:style w:type="character" w:customStyle="1" w:styleId="WW8Num8z1">
    <w:name w:val="WW8Num8z1"/>
    <w:uiPriority w:val="99"/>
    <w:rsid w:val="00DA4C23"/>
    <w:rPr>
      <w:rFonts w:ascii="OpenSymbol" w:eastAsia="OpenSymbol"/>
    </w:rPr>
  </w:style>
  <w:style w:type="character" w:customStyle="1" w:styleId="WW8Num9z0">
    <w:name w:val="WW8Num9z0"/>
    <w:uiPriority w:val="99"/>
    <w:rsid w:val="00DA4C23"/>
    <w:rPr>
      <w:rFonts w:ascii="Symbol" w:hAnsi="Symbol"/>
    </w:rPr>
  </w:style>
  <w:style w:type="character" w:customStyle="1" w:styleId="WW8Num9z1">
    <w:name w:val="WW8Num9z1"/>
    <w:uiPriority w:val="99"/>
    <w:rsid w:val="00DA4C23"/>
    <w:rPr>
      <w:rFonts w:ascii="OpenSymbol" w:eastAsia="OpenSymbol"/>
    </w:rPr>
  </w:style>
  <w:style w:type="character" w:customStyle="1" w:styleId="WW8Num10z0">
    <w:name w:val="WW8Num10z0"/>
    <w:uiPriority w:val="99"/>
    <w:rsid w:val="00DA4C23"/>
    <w:rPr>
      <w:rFonts w:ascii="Symbol" w:hAnsi="Symbol"/>
    </w:rPr>
  </w:style>
  <w:style w:type="character" w:customStyle="1" w:styleId="WW8Num10z1">
    <w:name w:val="WW8Num10z1"/>
    <w:uiPriority w:val="99"/>
    <w:rsid w:val="00DA4C23"/>
    <w:rPr>
      <w:rFonts w:ascii="OpenSymbol" w:eastAsia="OpenSymbol"/>
    </w:rPr>
  </w:style>
  <w:style w:type="character" w:customStyle="1" w:styleId="WW8Num11z0">
    <w:name w:val="WW8Num11z0"/>
    <w:uiPriority w:val="99"/>
    <w:rsid w:val="00DA4C23"/>
    <w:rPr>
      <w:rFonts w:ascii="Symbol" w:hAnsi="Symbol"/>
    </w:rPr>
  </w:style>
  <w:style w:type="character" w:customStyle="1" w:styleId="WW8Num11z1">
    <w:name w:val="WW8Num11z1"/>
    <w:uiPriority w:val="99"/>
    <w:rsid w:val="00DA4C23"/>
    <w:rPr>
      <w:rFonts w:ascii="OpenSymbol" w:eastAsia="OpenSymbol"/>
    </w:rPr>
  </w:style>
  <w:style w:type="character" w:customStyle="1" w:styleId="WW8Num12z0">
    <w:name w:val="WW8Num12z0"/>
    <w:uiPriority w:val="99"/>
    <w:rsid w:val="00DA4C23"/>
    <w:rPr>
      <w:rFonts w:ascii="Symbol" w:hAnsi="Symbol"/>
    </w:rPr>
  </w:style>
  <w:style w:type="character" w:customStyle="1" w:styleId="WW8Num12z1">
    <w:name w:val="WW8Num12z1"/>
    <w:uiPriority w:val="99"/>
    <w:rsid w:val="00DA4C23"/>
    <w:rPr>
      <w:rFonts w:ascii="OpenSymbol" w:eastAsia="OpenSymbol"/>
    </w:rPr>
  </w:style>
  <w:style w:type="character" w:customStyle="1" w:styleId="WW8Num13z0">
    <w:name w:val="WW8Num13z0"/>
    <w:uiPriority w:val="99"/>
    <w:rsid w:val="00DA4C23"/>
    <w:rPr>
      <w:rFonts w:ascii="Symbol" w:hAnsi="Symbol"/>
    </w:rPr>
  </w:style>
  <w:style w:type="character" w:customStyle="1" w:styleId="WW8Num13z1">
    <w:name w:val="WW8Num13z1"/>
    <w:uiPriority w:val="99"/>
    <w:rsid w:val="00DA4C23"/>
    <w:rPr>
      <w:rFonts w:ascii="OpenSymbol" w:eastAsia="OpenSymbol"/>
    </w:rPr>
  </w:style>
  <w:style w:type="character" w:customStyle="1" w:styleId="WW8Num14z0">
    <w:name w:val="WW8Num14z0"/>
    <w:uiPriority w:val="99"/>
    <w:rsid w:val="00DA4C2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A4C23"/>
  </w:style>
  <w:style w:type="character" w:customStyle="1" w:styleId="WW-Absatz-Standardschriftart">
    <w:name w:val="WW-Absatz-Standardschriftart"/>
    <w:uiPriority w:val="99"/>
    <w:rsid w:val="00DA4C23"/>
  </w:style>
  <w:style w:type="character" w:customStyle="1" w:styleId="WW-Absatz-Standardschriftart1">
    <w:name w:val="WW-Absatz-Standardschriftart1"/>
    <w:uiPriority w:val="99"/>
    <w:rsid w:val="00DA4C23"/>
  </w:style>
  <w:style w:type="character" w:customStyle="1" w:styleId="WW8Num14z1">
    <w:name w:val="WW8Num14z1"/>
    <w:uiPriority w:val="99"/>
    <w:rsid w:val="00DA4C23"/>
    <w:rPr>
      <w:rFonts w:ascii="OpenSymbol" w:eastAsia="OpenSymbol"/>
    </w:rPr>
  </w:style>
  <w:style w:type="character" w:customStyle="1" w:styleId="WW8Num15z0">
    <w:name w:val="WW8Num15z0"/>
    <w:uiPriority w:val="99"/>
    <w:rsid w:val="00DA4C23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DA4C23"/>
  </w:style>
  <w:style w:type="character" w:customStyle="1" w:styleId="WW8Num15z1">
    <w:name w:val="WW8Num15z1"/>
    <w:uiPriority w:val="99"/>
    <w:rsid w:val="00DA4C23"/>
    <w:rPr>
      <w:rFonts w:ascii="OpenSymbol" w:eastAsia="OpenSymbol"/>
    </w:rPr>
  </w:style>
  <w:style w:type="character" w:customStyle="1" w:styleId="WW8Num16z0">
    <w:name w:val="WW8Num16z0"/>
    <w:uiPriority w:val="99"/>
    <w:rsid w:val="00DA4C23"/>
    <w:rPr>
      <w:rFonts w:ascii="Symbol" w:hAnsi="Symbol"/>
    </w:rPr>
  </w:style>
  <w:style w:type="character" w:customStyle="1" w:styleId="WW8Num16z1">
    <w:name w:val="WW8Num16z1"/>
    <w:uiPriority w:val="99"/>
    <w:rsid w:val="00DA4C23"/>
    <w:rPr>
      <w:rFonts w:ascii="OpenSymbol" w:eastAsia="OpenSymbol"/>
    </w:rPr>
  </w:style>
  <w:style w:type="character" w:customStyle="1" w:styleId="WW-Absatz-Standardschriftart111">
    <w:name w:val="WW-Absatz-Standardschriftart111"/>
    <w:uiPriority w:val="99"/>
    <w:rsid w:val="00DA4C23"/>
  </w:style>
  <w:style w:type="character" w:customStyle="1" w:styleId="WW-Absatz-Standardschriftart1111">
    <w:name w:val="WW-Absatz-Standardschriftart1111"/>
    <w:uiPriority w:val="99"/>
    <w:rsid w:val="00DA4C23"/>
  </w:style>
  <w:style w:type="character" w:customStyle="1" w:styleId="WW-Absatz-Standardschriftart11111">
    <w:name w:val="WW-Absatz-Standardschriftart11111"/>
    <w:uiPriority w:val="99"/>
    <w:rsid w:val="00DA4C23"/>
  </w:style>
  <w:style w:type="character" w:customStyle="1" w:styleId="WW-Absatz-Standardschriftart111111">
    <w:name w:val="WW-Absatz-Standardschriftart111111"/>
    <w:uiPriority w:val="99"/>
    <w:rsid w:val="00DA4C23"/>
  </w:style>
  <w:style w:type="character" w:customStyle="1" w:styleId="WW-Absatz-Standardschriftart1111111">
    <w:name w:val="WW-Absatz-Standardschriftart1111111"/>
    <w:uiPriority w:val="99"/>
    <w:rsid w:val="00DA4C23"/>
  </w:style>
  <w:style w:type="character" w:customStyle="1" w:styleId="WW-Absatz-Standardschriftart11111111">
    <w:name w:val="WW-Absatz-Standardschriftart11111111"/>
    <w:uiPriority w:val="99"/>
    <w:rsid w:val="00DA4C23"/>
  </w:style>
  <w:style w:type="character" w:customStyle="1" w:styleId="1">
    <w:name w:val="Основной шрифт абзаца1"/>
    <w:uiPriority w:val="99"/>
    <w:rsid w:val="00DA4C23"/>
  </w:style>
  <w:style w:type="character" w:customStyle="1" w:styleId="a4">
    <w:name w:val="Верхний колонтитул Знак"/>
    <w:uiPriority w:val="99"/>
    <w:rsid w:val="00DA4C23"/>
    <w:rPr>
      <w:rFonts w:ascii="Times New Roman" w:hAnsi="Times New Roman"/>
      <w:sz w:val="24"/>
    </w:rPr>
  </w:style>
  <w:style w:type="character" w:customStyle="1" w:styleId="a5">
    <w:name w:val="Нижний колонтитул Знак"/>
    <w:uiPriority w:val="99"/>
    <w:rsid w:val="00DA4C23"/>
    <w:rPr>
      <w:rFonts w:ascii="Times New Roman" w:hAnsi="Times New Roman"/>
      <w:sz w:val="24"/>
    </w:rPr>
  </w:style>
  <w:style w:type="character" w:customStyle="1" w:styleId="a6">
    <w:name w:val="Текст выноски Знак"/>
    <w:uiPriority w:val="99"/>
    <w:rsid w:val="00DA4C23"/>
    <w:rPr>
      <w:rFonts w:ascii="Tahoma" w:hAnsi="Tahoma"/>
      <w:sz w:val="16"/>
    </w:rPr>
  </w:style>
  <w:style w:type="character" w:customStyle="1" w:styleId="a7">
    <w:name w:val="Основной текст с отступом Знак"/>
    <w:uiPriority w:val="99"/>
    <w:rsid w:val="00DA4C23"/>
    <w:rPr>
      <w:rFonts w:ascii="Times New Roman" w:hAnsi="Times New Roman"/>
      <w:sz w:val="24"/>
      <w:lang w:val="uk-UA"/>
    </w:rPr>
  </w:style>
  <w:style w:type="character" w:customStyle="1" w:styleId="ListLabel1">
    <w:name w:val="ListLabel 1"/>
    <w:uiPriority w:val="99"/>
    <w:rsid w:val="00DA4C23"/>
  </w:style>
  <w:style w:type="character" w:customStyle="1" w:styleId="ListLabel2">
    <w:name w:val="ListLabel 2"/>
    <w:uiPriority w:val="99"/>
    <w:rsid w:val="00DA4C23"/>
  </w:style>
  <w:style w:type="character" w:customStyle="1" w:styleId="ListLabel3">
    <w:name w:val="ListLabel 3"/>
    <w:uiPriority w:val="99"/>
    <w:rsid w:val="00DA4C23"/>
  </w:style>
  <w:style w:type="character" w:customStyle="1" w:styleId="ListLabel4">
    <w:name w:val="ListLabel 4"/>
    <w:uiPriority w:val="99"/>
    <w:rsid w:val="00DA4C23"/>
  </w:style>
  <w:style w:type="character" w:customStyle="1" w:styleId="ListLabel5">
    <w:name w:val="ListLabel 5"/>
    <w:uiPriority w:val="99"/>
    <w:rsid w:val="00DA4C23"/>
  </w:style>
  <w:style w:type="character" w:customStyle="1" w:styleId="ListLabel6">
    <w:name w:val="ListLabel 6"/>
    <w:uiPriority w:val="99"/>
    <w:rsid w:val="00DA4C23"/>
  </w:style>
  <w:style w:type="character" w:customStyle="1" w:styleId="ListLabel7">
    <w:name w:val="ListLabel 7"/>
    <w:uiPriority w:val="99"/>
    <w:rsid w:val="00DA4C23"/>
  </w:style>
  <w:style w:type="character" w:customStyle="1" w:styleId="ListLabel8">
    <w:name w:val="ListLabel 8"/>
    <w:uiPriority w:val="99"/>
    <w:rsid w:val="00DA4C23"/>
  </w:style>
  <w:style w:type="character" w:customStyle="1" w:styleId="ListLabel9">
    <w:name w:val="ListLabel 9"/>
    <w:uiPriority w:val="99"/>
    <w:rsid w:val="00DA4C23"/>
  </w:style>
  <w:style w:type="character" w:customStyle="1" w:styleId="ListLabel10">
    <w:name w:val="ListLabel 10"/>
    <w:uiPriority w:val="99"/>
    <w:rsid w:val="00DA4C23"/>
  </w:style>
  <w:style w:type="character" w:customStyle="1" w:styleId="ListLabel11">
    <w:name w:val="ListLabel 11"/>
    <w:uiPriority w:val="99"/>
    <w:rsid w:val="00DA4C23"/>
  </w:style>
  <w:style w:type="character" w:customStyle="1" w:styleId="ListLabel12">
    <w:name w:val="ListLabel 12"/>
    <w:uiPriority w:val="99"/>
    <w:rsid w:val="00DA4C23"/>
  </w:style>
  <w:style w:type="character" w:customStyle="1" w:styleId="ListLabel13">
    <w:name w:val="ListLabel 13"/>
    <w:uiPriority w:val="99"/>
    <w:rsid w:val="00DA4C23"/>
  </w:style>
  <w:style w:type="character" w:customStyle="1" w:styleId="ListLabel14">
    <w:name w:val="ListLabel 14"/>
    <w:uiPriority w:val="99"/>
    <w:rsid w:val="00DA4C23"/>
  </w:style>
  <w:style w:type="character" w:customStyle="1" w:styleId="ListLabel15">
    <w:name w:val="ListLabel 15"/>
    <w:uiPriority w:val="99"/>
    <w:rsid w:val="00DA4C23"/>
  </w:style>
  <w:style w:type="character" w:customStyle="1" w:styleId="ListLabel16">
    <w:name w:val="ListLabel 16"/>
    <w:uiPriority w:val="99"/>
    <w:rsid w:val="00DA4C23"/>
  </w:style>
  <w:style w:type="character" w:customStyle="1" w:styleId="ListLabel17">
    <w:name w:val="ListLabel 17"/>
    <w:uiPriority w:val="99"/>
    <w:rsid w:val="00DA4C23"/>
  </w:style>
  <w:style w:type="character" w:customStyle="1" w:styleId="ListLabel18">
    <w:name w:val="ListLabel 18"/>
    <w:uiPriority w:val="99"/>
    <w:rsid w:val="00DA4C23"/>
  </w:style>
  <w:style w:type="character" w:customStyle="1" w:styleId="ListLabel19">
    <w:name w:val="ListLabel 19"/>
    <w:uiPriority w:val="99"/>
    <w:rsid w:val="00DA4C23"/>
  </w:style>
  <w:style w:type="character" w:customStyle="1" w:styleId="ListLabel20">
    <w:name w:val="ListLabel 20"/>
    <w:uiPriority w:val="99"/>
    <w:rsid w:val="00DA4C23"/>
  </w:style>
  <w:style w:type="character" w:customStyle="1" w:styleId="ListLabel21">
    <w:name w:val="ListLabel 21"/>
    <w:uiPriority w:val="99"/>
    <w:rsid w:val="00DA4C23"/>
  </w:style>
  <w:style w:type="character" w:customStyle="1" w:styleId="ListLabel22">
    <w:name w:val="ListLabel 22"/>
    <w:uiPriority w:val="99"/>
    <w:rsid w:val="00DA4C23"/>
  </w:style>
  <w:style w:type="character" w:styleId="a8">
    <w:name w:val="line number"/>
    <w:basedOn w:val="a1"/>
    <w:uiPriority w:val="99"/>
    <w:rsid w:val="00DA4C23"/>
    <w:rPr>
      <w:rFonts w:cs="Times New Roman"/>
    </w:rPr>
  </w:style>
  <w:style w:type="character" w:customStyle="1" w:styleId="a9">
    <w:name w:val="Маркеры списка"/>
    <w:uiPriority w:val="99"/>
    <w:rsid w:val="00DA4C23"/>
    <w:rPr>
      <w:rFonts w:ascii="OpenSymbol" w:eastAsia="OpenSymbol" w:hAnsi="OpenSymbol"/>
    </w:rPr>
  </w:style>
  <w:style w:type="character" w:customStyle="1" w:styleId="aa">
    <w:name w:val="Символ нумерации"/>
    <w:uiPriority w:val="99"/>
    <w:rsid w:val="00DA4C23"/>
  </w:style>
  <w:style w:type="paragraph" w:customStyle="1" w:styleId="10">
    <w:name w:val="Заголовок1"/>
    <w:next w:val="a0"/>
    <w:uiPriority w:val="99"/>
    <w:rsid w:val="00DA4C23"/>
    <w:pPr>
      <w:keepNext/>
      <w:widowControl w:val="0"/>
      <w:suppressAutoHyphens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styleId="a0">
    <w:name w:val="Body Text"/>
    <w:basedOn w:val="a"/>
    <w:link w:val="ab"/>
    <w:uiPriority w:val="99"/>
    <w:rsid w:val="00DA4C23"/>
    <w:pPr>
      <w:widowControl w:val="0"/>
      <w:suppressAutoHyphens/>
      <w:spacing w:after="120" w:line="240" w:lineRule="auto"/>
    </w:pPr>
    <w:rPr>
      <w:rFonts w:ascii="Arial" w:hAnsi="Arial"/>
      <w:kern w:val="1"/>
      <w:sz w:val="20"/>
      <w:szCs w:val="24"/>
    </w:rPr>
  </w:style>
  <w:style w:type="character" w:customStyle="1" w:styleId="ab">
    <w:name w:val="Основной текст Знак"/>
    <w:basedOn w:val="a1"/>
    <w:link w:val="a0"/>
    <w:uiPriority w:val="99"/>
    <w:locked/>
    <w:rsid w:val="00DA4C23"/>
    <w:rPr>
      <w:rFonts w:ascii="Arial" w:hAnsi="Arial" w:cs="Times New Roman"/>
      <w:kern w:val="1"/>
      <w:sz w:val="24"/>
      <w:szCs w:val="24"/>
      <w:lang w:val="ru-RU" w:eastAsia="ru-RU" w:bidi="ar-SA"/>
    </w:rPr>
  </w:style>
  <w:style w:type="paragraph" w:styleId="ac">
    <w:name w:val="List"/>
    <w:basedOn w:val="a"/>
    <w:uiPriority w:val="99"/>
    <w:rsid w:val="00DA4C23"/>
    <w:pPr>
      <w:widowControl w:val="0"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styleId="ad">
    <w:name w:val="caption"/>
    <w:basedOn w:val="a"/>
    <w:uiPriority w:val="99"/>
    <w:qFormat/>
    <w:rsid w:val="00DA4C23"/>
    <w:pPr>
      <w:widowControl w:val="0"/>
      <w:suppressLineNumbers/>
      <w:suppressAutoHyphens/>
      <w:spacing w:before="120" w:after="120" w:line="240" w:lineRule="auto"/>
    </w:pPr>
    <w:rPr>
      <w:rFonts w:ascii="Arial" w:hAnsi="Arial"/>
      <w:i/>
      <w:iCs/>
      <w:kern w:val="1"/>
      <w:sz w:val="24"/>
      <w:szCs w:val="24"/>
    </w:rPr>
  </w:style>
  <w:style w:type="paragraph" w:customStyle="1" w:styleId="11">
    <w:name w:val="Указатель1"/>
    <w:uiPriority w:val="99"/>
    <w:rsid w:val="00DA4C23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e">
    <w:name w:val="Title"/>
    <w:basedOn w:val="a"/>
    <w:next w:val="af"/>
    <w:link w:val="af0"/>
    <w:uiPriority w:val="99"/>
    <w:qFormat/>
    <w:rsid w:val="00DA4C23"/>
    <w:pPr>
      <w:widowControl w:val="0"/>
      <w:suppressLineNumbers/>
      <w:suppressAutoHyphens/>
      <w:spacing w:before="120" w:after="120" w:line="240" w:lineRule="auto"/>
      <w:jc w:val="center"/>
    </w:pPr>
    <w:rPr>
      <w:rFonts w:ascii="Arial" w:hAnsi="Arial"/>
      <w:b/>
      <w:bCs/>
      <w:i/>
      <w:iCs/>
      <w:kern w:val="1"/>
      <w:sz w:val="24"/>
      <w:szCs w:val="24"/>
    </w:rPr>
  </w:style>
  <w:style w:type="character" w:customStyle="1" w:styleId="af0">
    <w:name w:val="Название Знак"/>
    <w:basedOn w:val="a1"/>
    <w:link w:val="ae"/>
    <w:uiPriority w:val="99"/>
    <w:locked/>
    <w:rsid w:val="00DA4C23"/>
    <w:rPr>
      <w:rFonts w:ascii="Arial" w:hAnsi="Arial" w:cs="Times New Roman"/>
      <w:b/>
      <w:bCs/>
      <w:i/>
      <w:iCs/>
      <w:kern w:val="1"/>
      <w:sz w:val="24"/>
      <w:szCs w:val="24"/>
      <w:lang w:val="ru-RU" w:eastAsia="ru-RU" w:bidi="ar-SA"/>
    </w:rPr>
  </w:style>
  <w:style w:type="paragraph" w:styleId="af">
    <w:name w:val="Subtitle"/>
    <w:basedOn w:val="a"/>
    <w:next w:val="a0"/>
    <w:link w:val="af1"/>
    <w:uiPriority w:val="99"/>
    <w:qFormat/>
    <w:rsid w:val="00DA4C23"/>
    <w:pPr>
      <w:widowControl w:val="0"/>
      <w:suppressAutoHyphens/>
      <w:spacing w:after="0" w:line="240" w:lineRule="auto"/>
      <w:jc w:val="center"/>
    </w:pPr>
    <w:rPr>
      <w:rFonts w:ascii="Arial" w:hAnsi="Arial"/>
      <w:i/>
      <w:iCs/>
      <w:kern w:val="1"/>
      <w:sz w:val="28"/>
      <w:szCs w:val="28"/>
    </w:rPr>
  </w:style>
  <w:style w:type="character" w:customStyle="1" w:styleId="af1">
    <w:name w:val="Подзаголовок Знак"/>
    <w:basedOn w:val="a1"/>
    <w:link w:val="af"/>
    <w:uiPriority w:val="99"/>
    <w:locked/>
    <w:rsid w:val="00DA4C23"/>
    <w:rPr>
      <w:rFonts w:ascii="Arial" w:hAnsi="Arial" w:cs="Times New Roman"/>
      <w:i/>
      <w:iCs/>
      <w:kern w:val="1"/>
      <w:sz w:val="28"/>
      <w:szCs w:val="28"/>
      <w:lang w:val="ru-RU" w:eastAsia="ru-RU" w:bidi="ar-SA"/>
    </w:rPr>
  </w:style>
  <w:style w:type="paragraph" w:customStyle="1" w:styleId="2">
    <w:name w:val="Указатель2"/>
    <w:uiPriority w:val="99"/>
    <w:rsid w:val="00DA4C23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f2">
    <w:name w:val="header"/>
    <w:basedOn w:val="a"/>
    <w:link w:val="12"/>
    <w:uiPriority w:val="99"/>
    <w:rsid w:val="00DA4C23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kern w:val="1"/>
      <w:sz w:val="24"/>
      <w:szCs w:val="24"/>
    </w:rPr>
  </w:style>
  <w:style w:type="character" w:customStyle="1" w:styleId="12">
    <w:name w:val="Верхний колонтитул Знак1"/>
    <w:basedOn w:val="a1"/>
    <w:link w:val="af2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ru-RU" w:eastAsia="ru-RU" w:bidi="ar-SA"/>
    </w:rPr>
  </w:style>
  <w:style w:type="paragraph" w:styleId="af3">
    <w:name w:val="footer"/>
    <w:basedOn w:val="a"/>
    <w:link w:val="13"/>
    <w:uiPriority w:val="99"/>
    <w:rsid w:val="00DA4C23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kern w:val="1"/>
      <w:sz w:val="24"/>
      <w:szCs w:val="24"/>
    </w:rPr>
  </w:style>
  <w:style w:type="character" w:customStyle="1" w:styleId="13">
    <w:name w:val="Нижний колонтитул Знак1"/>
    <w:basedOn w:val="a1"/>
    <w:link w:val="af3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ru-RU" w:eastAsia="ru-RU" w:bidi="ar-SA"/>
    </w:rPr>
  </w:style>
  <w:style w:type="paragraph" w:customStyle="1" w:styleId="14">
    <w:name w:val="Текст выноски1"/>
    <w:uiPriority w:val="99"/>
    <w:rsid w:val="00DA4C23"/>
    <w:pPr>
      <w:widowControl w:val="0"/>
      <w:suppressAutoHyphens/>
      <w:spacing w:line="100" w:lineRule="atLeast"/>
    </w:pPr>
    <w:rPr>
      <w:rFonts w:ascii="Tahoma" w:hAnsi="Tahoma"/>
      <w:kern w:val="1"/>
      <w:sz w:val="16"/>
      <w:szCs w:val="16"/>
    </w:rPr>
  </w:style>
  <w:style w:type="paragraph" w:customStyle="1" w:styleId="33">
    <w:name w:val="Основной текст с отступом 33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styleId="af4">
    <w:name w:val="Body Text Indent"/>
    <w:basedOn w:val="a"/>
    <w:link w:val="15"/>
    <w:uiPriority w:val="99"/>
    <w:rsid w:val="00DA4C23"/>
    <w:pPr>
      <w:widowControl w:val="0"/>
      <w:suppressAutoHyphens/>
      <w:spacing w:after="0" w:line="100" w:lineRule="atLeast"/>
      <w:ind w:left="283" w:firstLine="705"/>
      <w:jc w:val="both"/>
    </w:pPr>
    <w:rPr>
      <w:rFonts w:ascii="Times New Roman" w:hAnsi="Times New Roman"/>
      <w:kern w:val="1"/>
      <w:sz w:val="28"/>
      <w:szCs w:val="24"/>
    </w:rPr>
  </w:style>
  <w:style w:type="character" w:customStyle="1" w:styleId="15">
    <w:name w:val="Основной текст с отступом Знак1"/>
    <w:basedOn w:val="a1"/>
    <w:link w:val="af4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uk-UA" w:eastAsia="ru-RU" w:bidi="ar-SA"/>
    </w:rPr>
  </w:style>
  <w:style w:type="paragraph" w:customStyle="1" w:styleId="31">
    <w:name w:val="Основной текст с отступом 31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21">
    <w:name w:val="Основной текст 21"/>
    <w:uiPriority w:val="99"/>
    <w:rsid w:val="00DA4C23"/>
    <w:pPr>
      <w:widowControl w:val="0"/>
      <w:suppressAutoHyphens/>
      <w:spacing w:line="100" w:lineRule="atLeast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32">
    <w:name w:val="Основной текст с отступом 32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16">
    <w:name w:val="Без интервала1"/>
    <w:uiPriority w:val="99"/>
    <w:rsid w:val="00DA4C23"/>
    <w:pPr>
      <w:tabs>
        <w:tab w:val="left" w:pos="708"/>
      </w:tabs>
      <w:suppressAutoHyphens/>
      <w:spacing w:line="100" w:lineRule="atLeast"/>
    </w:pPr>
    <w:rPr>
      <w:rFonts w:ascii="Arial" w:hAnsi="Arial"/>
      <w:color w:val="00000A"/>
      <w:kern w:val="1"/>
      <w:szCs w:val="24"/>
      <w:lang w:eastAsia="zh-CN"/>
    </w:rPr>
  </w:style>
  <w:style w:type="paragraph" w:customStyle="1" w:styleId="17">
    <w:name w:val="Абзац списка1"/>
    <w:uiPriority w:val="99"/>
    <w:rsid w:val="00DA4C23"/>
    <w:pPr>
      <w:widowControl w:val="0"/>
      <w:suppressAutoHyphens/>
      <w:ind w:left="720"/>
    </w:pPr>
    <w:rPr>
      <w:rFonts w:ascii="Arial" w:hAnsi="Arial"/>
      <w:kern w:val="1"/>
      <w:szCs w:val="24"/>
    </w:rPr>
  </w:style>
  <w:style w:type="paragraph" w:customStyle="1" w:styleId="af5">
    <w:name w:val="Содержимое таблицы"/>
    <w:basedOn w:val="a"/>
    <w:uiPriority w:val="99"/>
    <w:rsid w:val="00DA4C23"/>
    <w:pPr>
      <w:suppressLineNumbers/>
      <w:tabs>
        <w:tab w:val="left" w:pos="708"/>
      </w:tabs>
      <w:suppressAutoHyphens/>
    </w:pPr>
    <w:rPr>
      <w:rFonts w:eastAsia="SimSun" w:cs="font183"/>
      <w:color w:val="00000A"/>
      <w:kern w:val="1"/>
    </w:rPr>
  </w:style>
  <w:style w:type="paragraph" w:customStyle="1" w:styleId="af6">
    <w:name w:val="Заголовок таблицы"/>
    <w:basedOn w:val="af5"/>
    <w:uiPriority w:val="99"/>
    <w:rsid w:val="00DA4C23"/>
    <w:pPr>
      <w:jc w:val="center"/>
    </w:pPr>
    <w:rPr>
      <w:b/>
      <w:bCs/>
    </w:rPr>
  </w:style>
  <w:style w:type="table" w:styleId="af7">
    <w:name w:val="Table Grid"/>
    <w:basedOn w:val="a2"/>
    <w:uiPriority w:val="59"/>
    <w:locked/>
    <w:rsid w:val="00E6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locked/>
    <w:rsid w:val="001D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D4886"/>
    <w:rPr>
      <w:rFonts w:ascii="Courier New" w:hAnsi="Courier New" w:cs="Courier New"/>
      <w:lang w:val="uk-UA"/>
    </w:rPr>
  </w:style>
  <w:style w:type="paragraph" w:styleId="af8">
    <w:name w:val="Normal (Web)"/>
    <w:basedOn w:val="a"/>
    <w:uiPriority w:val="99"/>
    <w:unhideWhenUsed/>
    <w:locked/>
    <w:rsid w:val="00975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Balloon Text"/>
    <w:basedOn w:val="a"/>
    <w:link w:val="18"/>
    <w:uiPriority w:val="99"/>
    <w:semiHidden/>
    <w:unhideWhenUsed/>
    <w:locked/>
    <w:rsid w:val="00E0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9"/>
    <w:uiPriority w:val="99"/>
    <w:semiHidden/>
    <w:rsid w:val="00E00A49"/>
    <w:rPr>
      <w:rFonts w:ascii="Tahoma" w:hAnsi="Tahoma" w:cs="Tahoma"/>
      <w:sz w:val="16"/>
      <w:szCs w:val="16"/>
      <w:lang w:val="uk-UA"/>
    </w:rPr>
  </w:style>
  <w:style w:type="paragraph" w:styleId="afa">
    <w:name w:val="List Paragraph"/>
    <w:basedOn w:val="a"/>
    <w:uiPriority w:val="34"/>
    <w:qFormat/>
    <w:rsid w:val="007C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21EA8"/>
    <w:pPr>
      <w:spacing w:after="200" w:line="276" w:lineRule="auto"/>
    </w:pPr>
    <w:rPr>
      <w:sz w:val="22"/>
      <w:szCs w:val="22"/>
      <w:lang w:val="uk-UA"/>
    </w:rPr>
  </w:style>
  <w:style w:type="paragraph" w:styleId="5">
    <w:name w:val="heading 5"/>
    <w:basedOn w:val="a"/>
    <w:next w:val="a0"/>
    <w:link w:val="50"/>
    <w:uiPriority w:val="99"/>
    <w:qFormat/>
    <w:rsid w:val="00DA4C23"/>
    <w:pPr>
      <w:keepNext/>
      <w:widowControl w:val="0"/>
      <w:numPr>
        <w:ilvl w:val="4"/>
        <w:numId w:val="2"/>
      </w:numPr>
      <w:tabs>
        <w:tab w:val="left" w:pos="24768"/>
        <w:tab w:val="left" w:pos="30240"/>
      </w:tabs>
      <w:suppressAutoHyphens/>
      <w:spacing w:after="0" w:line="100" w:lineRule="atLeast"/>
      <w:ind w:left="2160" w:hanging="360"/>
      <w:jc w:val="center"/>
      <w:outlineLvl w:val="4"/>
    </w:pPr>
    <w:rPr>
      <w:rFonts w:ascii="Times New Roman" w:hAnsi="Times New Roman"/>
      <w:b/>
      <w:bCs/>
      <w:kern w:val="1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locked/>
    <w:rsid w:val="00DA4C23"/>
    <w:rPr>
      <w:rFonts w:ascii="Times New Roman" w:hAnsi="Times New Roman" w:cs="Times New Roman"/>
      <w:b/>
      <w:bCs/>
      <w:kern w:val="1"/>
      <w:sz w:val="36"/>
      <w:lang w:val="uk-UA" w:eastAsia="ru-RU" w:bidi="ar-SA"/>
    </w:rPr>
  </w:style>
  <w:style w:type="character" w:customStyle="1" w:styleId="WW8Num1z0">
    <w:name w:val="WW8Num1z0"/>
    <w:uiPriority w:val="99"/>
    <w:rsid w:val="00DA4C23"/>
  </w:style>
  <w:style w:type="character" w:customStyle="1" w:styleId="WW8Num1z1">
    <w:name w:val="WW8Num1z1"/>
    <w:uiPriority w:val="99"/>
    <w:rsid w:val="00DA4C23"/>
  </w:style>
  <w:style w:type="character" w:customStyle="1" w:styleId="WW8Num1z2">
    <w:name w:val="WW8Num1z2"/>
    <w:uiPriority w:val="99"/>
    <w:rsid w:val="00DA4C23"/>
  </w:style>
  <w:style w:type="character" w:customStyle="1" w:styleId="WW8Num1z3">
    <w:name w:val="WW8Num1z3"/>
    <w:uiPriority w:val="99"/>
    <w:rsid w:val="00DA4C23"/>
  </w:style>
  <w:style w:type="character" w:customStyle="1" w:styleId="WW8Num1z4">
    <w:name w:val="WW8Num1z4"/>
    <w:uiPriority w:val="99"/>
    <w:rsid w:val="00DA4C23"/>
  </w:style>
  <w:style w:type="character" w:customStyle="1" w:styleId="WW8Num1z5">
    <w:name w:val="WW8Num1z5"/>
    <w:uiPriority w:val="99"/>
    <w:rsid w:val="00DA4C23"/>
  </w:style>
  <w:style w:type="character" w:customStyle="1" w:styleId="WW8Num1z6">
    <w:name w:val="WW8Num1z6"/>
    <w:uiPriority w:val="99"/>
    <w:rsid w:val="00DA4C23"/>
  </w:style>
  <w:style w:type="character" w:customStyle="1" w:styleId="WW8Num1z7">
    <w:name w:val="WW8Num1z7"/>
    <w:uiPriority w:val="99"/>
    <w:rsid w:val="00DA4C23"/>
  </w:style>
  <w:style w:type="character" w:customStyle="1" w:styleId="WW8Num1z8">
    <w:name w:val="WW8Num1z8"/>
    <w:uiPriority w:val="99"/>
    <w:rsid w:val="00DA4C23"/>
  </w:style>
  <w:style w:type="character" w:customStyle="1" w:styleId="WW8Num2z0">
    <w:name w:val="WW8Num2z0"/>
    <w:uiPriority w:val="99"/>
    <w:rsid w:val="00DA4C23"/>
    <w:rPr>
      <w:rFonts w:ascii="Symbol" w:hAnsi="Symbol"/>
    </w:rPr>
  </w:style>
  <w:style w:type="character" w:customStyle="1" w:styleId="WW8Num2z1">
    <w:name w:val="WW8Num2z1"/>
    <w:uiPriority w:val="99"/>
    <w:rsid w:val="00DA4C23"/>
    <w:rPr>
      <w:rFonts w:ascii="OpenSymbol" w:eastAsia="OpenSymbol"/>
    </w:rPr>
  </w:style>
  <w:style w:type="character" w:customStyle="1" w:styleId="WW8Num3z0">
    <w:name w:val="WW8Num3z0"/>
    <w:uiPriority w:val="99"/>
    <w:rsid w:val="00DA4C23"/>
    <w:rPr>
      <w:rFonts w:ascii="Symbol" w:hAnsi="Symbol"/>
    </w:rPr>
  </w:style>
  <w:style w:type="character" w:customStyle="1" w:styleId="WW8Num3z1">
    <w:name w:val="WW8Num3z1"/>
    <w:uiPriority w:val="99"/>
    <w:rsid w:val="00DA4C23"/>
    <w:rPr>
      <w:rFonts w:ascii="OpenSymbol" w:eastAsia="OpenSymbol"/>
    </w:rPr>
  </w:style>
  <w:style w:type="character" w:customStyle="1" w:styleId="WW8Num4z0">
    <w:name w:val="WW8Num4z0"/>
    <w:uiPriority w:val="99"/>
    <w:rsid w:val="00DA4C23"/>
    <w:rPr>
      <w:rFonts w:ascii="Symbol" w:hAnsi="Symbol"/>
    </w:rPr>
  </w:style>
  <w:style w:type="character" w:customStyle="1" w:styleId="WW8Num4z1">
    <w:name w:val="WW8Num4z1"/>
    <w:uiPriority w:val="99"/>
    <w:rsid w:val="00DA4C23"/>
    <w:rPr>
      <w:rFonts w:ascii="OpenSymbol" w:eastAsia="OpenSymbol"/>
    </w:rPr>
  </w:style>
  <w:style w:type="character" w:customStyle="1" w:styleId="WW8Num5z0">
    <w:name w:val="WW8Num5z0"/>
    <w:uiPriority w:val="99"/>
    <w:rsid w:val="00DA4C23"/>
    <w:rPr>
      <w:rFonts w:ascii="Symbol" w:hAnsi="Symbol"/>
    </w:rPr>
  </w:style>
  <w:style w:type="character" w:customStyle="1" w:styleId="WW8Num5z1">
    <w:name w:val="WW8Num5z1"/>
    <w:uiPriority w:val="99"/>
    <w:rsid w:val="00DA4C23"/>
    <w:rPr>
      <w:rFonts w:ascii="OpenSymbol" w:eastAsia="OpenSymbol"/>
    </w:rPr>
  </w:style>
  <w:style w:type="character" w:customStyle="1" w:styleId="WW8Num6z0">
    <w:name w:val="WW8Num6z0"/>
    <w:uiPriority w:val="99"/>
    <w:rsid w:val="00DA4C23"/>
    <w:rPr>
      <w:rFonts w:ascii="Symbol" w:hAnsi="Symbol"/>
    </w:rPr>
  </w:style>
  <w:style w:type="character" w:customStyle="1" w:styleId="WW8Num6z1">
    <w:name w:val="WW8Num6z1"/>
    <w:uiPriority w:val="99"/>
    <w:rsid w:val="00DA4C23"/>
    <w:rPr>
      <w:rFonts w:ascii="OpenSymbol" w:eastAsia="OpenSymbol"/>
    </w:rPr>
  </w:style>
  <w:style w:type="character" w:customStyle="1" w:styleId="WW8Num7z0">
    <w:name w:val="WW8Num7z0"/>
    <w:uiPriority w:val="99"/>
    <w:rsid w:val="00DA4C23"/>
    <w:rPr>
      <w:rFonts w:ascii="Symbol" w:hAnsi="Symbol"/>
    </w:rPr>
  </w:style>
  <w:style w:type="character" w:customStyle="1" w:styleId="WW8Num7z1">
    <w:name w:val="WW8Num7z1"/>
    <w:uiPriority w:val="99"/>
    <w:rsid w:val="00DA4C23"/>
    <w:rPr>
      <w:rFonts w:ascii="OpenSymbol" w:eastAsia="OpenSymbol"/>
    </w:rPr>
  </w:style>
  <w:style w:type="character" w:customStyle="1" w:styleId="WW8Num8z0">
    <w:name w:val="WW8Num8z0"/>
    <w:uiPriority w:val="99"/>
    <w:rsid w:val="00DA4C23"/>
    <w:rPr>
      <w:rFonts w:ascii="Symbol" w:hAnsi="Symbol"/>
    </w:rPr>
  </w:style>
  <w:style w:type="character" w:customStyle="1" w:styleId="WW8Num8z1">
    <w:name w:val="WW8Num8z1"/>
    <w:uiPriority w:val="99"/>
    <w:rsid w:val="00DA4C23"/>
    <w:rPr>
      <w:rFonts w:ascii="OpenSymbol" w:eastAsia="OpenSymbol"/>
    </w:rPr>
  </w:style>
  <w:style w:type="character" w:customStyle="1" w:styleId="WW8Num9z0">
    <w:name w:val="WW8Num9z0"/>
    <w:uiPriority w:val="99"/>
    <w:rsid w:val="00DA4C23"/>
    <w:rPr>
      <w:rFonts w:ascii="Symbol" w:hAnsi="Symbol"/>
    </w:rPr>
  </w:style>
  <w:style w:type="character" w:customStyle="1" w:styleId="WW8Num9z1">
    <w:name w:val="WW8Num9z1"/>
    <w:uiPriority w:val="99"/>
    <w:rsid w:val="00DA4C23"/>
    <w:rPr>
      <w:rFonts w:ascii="OpenSymbol" w:eastAsia="OpenSymbol"/>
    </w:rPr>
  </w:style>
  <w:style w:type="character" w:customStyle="1" w:styleId="WW8Num10z0">
    <w:name w:val="WW8Num10z0"/>
    <w:uiPriority w:val="99"/>
    <w:rsid w:val="00DA4C23"/>
    <w:rPr>
      <w:rFonts w:ascii="Symbol" w:hAnsi="Symbol"/>
    </w:rPr>
  </w:style>
  <w:style w:type="character" w:customStyle="1" w:styleId="WW8Num10z1">
    <w:name w:val="WW8Num10z1"/>
    <w:uiPriority w:val="99"/>
    <w:rsid w:val="00DA4C23"/>
    <w:rPr>
      <w:rFonts w:ascii="OpenSymbol" w:eastAsia="OpenSymbol"/>
    </w:rPr>
  </w:style>
  <w:style w:type="character" w:customStyle="1" w:styleId="WW8Num11z0">
    <w:name w:val="WW8Num11z0"/>
    <w:uiPriority w:val="99"/>
    <w:rsid w:val="00DA4C23"/>
    <w:rPr>
      <w:rFonts w:ascii="Symbol" w:hAnsi="Symbol"/>
    </w:rPr>
  </w:style>
  <w:style w:type="character" w:customStyle="1" w:styleId="WW8Num11z1">
    <w:name w:val="WW8Num11z1"/>
    <w:uiPriority w:val="99"/>
    <w:rsid w:val="00DA4C23"/>
    <w:rPr>
      <w:rFonts w:ascii="OpenSymbol" w:eastAsia="OpenSymbol"/>
    </w:rPr>
  </w:style>
  <w:style w:type="character" w:customStyle="1" w:styleId="WW8Num12z0">
    <w:name w:val="WW8Num12z0"/>
    <w:uiPriority w:val="99"/>
    <w:rsid w:val="00DA4C23"/>
    <w:rPr>
      <w:rFonts w:ascii="Symbol" w:hAnsi="Symbol"/>
    </w:rPr>
  </w:style>
  <w:style w:type="character" w:customStyle="1" w:styleId="WW8Num12z1">
    <w:name w:val="WW8Num12z1"/>
    <w:uiPriority w:val="99"/>
    <w:rsid w:val="00DA4C23"/>
    <w:rPr>
      <w:rFonts w:ascii="OpenSymbol" w:eastAsia="OpenSymbol"/>
    </w:rPr>
  </w:style>
  <w:style w:type="character" w:customStyle="1" w:styleId="WW8Num13z0">
    <w:name w:val="WW8Num13z0"/>
    <w:uiPriority w:val="99"/>
    <w:rsid w:val="00DA4C23"/>
    <w:rPr>
      <w:rFonts w:ascii="Symbol" w:hAnsi="Symbol"/>
    </w:rPr>
  </w:style>
  <w:style w:type="character" w:customStyle="1" w:styleId="WW8Num13z1">
    <w:name w:val="WW8Num13z1"/>
    <w:uiPriority w:val="99"/>
    <w:rsid w:val="00DA4C23"/>
    <w:rPr>
      <w:rFonts w:ascii="OpenSymbol" w:eastAsia="OpenSymbol"/>
    </w:rPr>
  </w:style>
  <w:style w:type="character" w:customStyle="1" w:styleId="WW8Num14z0">
    <w:name w:val="WW8Num14z0"/>
    <w:uiPriority w:val="99"/>
    <w:rsid w:val="00DA4C2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A4C23"/>
  </w:style>
  <w:style w:type="character" w:customStyle="1" w:styleId="WW-Absatz-Standardschriftart">
    <w:name w:val="WW-Absatz-Standardschriftart"/>
    <w:uiPriority w:val="99"/>
    <w:rsid w:val="00DA4C23"/>
  </w:style>
  <w:style w:type="character" w:customStyle="1" w:styleId="WW-Absatz-Standardschriftart1">
    <w:name w:val="WW-Absatz-Standardschriftart1"/>
    <w:uiPriority w:val="99"/>
    <w:rsid w:val="00DA4C23"/>
  </w:style>
  <w:style w:type="character" w:customStyle="1" w:styleId="WW8Num14z1">
    <w:name w:val="WW8Num14z1"/>
    <w:uiPriority w:val="99"/>
    <w:rsid w:val="00DA4C23"/>
    <w:rPr>
      <w:rFonts w:ascii="OpenSymbol" w:eastAsia="OpenSymbol"/>
    </w:rPr>
  </w:style>
  <w:style w:type="character" w:customStyle="1" w:styleId="WW8Num15z0">
    <w:name w:val="WW8Num15z0"/>
    <w:uiPriority w:val="99"/>
    <w:rsid w:val="00DA4C23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DA4C23"/>
  </w:style>
  <w:style w:type="character" w:customStyle="1" w:styleId="WW8Num15z1">
    <w:name w:val="WW8Num15z1"/>
    <w:uiPriority w:val="99"/>
    <w:rsid w:val="00DA4C23"/>
    <w:rPr>
      <w:rFonts w:ascii="OpenSymbol" w:eastAsia="OpenSymbol"/>
    </w:rPr>
  </w:style>
  <w:style w:type="character" w:customStyle="1" w:styleId="WW8Num16z0">
    <w:name w:val="WW8Num16z0"/>
    <w:uiPriority w:val="99"/>
    <w:rsid w:val="00DA4C23"/>
    <w:rPr>
      <w:rFonts w:ascii="Symbol" w:hAnsi="Symbol"/>
    </w:rPr>
  </w:style>
  <w:style w:type="character" w:customStyle="1" w:styleId="WW8Num16z1">
    <w:name w:val="WW8Num16z1"/>
    <w:uiPriority w:val="99"/>
    <w:rsid w:val="00DA4C23"/>
    <w:rPr>
      <w:rFonts w:ascii="OpenSymbol" w:eastAsia="OpenSymbol"/>
    </w:rPr>
  </w:style>
  <w:style w:type="character" w:customStyle="1" w:styleId="WW-Absatz-Standardschriftart111">
    <w:name w:val="WW-Absatz-Standardschriftart111"/>
    <w:uiPriority w:val="99"/>
    <w:rsid w:val="00DA4C23"/>
  </w:style>
  <w:style w:type="character" w:customStyle="1" w:styleId="WW-Absatz-Standardschriftart1111">
    <w:name w:val="WW-Absatz-Standardschriftart1111"/>
    <w:uiPriority w:val="99"/>
    <w:rsid w:val="00DA4C23"/>
  </w:style>
  <w:style w:type="character" w:customStyle="1" w:styleId="WW-Absatz-Standardschriftart11111">
    <w:name w:val="WW-Absatz-Standardschriftart11111"/>
    <w:uiPriority w:val="99"/>
    <w:rsid w:val="00DA4C23"/>
  </w:style>
  <w:style w:type="character" w:customStyle="1" w:styleId="WW-Absatz-Standardschriftart111111">
    <w:name w:val="WW-Absatz-Standardschriftart111111"/>
    <w:uiPriority w:val="99"/>
    <w:rsid w:val="00DA4C23"/>
  </w:style>
  <w:style w:type="character" w:customStyle="1" w:styleId="WW-Absatz-Standardschriftart1111111">
    <w:name w:val="WW-Absatz-Standardschriftart1111111"/>
    <w:uiPriority w:val="99"/>
    <w:rsid w:val="00DA4C23"/>
  </w:style>
  <w:style w:type="character" w:customStyle="1" w:styleId="WW-Absatz-Standardschriftart11111111">
    <w:name w:val="WW-Absatz-Standardschriftart11111111"/>
    <w:uiPriority w:val="99"/>
    <w:rsid w:val="00DA4C23"/>
  </w:style>
  <w:style w:type="character" w:customStyle="1" w:styleId="1">
    <w:name w:val="Основной шрифт абзаца1"/>
    <w:uiPriority w:val="99"/>
    <w:rsid w:val="00DA4C23"/>
  </w:style>
  <w:style w:type="character" w:customStyle="1" w:styleId="a4">
    <w:name w:val="Верхний колонтитул Знак"/>
    <w:uiPriority w:val="99"/>
    <w:rsid w:val="00DA4C23"/>
    <w:rPr>
      <w:rFonts w:ascii="Times New Roman" w:hAnsi="Times New Roman"/>
      <w:sz w:val="24"/>
    </w:rPr>
  </w:style>
  <w:style w:type="character" w:customStyle="1" w:styleId="a5">
    <w:name w:val="Нижний колонтитул Знак"/>
    <w:uiPriority w:val="99"/>
    <w:rsid w:val="00DA4C23"/>
    <w:rPr>
      <w:rFonts w:ascii="Times New Roman" w:hAnsi="Times New Roman"/>
      <w:sz w:val="24"/>
    </w:rPr>
  </w:style>
  <w:style w:type="character" w:customStyle="1" w:styleId="a6">
    <w:name w:val="Текст выноски Знак"/>
    <w:uiPriority w:val="99"/>
    <w:rsid w:val="00DA4C23"/>
    <w:rPr>
      <w:rFonts w:ascii="Tahoma" w:hAnsi="Tahoma"/>
      <w:sz w:val="16"/>
    </w:rPr>
  </w:style>
  <w:style w:type="character" w:customStyle="1" w:styleId="a7">
    <w:name w:val="Основной текст с отступом Знак"/>
    <w:uiPriority w:val="99"/>
    <w:rsid w:val="00DA4C23"/>
    <w:rPr>
      <w:rFonts w:ascii="Times New Roman" w:hAnsi="Times New Roman"/>
      <w:sz w:val="24"/>
      <w:lang w:val="uk-UA"/>
    </w:rPr>
  </w:style>
  <w:style w:type="character" w:customStyle="1" w:styleId="ListLabel1">
    <w:name w:val="ListLabel 1"/>
    <w:uiPriority w:val="99"/>
    <w:rsid w:val="00DA4C23"/>
  </w:style>
  <w:style w:type="character" w:customStyle="1" w:styleId="ListLabel2">
    <w:name w:val="ListLabel 2"/>
    <w:uiPriority w:val="99"/>
    <w:rsid w:val="00DA4C23"/>
  </w:style>
  <w:style w:type="character" w:customStyle="1" w:styleId="ListLabel3">
    <w:name w:val="ListLabel 3"/>
    <w:uiPriority w:val="99"/>
    <w:rsid w:val="00DA4C23"/>
  </w:style>
  <w:style w:type="character" w:customStyle="1" w:styleId="ListLabel4">
    <w:name w:val="ListLabel 4"/>
    <w:uiPriority w:val="99"/>
    <w:rsid w:val="00DA4C23"/>
  </w:style>
  <w:style w:type="character" w:customStyle="1" w:styleId="ListLabel5">
    <w:name w:val="ListLabel 5"/>
    <w:uiPriority w:val="99"/>
    <w:rsid w:val="00DA4C23"/>
  </w:style>
  <w:style w:type="character" w:customStyle="1" w:styleId="ListLabel6">
    <w:name w:val="ListLabel 6"/>
    <w:uiPriority w:val="99"/>
    <w:rsid w:val="00DA4C23"/>
  </w:style>
  <w:style w:type="character" w:customStyle="1" w:styleId="ListLabel7">
    <w:name w:val="ListLabel 7"/>
    <w:uiPriority w:val="99"/>
    <w:rsid w:val="00DA4C23"/>
  </w:style>
  <w:style w:type="character" w:customStyle="1" w:styleId="ListLabel8">
    <w:name w:val="ListLabel 8"/>
    <w:uiPriority w:val="99"/>
    <w:rsid w:val="00DA4C23"/>
  </w:style>
  <w:style w:type="character" w:customStyle="1" w:styleId="ListLabel9">
    <w:name w:val="ListLabel 9"/>
    <w:uiPriority w:val="99"/>
    <w:rsid w:val="00DA4C23"/>
  </w:style>
  <w:style w:type="character" w:customStyle="1" w:styleId="ListLabel10">
    <w:name w:val="ListLabel 10"/>
    <w:uiPriority w:val="99"/>
    <w:rsid w:val="00DA4C23"/>
  </w:style>
  <w:style w:type="character" w:customStyle="1" w:styleId="ListLabel11">
    <w:name w:val="ListLabel 11"/>
    <w:uiPriority w:val="99"/>
    <w:rsid w:val="00DA4C23"/>
  </w:style>
  <w:style w:type="character" w:customStyle="1" w:styleId="ListLabel12">
    <w:name w:val="ListLabel 12"/>
    <w:uiPriority w:val="99"/>
    <w:rsid w:val="00DA4C23"/>
  </w:style>
  <w:style w:type="character" w:customStyle="1" w:styleId="ListLabel13">
    <w:name w:val="ListLabel 13"/>
    <w:uiPriority w:val="99"/>
    <w:rsid w:val="00DA4C23"/>
  </w:style>
  <w:style w:type="character" w:customStyle="1" w:styleId="ListLabel14">
    <w:name w:val="ListLabel 14"/>
    <w:uiPriority w:val="99"/>
    <w:rsid w:val="00DA4C23"/>
  </w:style>
  <w:style w:type="character" w:customStyle="1" w:styleId="ListLabel15">
    <w:name w:val="ListLabel 15"/>
    <w:uiPriority w:val="99"/>
    <w:rsid w:val="00DA4C23"/>
  </w:style>
  <w:style w:type="character" w:customStyle="1" w:styleId="ListLabel16">
    <w:name w:val="ListLabel 16"/>
    <w:uiPriority w:val="99"/>
    <w:rsid w:val="00DA4C23"/>
  </w:style>
  <w:style w:type="character" w:customStyle="1" w:styleId="ListLabel17">
    <w:name w:val="ListLabel 17"/>
    <w:uiPriority w:val="99"/>
    <w:rsid w:val="00DA4C23"/>
  </w:style>
  <w:style w:type="character" w:customStyle="1" w:styleId="ListLabel18">
    <w:name w:val="ListLabel 18"/>
    <w:uiPriority w:val="99"/>
    <w:rsid w:val="00DA4C23"/>
  </w:style>
  <w:style w:type="character" w:customStyle="1" w:styleId="ListLabel19">
    <w:name w:val="ListLabel 19"/>
    <w:uiPriority w:val="99"/>
    <w:rsid w:val="00DA4C23"/>
  </w:style>
  <w:style w:type="character" w:customStyle="1" w:styleId="ListLabel20">
    <w:name w:val="ListLabel 20"/>
    <w:uiPriority w:val="99"/>
    <w:rsid w:val="00DA4C23"/>
  </w:style>
  <w:style w:type="character" w:customStyle="1" w:styleId="ListLabel21">
    <w:name w:val="ListLabel 21"/>
    <w:uiPriority w:val="99"/>
    <w:rsid w:val="00DA4C23"/>
  </w:style>
  <w:style w:type="character" w:customStyle="1" w:styleId="ListLabel22">
    <w:name w:val="ListLabel 22"/>
    <w:uiPriority w:val="99"/>
    <w:rsid w:val="00DA4C23"/>
  </w:style>
  <w:style w:type="character" w:styleId="a8">
    <w:name w:val="line number"/>
    <w:basedOn w:val="a1"/>
    <w:uiPriority w:val="99"/>
    <w:rsid w:val="00DA4C23"/>
    <w:rPr>
      <w:rFonts w:cs="Times New Roman"/>
    </w:rPr>
  </w:style>
  <w:style w:type="character" w:customStyle="1" w:styleId="a9">
    <w:name w:val="Маркеры списка"/>
    <w:uiPriority w:val="99"/>
    <w:rsid w:val="00DA4C23"/>
    <w:rPr>
      <w:rFonts w:ascii="OpenSymbol" w:eastAsia="OpenSymbol" w:hAnsi="OpenSymbol"/>
    </w:rPr>
  </w:style>
  <w:style w:type="character" w:customStyle="1" w:styleId="aa">
    <w:name w:val="Символ нумерации"/>
    <w:uiPriority w:val="99"/>
    <w:rsid w:val="00DA4C23"/>
  </w:style>
  <w:style w:type="paragraph" w:customStyle="1" w:styleId="10">
    <w:name w:val="Заголовок1"/>
    <w:next w:val="a0"/>
    <w:uiPriority w:val="99"/>
    <w:rsid w:val="00DA4C23"/>
    <w:pPr>
      <w:keepNext/>
      <w:widowControl w:val="0"/>
      <w:suppressAutoHyphens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styleId="a0">
    <w:name w:val="Body Text"/>
    <w:basedOn w:val="a"/>
    <w:link w:val="ab"/>
    <w:uiPriority w:val="99"/>
    <w:rsid w:val="00DA4C23"/>
    <w:pPr>
      <w:widowControl w:val="0"/>
      <w:suppressAutoHyphens/>
      <w:spacing w:after="120" w:line="240" w:lineRule="auto"/>
    </w:pPr>
    <w:rPr>
      <w:rFonts w:ascii="Arial" w:hAnsi="Arial"/>
      <w:kern w:val="1"/>
      <w:sz w:val="20"/>
      <w:szCs w:val="24"/>
    </w:rPr>
  </w:style>
  <w:style w:type="character" w:customStyle="1" w:styleId="ab">
    <w:name w:val="Основной текст Знак"/>
    <w:basedOn w:val="a1"/>
    <w:link w:val="a0"/>
    <w:uiPriority w:val="99"/>
    <w:locked/>
    <w:rsid w:val="00DA4C23"/>
    <w:rPr>
      <w:rFonts w:ascii="Arial" w:hAnsi="Arial" w:cs="Times New Roman"/>
      <w:kern w:val="1"/>
      <w:sz w:val="24"/>
      <w:szCs w:val="24"/>
      <w:lang w:val="ru-RU" w:eastAsia="ru-RU" w:bidi="ar-SA"/>
    </w:rPr>
  </w:style>
  <w:style w:type="paragraph" w:styleId="ac">
    <w:name w:val="List"/>
    <w:basedOn w:val="a"/>
    <w:uiPriority w:val="99"/>
    <w:rsid w:val="00DA4C23"/>
    <w:pPr>
      <w:widowControl w:val="0"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styleId="ad">
    <w:name w:val="caption"/>
    <w:basedOn w:val="a"/>
    <w:uiPriority w:val="99"/>
    <w:qFormat/>
    <w:rsid w:val="00DA4C23"/>
    <w:pPr>
      <w:widowControl w:val="0"/>
      <w:suppressLineNumbers/>
      <w:suppressAutoHyphens/>
      <w:spacing w:before="120" w:after="120" w:line="240" w:lineRule="auto"/>
    </w:pPr>
    <w:rPr>
      <w:rFonts w:ascii="Arial" w:hAnsi="Arial"/>
      <w:i/>
      <w:iCs/>
      <w:kern w:val="1"/>
      <w:sz w:val="24"/>
      <w:szCs w:val="24"/>
    </w:rPr>
  </w:style>
  <w:style w:type="paragraph" w:customStyle="1" w:styleId="11">
    <w:name w:val="Указатель1"/>
    <w:uiPriority w:val="99"/>
    <w:rsid w:val="00DA4C23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e">
    <w:name w:val="Title"/>
    <w:basedOn w:val="a"/>
    <w:next w:val="af"/>
    <w:link w:val="af0"/>
    <w:uiPriority w:val="99"/>
    <w:qFormat/>
    <w:rsid w:val="00DA4C23"/>
    <w:pPr>
      <w:widowControl w:val="0"/>
      <w:suppressLineNumbers/>
      <w:suppressAutoHyphens/>
      <w:spacing w:before="120" w:after="120" w:line="240" w:lineRule="auto"/>
      <w:jc w:val="center"/>
    </w:pPr>
    <w:rPr>
      <w:rFonts w:ascii="Arial" w:hAnsi="Arial"/>
      <w:b/>
      <w:bCs/>
      <w:i/>
      <w:iCs/>
      <w:kern w:val="1"/>
      <w:sz w:val="24"/>
      <w:szCs w:val="24"/>
    </w:rPr>
  </w:style>
  <w:style w:type="character" w:customStyle="1" w:styleId="af0">
    <w:name w:val="Название Знак"/>
    <w:basedOn w:val="a1"/>
    <w:link w:val="ae"/>
    <w:uiPriority w:val="99"/>
    <w:locked/>
    <w:rsid w:val="00DA4C23"/>
    <w:rPr>
      <w:rFonts w:ascii="Arial" w:hAnsi="Arial" w:cs="Times New Roman"/>
      <w:b/>
      <w:bCs/>
      <w:i/>
      <w:iCs/>
      <w:kern w:val="1"/>
      <w:sz w:val="24"/>
      <w:szCs w:val="24"/>
      <w:lang w:val="ru-RU" w:eastAsia="ru-RU" w:bidi="ar-SA"/>
    </w:rPr>
  </w:style>
  <w:style w:type="paragraph" w:styleId="af">
    <w:name w:val="Subtitle"/>
    <w:basedOn w:val="a"/>
    <w:next w:val="a0"/>
    <w:link w:val="af1"/>
    <w:uiPriority w:val="99"/>
    <w:qFormat/>
    <w:rsid w:val="00DA4C23"/>
    <w:pPr>
      <w:widowControl w:val="0"/>
      <w:suppressAutoHyphens/>
      <w:spacing w:after="0" w:line="240" w:lineRule="auto"/>
      <w:jc w:val="center"/>
    </w:pPr>
    <w:rPr>
      <w:rFonts w:ascii="Arial" w:hAnsi="Arial"/>
      <w:i/>
      <w:iCs/>
      <w:kern w:val="1"/>
      <w:sz w:val="28"/>
      <w:szCs w:val="28"/>
    </w:rPr>
  </w:style>
  <w:style w:type="character" w:customStyle="1" w:styleId="af1">
    <w:name w:val="Подзаголовок Знак"/>
    <w:basedOn w:val="a1"/>
    <w:link w:val="af"/>
    <w:uiPriority w:val="99"/>
    <w:locked/>
    <w:rsid w:val="00DA4C23"/>
    <w:rPr>
      <w:rFonts w:ascii="Arial" w:hAnsi="Arial" w:cs="Times New Roman"/>
      <w:i/>
      <w:iCs/>
      <w:kern w:val="1"/>
      <w:sz w:val="28"/>
      <w:szCs w:val="28"/>
      <w:lang w:val="ru-RU" w:eastAsia="ru-RU" w:bidi="ar-SA"/>
    </w:rPr>
  </w:style>
  <w:style w:type="paragraph" w:customStyle="1" w:styleId="2">
    <w:name w:val="Указатель2"/>
    <w:uiPriority w:val="99"/>
    <w:rsid w:val="00DA4C23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f2">
    <w:name w:val="header"/>
    <w:basedOn w:val="a"/>
    <w:link w:val="12"/>
    <w:uiPriority w:val="99"/>
    <w:rsid w:val="00DA4C23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kern w:val="1"/>
      <w:sz w:val="24"/>
      <w:szCs w:val="24"/>
    </w:rPr>
  </w:style>
  <w:style w:type="character" w:customStyle="1" w:styleId="12">
    <w:name w:val="Верхний колонтитул Знак1"/>
    <w:basedOn w:val="a1"/>
    <w:link w:val="af2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ru-RU" w:eastAsia="ru-RU" w:bidi="ar-SA"/>
    </w:rPr>
  </w:style>
  <w:style w:type="paragraph" w:styleId="af3">
    <w:name w:val="footer"/>
    <w:basedOn w:val="a"/>
    <w:link w:val="13"/>
    <w:uiPriority w:val="99"/>
    <w:rsid w:val="00DA4C23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kern w:val="1"/>
      <w:sz w:val="24"/>
      <w:szCs w:val="24"/>
    </w:rPr>
  </w:style>
  <w:style w:type="character" w:customStyle="1" w:styleId="13">
    <w:name w:val="Нижний колонтитул Знак1"/>
    <w:basedOn w:val="a1"/>
    <w:link w:val="af3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ru-RU" w:eastAsia="ru-RU" w:bidi="ar-SA"/>
    </w:rPr>
  </w:style>
  <w:style w:type="paragraph" w:customStyle="1" w:styleId="14">
    <w:name w:val="Текст выноски1"/>
    <w:uiPriority w:val="99"/>
    <w:rsid w:val="00DA4C23"/>
    <w:pPr>
      <w:widowControl w:val="0"/>
      <w:suppressAutoHyphens/>
      <w:spacing w:line="100" w:lineRule="atLeast"/>
    </w:pPr>
    <w:rPr>
      <w:rFonts w:ascii="Tahoma" w:hAnsi="Tahoma"/>
      <w:kern w:val="1"/>
      <w:sz w:val="16"/>
      <w:szCs w:val="16"/>
    </w:rPr>
  </w:style>
  <w:style w:type="paragraph" w:customStyle="1" w:styleId="33">
    <w:name w:val="Основной текст с отступом 33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styleId="af4">
    <w:name w:val="Body Text Indent"/>
    <w:basedOn w:val="a"/>
    <w:link w:val="15"/>
    <w:uiPriority w:val="99"/>
    <w:rsid w:val="00DA4C23"/>
    <w:pPr>
      <w:widowControl w:val="0"/>
      <w:suppressAutoHyphens/>
      <w:spacing w:after="0" w:line="100" w:lineRule="atLeast"/>
      <w:ind w:left="283" w:firstLine="705"/>
      <w:jc w:val="both"/>
    </w:pPr>
    <w:rPr>
      <w:rFonts w:ascii="Times New Roman" w:hAnsi="Times New Roman"/>
      <w:kern w:val="1"/>
      <w:sz w:val="28"/>
      <w:szCs w:val="24"/>
    </w:rPr>
  </w:style>
  <w:style w:type="character" w:customStyle="1" w:styleId="15">
    <w:name w:val="Основной текст с отступом Знак1"/>
    <w:basedOn w:val="a1"/>
    <w:link w:val="af4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uk-UA" w:eastAsia="ru-RU" w:bidi="ar-SA"/>
    </w:rPr>
  </w:style>
  <w:style w:type="paragraph" w:customStyle="1" w:styleId="31">
    <w:name w:val="Основной текст с отступом 31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21">
    <w:name w:val="Основной текст 21"/>
    <w:uiPriority w:val="99"/>
    <w:rsid w:val="00DA4C23"/>
    <w:pPr>
      <w:widowControl w:val="0"/>
      <w:suppressAutoHyphens/>
      <w:spacing w:line="100" w:lineRule="atLeast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32">
    <w:name w:val="Основной текст с отступом 32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16">
    <w:name w:val="Без интервала1"/>
    <w:uiPriority w:val="99"/>
    <w:rsid w:val="00DA4C23"/>
    <w:pPr>
      <w:tabs>
        <w:tab w:val="left" w:pos="708"/>
      </w:tabs>
      <w:suppressAutoHyphens/>
      <w:spacing w:line="100" w:lineRule="atLeast"/>
    </w:pPr>
    <w:rPr>
      <w:rFonts w:ascii="Arial" w:hAnsi="Arial"/>
      <w:color w:val="00000A"/>
      <w:kern w:val="1"/>
      <w:szCs w:val="24"/>
      <w:lang w:eastAsia="zh-CN"/>
    </w:rPr>
  </w:style>
  <w:style w:type="paragraph" w:customStyle="1" w:styleId="17">
    <w:name w:val="Абзац списка1"/>
    <w:uiPriority w:val="99"/>
    <w:rsid w:val="00DA4C23"/>
    <w:pPr>
      <w:widowControl w:val="0"/>
      <w:suppressAutoHyphens/>
      <w:ind w:left="720"/>
    </w:pPr>
    <w:rPr>
      <w:rFonts w:ascii="Arial" w:hAnsi="Arial"/>
      <w:kern w:val="1"/>
      <w:szCs w:val="24"/>
    </w:rPr>
  </w:style>
  <w:style w:type="paragraph" w:customStyle="1" w:styleId="af5">
    <w:name w:val="Содержимое таблицы"/>
    <w:basedOn w:val="a"/>
    <w:uiPriority w:val="99"/>
    <w:rsid w:val="00DA4C23"/>
    <w:pPr>
      <w:suppressLineNumbers/>
      <w:tabs>
        <w:tab w:val="left" w:pos="708"/>
      </w:tabs>
      <w:suppressAutoHyphens/>
    </w:pPr>
    <w:rPr>
      <w:rFonts w:eastAsia="SimSun" w:cs="font183"/>
      <w:color w:val="00000A"/>
      <w:kern w:val="1"/>
    </w:rPr>
  </w:style>
  <w:style w:type="paragraph" w:customStyle="1" w:styleId="af6">
    <w:name w:val="Заголовок таблицы"/>
    <w:basedOn w:val="af5"/>
    <w:uiPriority w:val="99"/>
    <w:rsid w:val="00DA4C23"/>
    <w:pPr>
      <w:jc w:val="center"/>
    </w:pPr>
    <w:rPr>
      <w:b/>
      <w:bCs/>
    </w:rPr>
  </w:style>
  <w:style w:type="table" w:styleId="af7">
    <w:name w:val="Table Grid"/>
    <w:basedOn w:val="a2"/>
    <w:uiPriority w:val="59"/>
    <w:locked/>
    <w:rsid w:val="00E6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locked/>
    <w:rsid w:val="001D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D4886"/>
    <w:rPr>
      <w:rFonts w:ascii="Courier New" w:hAnsi="Courier New" w:cs="Courier New"/>
      <w:lang w:val="uk-UA"/>
    </w:rPr>
  </w:style>
  <w:style w:type="paragraph" w:styleId="af8">
    <w:name w:val="Normal (Web)"/>
    <w:basedOn w:val="a"/>
    <w:uiPriority w:val="99"/>
    <w:unhideWhenUsed/>
    <w:locked/>
    <w:rsid w:val="00975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Balloon Text"/>
    <w:basedOn w:val="a"/>
    <w:link w:val="18"/>
    <w:uiPriority w:val="99"/>
    <w:semiHidden/>
    <w:unhideWhenUsed/>
    <w:locked/>
    <w:rsid w:val="00E0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9"/>
    <w:uiPriority w:val="99"/>
    <w:semiHidden/>
    <w:rsid w:val="00E00A49"/>
    <w:rPr>
      <w:rFonts w:ascii="Tahoma" w:hAnsi="Tahoma" w:cs="Tahoma"/>
      <w:sz w:val="16"/>
      <w:szCs w:val="16"/>
      <w:lang w:val="uk-UA"/>
    </w:rPr>
  </w:style>
  <w:style w:type="paragraph" w:styleId="afa">
    <w:name w:val="List Paragraph"/>
    <w:basedOn w:val="a"/>
    <w:uiPriority w:val="34"/>
    <w:qFormat/>
    <w:rsid w:val="007C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933C-AE01-4974-8E31-9E2F331D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12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УПтаСЗН Сєвєродонецької міської ради є головним розпорядником коштів місцевого бюджету, до компетенції якого належать питання праці та соціального захисту населення</vt:lpstr>
    </vt:vector>
  </TitlesOfParts>
  <Company>SPecialiST RePack</Company>
  <LinksUpToDate>false</LinksUpToDate>
  <CharactersWithSpaces>29445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УПтаСЗН Сєвєродонецької міської ради є головним розпорядником коштів місцевого бюджету, до компетенції якого належать питання праці та соціального захисту населення</dc:title>
  <dc:creator>Microsoft Office</dc:creator>
  <cp:lastModifiedBy>Настя</cp:lastModifiedBy>
  <cp:revision>75</cp:revision>
  <cp:lastPrinted>2020-03-12T13:45:00Z</cp:lastPrinted>
  <dcterms:created xsi:type="dcterms:W3CDTF">2019-03-14T14:44:00Z</dcterms:created>
  <dcterms:modified xsi:type="dcterms:W3CDTF">2020-03-12T14:22:00Z</dcterms:modified>
</cp:coreProperties>
</file>