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1E" w:rsidRDefault="0097131E" w:rsidP="0097131E">
      <w:pPr>
        <w:pStyle w:val="a6"/>
        <w:tabs>
          <w:tab w:val="left" w:pos="6950"/>
          <w:tab w:val="left" w:pos="7455"/>
        </w:tabs>
        <w:jc w:val="center"/>
        <w:rPr>
          <w:b/>
          <w:sz w:val="28"/>
          <w:szCs w:val="28"/>
          <w:lang w:val="ru-RU"/>
        </w:rPr>
      </w:pPr>
      <w:r>
        <w:rPr>
          <w:b/>
          <w:noProof/>
          <w:sz w:val="28"/>
          <w:szCs w:val="28"/>
          <w:lang w:val="ru-RU" w:eastAsia="ru-RU"/>
        </w:rPr>
        <w:drawing>
          <wp:inline distT="0" distB="0" distL="0" distR="0">
            <wp:extent cx="4095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97131E" w:rsidRPr="0097131E" w:rsidRDefault="0097131E" w:rsidP="0097131E">
      <w:pPr>
        <w:pStyle w:val="a3"/>
        <w:jc w:val="center"/>
        <w:rPr>
          <w:b/>
          <w:sz w:val="28"/>
          <w:szCs w:val="28"/>
          <w:lang w:val="uk-UA"/>
        </w:rPr>
      </w:pPr>
      <w:r w:rsidRPr="0097131E">
        <w:rPr>
          <w:b/>
          <w:sz w:val="28"/>
          <w:szCs w:val="28"/>
        </w:rPr>
        <w:t>ЛИСИЧАНСЬКА МІСЬКА РАДА</w:t>
      </w:r>
    </w:p>
    <w:p w:rsidR="0097131E" w:rsidRPr="0097131E" w:rsidRDefault="0097131E" w:rsidP="0097131E">
      <w:pPr>
        <w:pStyle w:val="a3"/>
        <w:jc w:val="center"/>
        <w:rPr>
          <w:b/>
          <w:sz w:val="28"/>
          <w:szCs w:val="28"/>
        </w:rPr>
      </w:pPr>
      <w:r w:rsidRPr="0097131E">
        <w:rPr>
          <w:b/>
          <w:sz w:val="28"/>
          <w:szCs w:val="28"/>
        </w:rPr>
        <w:t>СЬОМОГО СКЛИКАННЯ</w:t>
      </w:r>
    </w:p>
    <w:p w:rsidR="0097131E" w:rsidRPr="0097131E" w:rsidRDefault="0097131E" w:rsidP="0097131E">
      <w:pPr>
        <w:pStyle w:val="a3"/>
        <w:jc w:val="center"/>
        <w:rPr>
          <w:b/>
          <w:snapToGrid w:val="0"/>
          <w:sz w:val="28"/>
          <w:szCs w:val="28"/>
          <w:lang w:val="uk-UA"/>
        </w:rPr>
      </w:pPr>
      <w:r w:rsidRPr="0097131E">
        <w:rPr>
          <w:b/>
          <w:snapToGrid w:val="0"/>
          <w:sz w:val="28"/>
          <w:szCs w:val="28"/>
          <w:lang w:val="uk-UA"/>
        </w:rPr>
        <w:t>ВІСІМДЕСЯТ ЧЕТВЕРТА СЕСІЯ</w:t>
      </w:r>
    </w:p>
    <w:p w:rsidR="0097131E" w:rsidRDefault="0097131E" w:rsidP="0097131E">
      <w:pPr>
        <w:rPr>
          <w:b/>
          <w:sz w:val="28"/>
          <w:szCs w:val="28"/>
          <w:lang w:val="uk-UA"/>
        </w:rPr>
      </w:pPr>
    </w:p>
    <w:p w:rsidR="0097131E" w:rsidRDefault="0097131E" w:rsidP="0097131E">
      <w:pPr>
        <w:jc w:val="center"/>
        <w:rPr>
          <w:b/>
          <w:snapToGrid w:val="0"/>
          <w:sz w:val="28"/>
          <w:szCs w:val="28"/>
          <w:lang w:val="uk-UA"/>
        </w:rPr>
      </w:pPr>
      <w:r>
        <w:rPr>
          <w:b/>
          <w:snapToGrid w:val="0"/>
          <w:sz w:val="28"/>
          <w:szCs w:val="28"/>
          <w:lang w:val="uk-UA"/>
        </w:rPr>
        <w:t>РІШЕННЯ</w:t>
      </w:r>
    </w:p>
    <w:p w:rsidR="0097131E" w:rsidRDefault="0097131E" w:rsidP="0097131E">
      <w:pPr>
        <w:rPr>
          <w:snapToGrid w:val="0"/>
          <w:sz w:val="28"/>
          <w:szCs w:val="28"/>
          <w:lang w:val="uk-UA"/>
        </w:rPr>
      </w:pPr>
    </w:p>
    <w:p w:rsidR="0097131E" w:rsidRPr="00CC18B2" w:rsidRDefault="0097131E" w:rsidP="0097131E">
      <w:pPr>
        <w:rPr>
          <w:snapToGrid w:val="0"/>
          <w:sz w:val="28"/>
          <w:szCs w:val="28"/>
        </w:rPr>
      </w:pPr>
      <w:r>
        <w:rPr>
          <w:snapToGrid w:val="0"/>
          <w:sz w:val="28"/>
          <w:szCs w:val="28"/>
        </w:rPr>
        <w:t>27</w:t>
      </w:r>
      <w:r>
        <w:rPr>
          <w:snapToGrid w:val="0"/>
          <w:sz w:val="28"/>
          <w:szCs w:val="28"/>
          <w:lang w:val="uk-UA"/>
        </w:rPr>
        <w:t xml:space="preserve">.02.2020                                    </w:t>
      </w:r>
      <w:r w:rsidRPr="0097131E">
        <w:rPr>
          <w:snapToGrid w:val="0"/>
          <w:sz w:val="28"/>
          <w:szCs w:val="28"/>
        </w:rPr>
        <w:t xml:space="preserve"> </w:t>
      </w:r>
      <w:r w:rsidRPr="00CC18B2">
        <w:rPr>
          <w:snapToGrid w:val="0"/>
          <w:sz w:val="28"/>
          <w:szCs w:val="28"/>
        </w:rPr>
        <w:t xml:space="preserve">    </w:t>
      </w:r>
      <w:r>
        <w:rPr>
          <w:snapToGrid w:val="0"/>
          <w:sz w:val="28"/>
          <w:szCs w:val="28"/>
          <w:lang w:val="uk-UA"/>
        </w:rPr>
        <w:t>м. Лисичанськ</w:t>
      </w:r>
      <w:r>
        <w:rPr>
          <w:snapToGrid w:val="0"/>
          <w:sz w:val="28"/>
          <w:szCs w:val="28"/>
          <w:lang w:val="uk-UA"/>
        </w:rPr>
        <w:tab/>
      </w:r>
      <w:r>
        <w:rPr>
          <w:snapToGrid w:val="0"/>
          <w:sz w:val="28"/>
          <w:szCs w:val="28"/>
          <w:lang w:val="uk-UA"/>
        </w:rPr>
        <w:tab/>
      </w:r>
      <w:r>
        <w:rPr>
          <w:snapToGrid w:val="0"/>
          <w:sz w:val="28"/>
          <w:szCs w:val="28"/>
          <w:lang w:val="uk-UA"/>
        </w:rPr>
        <w:tab/>
        <w:t xml:space="preserve">            №84/1</w:t>
      </w:r>
      <w:r w:rsidRPr="0097131E">
        <w:rPr>
          <w:snapToGrid w:val="0"/>
          <w:sz w:val="28"/>
          <w:szCs w:val="28"/>
        </w:rPr>
        <w:t>20</w:t>
      </w:r>
      <w:r w:rsidRPr="00CC18B2">
        <w:rPr>
          <w:snapToGrid w:val="0"/>
          <w:sz w:val="28"/>
          <w:szCs w:val="28"/>
        </w:rPr>
        <w:t>7</w:t>
      </w:r>
    </w:p>
    <w:p w:rsidR="0097131E" w:rsidRPr="00CC18B2" w:rsidRDefault="0097131E" w:rsidP="0097131E">
      <w:pPr>
        <w:pStyle w:val="2"/>
        <w:ind w:left="0"/>
        <w:rPr>
          <w:szCs w:val="28"/>
        </w:rPr>
      </w:pPr>
    </w:p>
    <w:p w:rsidR="00E96961" w:rsidRDefault="00E96961" w:rsidP="0097131E">
      <w:pPr>
        <w:pStyle w:val="2"/>
        <w:ind w:left="0"/>
        <w:rPr>
          <w:szCs w:val="28"/>
          <w:lang w:val="uk-UA"/>
        </w:rPr>
      </w:pPr>
      <w:r w:rsidRPr="006E6B01">
        <w:rPr>
          <w:szCs w:val="28"/>
          <w:lang w:val="uk-UA"/>
        </w:rPr>
        <w:t xml:space="preserve">Про </w:t>
      </w:r>
      <w:r>
        <w:rPr>
          <w:szCs w:val="28"/>
          <w:lang w:val="uk-UA"/>
        </w:rPr>
        <w:t>затвердження</w:t>
      </w:r>
    </w:p>
    <w:p w:rsidR="00E96961" w:rsidRPr="006E6B01" w:rsidRDefault="00E96961" w:rsidP="0097131E">
      <w:pPr>
        <w:pStyle w:val="2"/>
        <w:ind w:left="0"/>
        <w:rPr>
          <w:bCs w:val="0"/>
          <w:szCs w:val="28"/>
          <w:lang w:val="uk-UA"/>
        </w:rPr>
      </w:pPr>
      <w:r w:rsidRPr="006E6B01">
        <w:rPr>
          <w:szCs w:val="28"/>
          <w:lang w:val="uk-UA"/>
        </w:rPr>
        <w:t>Програм</w:t>
      </w:r>
      <w:r>
        <w:rPr>
          <w:szCs w:val="28"/>
          <w:lang w:val="uk-UA"/>
        </w:rPr>
        <w:t>и</w:t>
      </w:r>
      <w:r w:rsidRPr="006E6B01">
        <w:rPr>
          <w:szCs w:val="28"/>
          <w:lang w:val="uk-UA"/>
        </w:rPr>
        <w:t xml:space="preserve"> </w:t>
      </w:r>
      <w:r w:rsidRPr="006E6B01">
        <w:rPr>
          <w:bCs w:val="0"/>
          <w:szCs w:val="28"/>
          <w:lang w:val="uk-UA"/>
        </w:rPr>
        <w:t>природоохоронних</w:t>
      </w:r>
    </w:p>
    <w:p w:rsidR="00E96961" w:rsidRPr="006E6B01" w:rsidRDefault="00E96961" w:rsidP="0097131E">
      <w:pPr>
        <w:pStyle w:val="2"/>
        <w:ind w:left="0"/>
        <w:rPr>
          <w:szCs w:val="28"/>
          <w:lang w:val="uk-UA"/>
        </w:rPr>
      </w:pPr>
      <w:r w:rsidRPr="006E6B01">
        <w:rPr>
          <w:bCs w:val="0"/>
          <w:szCs w:val="28"/>
          <w:lang w:val="uk-UA"/>
        </w:rPr>
        <w:t>заходів місцевого значення на 20</w:t>
      </w:r>
      <w:r>
        <w:rPr>
          <w:bCs w:val="0"/>
          <w:szCs w:val="28"/>
          <w:lang w:val="uk-UA"/>
        </w:rPr>
        <w:t>20</w:t>
      </w:r>
      <w:r w:rsidRPr="006E6B01">
        <w:rPr>
          <w:bCs w:val="0"/>
          <w:szCs w:val="28"/>
          <w:lang w:val="uk-UA"/>
        </w:rPr>
        <w:t xml:space="preserve"> рік</w:t>
      </w:r>
    </w:p>
    <w:p w:rsidR="00E96961" w:rsidRDefault="00E96961" w:rsidP="00E96961">
      <w:pPr>
        <w:pStyle w:val="2"/>
        <w:ind w:left="0" w:firstLine="709"/>
        <w:contextualSpacing/>
        <w:rPr>
          <w:b w:val="0"/>
          <w:szCs w:val="28"/>
          <w:lang w:val="uk-UA"/>
        </w:rPr>
      </w:pPr>
    </w:p>
    <w:p w:rsidR="00E96961" w:rsidRPr="006E7DE6" w:rsidRDefault="00E96961" w:rsidP="00E96961">
      <w:pPr>
        <w:pStyle w:val="2"/>
        <w:ind w:left="0" w:firstLine="709"/>
        <w:contextualSpacing/>
        <w:rPr>
          <w:b w:val="0"/>
          <w:szCs w:val="28"/>
          <w:lang w:val="uk-UA"/>
        </w:rPr>
      </w:pPr>
      <w:r w:rsidRPr="006E7DE6">
        <w:rPr>
          <w:b w:val="0"/>
          <w:szCs w:val="28"/>
          <w:lang w:val="uk-UA"/>
        </w:rPr>
        <w:t xml:space="preserve">З метою забезпечення фінансування здійснення природоохоронних заходів у м. Лисичанську, керуючись пунктом </w:t>
      </w:r>
      <w:r>
        <w:rPr>
          <w:b w:val="0"/>
          <w:szCs w:val="28"/>
          <w:lang w:val="uk-UA"/>
        </w:rPr>
        <w:t>22</w:t>
      </w:r>
      <w:r w:rsidRPr="006E7DE6">
        <w:rPr>
          <w:b w:val="0"/>
          <w:szCs w:val="28"/>
          <w:lang w:val="uk-UA"/>
        </w:rPr>
        <w:t xml:space="preserve"> </w:t>
      </w:r>
      <w:r>
        <w:rPr>
          <w:b w:val="0"/>
          <w:szCs w:val="28"/>
          <w:lang w:val="uk-UA"/>
        </w:rPr>
        <w:t>частини першої</w:t>
      </w:r>
      <w:r w:rsidRPr="006E7DE6">
        <w:rPr>
          <w:b w:val="0"/>
          <w:szCs w:val="28"/>
          <w:lang w:val="uk-UA"/>
        </w:rPr>
        <w:t xml:space="preserve"> статті 2</w:t>
      </w:r>
      <w:r>
        <w:rPr>
          <w:b w:val="0"/>
          <w:szCs w:val="28"/>
          <w:lang w:val="uk-UA"/>
        </w:rPr>
        <w:t>6</w:t>
      </w:r>
      <w:r w:rsidRPr="006E7DE6">
        <w:rPr>
          <w:b w:val="0"/>
          <w:szCs w:val="28"/>
          <w:lang w:val="uk-UA"/>
        </w:rPr>
        <w:t xml:space="preserve"> ЗУ «Про місцеве самоврядування в Україні», враховуючи вимоги статті 47 ЗУ «Про охорону навколишнього природного середовища», Постанови КМУ від 17.09.1996</w:t>
      </w:r>
      <w:r>
        <w:rPr>
          <w:b w:val="0"/>
          <w:szCs w:val="28"/>
          <w:lang w:val="uk-UA"/>
        </w:rPr>
        <w:t xml:space="preserve"> </w:t>
      </w:r>
      <w:r w:rsidRPr="006E7DE6">
        <w:rPr>
          <w:b w:val="0"/>
          <w:szCs w:val="28"/>
          <w:lang w:val="uk-UA"/>
        </w:rPr>
        <w:t>№1147 «Про затвердження переліку видів діяльності, що належать до природоохоронних заходів», міськ</w:t>
      </w:r>
      <w:r>
        <w:rPr>
          <w:b w:val="0"/>
          <w:szCs w:val="28"/>
          <w:lang w:val="uk-UA"/>
        </w:rPr>
        <w:t>а</w:t>
      </w:r>
      <w:r w:rsidRPr="006E7DE6">
        <w:rPr>
          <w:b w:val="0"/>
          <w:szCs w:val="28"/>
          <w:lang w:val="uk-UA"/>
        </w:rPr>
        <w:t xml:space="preserve"> рад</w:t>
      </w:r>
      <w:r>
        <w:rPr>
          <w:b w:val="0"/>
          <w:szCs w:val="28"/>
          <w:lang w:val="uk-UA"/>
        </w:rPr>
        <w:t>а</w:t>
      </w:r>
    </w:p>
    <w:p w:rsidR="00735DA9" w:rsidRDefault="00735DA9" w:rsidP="00AA317C">
      <w:pPr>
        <w:pStyle w:val="2"/>
        <w:ind w:left="0" w:firstLine="709"/>
        <w:contextualSpacing/>
        <w:rPr>
          <w:b w:val="0"/>
          <w:bCs w:val="0"/>
          <w:szCs w:val="28"/>
          <w:lang w:val="uk-UA"/>
        </w:rPr>
      </w:pPr>
    </w:p>
    <w:p w:rsidR="000536A4" w:rsidRPr="00775444" w:rsidRDefault="00775444" w:rsidP="00733A9E">
      <w:pPr>
        <w:pStyle w:val="2"/>
        <w:ind w:left="0"/>
        <w:contextualSpacing/>
        <w:rPr>
          <w:bCs w:val="0"/>
          <w:spacing w:val="40"/>
          <w:szCs w:val="28"/>
          <w:lang w:val="uk-UA"/>
        </w:rPr>
      </w:pPr>
      <w:r w:rsidRPr="00775444">
        <w:rPr>
          <w:bCs w:val="0"/>
          <w:spacing w:val="40"/>
          <w:szCs w:val="28"/>
          <w:lang w:val="uk-UA"/>
        </w:rPr>
        <w:t>вирішила:</w:t>
      </w:r>
    </w:p>
    <w:p w:rsidR="000536A4" w:rsidRDefault="000536A4" w:rsidP="00E96961">
      <w:pPr>
        <w:pStyle w:val="2"/>
        <w:tabs>
          <w:tab w:val="left" w:pos="1276"/>
        </w:tabs>
        <w:ind w:left="709"/>
        <w:contextualSpacing/>
        <w:rPr>
          <w:b w:val="0"/>
          <w:bCs w:val="0"/>
          <w:szCs w:val="28"/>
          <w:lang w:val="uk-UA"/>
        </w:rPr>
      </w:pPr>
    </w:p>
    <w:p w:rsidR="00E96961" w:rsidRDefault="00E96961" w:rsidP="00E96961">
      <w:pPr>
        <w:pStyle w:val="2"/>
        <w:numPr>
          <w:ilvl w:val="0"/>
          <w:numId w:val="6"/>
        </w:numPr>
        <w:tabs>
          <w:tab w:val="left" w:pos="1276"/>
        </w:tabs>
        <w:ind w:left="0" w:firstLine="709"/>
        <w:contextualSpacing/>
        <w:rPr>
          <w:b w:val="0"/>
          <w:bCs w:val="0"/>
          <w:szCs w:val="28"/>
          <w:lang w:val="uk-UA"/>
        </w:rPr>
      </w:pPr>
      <w:r>
        <w:rPr>
          <w:b w:val="0"/>
          <w:bCs w:val="0"/>
          <w:szCs w:val="28"/>
          <w:lang w:val="uk-UA"/>
        </w:rPr>
        <w:t xml:space="preserve">Затвердити </w:t>
      </w:r>
      <w:r w:rsidR="0097131E" w:rsidRPr="0097131E">
        <w:rPr>
          <w:b w:val="0"/>
          <w:bCs w:val="0"/>
          <w:szCs w:val="28"/>
        </w:rPr>
        <w:t xml:space="preserve"> </w:t>
      </w:r>
      <w:r>
        <w:rPr>
          <w:b w:val="0"/>
          <w:bCs w:val="0"/>
          <w:szCs w:val="28"/>
          <w:lang w:val="uk-UA"/>
        </w:rPr>
        <w:t>П</w:t>
      </w:r>
      <w:r w:rsidRPr="003B5E74">
        <w:rPr>
          <w:b w:val="0"/>
          <w:bCs w:val="0"/>
          <w:szCs w:val="28"/>
          <w:lang w:val="uk-UA"/>
        </w:rPr>
        <w:t xml:space="preserve">рограму природоохоронних заходів </w:t>
      </w:r>
      <w:r>
        <w:rPr>
          <w:b w:val="0"/>
          <w:bCs w:val="0"/>
          <w:szCs w:val="28"/>
          <w:lang w:val="uk-UA"/>
        </w:rPr>
        <w:t xml:space="preserve">місцевого значення </w:t>
      </w:r>
      <w:r w:rsidRPr="003B5E74">
        <w:rPr>
          <w:b w:val="0"/>
          <w:bCs w:val="0"/>
          <w:szCs w:val="28"/>
          <w:lang w:val="uk-UA"/>
        </w:rPr>
        <w:t>на 20</w:t>
      </w:r>
      <w:r w:rsidR="000C13FF">
        <w:rPr>
          <w:b w:val="0"/>
          <w:bCs w:val="0"/>
          <w:szCs w:val="28"/>
          <w:lang w:val="uk-UA"/>
        </w:rPr>
        <w:t>20</w:t>
      </w:r>
      <w:r w:rsidRPr="003B5E74">
        <w:rPr>
          <w:b w:val="0"/>
          <w:bCs w:val="0"/>
          <w:szCs w:val="28"/>
          <w:lang w:val="uk-UA"/>
        </w:rPr>
        <w:t xml:space="preserve"> рік (додається)</w:t>
      </w:r>
      <w:r>
        <w:rPr>
          <w:b w:val="0"/>
          <w:bCs w:val="0"/>
          <w:szCs w:val="28"/>
          <w:lang w:val="uk-UA"/>
        </w:rPr>
        <w:t>.</w:t>
      </w:r>
    </w:p>
    <w:p w:rsidR="00E96961" w:rsidRDefault="00E96961" w:rsidP="00E96961">
      <w:pPr>
        <w:pStyle w:val="2"/>
        <w:numPr>
          <w:ilvl w:val="0"/>
          <w:numId w:val="6"/>
        </w:numPr>
        <w:tabs>
          <w:tab w:val="left" w:pos="1276"/>
        </w:tabs>
        <w:ind w:left="0" w:firstLine="709"/>
        <w:contextualSpacing/>
        <w:rPr>
          <w:b w:val="0"/>
          <w:bCs w:val="0"/>
          <w:szCs w:val="28"/>
          <w:lang w:val="uk-UA"/>
        </w:rPr>
      </w:pPr>
      <w:r w:rsidRPr="003B5E74">
        <w:rPr>
          <w:b w:val="0"/>
          <w:bCs w:val="0"/>
          <w:szCs w:val="28"/>
          <w:lang w:val="uk-UA"/>
        </w:rPr>
        <w:t xml:space="preserve">Фінансовому управлінню передбачити у </w:t>
      </w:r>
      <w:r>
        <w:rPr>
          <w:b w:val="0"/>
          <w:bCs w:val="0"/>
          <w:szCs w:val="28"/>
          <w:lang w:val="uk-UA"/>
        </w:rPr>
        <w:t xml:space="preserve">міському бюджеті на </w:t>
      </w:r>
      <w:r w:rsidRPr="003B5E74">
        <w:rPr>
          <w:b w:val="0"/>
          <w:bCs w:val="0"/>
          <w:szCs w:val="28"/>
          <w:lang w:val="uk-UA"/>
        </w:rPr>
        <w:t>20</w:t>
      </w:r>
      <w:r>
        <w:rPr>
          <w:b w:val="0"/>
          <w:bCs w:val="0"/>
          <w:szCs w:val="28"/>
          <w:lang w:val="uk-UA"/>
        </w:rPr>
        <w:t>20</w:t>
      </w:r>
      <w:r w:rsidRPr="003B5E74">
        <w:rPr>
          <w:b w:val="0"/>
          <w:bCs w:val="0"/>
          <w:szCs w:val="28"/>
          <w:lang w:val="uk-UA"/>
        </w:rPr>
        <w:t xml:space="preserve"> рік витрати у сумі </w:t>
      </w:r>
      <w:r w:rsidR="0097747B">
        <w:rPr>
          <w:b w:val="0"/>
          <w:bCs w:val="0"/>
          <w:szCs w:val="28"/>
          <w:lang w:val="uk-UA"/>
        </w:rPr>
        <w:t>105,0</w:t>
      </w:r>
      <w:r>
        <w:rPr>
          <w:b w:val="0"/>
          <w:bCs w:val="0"/>
          <w:szCs w:val="28"/>
          <w:lang w:val="uk-UA"/>
        </w:rPr>
        <w:t xml:space="preserve"> тис. грн</w:t>
      </w:r>
      <w:r w:rsidRPr="003B5E74">
        <w:rPr>
          <w:b w:val="0"/>
          <w:bCs w:val="0"/>
          <w:szCs w:val="28"/>
          <w:lang w:val="uk-UA"/>
        </w:rPr>
        <w:t xml:space="preserve"> на фінансування природоохоронних заходів, передбачених </w:t>
      </w:r>
      <w:r>
        <w:rPr>
          <w:b w:val="0"/>
          <w:bCs w:val="0"/>
          <w:szCs w:val="28"/>
          <w:lang w:val="uk-UA"/>
        </w:rPr>
        <w:t>П</w:t>
      </w:r>
      <w:r w:rsidRPr="003B5E74">
        <w:rPr>
          <w:b w:val="0"/>
          <w:bCs w:val="0"/>
          <w:szCs w:val="28"/>
          <w:lang w:val="uk-UA"/>
        </w:rPr>
        <w:t>рограмою.</w:t>
      </w:r>
    </w:p>
    <w:p w:rsidR="00E96961" w:rsidRDefault="00E96961" w:rsidP="00E96961">
      <w:pPr>
        <w:pStyle w:val="2"/>
        <w:numPr>
          <w:ilvl w:val="0"/>
          <w:numId w:val="6"/>
        </w:numPr>
        <w:tabs>
          <w:tab w:val="left" w:pos="1276"/>
        </w:tabs>
        <w:ind w:left="0" w:firstLine="709"/>
        <w:contextualSpacing/>
        <w:rPr>
          <w:b w:val="0"/>
          <w:bCs w:val="0"/>
          <w:szCs w:val="28"/>
          <w:lang w:val="uk-UA"/>
        </w:rPr>
      </w:pPr>
      <w:r>
        <w:rPr>
          <w:b w:val="0"/>
          <w:bCs w:val="0"/>
          <w:szCs w:val="28"/>
          <w:lang w:val="uk-UA"/>
        </w:rPr>
        <w:t>Дане рішення підлягає оприлюдненню</w:t>
      </w:r>
      <w:r w:rsidRPr="003B5E74">
        <w:rPr>
          <w:b w:val="0"/>
          <w:bCs w:val="0"/>
          <w:szCs w:val="28"/>
          <w:lang w:val="uk-UA"/>
        </w:rPr>
        <w:t>.</w:t>
      </w:r>
    </w:p>
    <w:p w:rsidR="00E96961" w:rsidRPr="003B5E74" w:rsidRDefault="00E96961" w:rsidP="00E96961">
      <w:pPr>
        <w:pStyle w:val="2"/>
        <w:numPr>
          <w:ilvl w:val="0"/>
          <w:numId w:val="6"/>
        </w:numPr>
        <w:tabs>
          <w:tab w:val="left" w:pos="1276"/>
        </w:tabs>
        <w:ind w:left="0" w:firstLine="709"/>
        <w:contextualSpacing/>
        <w:rPr>
          <w:b w:val="0"/>
          <w:bCs w:val="0"/>
          <w:szCs w:val="28"/>
          <w:lang w:val="uk-UA"/>
        </w:rPr>
      </w:pPr>
      <w:r w:rsidRPr="003B5E74">
        <w:rPr>
          <w:b w:val="0"/>
          <w:bCs w:val="0"/>
          <w:szCs w:val="28"/>
          <w:lang w:val="uk-UA"/>
        </w:rPr>
        <w:t xml:space="preserve">Контроль за виконанням даного рішення покласти на заступника міського голови </w:t>
      </w:r>
      <w:r>
        <w:rPr>
          <w:b w:val="0"/>
          <w:bCs w:val="0"/>
          <w:szCs w:val="28"/>
          <w:lang w:val="uk-UA"/>
        </w:rPr>
        <w:t>Андрія ЯКИМЧУКА</w:t>
      </w:r>
      <w:r w:rsidRPr="003B5E74">
        <w:rPr>
          <w:b w:val="0"/>
          <w:bCs w:val="0"/>
          <w:szCs w:val="28"/>
          <w:lang w:val="uk-UA"/>
        </w:rPr>
        <w:t xml:space="preserve"> та на </w:t>
      </w:r>
      <w:r>
        <w:rPr>
          <w:b w:val="0"/>
          <w:bCs w:val="0"/>
          <w:szCs w:val="28"/>
          <w:lang w:val="uk-UA"/>
        </w:rPr>
        <w:t xml:space="preserve">постійну комісію з питань </w:t>
      </w:r>
      <w:r w:rsidRPr="00657F9A">
        <w:rPr>
          <w:b w:val="0"/>
          <w:bCs w:val="0"/>
          <w:szCs w:val="28"/>
          <w:lang w:val="uk-UA"/>
        </w:rPr>
        <w:t>розвитку міста в галузі житлово-комунального господарства, власності та земельних відносин</w:t>
      </w:r>
      <w:r w:rsidRPr="003B5E74">
        <w:rPr>
          <w:b w:val="0"/>
          <w:bCs w:val="0"/>
          <w:szCs w:val="28"/>
          <w:lang w:val="uk-UA"/>
        </w:rPr>
        <w:t>.</w:t>
      </w:r>
    </w:p>
    <w:p w:rsidR="00E96961" w:rsidRDefault="00E96961" w:rsidP="000536A4">
      <w:pPr>
        <w:pStyle w:val="2"/>
        <w:ind w:left="0" w:firstLine="709"/>
        <w:contextualSpacing/>
        <w:rPr>
          <w:b w:val="0"/>
          <w:bCs w:val="0"/>
          <w:szCs w:val="28"/>
          <w:lang w:val="uk-UA"/>
        </w:rPr>
      </w:pPr>
    </w:p>
    <w:p w:rsidR="00E96961" w:rsidRDefault="00E96961" w:rsidP="000536A4">
      <w:pPr>
        <w:pStyle w:val="2"/>
        <w:ind w:left="0" w:firstLine="709"/>
        <w:contextualSpacing/>
        <w:rPr>
          <w:b w:val="0"/>
          <w:bCs w:val="0"/>
          <w:szCs w:val="28"/>
          <w:lang w:val="uk-UA"/>
        </w:rPr>
      </w:pPr>
    </w:p>
    <w:p w:rsidR="00856B93" w:rsidRDefault="00856B93" w:rsidP="000536A4">
      <w:pPr>
        <w:pStyle w:val="2"/>
        <w:ind w:left="0" w:firstLine="709"/>
        <w:contextualSpacing/>
        <w:rPr>
          <w:b w:val="0"/>
          <w:bCs w:val="0"/>
          <w:szCs w:val="28"/>
          <w:lang w:val="uk-UA"/>
        </w:rPr>
      </w:pPr>
    </w:p>
    <w:p w:rsidR="00242DF7" w:rsidRPr="00801A80" w:rsidRDefault="00242DF7" w:rsidP="000536A4">
      <w:pPr>
        <w:pStyle w:val="2"/>
        <w:ind w:left="0" w:firstLine="709"/>
        <w:contextualSpacing/>
        <w:rPr>
          <w:b w:val="0"/>
          <w:bCs w:val="0"/>
          <w:szCs w:val="28"/>
          <w:lang w:val="uk-UA"/>
        </w:rPr>
      </w:pPr>
    </w:p>
    <w:p w:rsidR="00856B93" w:rsidRDefault="00676311" w:rsidP="00856B93">
      <w:pPr>
        <w:pStyle w:val="2"/>
        <w:tabs>
          <w:tab w:val="left" w:pos="8222"/>
        </w:tabs>
        <w:ind w:left="0" w:firstLine="709"/>
        <w:contextualSpacing/>
        <w:rPr>
          <w:lang w:val="uk-UA"/>
        </w:rPr>
      </w:pPr>
      <w:r w:rsidRPr="00801A80">
        <w:rPr>
          <w:lang w:val="uk-UA"/>
        </w:rPr>
        <w:t>Міський голова</w:t>
      </w:r>
      <w:r w:rsidR="000536A4" w:rsidRPr="00801A80">
        <w:rPr>
          <w:lang w:val="uk-UA"/>
        </w:rPr>
        <w:tab/>
      </w:r>
      <w:r w:rsidRPr="00801A80">
        <w:rPr>
          <w:lang w:val="uk-UA"/>
        </w:rPr>
        <w:t>С</w:t>
      </w:r>
      <w:r w:rsidR="00775444">
        <w:rPr>
          <w:lang w:val="uk-UA"/>
        </w:rPr>
        <w:t>ергій</w:t>
      </w:r>
      <w:r w:rsidRPr="00801A80">
        <w:rPr>
          <w:lang w:val="uk-UA"/>
        </w:rPr>
        <w:t xml:space="preserve"> Ш</w:t>
      </w:r>
      <w:r w:rsidR="005C7109" w:rsidRPr="00801A80">
        <w:rPr>
          <w:lang w:val="uk-UA"/>
        </w:rPr>
        <w:t>ИЛІН</w:t>
      </w:r>
    </w:p>
    <w:p w:rsidR="003570CE" w:rsidRPr="00701C59" w:rsidRDefault="00044EBD" w:rsidP="003570CE">
      <w:pPr>
        <w:ind w:left="5954"/>
        <w:jc w:val="both"/>
        <w:rPr>
          <w:lang w:val="uk-UA"/>
        </w:rPr>
      </w:pPr>
      <w:r>
        <w:rPr>
          <w:lang w:val="uk-UA"/>
        </w:rPr>
        <w:br w:type="page"/>
      </w:r>
      <w:r w:rsidR="003570CE" w:rsidRPr="00701C59">
        <w:rPr>
          <w:lang w:val="uk-UA"/>
        </w:rPr>
        <w:lastRenderedPageBreak/>
        <w:t>Додаток до рішення</w:t>
      </w:r>
    </w:p>
    <w:p w:rsidR="003570CE" w:rsidRPr="00701C59" w:rsidRDefault="003570CE" w:rsidP="003570CE">
      <w:pPr>
        <w:ind w:left="5954"/>
        <w:jc w:val="both"/>
        <w:rPr>
          <w:lang w:val="uk-UA"/>
        </w:rPr>
      </w:pPr>
      <w:r w:rsidRPr="00701C59">
        <w:rPr>
          <w:lang w:val="uk-UA"/>
        </w:rPr>
        <w:t>Лисичанської міської ради</w:t>
      </w:r>
    </w:p>
    <w:p w:rsidR="003570CE" w:rsidRPr="00701C59" w:rsidRDefault="003570CE" w:rsidP="003570CE">
      <w:pPr>
        <w:ind w:left="5954"/>
        <w:jc w:val="both"/>
        <w:rPr>
          <w:lang w:val="uk-UA"/>
        </w:rPr>
      </w:pPr>
      <w:r w:rsidRPr="00701C59">
        <w:rPr>
          <w:lang w:val="uk-UA"/>
        </w:rPr>
        <w:t xml:space="preserve">від </w:t>
      </w:r>
      <w:r w:rsidR="0097131E">
        <w:rPr>
          <w:lang w:val="uk-UA"/>
        </w:rPr>
        <w:t>27.02.2020</w:t>
      </w:r>
      <w:r w:rsidRPr="00701C59">
        <w:rPr>
          <w:lang w:val="uk-UA"/>
        </w:rPr>
        <w:t xml:space="preserve"> №</w:t>
      </w:r>
      <w:r w:rsidR="0097131E">
        <w:rPr>
          <w:lang w:val="uk-UA"/>
        </w:rPr>
        <w:t xml:space="preserve"> 84/1207</w:t>
      </w:r>
    </w:p>
    <w:p w:rsidR="003570CE" w:rsidRPr="00442FE7" w:rsidRDefault="003570CE" w:rsidP="003570CE">
      <w:pPr>
        <w:widowControl w:val="0"/>
        <w:autoSpaceDE w:val="0"/>
        <w:autoSpaceDN w:val="0"/>
        <w:adjustRightInd w:val="0"/>
        <w:ind w:left="5954"/>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p>
    <w:p w:rsidR="003570CE" w:rsidRPr="00442FE7" w:rsidRDefault="003570CE" w:rsidP="003570CE">
      <w:pPr>
        <w:widowControl w:val="0"/>
        <w:autoSpaceDE w:val="0"/>
        <w:autoSpaceDN w:val="0"/>
        <w:adjustRightInd w:val="0"/>
        <w:jc w:val="center"/>
        <w:rPr>
          <w:b/>
          <w:bCs/>
          <w:sz w:val="28"/>
          <w:szCs w:val="28"/>
          <w:lang w:val="uk-UA"/>
        </w:rPr>
      </w:pPr>
      <w:r w:rsidRPr="00442FE7">
        <w:rPr>
          <w:b/>
          <w:bCs/>
          <w:sz w:val="28"/>
          <w:szCs w:val="28"/>
          <w:lang w:val="uk-UA"/>
        </w:rPr>
        <w:t>ПРОГРАМА</w:t>
      </w:r>
    </w:p>
    <w:p w:rsidR="003570CE" w:rsidRPr="00442FE7" w:rsidRDefault="003570CE" w:rsidP="003570CE">
      <w:pPr>
        <w:widowControl w:val="0"/>
        <w:autoSpaceDE w:val="0"/>
        <w:autoSpaceDN w:val="0"/>
        <w:adjustRightInd w:val="0"/>
        <w:jc w:val="center"/>
        <w:rPr>
          <w:b/>
          <w:bCs/>
          <w:sz w:val="28"/>
          <w:szCs w:val="28"/>
          <w:lang w:val="uk-UA"/>
        </w:rPr>
      </w:pPr>
      <w:r w:rsidRPr="00442FE7">
        <w:rPr>
          <w:b/>
          <w:bCs/>
          <w:sz w:val="28"/>
          <w:szCs w:val="28"/>
          <w:lang w:val="uk-UA"/>
        </w:rPr>
        <w:t>ПРИРОДООХОРОННИХ ЗАХОДІВ</w:t>
      </w:r>
    </w:p>
    <w:p w:rsidR="003570CE" w:rsidRPr="00442FE7" w:rsidRDefault="003570CE" w:rsidP="003570CE">
      <w:pPr>
        <w:widowControl w:val="0"/>
        <w:autoSpaceDE w:val="0"/>
        <w:autoSpaceDN w:val="0"/>
        <w:adjustRightInd w:val="0"/>
        <w:jc w:val="center"/>
        <w:rPr>
          <w:b/>
          <w:bCs/>
          <w:sz w:val="28"/>
          <w:szCs w:val="28"/>
          <w:lang w:val="uk-UA"/>
        </w:rPr>
      </w:pPr>
      <w:r w:rsidRPr="00442FE7">
        <w:rPr>
          <w:b/>
          <w:bCs/>
          <w:sz w:val="28"/>
          <w:szCs w:val="28"/>
          <w:lang w:val="uk-UA"/>
        </w:rPr>
        <w:t>МІСЦЕВОГО ЗНАЧЕННЯ</w:t>
      </w:r>
    </w:p>
    <w:p w:rsidR="003570CE" w:rsidRPr="00442FE7" w:rsidRDefault="003570CE" w:rsidP="003570CE">
      <w:pPr>
        <w:widowControl w:val="0"/>
        <w:autoSpaceDE w:val="0"/>
        <w:autoSpaceDN w:val="0"/>
        <w:adjustRightInd w:val="0"/>
        <w:jc w:val="center"/>
        <w:rPr>
          <w:b/>
          <w:bCs/>
          <w:sz w:val="28"/>
          <w:szCs w:val="28"/>
          <w:lang w:val="uk-UA"/>
        </w:rPr>
      </w:pPr>
      <w:r w:rsidRPr="00442FE7">
        <w:rPr>
          <w:b/>
          <w:bCs/>
          <w:sz w:val="28"/>
          <w:szCs w:val="28"/>
          <w:lang w:val="uk-UA"/>
        </w:rPr>
        <w:t>НА 20</w:t>
      </w:r>
      <w:r>
        <w:rPr>
          <w:b/>
          <w:bCs/>
          <w:sz w:val="28"/>
          <w:szCs w:val="28"/>
          <w:lang w:val="uk-UA"/>
        </w:rPr>
        <w:t>20</w:t>
      </w:r>
      <w:r w:rsidRPr="00442FE7">
        <w:rPr>
          <w:b/>
          <w:bCs/>
          <w:sz w:val="28"/>
          <w:szCs w:val="28"/>
          <w:lang w:val="uk-UA"/>
        </w:rPr>
        <w:t xml:space="preserve"> РІК</w:t>
      </w:r>
    </w:p>
    <w:p w:rsidR="003570CE" w:rsidRPr="00442FE7" w:rsidRDefault="003570CE" w:rsidP="003570CE">
      <w:pPr>
        <w:widowControl w:val="0"/>
        <w:autoSpaceDE w:val="0"/>
        <w:autoSpaceDN w:val="0"/>
        <w:adjustRightInd w:val="0"/>
        <w:jc w:val="center"/>
        <w:rPr>
          <w:sz w:val="28"/>
          <w:szCs w:val="28"/>
          <w:lang w:val="uk-UA"/>
        </w:rPr>
      </w:pPr>
    </w:p>
    <w:p w:rsidR="003570CE" w:rsidRPr="00442FE7" w:rsidRDefault="003570CE" w:rsidP="003570CE">
      <w:pPr>
        <w:widowControl w:val="0"/>
        <w:autoSpaceDE w:val="0"/>
        <w:autoSpaceDN w:val="0"/>
        <w:adjustRightInd w:val="0"/>
        <w:jc w:val="center"/>
        <w:rPr>
          <w:sz w:val="28"/>
          <w:szCs w:val="28"/>
          <w:lang w:val="uk-UA"/>
        </w:rPr>
      </w:pPr>
    </w:p>
    <w:p w:rsidR="003570CE" w:rsidRPr="00442FE7" w:rsidRDefault="003570CE" w:rsidP="003570CE">
      <w:pPr>
        <w:widowControl w:val="0"/>
        <w:autoSpaceDE w:val="0"/>
        <w:autoSpaceDN w:val="0"/>
        <w:adjustRightInd w:val="0"/>
        <w:jc w:val="center"/>
        <w:rPr>
          <w:sz w:val="28"/>
          <w:szCs w:val="28"/>
          <w:lang w:val="uk-UA"/>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kern w:val="1"/>
          <w:sz w:val="28"/>
          <w:szCs w:val="28"/>
          <w:lang w:val="uk-UA" w:eastAsia="zh-CN"/>
        </w:rPr>
      </w:pPr>
      <w:r w:rsidRPr="00442FE7">
        <w:rPr>
          <w:rFonts w:eastAsia="Andale Sans UI"/>
          <w:b/>
          <w:color w:val="000000"/>
          <w:kern w:val="1"/>
          <w:sz w:val="28"/>
          <w:szCs w:val="28"/>
          <w:lang w:val="uk-UA" w:eastAsia="zh-CN"/>
        </w:rPr>
        <w:t>м.</w:t>
      </w:r>
      <w:r w:rsidRPr="00442FE7">
        <w:rPr>
          <w:rFonts w:eastAsia="Andale Sans UI"/>
          <w:b/>
          <w:color w:val="0070C0"/>
          <w:kern w:val="1"/>
          <w:sz w:val="28"/>
          <w:szCs w:val="28"/>
          <w:lang w:val="uk-UA" w:eastAsia="zh-CN"/>
        </w:rPr>
        <w:t xml:space="preserve"> </w:t>
      </w:r>
      <w:r w:rsidRPr="00442FE7">
        <w:rPr>
          <w:rFonts w:eastAsia="Andale Sans UI"/>
          <w:b/>
          <w:kern w:val="1"/>
          <w:sz w:val="28"/>
          <w:szCs w:val="28"/>
          <w:lang w:val="uk-UA" w:eastAsia="zh-CN"/>
        </w:rPr>
        <w:t>Лисичанськ</w:t>
      </w:r>
    </w:p>
    <w:p w:rsidR="003570CE"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r w:rsidRPr="00442FE7">
        <w:rPr>
          <w:rFonts w:eastAsia="Andale Sans UI"/>
          <w:b/>
          <w:color w:val="000000"/>
          <w:kern w:val="1"/>
          <w:sz w:val="28"/>
          <w:szCs w:val="28"/>
          <w:lang w:val="uk-UA" w:eastAsia="zh-CN"/>
        </w:rPr>
        <w:t>20</w:t>
      </w:r>
      <w:r>
        <w:rPr>
          <w:rFonts w:eastAsia="Andale Sans UI"/>
          <w:b/>
          <w:color w:val="000000"/>
          <w:kern w:val="1"/>
          <w:sz w:val="28"/>
          <w:szCs w:val="28"/>
          <w:lang w:val="uk-UA" w:eastAsia="zh-CN"/>
        </w:rPr>
        <w:t>20</w:t>
      </w:r>
    </w:p>
    <w:p w:rsidR="003570CE" w:rsidRPr="00442FE7" w:rsidRDefault="003570CE" w:rsidP="003570CE">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r>
        <w:rPr>
          <w:rFonts w:eastAsia="Andale Sans UI"/>
          <w:b/>
          <w:color w:val="000000"/>
          <w:kern w:val="1"/>
          <w:sz w:val="28"/>
          <w:szCs w:val="28"/>
          <w:lang w:val="uk-UA" w:eastAsia="zh-CN"/>
        </w:rPr>
        <w:br w:type="page"/>
      </w:r>
    </w:p>
    <w:p w:rsidR="003570CE" w:rsidRDefault="003570CE" w:rsidP="003570CE">
      <w:pPr>
        <w:widowControl w:val="0"/>
        <w:autoSpaceDE w:val="0"/>
        <w:autoSpaceDN w:val="0"/>
        <w:adjustRightInd w:val="0"/>
        <w:spacing w:after="120"/>
        <w:jc w:val="center"/>
        <w:rPr>
          <w:b/>
          <w:bCs/>
          <w:sz w:val="28"/>
          <w:szCs w:val="28"/>
          <w:lang w:val="uk-UA"/>
        </w:rPr>
      </w:pPr>
      <w:r w:rsidRPr="00442FE7">
        <w:rPr>
          <w:b/>
          <w:bCs/>
          <w:sz w:val="28"/>
          <w:szCs w:val="28"/>
          <w:lang w:val="uk-UA"/>
        </w:rPr>
        <w:lastRenderedPageBreak/>
        <w:t>ЗМІСТ</w:t>
      </w:r>
    </w:p>
    <w:p w:rsidR="003570CE" w:rsidRDefault="003570CE" w:rsidP="003570CE">
      <w:pPr>
        <w:widowControl w:val="0"/>
        <w:autoSpaceDE w:val="0"/>
        <w:autoSpaceDN w:val="0"/>
        <w:adjustRightInd w:val="0"/>
        <w:spacing w:after="120"/>
        <w:ind w:firstLine="709"/>
        <w:jc w:val="center"/>
        <w:rPr>
          <w:b/>
          <w:bCs/>
          <w:sz w:val="28"/>
          <w:szCs w:val="28"/>
          <w:lang w:val="uk-UA"/>
        </w:rPr>
      </w:pPr>
    </w:p>
    <w:p w:rsidR="003570CE" w:rsidRDefault="003570CE" w:rsidP="003570CE">
      <w:pPr>
        <w:widowControl w:val="0"/>
        <w:autoSpaceDE w:val="0"/>
        <w:autoSpaceDN w:val="0"/>
        <w:adjustRightInd w:val="0"/>
        <w:spacing w:after="120"/>
        <w:ind w:firstLine="709"/>
        <w:jc w:val="center"/>
        <w:rPr>
          <w:b/>
          <w:bCs/>
          <w:sz w:val="28"/>
          <w:szCs w:val="28"/>
          <w:lang w:val="uk-UA"/>
        </w:rPr>
      </w:pPr>
    </w:p>
    <w:tbl>
      <w:tblPr>
        <w:tblW w:w="0" w:type="auto"/>
        <w:jc w:val="center"/>
        <w:tblLook w:val="01E0" w:firstRow="1" w:lastRow="1" w:firstColumn="1" w:lastColumn="1" w:noHBand="0" w:noVBand="0"/>
      </w:tblPr>
      <w:tblGrid>
        <w:gridCol w:w="9075"/>
        <w:gridCol w:w="496"/>
      </w:tblGrid>
      <w:tr w:rsidR="003570CE" w:rsidRPr="00442FE7" w:rsidTr="003C1437">
        <w:trPr>
          <w:jc w:val="center"/>
        </w:trPr>
        <w:tc>
          <w:tcPr>
            <w:tcW w:w="9075" w:type="dxa"/>
          </w:tcPr>
          <w:p w:rsidR="003570CE" w:rsidRPr="00442FE7" w:rsidRDefault="003570CE" w:rsidP="003C1437">
            <w:pPr>
              <w:widowControl w:val="0"/>
              <w:autoSpaceDE w:val="0"/>
              <w:autoSpaceDN w:val="0"/>
              <w:adjustRightInd w:val="0"/>
              <w:spacing w:line="360" w:lineRule="auto"/>
              <w:rPr>
                <w:bCs/>
                <w:sz w:val="28"/>
                <w:szCs w:val="28"/>
                <w:lang w:val="uk-UA"/>
              </w:rPr>
            </w:pPr>
            <w:r w:rsidRPr="00442FE7">
              <w:rPr>
                <w:bCs/>
                <w:sz w:val="28"/>
                <w:szCs w:val="28"/>
                <w:lang w:val="uk-UA"/>
              </w:rPr>
              <w:t>ПАСПОРТ ПРОГРАМИ</w:t>
            </w:r>
          </w:p>
        </w:tc>
        <w:tc>
          <w:tcPr>
            <w:tcW w:w="496" w:type="dxa"/>
            <w:vAlign w:val="bottom"/>
          </w:tcPr>
          <w:p w:rsidR="003570CE" w:rsidRPr="00442FE7" w:rsidRDefault="003570CE" w:rsidP="003C1437">
            <w:pPr>
              <w:widowControl w:val="0"/>
              <w:autoSpaceDE w:val="0"/>
              <w:autoSpaceDN w:val="0"/>
              <w:adjustRightInd w:val="0"/>
              <w:spacing w:line="360" w:lineRule="auto"/>
              <w:rPr>
                <w:bCs/>
                <w:sz w:val="28"/>
                <w:szCs w:val="28"/>
                <w:lang w:val="uk-UA"/>
              </w:rPr>
            </w:pPr>
            <w:r w:rsidRPr="00442FE7">
              <w:rPr>
                <w:bCs/>
                <w:sz w:val="28"/>
                <w:szCs w:val="28"/>
                <w:lang w:val="uk-UA"/>
              </w:rPr>
              <w:t>3</w:t>
            </w:r>
          </w:p>
        </w:tc>
      </w:tr>
      <w:tr w:rsidR="003570CE" w:rsidRPr="00442FE7" w:rsidTr="003C1437">
        <w:trPr>
          <w:jc w:val="center"/>
        </w:trPr>
        <w:tc>
          <w:tcPr>
            <w:tcW w:w="9075" w:type="dxa"/>
          </w:tcPr>
          <w:p w:rsidR="003570CE" w:rsidRPr="00442FE7" w:rsidRDefault="003570CE" w:rsidP="003C1437">
            <w:pPr>
              <w:widowControl w:val="0"/>
              <w:autoSpaceDE w:val="0"/>
              <w:autoSpaceDN w:val="0"/>
              <w:adjustRightInd w:val="0"/>
              <w:spacing w:line="360" w:lineRule="auto"/>
              <w:rPr>
                <w:bCs/>
                <w:sz w:val="28"/>
                <w:szCs w:val="28"/>
                <w:lang w:val="uk-UA"/>
              </w:rPr>
            </w:pPr>
            <w:r w:rsidRPr="00442FE7">
              <w:rPr>
                <w:bCs/>
                <w:sz w:val="28"/>
                <w:szCs w:val="28"/>
                <w:lang w:val="uk-UA"/>
              </w:rPr>
              <w:t>ВСТУП</w:t>
            </w:r>
          </w:p>
        </w:tc>
        <w:tc>
          <w:tcPr>
            <w:tcW w:w="496" w:type="dxa"/>
            <w:vAlign w:val="bottom"/>
          </w:tcPr>
          <w:p w:rsidR="003570CE" w:rsidRPr="00442FE7" w:rsidRDefault="003570CE" w:rsidP="003C1437">
            <w:pPr>
              <w:widowControl w:val="0"/>
              <w:autoSpaceDE w:val="0"/>
              <w:autoSpaceDN w:val="0"/>
              <w:adjustRightInd w:val="0"/>
              <w:spacing w:line="360" w:lineRule="auto"/>
              <w:rPr>
                <w:bCs/>
                <w:sz w:val="28"/>
                <w:szCs w:val="28"/>
                <w:lang w:val="uk-UA"/>
              </w:rPr>
            </w:pPr>
            <w:r w:rsidRPr="00442FE7">
              <w:rPr>
                <w:bCs/>
                <w:sz w:val="28"/>
                <w:szCs w:val="28"/>
                <w:lang w:val="uk-UA"/>
              </w:rPr>
              <w:t>4</w:t>
            </w:r>
          </w:p>
        </w:tc>
      </w:tr>
      <w:tr w:rsidR="003570CE" w:rsidRPr="00442FE7" w:rsidTr="003C1437">
        <w:trPr>
          <w:jc w:val="center"/>
        </w:trPr>
        <w:tc>
          <w:tcPr>
            <w:tcW w:w="9075" w:type="dxa"/>
          </w:tcPr>
          <w:p w:rsidR="003570CE" w:rsidRPr="00442FE7" w:rsidRDefault="003570CE" w:rsidP="003C1437">
            <w:pPr>
              <w:widowControl w:val="0"/>
              <w:autoSpaceDE w:val="0"/>
              <w:autoSpaceDN w:val="0"/>
              <w:adjustRightInd w:val="0"/>
              <w:spacing w:line="360" w:lineRule="auto"/>
              <w:rPr>
                <w:bCs/>
                <w:sz w:val="28"/>
                <w:szCs w:val="28"/>
                <w:lang w:val="uk-UA"/>
              </w:rPr>
            </w:pPr>
            <w:r w:rsidRPr="00442FE7">
              <w:rPr>
                <w:bCs/>
                <w:sz w:val="28"/>
                <w:szCs w:val="28"/>
                <w:lang w:val="uk-UA"/>
              </w:rPr>
              <w:t xml:space="preserve">1. ЕКОЛОГІЧНИЙ СТАН </w:t>
            </w:r>
            <w:r>
              <w:rPr>
                <w:bCs/>
                <w:sz w:val="28"/>
                <w:szCs w:val="28"/>
                <w:lang w:val="uk-UA"/>
              </w:rPr>
              <w:t>М</w:t>
            </w:r>
            <w:r w:rsidRPr="00442FE7">
              <w:rPr>
                <w:bCs/>
                <w:sz w:val="28"/>
                <w:szCs w:val="28"/>
                <w:lang w:val="uk-UA"/>
              </w:rPr>
              <w:t>. ЛИСИЧАНСЬК У 201</w:t>
            </w:r>
            <w:r>
              <w:rPr>
                <w:bCs/>
                <w:sz w:val="28"/>
                <w:szCs w:val="28"/>
                <w:lang w:val="uk-UA"/>
              </w:rPr>
              <w:t>9</w:t>
            </w:r>
            <w:r w:rsidRPr="00442FE7">
              <w:rPr>
                <w:bCs/>
                <w:sz w:val="28"/>
                <w:szCs w:val="28"/>
                <w:lang w:val="uk-UA"/>
              </w:rPr>
              <w:t xml:space="preserve"> РОЦІ</w:t>
            </w:r>
          </w:p>
        </w:tc>
        <w:tc>
          <w:tcPr>
            <w:tcW w:w="496" w:type="dxa"/>
            <w:vAlign w:val="bottom"/>
          </w:tcPr>
          <w:p w:rsidR="003570CE" w:rsidRPr="00442FE7" w:rsidRDefault="003570CE" w:rsidP="003C1437">
            <w:pPr>
              <w:widowControl w:val="0"/>
              <w:autoSpaceDE w:val="0"/>
              <w:autoSpaceDN w:val="0"/>
              <w:adjustRightInd w:val="0"/>
              <w:spacing w:line="360" w:lineRule="auto"/>
              <w:rPr>
                <w:bCs/>
                <w:sz w:val="28"/>
                <w:szCs w:val="28"/>
                <w:lang w:val="uk-UA"/>
              </w:rPr>
            </w:pPr>
            <w:r w:rsidRPr="00442FE7">
              <w:rPr>
                <w:bCs/>
                <w:sz w:val="28"/>
                <w:szCs w:val="28"/>
                <w:lang w:val="uk-UA"/>
              </w:rPr>
              <w:t>4</w:t>
            </w:r>
          </w:p>
        </w:tc>
      </w:tr>
      <w:tr w:rsidR="003570CE" w:rsidRPr="00442FE7" w:rsidTr="003C1437">
        <w:trPr>
          <w:jc w:val="center"/>
        </w:trPr>
        <w:tc>
          <w:tcPr>
            <w:tcW w:w="9075" w:type="dxa"/>
          </w:tcPr>
          <w:p w:rsidR="003570CE" w:rsidRPr="00442FE7" w:rsidRDefault="003570CE" w:rsidP="003C1437">
            <w:pPr>
              <w:widowControl w:val="0"/>
              <w:autoSpaceDE w:val="0"/>
              <w:autoSpaceDN w:val="0"/>
              <w:adjustRightInd w:val="0"/>
              <w:spacing w:line="360" w:lineRule="auto"/>
              <w:rPr>
                <w:bCs/>
                <w:sz w:val="28"/>
                <w:szCs w:val="28"/>
                <w:lang w:val="uk-UA"/>
              </w:rPr>
            </w:pPr>
            <w:r w:rsidRPr="00442FE7">
              <w:rPr>
                <w:bCs/>
                <w:sz w:val="28"/>
                <w:szCs w:val="28"/>
                <w:lang w:val="uk-UA"/>
              </w:rPr>
              <w:t>2. МЕТА ТА ПРІОРИТЕТНІ ЗАВДАННЯ ПРОГРАМИ</w:t>
            </w:r>
          </w:p>
        </w:tc>
        <w:tc>
          <w:tcPr>
            <w:tcW w:w="496" w:type="dxa"/>
            <w:vAlign w:val="bottom"/>
          </w:tcPr>
          <w:p w:rsidR="003570CE" w:rsidRPr="00442FE7" w:rsidRDefault="003570CE" w:rsidP="003C1437">
            <w:pPr>
              <w:widowControl w:val="0"/>
              <w:autoSpaceDE w:val="0"/>
              <w:autoSpaceDN w:val="0"/>
              <w:adjustRightInd w:val="0"/>
              <w:spacing w:line="360" w:lineRule="auto"/>
              <w:rPr>
                <w:bCs/>
                <w:sz w:val="28"/>
                <w:szCs w:val="28"/>
                <w:lang w:val="uk-UA"/>
              </w:rPr>
            </w:pPr>
            <w:r>
              <w:rPr>
                <w:bCs/>
                <w:sz w:val="28"/>
                <w:szCs w:val="28"/>
                <w:lang w:val="uk-UA"/>
              </w:rPr>
              <w:t>6</w:t>
            </w:r>
          </w:p>
        </w:tc>
      </w:tr>
      <w:tr w:rsidR="003570CE" w:rsidRPr="00442FE7" w:rsidTr="003C1437">
        <w:trPr>
          <w:jc w:val="center"/>
        </w:trPr>
        <w:tc>
          <w:tcPr>
            <w:tcW w:w="9075" w:type="dxa"/>
          </w:tcPr>
          <w:p w:rsidR="003570CE" w:rsidRPr="00442FE7" w:rsidRDefault="003570CE" w:rsidP="003C1437">
            <w:pPr>
              <w:widowControl w:val="0"/>
              <w:autoSpaceDE w:val="0"/>
              <w:autoSpaceDN w:val="0"/>
              <w:adjustRightInd w:val="0"/>
              <w:spacing w:line="360" w:lineRule="auto"/>
              <w:rPr>
                <w:bCs/>
                <w:sz w:val="28"/>
                <w:szCs w:val="28"/>
                <w:lang w:val="uk-UA"/>
              </w:rPr>
            </w:pPr>
            <w:r w:rsidRPr="00442FE7">
              <w:rPr>
                <w:bCs/>
                <w:sz w:val="28"/>
                <w:szCs w:val="28"/>
                <w:lang w:val="uk-UA"/>
              </w:rPr>
              <w:t xml:space="preserve">3. </w:t>
            </w:r>
            <w:r w:rsidRPr="00442FE7">
              <w:rPr>
                <w:caps/>
                <w:sz w:val="28"/>
                <w:szCs w:val="28"/>
                <w:lang w:val="uk-UA"/>
              </w:rPr>
              <w:t>Заходи Програми відповідно до пріоритетних завдань</w:t>
            </w:r>
          </w:p>
        </w:tc>
        <w:tc>
          <w:tcPr>
            <w:tcW w:w="496" w:type="dxa"/>
            <w:vAlign w:val="bottom"/>
          </w:tcPr>
          <w:p w:rsidR="003570CE" w:rsidRPr="00442FE7" w:rsidRDefault="003570CE" w:rsidP="003C1437">
            <w:pPr>
              <w:widowControl w:val="0"/>
              <w:autoSpaceDE w:val="0"/>
              <w:autoSpaceDN w:val="0"/>
              <w:adjustRightInd w:val="0"/>
              <w:spacing w:line="360" w:lineRule="auto"/>
              <w:rPr>
                <w:bCs/>
                <w:sz w:val="28"/>
                <w:szCs w:val="28"/>
                <w:lang w:val="uk-UA"/>
              </w:rPr>
            </w:pPr>
            <w:r>
              <w:rPr>
                <w:bCs/>
                <w:sz w:val="28"/>
                <w:szCs w:val="28"/>
                <w:lang w:val="uk-UA"/>
              </w:rPr>
              <w:t>7</w:t>
            </w:r>
          </w:p>
        </w:tc>
      </w:tr>
      <w:tr w:rsidR="003570CE" w:rsidRPr="00442FE7" w:rsidTr="003C1437">
        <w:trPr>
          <w:jc w:val="center"/>
        </w:trPr>
        <w:tc>
          <w:tcPr>
            <w:tcW w:w="9075" w:type="dxa"/>
          </w:tcPr>
          <w:p w:rsidR="003570CE" w:rsidRPr="00442FE7" w:rsidRDefault="003570CE" w:rsidP="003C1437">
            <w:pPr>
              <w:widowControl w:val="0"/>
              <w:autoSpaceDE w:val="0"/>
              <w:autoSpaceDN w:val="0"/>
              <w:adjustRightInd w:val="0"/>
              <w:spacing w:line="360" w:lineRule="auto"/>
              <w:rPr>
                <w:bCs/>
                <w:sz w:val="28"/>
                <w:szCs w:val="28"/>
                <w:lang w:val="uk-UA"/>
              </w:rPr>
            </w:pPr>
            <w:r w:rsidRPr="00442FE7">
              <w:rPr>
                <w:bCs/>
                <w:sz w:val="28"/>
                <w:szCs w:val="28"/>
                <w:lang w:val="uk-UA"/>
              </w:rPr>
              <w:t>4. РЕСУРСНЕ ЗАБЕЗПЕЧЕННЯ ПРОГРАМИ</w:t>
            </w:r>
          </w:p>
        </w:tc>
        <w:tc>
          <w:tcPr>
            <w:tcW w:w="496" w:type="dxa"/>
            <w:vAlign w:val="bottom"/>
          </w:tcPr>
          <w:p w:rsidR="003570CE" w:rsidRPr="00442FE7" w:rsidRDefault="003570CE" w:rsidP="003C1437">
            <w:pPr>
              <w:widowControl w:val="0"/>
              <w:autoSpaceDE w:val="0"/>
              <w:autoSpaceDN w:val="0"/>
              <w:adjustRightInd w:val="0"/>
              <w:spacing w:line="360" w:lineRule="auto"/>
              <w:rPr>
                <w:bCs/>
                <w:sz w:val="28"/>
                <w:szCs w:val="28"/>
                <w:lang w:val="uk-UA"/>
              </w:rPr>
            </w:pPr>
            <w:r>
              <w:rPr>
                <w:bCs/>
                <w:sz w:val="28"/>
                <w:szCs w:val="28"/>
                <w:lang w:val="uk-UA"/>
              </w:rPr>
              <w:t>7</w:t>
            </w:r>
          </w:p>
        </w:tc>
      </w:tr>
      <w:tr w:rsidR="003570CE" w:rsidRPr="00442FE7" w:rsidTr="003C1437">
        <w:trPr>
          <w:jc w:val="center"/>
        </w:trPr>
        <w:tc>
          <w:tcPr>
            <w:tcW w:w="9075" w:type="dxa"/>
          </w:tcPr>
          <w:p w:rsidR="003570CE" w:rsidRPr="00442FE7" w:rsidRDefault="003570CE" w:rsidP="003C1437">
            <w:pPr>
              <w:widowControl w:val="0"/>
              <w:autoSpaceDE w:val="0"/>
              <w:autoSpaceDN w:val="0"/>
              <w:adjustRightInd w:val="0"/>
              <w:spacing w:line="360" w:lineRule="auto"/>
              <w:rPr>
                <w:bCs/>
                <w:sz w:val="28"/>
                <w:szCs w:val="28"/>
                <w:lang w:val="uk-UA"/>
              </w:rPr>
            </w:pPr>
            <w:r w:rsidRPr="00442FE7">
              <w:rPr>
                <w:bCs/>
                <w:sz w:val="28"/>
                <w:szCs w:val="28"/>
                <w:lang w:val="uk-UA"/>
              </w:rPr>
              <w:t>5. ОЧІКУВАННІ РЕЗУЛЬАТИ РЕАЛІЗАЦІЇ ПРОГРАМИ</w:t>
            </w:r>
          </w:p>
        </w:tc>
        <w:tc>
          <w:tcPr>
            <w:tcW w:w="496" w:type="dxa"/>
            <w:vAlign w:val="bottom"/>
          </w:tcPr>
          <w:p w:rsidR="003570CE" w:rsidRPr="00442FE7" w:rsidRDefault="003570CE" w:rsidP="003C1437">
            <w:pPr>
              <w:widowControl w:val="0"/>
              <w:autoSpaceDE w:val="0"/>
              <w:autoSpaceDN w:val="0"/>
              <w:adjustRightInd w:val="0"/>
              <w:spacing w:line="360" w:lineRule="auto"/>
              <w:rPr>
                <w:bCs/>
                <w:sz w:val="28"/>
                <w:szCs w:val="28"/>
                <w:lang w:val="uk-UA"/>
              </w:rPr>
            </w:pPr>
            <w:r>
              <w:rPr>
                <w:bCs/>
                <w:sz w:val="28"/>
                <w:szCs w:val="28"/>
                <w:lang w:val="uk-UA"/>
              </w:rPr>
              <w:t>7</w:t>
            </w:r>
          </w:p>
        </w:tc>
      </w:tr>
      <w:tr w:rsidR="003570CE" w:rsidRPr="00442FE7" w:rsidTr="003C1437">
        <w:trPr>
          <w:jc w:val="center"/>
        </w:trPr>
        <w:tc>
          <w:tcPr>
            <w:tcW w:w="9075" w:type="dxa"/>
          </w:tcPr>
          <w:p w:rsidR="003570CE" w:rsidRPr="00442FE7" w:rsidRDefault="003570CE" w:rsidP="003C1437">
            <w:pPr>
              <w:widowControl w:val="0"/>
              <w:autoSpaceDE w:val="0"/>
              <w:autoSpaceDN w:val="0"/>
              <w:adjustRightInd w:val="0"/>
              <w:spacing w:line="360" w:lineRule="auto"/>
              <w:rPr>
                <w:bCs/>
                <w:sz w:val="28"/>
                <w:szCs w:val="28"/>
                <w:lang w:val="uk-UA"/>
              </w:rPr>
            </w:pPr>
            <w:r w:rsidRPr="00442FE7">
              <w:rPr>
                <w:bCs/>
                <w:sz w:val="28"/>
                <w:szCs w:val="28"/>
                <w:lang w:val="uk-UA"/>
              </w:rPr>
              <w:t>6. МОНІТОРИНГ ПРОГРАМИ ТА КОНТРОЛЬ ЗА РЕАЛІЗАЦІЄЮ ЇЇ ЗАХОДІВ</w:t>
            </w:r>
          </w:p>
        </w:tc>
        <w:tc>
          <w:tcPr>
            <w:tcW w:w="496" w:type="dxa"/>
            <w:vAlign w:val="bottom"/>
          </w:tcPr>
          <w:p w:rsidR="003570CE" w:rsidRPr="00442FE7" w:rsidRDefault="003570CE" w:rsidP="003C1437">
            <w:pPr>
              <w:widowControl w:val="0"/>
              <w:autoSpaceDE w:val="0"/>
              <w:autoSpaceDN w:val="0"/>
              <w:adjustRightInd w:val="0"/>
              <w:spacing w:line="360" w:lineRule="auto"/>
              <w:rPr>
                <w:bCs/>
                <w:sz w:val="28"/>
                <w:szCs w:val="28"/>
                <w:lang w:val="uk-UA"/>
              </w:rPr>
            </w:pPr>
            <w:r>
              <w:rPr>
                <w:bCs/>
                <w:sz w:val="28"/>
                <w:szCs w:val="28"/>
                <w:lang w:val="uk-UA"/>
              </w:rPr>
              <w:t>8</w:t>
            </w:r>
          </w:p>
        </w:tc>
      </w:tr>
    </w:tbl>
    <w:p w:rsidR="003570CE" w:rsidRPr="00442FE7" w:rsidRDefault="003570CE" w:rsidP="003570CE">
      <w:pPr>
        <w:widowControl w:val="0"/>
        <w:autoSpaceDE w:val="0"/>
        <w:autoSpaceDN w:val="0"/>
        <w:adjustRightInd w:val="0"/>
        <w:ind w:firstLine="709"/>
        <w:jc w:val="center"/>
        <w:rPr>
          <w:b/>
          <w:bCs/>
          <w:sz w:val="28"/>
          <w:szCs w:val="28"/>
          <w:lang w:val="uk-UA"/>
        </w:rPr>
      </w:pPr>
      <w:r w:rsidRPr="00442FE7">
        <w:rPr>
          <w:b/>
          <w:bCs/>
          <w:sz w:val="28"/>
          <w:szCs w:val="28"/>
          <w:lang w:val="uk-UA"/>
        </w:rPr>
        <w:br w:type="page"/>
      </w:r>
      <w:r w:rsidRPr="00442FE7">
        <w:rPr>
          <w:b/>
          <w:bCs/>
          <w:sz w:val="28"/>
          <w:szCs w:val="28"/>
          <w:lang w:val="uk-UA"/>
        </w:rPr>
        <w:lastRenderedPageBreak/>
        <w:t>ПАСПОРТ</w:t>
      </w:r>
    </w:p>
    <w:p w:rsidR="003570CE" w:rsidRPr="00442FE7" w:rsidRDefault="003570CE" w:rsidP="003570CE">
      <w:pPr>
        <w:widowControl w:val="0"/>
        <w:autoSpaceDE w:val="0"/>
        <w:autoSpaceDN w:val="0"/>
        <w:adjustRightInd w:val="0"/>
        <w:ind w:firstLine="709"/>
        <w:jc w:val="center"/>
        <w:rPr>
          <w:b/>
          <w:bCs/>
          <w:sz w:val="28"/>
          <w:szCs w:val="28"/>
          <w:lang w:val="uk-UA"/>
        </w:rPr>
      </w:pPr>
      <w:r w:rsidRPr="00442FE7">
        <w:rPr>
          <w:b/>
          <w:bCs/>
          <w:sz w:val="28"/>
          <w:szCs w:val="28"/>
          <w:lang w:val="uk-UA"/>
        </w:rPr>
        <w:t>програми природоохоронних заходів місцевого значення</w:t>
      </w:r>
    </w:p>
    <w:p w:rsidR="003570CE" w:rsidRDefault="003570CE" w:rsidP="003570CE">
      <w:pPr>
        <w:widowControl w:val="0"/>
        <w:autoSpaceDE w:val="0"/>
        <w:autoSpaceDN w:val="0"/>
        <w:adjustRightInd w:val="0"/>
        <w:spacing w:after="120"/>
        <w:ind w:firstLine="709"/>
        <w:jc w:val="center"/>
        <w:rPr>
          <w:b/>
          <w:bCs/>
          <w:sz w:val="28"/>
          <w:szCs w:val="28"/>
          <w:lang w:val="uk-UA"/>
        </w:rPr>
      </w:pPr>
      <w:r w:rsidRPr="00442FE7">
        <w:rPr>
          <w:b/>
          <w:bCs/>
          <w:sz w:val="28"/>
          <w:szCs w:val="28"/>
          <w:lang w:val="uk-UA"/>
        </w:rPr>
        <w:t>на 20</w:t>
      </w:r>
      <w:r>
        <w:rPr>
          <w:b/>
          <w:bCs/>
          <w:sz w:val="28"/>
          <w:szCs w:val="28"/>
          <w:lang w:val="uk-UA"/>
        </w:rPr>
        <w:t>20</w:t>
      </w:r>
      <w:r w:rsidRPr="00442FE7">
        <w:rPr>
          <w:b/>
          <w:bCs/>
          <w:sz w:val="28"/>
          <w:szCs w:val="28"/>
          <w:lang w:val="uk-UA"/>
        </w:rPr>
        <w:t xml:space="preserve"> рік</w:t>
      </w:r>
    </w:p>
    <w:p w:rsidR="003570CE" w:rsidRPr="00442FE7" w:rsidRDefault="003570CE" w:rsidP="003570CE">
      <w:pPr>
        <w:widowControl w:val="0"/>
        <w:autoSpaceDE w:val="0"/>
        <w:autoSpaceDN w:val="0"/>
        <w:adjustRightInd w:val="0"/>
        <w:spacing w:after="120"/>
        <w:ind w:firstLine="709"/>
        <w:jc w:val="center"/>
        <w:rPr>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356"/>
        <w:gridCol w:w="3849"/>
        <w:gridCol w:w="6217"/>
      </w:tblGrid>
      <w:tr w:rsidR="003570CE" w:rsidRPr="00701C59" w:rsidTr="003C1437">
        <w:trPr>
          <w:jc w:val="center"/>
        </w:trPr>
        <w:tc>
          <w:tcPr>
            <w:tcW w:w="0" w:type="auto"/>
            <w:vMerge w:val="restart"/>
            <w:vAlign w:val="center"/>
          </w:tcPr>
          <w:p w:rsidR="003570CE" w:rsidRPr="00701C59" w:rsidRDefault="003570CE" w:rsidP="003C1437">
            <w:pPr>
              <w:widowControl w:val="0"/>
              <w:autoSpaceDE w:val="0"/>
              <w:autoSpaceDN w:val="0"/>
              <w:adjustRightInd w:val="0"/>
              <w:jc w:val="center"/>
              <w:rPr>
                <w:b/>
                <w:bCs/>
                <w:sz w:val="28"/>
                <w:szCs w:val="28"/>
                <w:lang w:val="uk-UA"/>
              </w:rPr>
            </w:pPr>
            <w:r w:rsidRPr="00701C59">
              <w:rPr>
                <w:b/>
                <w:bCs/>
                <w:sz w:val="28"/>
                <w:szCs w:val="28"/>
                <w:lang w:val="uk-UA"/>
              </w:rPr>
              <w:t>1</w:t>
            </w:r>
          </w:p>
        </w:tc>
        <w:tc>
          <w:tcPr>
            <w:tcW w:w="0" w:type="auto"/>
            <w:vAlign w:val="center"/>
          </w:tcPr>
          <w:p w:rsidR="003570CE" w:rsidRPr="00701C59" w:rsidRDefault="003570CE" w:rsidP="003C1437">
            <w:pPr>
              <w:widowControl w:val="0"/>
              <w:autoSpaceDE w:val="0"/>
              <w:autoSpaceDN w:val="0"/>
              <w:adjustRightInd w:val="0"/>
              <w:jc w:val="both"/>
              <w:rPr>
                <w:b/>
                <w:bCs/>
                <w:sz w:val="28"/>
                <w:szCs w:val="28"/>
                <w:lang w:val="uk-UA"/>
              </w:rPr>
            </w:pPr>
            <w:r>
              <w:rPr>
                <w:b/>
                <w:bCs/>
                <w:sz w:val="28"/>
                <w:szCs w:val="28"/>
                <w:lang w:val="uk-UA"/>
              </w:rPr>
              <w:t>З</w:t>
            </w:r>
            <w:r w:rsidRPr="00701C59">
              <w:rPr>
                <w:b/>
                <w:bCs/>
                <w:sz w:val="28"/>
                <w:szCs w:val="28"/>
                <w:lang w:val="uk-UA"/>
              </w:rPr>
              <w:t>амовник програми</w:t>
            </w:r>
          </w:p>
        </w:tc>
        <w:tc>
          <w:tcPr>
            <w:tcW w:w="0" w:type="auto"/>
            <w:vAlign w:val="center"/>
          </w:tcPr>
          <w:p w:rsidR="003570CE" w:rsidRPr="00701C59" w:rsidRDefault="003570CE" w:rsidP="003C1437">
            <w:pPr>
              <w:widowControl w:val="0"/>
              <w:autoSpaceDE w:val="0"/>
              <w:autoSpaceDN w:val="0"/>
              <w:adjustRightInd w:val="0"/>
              <w:jc w:val="both"/>
              <w:rPr>
                <w:bCs/>
                <w:sz w:val="28"/>
                <w:szCs w:val="28"/>
                <w:lang w:val="uk-UA"/>
              </w:rPr>
            </w:pPr>
            <w:r w:rsidRPr="00701C59">
              <w:rPr>
                <w:bCs/>
                <w:sz w:val="28"/>
                <w:szCs w:val="28"/>
                <w:lang w:val="uk-UA"/>
              </w:rPr>
              <w:t>Лисичанська міська рада</w:t>
            </w:r>
          </w:p>
        </w:tc>
      </w:tr>
      <w:tr w:rsidR="003570CE" w:rsidRPr="00701C59" w:rsidTr="003C1437">
        <w:trPr>
          <w:jc w:val="center"/>
        </w:trPr>
        <w:tc>
          <w:tcPr>
            <w:tcW w:w="0" w:type="auto"/>
            <w:vMerge/>
            <w:vAlign w:val="center"/>
          </w:tcPr>
          <w:p w:rsidR="003570CE" w:rsidRPr="00701C59" w:rsidRDefault="003570CE" w:rsidP="003C1437">
            <w:pPr>
              <w:widowControl w:val="0"/>
              <w:autoSpaceDE w:val="0"/>
              <w:autoSpaceDN w:val="0"/>
              <w:adjustRightInd w:val="0"/>
              <w:jc w:val="center"/>
              <w:rPr>
                <w:b/>
                <w:bCs/>
                <w:sz w:val="28"/>
                <w:szCs w:val="28"/>
                <w:lang w:val="uk-UA"/>
              </w:rPr>
            </w:pPr>
          </w:p>
        </w:tc>
        <w:tc>
          <w:tcPr>
            <w:tcW w:w="0" w:type="auto"/>
            <w:vAlign w:val="center"/>
          </w:tcPr>
          <w:p w:rsidR="003570CE" w:rsidRPr="00942BFE" w:rsidRDefault="003570CE" w:rsidP="003C1437">
            <w:pPr>
              <w:widowControl w:val="0"/>
              <w:autoSpaceDE w:val="0"/>
              <w:autoSpaceDN w:val="0"/>
              <w:adjustRightInd w:val="0"/>
              <w:jc w:val="both"/>
              <w:rPr>
                <w:b/>
                <w:bCs/>
                <w:sz w:val="28"/>
                <w:szCs w:val="28"/>
                <w:lang w:val="uk-UA"/>
              </w:rPr>
            </w:pPr>
            <w:r w:rsidRPr="00942BFE">
              <w:rPr>
                <w:b/>
                <w:bCs/>
                <w:sz w:val="28"/>
                <w:szCs w:val="28"/>
                <w:lang w:val="uk-UA"/>
              </w:rPr>
              <w:t>Розробник програми</w:t>
            </w:r>
          </w:p>
        </w:tc>
        <w:tc>
          <w:tcPr>
            <w:tcW w:w="0" w:type="auto"/>
            <w:vAlign w:val="center"/>
          </w:tcPr>
          <w:p w:rsidR="003570CE" w:rsidRPr="00701C59" w:rsidRDefault="003570CE" w:rsidP="003C1437">
            <w:pPr>
              <w:widowControl w:val="0"/>
              <w:autoSpaceDE w:val="0"/>
              <w:autoSpaceDN w:val="0"/>
              <w:adjustRightInd w:val="0"/>
              <w:jc w:val="both"/>
              <w:rPr>
                <w:bCs/>
                <w:sz w:val="28"/>
                <w:szCs w:val="28"/>
                <w:lang w:val="uk-UA"/>
              </w:rPr>
            </w:pPr>
            <w:r>
              <w:rPr>
                <w:bCs/>
                <w:sz w:val="28"/>
                <w:szCs w:val="28"/>
                <w:lang w:val="uk-UA"/>
              </w:rPr>
              <w:t>Відділ</w:t>
            </w:r>
            <w:r w:rsidRPr="00701C59">
              <w:rPr>
                <w:bCs/>
                <w:sz w:val="28"/>
                <w:szCs w:val="28"/>
                <w:lang w:val="uk-UA"/>
              </w:rPr>
              <w:t xml:space="preserve"> економіки</w:t>
            </w:r>
          </w:p>
        </w:tc>
      </w:tr>
      <w:tr w:rsidR="003570CE" w:rsidRPr="00701C59" w:rsidTr="003C1437">
        <w:trPr>
          <w:jc w:val="center"/>
        </w:trPr>
        <w:tc>
          <w:tcPr>
            <w:tcW w:w="0" w:type="auto"/>
            <w:vMerge/>
            <w:vAlign w:val="center"/>
          </w:tcPr>
          <w:p w:rsidR="003570CE" w:rsidRPr="00701C59" w:rsidRDefault="003570CE" w:rsidP="003C1437">
            <w:pPr>
              <w:widowControl w:val="0"/>
              <w:autoSpaceDE w:val="0"/>
              <w:autoSpaceDN w:val="0"/>
              <w:adjustRightInd w:val="0"/>
              <w:jc w:val="center"/>
              <w:rPr>
                <w:b/>
                <w:bCs/>
                <w:sz w:val="28"/>
                <w:szCs w:val="28"/>
                <w:lang w:val="uk-UA"/>
              </w:rPr>
            </w:pPr>
          </w:p>
        </w:tc>
        <w:tc>
          <w:tcPr>
            <w:tcW w:w="0" w:type="auto"/>
            <w:vAlign w:val="center"/>
          </w:tcPr>
          <w:p w:rsidR="003570CE" w:rsidRPr="00942BFE" w:rsidRDefault="003570CE" w:rsidP="003C1437">
            <w:pPr>
              <w:widowControl w:val="0"/>
              <w:autoSpaceDE w:val="0"/>
              <w:autoSpaceDN w:val="0"/>
              <w:adjustRightInd w:val="0"/>
              <w:jc w:val="both"/>
              <w:rPr>
                <w:b/>
                <w:bCs/>
                <w:sz w:val="28"/>
                <w:szCs w:val="28"/>
                <w:lang w:val="uk-UA"/>
              </w:rPr>
            </w:pPr>
            <w:proofErr w:type="spellStart"/>
            <w:r w:rsidRPr="00942BFE">
              <w:rPr>
                <w:b/>
                <w:bCs/>
                <w:sz w:val="28"/>
                <w:szCs w:val="28"/>
                <w:lang w:val="uk-UA"/>
              </w:rPr>
              <w:t>Співрозробники</w:t>
            </w:r>
            <w:proofErr w:type="spellEnd"/>
          </w:p>
        </w:tc>
        <w:tc>
          <w:tcPr>
            <w:tcW w:w="0" w:type="auto"/>
            <w:vAlign w:val="center"/>
          </w:tcPr>
          <w:p w:rsidR="003570CE" w:rsidRPr="00701C59" w:rsidRDefault="003570CE" w:rsidP="003C1437">
            <w:pPr>
              <w:widowControl w:val="0"/>
              <w:autoSpaceDE w:val="0"/>
              <w:autoSpaceDN w:val="0"/>
              <w:adjustRightInd w:val="0"/>
              <w:jc w:val="both"/>
              <w:rPr>
                <w:bCs/>
                <w:sz w:val="28"/>
                <w:szCs w:val="28"/>
                <w:lang w:val="uk-UA"/>
              </w:rPr>
            </w:pPr>
            <w:r w:rsidRPr="00701C59">
              <w:rPr>
                <w:bCs/>
                <w:sz w:val="28"/>
                <w:szCs w:val="28"/>
                <w:lang w:val="uk-UA"/>
              </w:rPr>
              <w:t>Управління з виконання політики Лисичанської міської ради в галузі житлово-комунального господарства</w:t>
            </w:r>
          </w:p>
        </w:tc>
      </w:tr>
      <w:tr w:rsidR="003570CE" w:rsidRPr="00CC18B2" w:rsidTr="003C1437">
        <w:trPr>
          <w:jc w:val="center"/>
        </w:trPr>
        <w:tc>
          <w:tcPr>
            <w:tcW w:w="0" w:type="auto"/>
            <w:vAlign w:val="center"/>
          </w:tcPr>
          <w:p w:rsidR="003570CE" w:rsidRPr="00701C59" w:rsidRDefault="003570CE" w:rsidP="003C1437">
            <w:pPr>
              <w:widowControl w:val="0"/>
              <w:autoSpaceDE w:val="0"/>
              <w:autoSpaceDN w:val="0"/>
              <w:adjustRightInd w:val="0"/>
              <w:jc w:val="center"/>
              <w:rPr>
                <w:b/>
                <w:bCs/>
                <w:sz w:val="28"/>
                <w:szCs w:val="28"/>
                <w:lang w:val="uk-UA"/>
              </w:rPr>
            </w:pPr>
            <w:r w:rsidRPr="00701C59">
              <w:rPr>
                <w:b/>
                <w:bCs/>
                <w:sz w:val="28"/>
                <w:szCs w:val="28"/>
                <w:lang w:val="uk-UA"/>
              </w:rPr>
              <w:t>2</w:t>
            </w:r>
          </w:p>
        </w:tc>
        <w:tc>
          <w:tcPr>
            <w:tcW w:w="0" w:type="auto"/>
            <w:vAlign w:val="center"/>
          </w:tcPr>
          <w:p w:rsidR="003570CE" w:rsidRPr="00701C59" w:rsidRDefault="003570CE" w:rsidP="003C1437">
            <w:pPr>
              <w:widowControl w:val="0"/>
              <w:autoSpaceDE w:val="0"/>
              <w:autoSpaceDN w:val="0"/>
              <w:adjustRightInd w:val="0"/>
              <w:jc w:val="both"/>
              <w:rPr>
                <w:b/>
                <w:bCs/>
                <w:sz w:val="28"/>
                <w:szCs w:val="28"/>
                <w:lang w:val="uk-UA"/>
              </w:rPr>
            </w:pPr>
            <w:r w:rsidRPr="00701C59">
              <w:rPr>
                <w:b/>
                <w:bCs/>
                <w:sz w:val="28"/>
                <w:szCs w:val="28"/>
                <w:lang w:val="uk-UA"/>
              </w:rPr>
              <w:t>Мета Програми</w:t>
            </w:r>
          </w:p>
        </w:tc>
        <w:tc>
          <w:tcPr>
            <w:tcW w:w="0" w:type="auto"/>
            <w:vAlign w:val="center"/>
          </w:tcPr>
          <w:p w:rsidR="003570CE" w:rsidRPr="00701C59" w:rsidRDefault="003570CE" w:rsidP="003C1437">
            <w:pPr>
              <w:widowControl w:val="0"/>
              <w:autoSpaceDE w:val="0"/>
              <w:autoSpaceDN w:val="0"/>
              <w:adjustRightInd w:val="0"/>
              <w:jc w:val="both"/>
              <w:rPr>
                <w:bCs/>
                <w:sz w:val="28"/>
                <w:szCs w:val="28"/>
                <w:lang w:val="uk-UA"/>
              </w:rPr>
            </w:pPr>
            <w:r w:rsidRPr="00701C59">
              <w:rPr>
                <w:bCs/>
                <w:sz w:val="28"/>
                <w:szCs w:val="28"/>
                <w:lang w:val="uk-UA"/>
              </w:rPr>
              <w:t>Поліпшення санітарно-епідеміологічного стану басейну р. Сіверський Донець, охорона та збереження зелених насаджень у місті Лисичанську</w:t>
            </w:r>
          </w:p>
        </w:tc>
      </w:tr>
      <w:tr w:rsidR="003570CE" w:rsidRPr="00CC18B2" w:rsidTr="003C1437">
        <w:trPr>
          <w:jc w:val="center"/>
        </w:trPr>
        <w:tc>
          <w:tcPr>
            <w:tcW w:w="0" w:type="auto"/>
            <w:vAlign w:val="center"/>
          </w:tcPr>
          <w:p w:rsidR="003570CE" w:rsidRPr="00701C59" w:rsidRDefault="003570CE" w:rsidP="003C1437">
            <w:pPr>
              <w:widowControl w:val="0"/>
              <w:autoSpaceDE w:val="0"/>
              <w:autoSpaceDN w:val="0"/>
              <w:adjustRightInd w:val="0"/>
              <w:jc w:val="center"/>
              <w:rPr>
                <w:b/>
                <w:bCs/>
                <w:sz w:val="28"/>
                <w:szCs w:val="28"/>
                <w:lang w:val="uk-UA"/>
              </w:rPr>
            </w:pPr>
            <w:r w:rsidRPr="00701C59">
              <w:rPr>
                <w:b/>
                <w:bCs/>
                <w:sz w:val="28"/>
                <w:szCs w:val="28"/>
                <w:lang w:val="uk-UA"/>
              </w:rPr>
              <w:t>3</w:t>
            </w:r>
          </w:p>
        </w:tc>
        <w:tc>
          <w:tcPr>
            <w:tcW w:w="0" w:type="auto"/>
            <w:vAlign w:val="center"/>
          </w:tcPr>
          <w:p w:rsidR="003570CE" w:rsidRPr="00701C59" w:rsidRDefault="003570CE" w:rsidP="003C1437">
            <w:pPr>
              <w:widowControl w:val="0"/>
              <w:autoSpaceDE w:val="0"/>
              <w:autoSpaceDN w:val="0"/>
              <w:adjustRightInd w:val="0"/>
              <w:jc w:val="both"/>
              <w:rPr>
                <w:b/>
                <w:bCs/>
                <w:sz w:val="28"/>
                <w:szCs w:val="28"/>
                <w:lang w:val="uk-UA"/>
              </w:rPr>
            </w:pPr>
            <w:r w:rsidRPr="00701C59">
              <w:rPr>
                <w:b/>
                <w:bCs/>
                <w:sz w:val="28"/>
                <w:szCs w:val="28"/>
                <w:lang w:val="uk-UA"/>
              </w:rPr>
              <w:t>Перелік пріоритетних завдань Програми:</w:t>
            </w:r>
          </w:p>
        </w:tc>
        <w:tc>
          <w:tcPr>
            <w:tcW w:w="0" w:type="auto"/>
            <w:vAlign w:val="center"/>
          </w:tcPr>
          <w:p w:rsidR="003570CE" w:rsidRPr="00701C59" w:rsidRDefault="003570CE" w:rsidP="003C1437">
            <w:pPr>
              <w:widowControl w:val="0"/>
              <w:autoSpaceDE w:val="0"/>
              <w:autoSpaceDN w:val="0"/>
              <w:adjustRightInd w:val="0"/>
              <w:jc w:val="both"/>
              <w:rPr>
                <w:bCs/>
                <w:sz w:val="28"/>
                <w:szCs w:val="28"/>
                <w:lang w:val="uk-UA"/>
              </w:rPr>
            </w:pPr>
            <w:r w:rsidRPr="00701C59">
              <w:rPr>
                <w:bCs/>
                <w:sz w:val="28"/>
                <w:szCs w:val="28"/>
                <w:lang w:val="uk-UA"/>
              </w:rPr>
              <w:t>Придбання систем, приладів для здійснення контролю за кількістю та якістю поверхневих, підземних та стічних вод і скидів шкідливих речовин у водні ресурси, проведення капітального ремонту зелених насаджень</w:t>
            </w:r>
          </w:p>
        </w:tc>
      </w:tr>
      <w:tr w:rsidR="003570CE" w:rsidRPr="00701C59" w:rsidTr="003C1437">
        <w:trPr>
          <w:jc w:val="center"/>
        </w:trPr>
        <w:tc>
          <w:tcPr>
            <w:tcW w:w="0" w:type="auto"/>
            <w:vAlign w:val="center"/>
          </w:tcPr>
          <w:p w:rsidR="003570CE" w:rsidRPr="00701C59" w:rsidRDefault="003570CE" w:rsidP="003C1437">
            <w:pPr>
              <w:widowControl w:val="0"/>
              <w:autoSpaceDE w:val="0"/>
              <w:autoSpaceDN w:val="0"/>
              <w:adjustRightInd w:val="0"/>
              <w:jc w:val="center"/>
              <w:rPr>
                <w:b/>
                <w:bCs/>
                <w:sz w:val="28"/>
                <w:szCs w:val="28"/>
                <w:lang w:val="uk-UA"/>
              </w:rPr>
            </w:pPr>
            <w:r w:rsidRPr="00701C59">
              <w:rPr>
                <w:b/>
                <w:bCs/>
                <w:sz w:val="28"/>
                <w:szCs w:val="28"/>
                <w:lang w:val="uk-UA"/>
              </w:rPr>
              <w:t>4</w:t>
            </w:r>
          </w:p>
        </w:tc>
        <w:tc>
          <w:tcPr>
            <w:tcW w:w="0" w:type="auto"/>
            <w:vAlign w:val="center"/>
          </w:tcPr>
          <w:p w:rsidR="003570CE" w:rsidRPr="00701C59" w:rsidRDefault="003570CE" w:rsidP="003C1437">
            <w:pPr>
              <w:widowControl w:val="0"/>
              <w:autoSpaceDE w:val="0"/>
              <w:autoSpaceDN w:val="0"/>
              <w:adjustRightInd w:val="0"/>
              <w:jc w:val="both"/>
              <w:rPr>
                <w:b/>
                <w:bCs/>
                <w:sz w:val="28"/>
                <w:szCs w:val="28"/>
                <w:lang w:val="uk-UA"/>
              </w:rPr>
            </w:pPr>
            <w:r w:rsidRPr="00701C59">
              <w:rPr>
                <w:b/>
                <w:bCs/>
                <w:sz w:val="28"/>
                <w:szCs w:val="28"/>
                <w:lang w:val="uk-UA"/>
              </w:rPr>
              <w:t>Очікувані кінцеві результати від реалізації Програми в динаміці змін цільових показників:</w:t>
            </w:r>
          </w:p>
        </w:tc>
        <w:tc>
          <w:tcPr>
            <w:tcW w:w="0" w:type="auto"/>
            <w:vAlign w:val="center"/>
          </w:tcPr>
          <w:p w:rsidR="003570CE" w:rsidRPr="00701C59" w:rsidRDefault="003570CE" w:rsidP="003C1437">
            <w:pPr>
              <w:widowControl w:val="0"/>
              <w:autoSpaceDE w:val="0"/>
              <w:autoSpaceDN w:val="0"/>
              <w:adjustRightInd w:val="0"/>
              <w:jc w:val="both"/>
              <w:rPr>
                <w:bCs/>
                <w:sz w:val="28"/>
                <w:szCs w:val="28"/>
                <w:lang w:val="uk-UA"/>
              </w:rPr>
            </w:pPr>
            <w:r w:rsidRPr="00701C59">
              <w:rPr>
                <w:bCs/>
                <w:sz w:val="28"/>
                <w:szCs w:val="28"/>
                <w:lang w:val="uk-UA"/>
              </w:rPr>
              <w:t xml:space="preserve">Поліпшення санітарно-епідеміологічного стану у містах Лисичанськ, </w:t>
            </w:r>
            <w:proofErr w:type="spellStart"/>
            <w:r w:rsidRPr="00701C59">
              <w:rPr>
                <w:bCs/>
                <w:sz w:val="28"/>
                <w:szCs w:val="28"/>
                <w:lang w:val="uk-UA"/>
              </w:rPr>
              <w:t>Новодружеськ</w:t>
            </w:r>
            <w:proofErr w:type="spellEnd"/>
            <w:r w:rsidRPr="00701C59">
              <w:rPr>
                <w:bCs/>
                <w:sz w:val="28"/>
                <w:szCs w:val="28"/>
                <w:lang w:val="uk-UA"/>
              </w:rPr>
              <w:t xml:space="preserve"> та Привілля.</w:t>
            </w:r>
          </w:p>
        </w:tc>
      </w:tr>
      <w:tr w:rsidR="003570CE" w:rsidRPr="00701C59" w:rsidTr="003C1437">
        <w:trPr>
          <w:jc w:val="center"/>
        </w:trPr>
        <w:tc>
          <w:tcPr>
            <w:tcW w:w="0" w:type="auto"/>
            <w:vAlign w:val="center"/>
          </w:tcPr>
          <w:p w:rsidR="003570CE" w:rsidRPr="00701C59" w:rsidRDefault="003570CE" w:rsidP="003C1437">
            <w:pPr>
              <w:widowControl w:val="0"/>
              <w:autoSpaceDE w:val="0"/>
              <w:autoSpaceDN w:val="0"/>
              <w:adjustRightInd w:val="0"/>
              <w:jc w:val="center"/>
              <w:rPr>
                <w:b/>
                <w:bCs/>
                <w:sz w:val="28"/>
                <w:szCs w:val="28"/>
                <w:lang w:val="uk-UA"/>
              </w:rPr>
            </w:pPr>
            <w:r w:rsidRPr="00701C59">
              <w:rPr>
                <w:b/>
                <w:bCs/>
                <w:sz w:val="28"/>
                <w:szCs w:val="28"/>
                <w:lang w:val="uk-UA"/>
              </w:rPr>
              <w:t>5</w:t>
            </w:r>
          </w:p>
        </w:tc>
        <w:tc>
          <w:tcPr>
            <w:tcW w:w="0" w:type="auto"/>
            <w:vAlign w:val="center"/>
          </w:tcPr>
          <w:p w:rsidR="003570CE" w:rsidRPr="00701C59" w:rsidRDefault="003570CE" w:rsidP="003C1437">
            <w:pPr>
              <w:widowControl w:val="0"/>
              <w:autoSpaceDE w:val="0"/>
              <w:autoSpaceDN w:val="0"/>
              <w:adjustRightInd w:val="0"/>
              <w:jc w:val="both"/>
              <w:rPr>
                <w:b/>
                <w:bCs/>
                <w:sz w:val="28"/>
                <w:szCs w:val="28"/>
                <w:lang w:val="uk-UA"/>
              </w:rPr>
            </w:pPr>
            <w:r w:rsidRPr="00701C59">
              <w:rPr>
                <w:b/>
                <w:bCs/>
                <w:sz w:val="28"/>
                <w:szCs w:val="28"/>
                <w:lang w:val="uk-UA"/>
              </w:rPr>
              <w:t>Терміни і етапи реалізації Програми</w:t>
            </w:r>
          </w:p>
        </w:tc>
        <w:tc>
          <w:tcPr>
            <w:tcW w:w="0" w:type="auto"/>
            <w:vAlign w:val="center"/>
          </w:tcPr>
          <w:p w:rsidR="003570CE" w:rsidRPr="00701C59" w:rsidRDefault="003570CE" w:rsidP="003C1437">
            <w:pPr>
              <w:widowControl w:val="0"/>
              <w:autoSpaceDE w:val="0"/>
              <w:autoSpaceDN w:val="0"/>
              <w:adjustRightInd w:val="0"/>
              <w:jc w:val="center"/>
              <w:rPr>
                <w:bCs/>
                <w:sz w:val="28"/>
                <w:szCs w:val="28"/>
                <w:lang w:val="uk-UA"/>
              </w:rPr>
            </w:pPr>
            <w:r w:rsidRPr="00701C59">
              <w:rPr>
                <w:bCs/>
                <w:sz w:val="28"/>
                <w:szCs w:val="28"/>
                <w:lang w:val="uk-UA"/>
              </w:rPr>
              <w:t>20</w:t>
            </w:r>
            <w:r>
              <w:rPr>
                <w:bCs/>
                <w:sz w:val="28"/>
                <w:szCs w:val="28"/>
                <w:lang w:val="uk-UA"/>
              </w:rPr>
              <w:t>20</w:t>
            </w:r>
            <w:r w:rsidRPr="00701C59">
              <w:rPr>
                <w:bCs/>
                <w:sz w:val="28"/>
                <w:szCs w:val="28"/>
                <w:lang w:val="uk-UA"/>
              </w:rPr>
              <w:t xml:space="preserve"> рік</w:t>
            </w:r>
          </w:p>
        </w:tc>
      </w:tr>
      <w:tr w:rsidR="003570CE" w:rsidRPr="00701C59" w:rsidTr="003C1437">
        <w:trPr>
          <w:jc w:val="center"/>
        </w:trPr>
        <w:tc>
          <w:tcPr>
            <w:tcW w:w="0" w:type="auto"/>
            <w:vAlign w:val="center"/>
          </w:tcPr>
          <w:p w:rsidR="003570CE" w:rsidRPr="00701C59" w:rsidRDefault="003570CE" w:rsidP="003C1437">
            <w:pPr>
              <w:widowControl w:val="0"/>
              <w:autoSpaceDE w:val="0"/>
              <w:autoSpaceDN w:val="0"/>
              <w:adjustRightInd w:val="0"/>
              <w:jc w:val="center"/>
              <w:rPr>
                <w:b/>
                <w:bCs/>
                <w:sz w:val="28"/>
                <w:szCs w:val="28"/>
                <w:lang w:val="uk-UA"/>
              </w:rPr>
            </w:pPr>
            <w:r w:rsidRPr="00701C59">
              <w:rPr>
                <w:b/>
                <w:bCs/>
                <w:sz w:val="28"/>
                <w:szCs w:val="28"/>
                <w:lang w:val="uk-UA"/>
              </w:rPr>
              <w:t>6</w:t>
            </w:r>
          </w:p>
        </w:tc>
        <w:tc>
          <w:tcPr>
            <w:tcW w:w="0" w:type="auto"/>
            <w:vAlign w:val="center"/>
          </w:tcPr>
          <w:p w:rsidR="003570CE" w:rsidRPr="00701C59" w:rsidRDefault="003570CE" w:rsidP="003C1437">
            <w:pPr>
              <w:widowControl w:val="0"/>
              <w:autoSpaceDE w:val="0"/>
              <w:autoSpaceDN w:val="0"/>
              <w:adjustRightInd w:val="0"/>
              <w:jc w:val="both"/>
              <w:rPr>
                <w:b/>
                <w:bCs/>
                <w:sz w:val="28"/>
                <w:szCs w:val="28"/>
                <w:lang w:val="uk-UA"/>
              </w:rPr>
            </w:pPr>
            <w:r w:rsidRPr="00701C59">
              <w:rPr>
                <w:b/>
                <w:bCs/>
                <w:sz w:val="28"/>
                <w:szCs w:val="28"/>
                <w:lang w:val="uk-UA"/>
              </w:rPr>
              <w:t>Обсяги коштів, необхідних на фінансування заходів за рахунок міського бюджету</w:t>
            </w:r>
          </w:p>
        </w:tc>
        <w:tc>
          <w:tcPr>
            <w:tcW w:w="0" w:type="auto"/>
            <w:vAlign w:val="center"/>
          </w:tcPr>
          <w:p w:rsidR="003570CE" w:rsidRPr="00701C59" w:rsidRDefault="003570CE" w:rsidP="003C1437">
            <w:pPr>
              <w:widowControl w:val="0"/>
              <w:autoSpaceDE w:val="0"/>
              <w:autoSpaceDN w:val="0"/>
              <w:adjustRightInd w:val="0"/>
              <w:jc w:val="center"/>
              <w:rPr>
                <w:bCs/>
                <w:sz w:val="28"/>
                <w:szCs w:val="28"/>
                <w:lang w:val="uk-UA"/>
              </w:rPr>
            </w:pPr>
            <w:r>
              <w:rPr>
                <w:bCs/>
                <w:sz w:val="28"/>
                <w:szCs w:val="28"/>
                <w:lang w:val="uk-UA"/>
              </w:rPr>
              <w:t>105,0</w:t>
            </w:r>
            <w:r w:rsidRPr="00701C59">
              <w:rPr>
                <w:bCs/>
                <w:sz w:val="28"/>
                <w:szCs w:val="28"/>
                <w:lang w:val="uk-UA"/>
              </w:rPr>
              <w:t xml:space="preserve"> тис. грн.</w:t>
            </w:r>
          </w:p>
        </w:tc>
      </w:tr>
      <w:tr w:rsidR="003570CE" w:rsidRPr="00701C59" w:rsidTr="003C1437">
        <w:trPr>
          <w:jc w:val="center"/>
        </w:trPr>
        <w:tc>
          <w:tcPr>
            <w:tcW w:w="0" w:type="auto"/>
            <w:vAlign w:val="center"/>
          </w:tcPr>
          <w:p w:rsidR="003570CE" w:rsidRPr="00701C59" w:rsidRDefault="003570CE" w:rsidP="003C1437">
            <w:pPr>
              <w:widowControl w:val="0"/>
              <w:autoSpaceDE w:val="0"/>
              <w:autoSpaceDN w:val="0"/>
              <w:adjustRightInd w:val="0"/>
              <w:jc w:val="center"/>
              <w:rPr>
                <w:b/>
                <w:bCs/>
                <w:sz w:val="28"/>
                <w:szCs w:val="28"/>
                <w:lang w:val="uk-UA"/>
              </w:rPr>
            </w:pPr>
            <w:r w:rsidRPr="00701C59">
              <w:rPr>
                <w:b/>
                <w:bCs/>
                <w:sz w:val="28"/>
                <w:szCs w:val="28"/>
                <w:lang w:val="uk-UA"/>
              </w:rPr>
              <w:t>7</w:t>
            </w:r>
          </w:p>
        </w:tc>
        <w:tc>
          <w:tcPr>
            <w:tcW w:w="0" w:type="auto"/>
            <w:vAlign w:val="center"/>
          </w:tcPr>
          <w:p w:rsidR="003570CE" w:rsidRPr="00701C59" w:rsidRDefault="003570CE" w:rsidP="003C1437">
            <w:pPr>
              <w:widowControl w:val="0"/>
              <w:autoSpaceDE w:val="0"/>
              <w:autoSpaceDN w:val="0"/>
              <w:adjustRightInd w:val="0"/>
              <w:jc w:val="both"/>
              <w:rPr>
                <w:b/>
                <w:bCs/>
                <w:sz w:val="28"/>
                <w:szCs w:val="28"/>
                <w:lang w:val="uk-UA"/>
              </w:rPr>
            </w:pPr>
            <w:r w:rsidRPr="00701C59">
              <w:rPr>
                <w:b/>
                <w:bCs/>
                <w:sz w:val="28"/>
                <w:szCs w:val="28"/>
                <w:lang w:val="uk-UA"/>
              </w:rPr>
              <w:t>Джерела фінансування Програми</w:t>
            </w:r>
          </w:p>
        </w:tc>
        <w:tc>
          <w:tcPr>
            <w:tcW w:w="0" w:type="auto"/>
            <w:vAlign w:val="center"/>
          </w:tcPr>
          <w:p w:rsidR="003570CE" w:rsidRPr="00701C59" w:rsidRDefault="003570CE" w:rsidP="003C1437">
            <w:pPr>
              <w:widowControl w:val="0"/>
              <w:autoSpaceDE w:val="0"/>
              <w:autoSpaceDN w:val="0"/>
              <w:adjustRightInd w:val="0"/>
              <w:jc w:val="both"/>
              <w:rPr>
                <w:bCs/>
                <w:sz w:val="28"/>
                <w:szCs w:val="28"/>
                <w:lang w:val="uk-UA"/>
              </w:rPr>
            </w:pPr>
            <w:r w:rsidRPr="00701C59">
              <w:rPr>
                <w:bCs/>
                <w:sz w:val="28"/>
                <w:szCs w:val="28"/>
                <w:lang w:val="uk-UA"/>
              </w:rPr>
              <w:t>Кошти місцевого фонду охорони навколишнього природного середовища</w:t>
            </w:r>
          </w:p>
        </w:tc>
      </w:tr>
      <w:tr w:rsidR="003570CE" w:rsidRPr="00701C59" w:rsidTr="003C1437">
        <w:trPr>
          <w:jc w:val="center"/>
        </w:trPr>
        <w:tc>
          <w:tcPr>
            <w:tcW w:w="0" w:type="auto"/>
            <w:vAlign w:val="center"/>
          </w:tcPr>
          <w:p w:rsidR="003570CE" w:rsidRPr="00701C59" w:rsidRDefault="003570CE" w:rsidP="003C1437">
            <w:pPr>
              <w:widowControl w:val="0"/>
              <w:autoSpaceDE w:val="0"/>
              <w:autoSpaceDN w:val="0"/>
              <w:adjustRightInd w:val="0"/>
              <w:jc w:val="center"/>
              <w:rPr>
                <w:b/>
                <w:bCs/>
                <w:sz w:val="28"/>
                <w:szCs w:val="28"/>
                <w:lang w:val="uk-UA"/>
              </w:rPr>
            </w:pPr>
            <w:r>
              <w:rPr>
                <w:b/>
                <w:bCs/>
                <w:sz w:val="28"/>
                <w:szCs w:val="28"/>
                <w:lang w:val="uk-UA"/>
              </w:rPr>
              <w:t>8</w:t>
            </w:r>
          </w:p>
        </w:tc>
        <w:tc>
          <w:tcPr>
            <w:tcW w:w="0" w:type="auto"/>
            <w:vAlign w:val="center"/>
          </w:tcPr>
          <w:p w:rsidR="003570CE" w:rsidRPr="00701C59" w:rsidRDefault="003570CE" w:rsidP="003C1437">
            <w:pPr>
              <w:widowControl w:val="0"/>
              <w:autoSpaceDE w:val="0"/>
              <w:autoSpaceDN w:val="0"/>
              <w:adjustRightInd w:val="0"/>
              <w:jc w:val="both"/>
              <w:rPr>
                <w:b/>
                <w:bCs/>
                <w:sz w:val="28"/>
                <w:szCs w:val="28"/>
                <w:lang w:val="uk-UA"/>
              </w:rPr>
            </w:pPr>
            <w:r>
              <w:rPr>
                <w:b/>
                <w:bCs/>
                <w:sz w:val="28"/>
                <w:szCs w:val="28"/>
                <w:lang w:val="uk-UA"/>
              </w:rPr>
              <w:t>Відповідальний виконавець Програми</w:t>
            </w:r>
          </w:p>
        </w:tc>
        <w:tc>
          <w:tcPr>
            <w:tcW w:w="0" w:type="auto"/>
            <w:vAlign w:val="center"/>
          </w:tcPr>
          <w:p w:rsidR="003570CE" w:rsidRPr="00701C59" w:rsidRDefault="003570CE" w:rsidP="003C1437">
            <w:pPr>
              <w:widowControl w:val="0"/>
              <w:autoSpaceDE w:val="0"/>
              <w:autoSpaceDN w:val="0"/>
              <w:adjustRightInd w:val="0"/>
              <w:jc w:val="both"/>
              <w:rPr>
                <w:bCs/>
                <w:sz w:val="28"/>
                <w:szCs w:val="28"/>
                <w:lang w:val="uk-UA"/>
              </w:rPr>
            </w:pPr>
            <w:r w:rsidRPr="00701C59">
              <w:rPr>
                <w:bCs/>
                <w:sz w:val="28"/>
                <w:szCs w:val="28"/>
                <w:lang w:val="uk-UA"/>
              </w:rPr>
              <w:t>Управління з виконання політики Лисичанської міської ради в галузі житлово-комунального господарства</w:t>
            </w:r>
          </w:p>
        </w:tc>
      </w:tr>
      <w:tr w:rsidR="003570CE" w:rsidRPr="00701C59" w:rsidTr="003C1437">
        <w:trPr>
          <w:jc w:val="center"/>
        </w:trPr>
        <w:tc>
          <w:tcPr>
            <w:tcW w:w="0" w:type="auto"/>
            <w:vAlign w:val="center"/>
          </w:tcPr>
          <w:p w:rsidR="003570CE" w:rsidRPr="00701C59" w:rsidRDefault="003570CE" w:rsidP="003C1437">
            <w:pPr>
              <w:widowControl w:val="0"/>
              <w:autoSpaceDE w:val="0"/>
              <w:autoSpaceDN w:val="0"/>
              <w:adjustRightInd w:val="0"/>
              <w:jc w:val="center"/>
              <w:rPr>
                <w:b/>
                <w:bCs/>
                <w:sz w:val="28"/>
                <w:szCs w:val="28"/>
                <w:lang w:val="uk-UA"/>
              </w:rPr>
            </w:pPr>
            <w:r>
              <w:rPr>
                <w:b/>
                <w:bCs/>
                <w:sz w:val="28"/>
                <w:szCs w:val="28"/>
                <w:lang w:val="uk-UA"/>
              </w:rPr>
              <w:t>9</w:t>
            </w:r>
          </w:p>
        </w:tc>
        <w:tc>
          <w:tcPr>
            <w:tcW w:w="0" w:type="auto"/>
            <w:vAlign w:val="center"/>
          </w:tcPr>
          <w:p w:rsidR="003570CE" w:rsidRPr="00701C59" w:rsidRDefault="003570CE" w:rsidP="003C1437">
            <w:pPr>
              <w:widowControl w:val="0"/>
              <w:autoSpaceDE w:val="0"/>
              <w:autoSpaceDN w:val="0"/>
              <w:adjustRightInd w:val="0"/>
              <w:jc w:val="both"/>
              <w:rPr>
                <w:b/>
                <w:bCs/>
                <w:sz w:val="28"/>
                <w:szCs w:val="28"/>
                <w:lang w:val="uk-UA"/>
              </w:rPr>
            </w:pPr>
            <w:r w:rsidRPr="00701C59">
              <w:rPr>
                <w:b/>
                <w:bCs/>
                <w:sz w:val="28"/>
                <w:szCs w:val="28"/>
                <w:lang w:val="uk-UA"/>
              </w:rPr>
              <w:t>Система організації контролю за виконанням Програми</w:t>
            </w:r>
          </w:p>
        </w:tc>
        <w:tc>
          <w:tcPr>
            <w:tcW w:w="0" w:type="auto"/>
            <w:vAlign w:val="center"/>
          </w:tcPr>
          <w:p w:rsidR="003570CE" w:rsidRPr="00701C59" w:rsidRDefault="003570CE" w:rsidP="003C1437">
            <w:pPr>
              <w:widowControl w:val="0"/>
              <w:autoSpaceDE w:val="0"/>
              <w:autoSpaceDN w:val="0"/>
              <w:adjustRightInd w:val="0"/>
              <w:jc w:val="both"/>
              <w:rPr>
                <w:bCs/>
                <w:sz w:val="28"/>
                <w:szCs w:val="28"/>
              </w:rPr>
            </w:pPr>
            <w:r w:rsidRPr="00701C59">
              <w:rPr>
                <w:bCs/>
                <w:sz w:val="28"/>
                <w:szCs w:val="28"/>
                <w:lang w:val="uk-UA"/>
              </w:rPr>
              <w:t>Контроль за виконанням Програми здійснює постійна комісія з питань розвитку міста в галузі житлово-комунального господарства, власності та земельних відносин</w:t>
            </w:r>
          </w:p>
        </w:tc>
      </w:tr>
    </w:tbl>
    <w:p w:rsidR="003570CE" w:rsidRPr="00442FE7" w:rsidRDefault="003570CE" w:rsidP="003570CE">
      <w:pPr>
        <w:widowControl w:val="0"/>
        <w:autoSpaceDE w:val="0"/>
        <w:autoSpaceDN w:val="0"/>
        <w:adjustRightInd w:val="0"/>
        <w:jc w:val="center"/>
        <w:rPr>
          <w:b/>
          <w:bCs/>
          <w:sz w:val="28"/>
          <w:szCs w:val="28"/>
          <w:lang w:val="uk-UA"/>
        </w:rPr>
      </w:pPr>
      <w:r w:rsidRPr="00442FE7">
        <w:rPr>
          <w:b/>
          <w:bCs/>
          <w:sz w:val="28"/>
          <w:szCs w:val="28"/>
          <w:lang w:val="uk-UA"/>
        </w:rPr>
        <w:br w:type="page"/>
      </w:r>
      <w:r w:rsidRPr="00442FE7">
        <w:rPr>
          <w:b/>
          <w:bCs/>
          <w:sz w:val="28"/>
          <w:szCs w:val="28"/>
          <w:lang w:val="uk-UA"/>
        </w:rPr>
        <w:lastRenderedPageBreak/>
        <w:t>ВСТУП</w:t>
      </w:r>
    </w:p>
    <w:p w:rsidR="003570CE" w:rsidRDefault="003570CE" w:rsidP="003570CE">
      <w:pPr>
        <w:widowControl w:val="0"/>
        <w:autoSpaceDE w:val="0"/>
        <w:autoSpaceDN w:val="0"/>
        <w:adjustRightInd w:val="0"/>
        <w:ind w:firstLine="709"/>
        <w:jc w:val="both"/>
        <w:rPr>
          <w:bCs/>
          <w:sz w:val="28"/>
          <w:szCs w:val="28"/>
          <w:lang w:val="uk-UA"/>
        </w:rPr>
      </w:pPr>
    </w:p>
    <w:p w:rsidR="003570CE" w:rsidRDefault="003570CE" w:rsidP="003570CE">
      <w:pPr>
        <w:widowControl w:val="0"/>
        <w:autoSpaceDE w:val="0"/>
        <w:autoSpaceDN w:val="0"/>
        <w:adjustRightInd w:val="0"/>
        <w:ind w:firstLine="709"/>
        <w:jc w:val="both"/>
        <w:rPr>
          <w:bCs/>
          <w:sz w:val="28"/>
          <w:szCs w:val="28"/>
          <w:lang w:val="uk-UA"/>
        </w:rPr>
      </w:pPr>
      <w:r w:rsidRPr="00442FE7">
        <w:rPr>
          <w:bCs/>
          <w:sz w:val="28"/>
          <w:szCs w:val="28"/>
          <w:lang w:val="uk-UA"/>
        </w:rPr>
        <w:t>Програма природоохоронних заходів місцевого значення на 20</w:t>
      </w:r>
      <w:r>
        <w:rPr>
          <w:bCs/>
          <w:sz w:val="28"/>
          <w:szCs w:val="28"/>
          <w:lang w:val="uk-UA"/>
        </w:rPr>
        <w:t>20</w:t>
      </w:r>
      <w:r w:rsidRPr="00442FE7">
        <w:rPr>
          <w:bCs/>
          <w:sz w:val="28"/>
          <w:szCs w:val="28"/>
          <w:lang w:val="uk-UA"/>
        </w:rPr>
        <w:t xml:space="preserve"> рік (далі – Програма) розроблена відповідно до статті 19 Закону України «Про охорону навколишнього природного середовища», пункту 13 статті 91 Бюджетного кодексу України та Постанови Кабінету Міністрів України «Про затвердження переліку видів діяльності, що належать до природоохоронних заходів» від 17.09.1996 №1147 і визначає пріоритети природоохоронних заходів, передбачає поліпшення стану довкілля за рахунок удосконалення регулювання використання природних ресурсів, залучення коштів на здійснення заходів щодо охорони довкілля.</w:t>
      </w:r>
    </w:p>
    <w:p w:rsidR="003570CE" w:rsidRPr="00442FE7" w:rsidRDefault="003570CE" w:rsidP="003570CE">
      <w:pPr>
        <w:widowControl w:val="0"/>
        <w:autoSpaceDE w:val="0"/>
        <w:autoSpaceDN w:val="0"/>
        <w:adjustRightInd w:val="0"/>
        <w:ind w:firstLine="709"/>
        <w:jc w:val="both"/>
        <w:rPr>
          <w:bCs/>
          <w:sz w:val="28"/>
          <w:szCs w:val="28"/>
          <w:lang w:val="uk-UA"/>
        </w:rPr>
      </w:pPr>
    </w:p>
    <w:p w:rsidR="003570CE" w:rsidRPr="00442FE7" w:rsidRDefault="003570CE" w:rsidP="003570CE">
      <w:pPr>
        <w:widowControl w:val="0"/>
        <w:numPr>
          <w:ilvl w:val="0"/>
          <w:numId w:val="24"/>
        </w:numPr>
        <w:tabs>
          <w:tab w:val="left" w:pos="1276"/>
        </w:tabs>
        <w:autoSpaceDE w:val="0"/>
        <w:autoSpaceDN w:val="0"/>
        <w:adjustRightInd w:val="0"/>
        <w:ind w:left="0" w:firstLine="709"/>
        <w:jc w:val="both"/>
        <w:rPr>
          <w:b/>
          <w:bCs/>
          <w:sz w:val="28"/>
          <w:szCs w:val="28"/>
          <w:lang w:val="uk-UA"/>
        </w:rPr>
      </w:pPr>
      <w:r w:rsidRPr="00442FE7">
        <w:rPr>
          <w:b/>
          <w:bCs/>
          <w:sz w:val="28"/>
          <w:szCs w:val="28"/>
          <w:lang w:val="uk-UA"/>
        </w:rPr>
        <w:t>ЕКОЛОГІЧНИЙ СТАН М. ЛИСИЧАНСЬК У 201</w:t>
      </w:r>
      <w:r>
        <w:rPr>
          <w:b/>
          <w:bCs/>
          <w:sz w:val="28"/>
          <w:szCs w:val="28"/>
          <w:lang w:val="uk-UA"/>
        </w:rPr>
        <w:t xml:space="preserve">9 </w:t>
      </w:r>
      <w:r w:rsidRPr="00442FE7">
        <w:rPr>
          <w:b/>
          <w:bCs/>
          <w:sz w:val="28"/>
          <w:szCs w:val="28"/>
          <w:lang w:val="uk-UA"/>
        </w:rPr>
        <w:t>РОЦІ</w:t>
      </w:r>
    </w:p>
    <w:p w:rsidR="003570CE" w:rsidRDefault="003570CE" w:rsidP="003570CE">
      <w:pPr>
        <w:widowControl w:val="0"/>
        <w:autoSpaceDE w:val="0"/>
        <w:autoSpaceDN w:val="0"/>
        <w:adjustRightInd w:val="0"/>
        <w:ind w:firstLine="709"/>
        <w:jc w:val="both"/>
        <w:rPr>
          <w:bCs/>
          <w:sz w:val="28"/>
          <w:szCs w:val="28"/>
          <w:lang w:val="uk-UA"/>
        </w:rPr>
      </w:pPr>
    </w:p>
    <w:p w:rsidR="003570CE" w:rsidRPr="00442FE7" w:rsidRDefault="003570CE" w:rsidP="003570CE">
      <w:pPr>
        <w:widowControl w:val="0"/>
        <w:autoSpaceDE w:val="0"/>
        <w:autoSpaceDN w:val="0"/>
        <w:adjustRightInd w:val="0"/>
        <w:ind w:firstLine="709"/>
        <w:jc w:val="both"/>
        <w:rPr>
          <w:bCs/>
          <w:sz w:val="28"/>
          <w:szCs w:val="28"/>
          <w:lang w:val="uk-UA"/>
        </w:rPr>
      </w:pPr>
      <w:r w:rsidRPr="00442FE7">
        <w:rPr>
          <w:bCs/>
          <w:sz w:val="28"/>
          <w:szCs w:val="28"/>
          <w:lang w:val="uk-UA"/>
        </w:rPr>
        <w:t>Екологічний стан у місті Лисичанськ у 201</w:t>
      </w:r>
      <w:r>
        <w:rPr>
          <w:bCs/>
          <w:sz w:val="28"/>
          <w:szCs w:val="28"/>
          <w:lang w:val="uk-UA"/>
        </w:rPr>
        <w:t>9</w:t>
      </w:r>
      <w:r w:rsidRPr="00442FE7">
        <w:rPr>
          <w:bCs/>
          <w:sz w:val="28"/>
          <w:szCs w:val="28"/>
          <w:lang w:val="uk-UA"/>
        </w:rPr>
        <w:t xml:space="preserve"> році в основному залишався стабільним. Надзвичайних ситуацій техногенно-екологічного характеру, які б зумовили значні обсяги чи неконтрольоване забруднення навколишнього </w:t>
      </w:r>
      <w:r>
        <w:rPr>
          <w:bCs/>
          <w:sz w:val="28"/>
          <w:szCs w:val="28"/>
          <w:lang w:val="uk-UA"/>
        </w:rPr>
        <w:t xml:space="preserve">природного </w:t>
      </w:r>
      <w:r w:rsidRPr="00442FE7">
        <w:rPr>
          <w:bCs/>
          <w:sz w:val="28"/>
          <w:szCs w:val="28"/>
          <w:lang w:val="uk-UA"/>
        </w:rPr>
        <w:t>середовища, протягом року на території міста не було.</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 xml:space="preserve">За інформацією Лисичанської міськрайонної філії державної установи «Луганський обласний лабораторний центр МОЗ України» стан атмосферного повітря у м. Лисичанську у 2019 році у порівнянні з 2018 роком поліпшився. Протягом 2019 року у м. Лисичанську було досліджено1788 проб атмосферного повітря по 8 інгредієнтам: азоту діоксину, ангідриду сірчистому, вуглецю оксиду, пилу, формальдегіду, фенолу, </w:t>
      </w:r>
      <w:proofErr w:type="spellStart"/>
      <w:r w:rsidRPr="00D66CE9">
        <w:rPr>
          <w:bCs/>
          <w:sz w:val="28"/>
          <w:szCs w:val="28"/>
          <w:lang w:val="uk-UA"/>
        </w:rPr>
        <w:t>нітрохлорбензолу</w:t>
      </w:r>
      <w:proofErr w:type="spellEnd"/>
      <w:r w:rsidRPr="00D66CE9">
        <w:rPr>
          <w:bCs/>
          <w:sz w:val="28"/>
          <w:szCs w:val="28"/>
          <w:lang w:val="uk-UA"/>
        </w:rPr>
        <w:t>, аміаку. У 10 пробах було встановлено перевищення ГДК шкідливих речовин, що склало 0,55% проти 1,72% у 2018.</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Протягом 2019 року перевищення було на стаціонарному посту у середньодобових та максимально разових концентраціях. Усього з перевищенням ГДК було 10 проб, з них 9 по ангідриду сірчистому за максимально-разовими концентраціями та 1 проба по аміаку за середньо добовою концентрацією. По ангідриду сірчистому максимальне перевищення ГДК склали 2,12 разів, по аміаку 2,5 разів.</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Чотири промислових підприємства міста не мають санітарно-захисної зони, а саме ПрАТ «ЛИНІК», КП «Завод ЗБВ», ВП «Шахта Новодружеська», ВП «Шахта ім</w:t>
      </w:r>
      <w:proofErr w:type="spellStart"/>
      <w:r w:rsidRPr="00D66CE9">
        <w:rPr>
          <w:bCs/>
          <w:sz w:val="28"/>
          <w:szCs w:val="28"/>
          <w:lang w:val="uk-UA"/>
        </w:rPr>
        <w:t>. Д.Ф. Мельні</w:t>
      </w:r>
      <w:proofErr w:type="spellEnd"/>
      <w:r w:rsidRPr="00D66CE9">
        <w:rPr>
          <w:bCs/>
          <w:sz w:val="28"/>
          <w:szCs w:val="28"/>
          <w:lang w:val="uk-UA"/>
        </w:rPr>
        <w:t>кова» ПАТ «Лисичанськвугілля», в яких розташовані житлові будинки, де мешкають люди.</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В місті Лисичанську основним джерелом централізованого господарсько-питного водопостачання є п’ять водозаборів ЛКСП «</w:t>
      </w:r>
      <w:proofErr w:type="spellStart"/>
      <w:r w:rsidRPr="00D66CE9">
        <w:rPr>
          <w:bCs/>
          <w:sz w:val="28"/>
          <w:szCs w:val="28"/>
          <w:lang w:val="uk-UA"/>
        </w:rPr>
        <w:t>Лисичанськводоканал</w:t>
      </w:r>
      <w:proofErr w:type="spellEnd"/>
      <w:r w:rsidRPr="00D66CE9">
        <w:rPr>
          <w:bCs/>
          <w:sz w:val="28"/>
          <w:szCs w:val="28"/>
          <w:lang w:val="uk-UA"/>
        </w:rPr>
        <w:t>», що забирають воду з підземних джерел.</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 xml:space="preserve">У 2019 р. по воді питній централізованого водопостачання покращилися показники за мікробіологічними дослідженнями. У 2019 році було досліджено 573 проби, не відповідало вимогам </w:t>
      </w:r>
      <w:proofErr w:type="spellStart"/>
      <w:r w:rsidRPr="00D66CE9">
        <w:rPr>
          <w:bCs/>
          <w:sz w:val="28"/>
          <w:szCs w:val="28"/>
          <w:lang w:val="uk-UA"/>
        </w:rPr>
        <w:t>ДСанПіН</w:t>
      </w:r>
      <w:proofErr w:type="spellEnd"/>
      <w:r w:rsidRPr="00D66CE9">
        <w:rPr>
          <w:bCs/>
          <w:sz w:val="28"/>
          <w:szCs w:val="28"/>
          <w:lang w:val="uk-UA"/>
        </w:rPr>
        <w:t xml:space="preserve"> 2.2.4-171-10 «Гігієнічні вимоги до води питної призначеної для споживання людиною» 24 проби або 4,2% проти 8,1% 2018 році.</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 xml:space="preserve">За санітарно-хімічними показниками і було досліджено 442 проби, відхилення у пробах від вимог вищевказаного </w:t>
      </w:r>
      <w:proofErr w:type="spellStart"/>
      <w:r w:rsidRPr="00D66CE9">
        <w:rPr>
          <w:bCs/>
          <w:sz w:val="28"/>
          <w:szCs w:val="28"/>
          <w:lang w:val="uk-UA"/>
        </w:rPr>
        <w:t>ДСанПіНа</w:t>
      </w:r>
      <w:proofErr w:type="spellEnd"/>
      <w:r w:rsidRPr="00D66CE9">
        <w:rPr>
          <w:bCs/>
          <w:sz w:val="28"/>
          <w:szCs w:val="28"/>
          <w:lang w:val="uk-UA"/>
        </w:rPr>
        <w:t xml:space="preserve"> були у 115 пробах або 26,0%. Аналогічний відсоток за санітарно-хімічними показниками складав і у 2018 році.</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 xml:space="preserve">Джерела децентралізованого водопостачання, які розташовані на території </w:t>
      </w:r>
      <w:r w:rsidRPr="00D66CE9">
        <w:rPr>
          <w:bCs/>
          <w:sz w:val="28"/>
          <w:szCs w:val="28"/>
          <w:lang w:val="uk-UA"/>
        </w:rPr>
        <w:lastRenderedPageBreak/>
        <w:t xml:space="preserve">міст Лисичанськ, </w:t>
      </w:r>
      <w:proofErr w:type="spellStart"/>
      <w:r w:rsidRPr="00D66CE9">
        <w:rPr>
          <w:bCs/>
          <w:sz w:val="28"/>
          <w:szCs w:val="28"/>
          <w:lang w:val="uk-UA"/>
        </w:rPr>
        <w:t>Новодружеськ</w:t>
      </w:r>
      <w:proofErr w:type="spellEnd"/>
      <w:r w:rsidRPr="00D66CE9">
        <w:rPr>
          <w:bCs/>
          <w:sz w:val="28"/>
          <w:szCs w:val="28"/>
          <w:lang w:val="uk-UA"/>
        </w:rPr>
        <w:t xml:space="preserve">, Привілля, та з яких використовується вода населенням для господарсько-питних потреб, залишаються без господарськими. У питній воді децентралізованого водопостачання за мікробіологічними дослідженнями в 2018 році відхилення склали 80 % проти 90% у 2018 році. За санітарно-хімічними дослідженнями відхилення склали 86,7 % проти 80% в 2018 році, у тому числі за вмістом нітратів 33,3% у 2019 проти 20% у 2018 р., у всіх 7-ми колодязів, вода з яких досліджується згідно соціально-гігієнічному моніторингу, має місце не відповідність </w:t>
      </w:r>
      <w:proofErr w:type="spellStart"/>
      <w:r w:rsidRPr="00D66CE9">
        <w:rPr>
          <w:bCs/>
          <w:sz w:val="28"/>
          <w:szCs w:val="28"/>
          <w:lang w:val="uk-UA"/>
        </w:rPr>
        <w:t>ДСанПіН</w:t>
      </w:r>
      <w:proofErr w:type="spellEnd"/>
      <w:r w:rsidRPr="00D66CE9">
        <w:rPr>
          <w:bCs/>
          <w:sz w:val="28"/>
          <w:szCs w:val="28"/>
          <w:lang w:val="uk-UA"/>
        </w:rPr>
        <w:t xml:space="preserve"> 2.2.4-171-10, це колодязі по вул. Дібровка, вул. Газовиків, вул. Красна, Муравський № 1, № 2, вул. Донецька м. Привілля, вул. Джерельна м. Привілля. Перевищення санітарно-гігієнічних норм по нітратам загрожує виникненню водно-нітратної </w:t>
      </w:r>
      <w:proofErr w:type="spellStart"/>
      <w:r w:rsidRPr="00D66CE9">
        <w:rPr>
          <w:bCs/>
          <w:sz w:val="28"/>
          <w:szCs w:val="28"/>
          <w:lang w:val="uk-UA"/>
        </w:rPr>
        <w:t>метгемоглобінемії</w:t>
      </w:r>
      <w:proofErr w:type="spellEnd"/>
      <w:r w:rsidRPr="00D66CE9">
        <w:rPr>
          <w:bCs/>
          <w:sz w:val="28"/>
          <w:szCs w:val="28"/>
          <w:lang w:val="uk-UA"/>
        </w:rPr>
        <w:t xml:space="preserve"> у дітей, які споживають воду з колодязів.</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 xml:space="preserve">Лисичанською міськрайонною філією проводилися моніторингові дослідження проб води водоймищ протягом 2019 року. Досліджування здійснювалися по 30 санітарно-хімічним показникам та 6 мікробіологічним, двом </w:t>
      </w:r>
      <w:proofErr w:type="spellStart"/>
      <w:r w:rsidRPr="00D66CE9">
        <w:rPr>
          <w:bCs/>
          <w:sz w:val="28"/>
          <w:szCs w:val="28"/>
          <w:lang w:val="uk-UA"/>
        </w:rPr>
        <w:t>паразитологічним</w:t>
      </w:r>
      <w:proofErr w:type="spellEnd"/>
      <w:r w:rsidRPr="00D66CE9">
        <w:rPr>
          <w:bCs/>
          <w:sz w:val="28"/>
          <w:szCs w:val="28"/>
          <w:lang w:val="uk-UA"/>
        </w:rPr>
        <w:t xml:space="preserve"> показникам.</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 xml:space="preserve">У водоймищі 1 категорії (р. Сіверський Донець р-н ЗФС п. </w:t>
      </w:r>
      <w:proofErr w:type="spellStart"/>
      <w:r w:rsidRPr="00D66CE9">
        <w:rPr>
          <w:bCs/>
          <w:sz w:val="28"/>
          <w:szCs w:val="28"/>
          <w:lang w:val="uk-UA"/>
        </w:rPr>
        <w:t>Білогорівка</w:t>
      </w:r>
      <w:proofErr w:type="spellEnd"/>
      <w:r w:rsidRPr="00D66CE9">
        <w:rPr>
          <w:bCs/>
          <w:sz w:val="28"/>
          <w:szCs w:val="28"/>
          <w:lang w:val="uk-UA"/>
        </w:rPr>
        <w:t xml:space="preserve">) було досліджено на бактеріологічні показники 23 проби, 14 або 60,8% з яких були з відхиленням від санітарних норм (по кишковій </w:t>
      </w:r>
      <w:proofErr w:type="spellStart"/>
      <w:r w:rsidRPr="00D66CE9">
        <w:rPr>
          <w:bCs/>
          <w:sz w:val="28"/>
          <w:szCs w:val="28"/>
          <w:lang w:val="uk-UA"/>
        </w:rPr>
        <w:t>палочці</w:t>
      </w:r>
      <w:proofErr w:type="spellEnd"/>
      <w:r w:rsidRPr="00D66CE9">
        <w:rPr>
          <w:bCs/>
          <w:sz w:val="28"/>
          <w:szCs w:val="28"/>
          <w:lang w:val="uk-UA"/>
        </w:rPr>
        <w:t xml:space="preserve"> – 3, по холероподібним вібріонам – 9; </w:t>
      </w:r>
      <w:proofErr w:type="spellStart"/>
      <w:r w:rsidRPr="00D66CE9">
        <w:rPr>
          <w:bCs/>
          <w:sz w:val="28"/>
          <w:szCs w:val="28"/>
          <w:lang w:val="uk-UA"/>
        </w:rPr>
        <w:t>коліфагам</w:t>
      </w:r>
      <w:proofErr w:type="spellEnd"/>
      <w:r w:rsidRPr="00D66CE9">
        <w:rPr>
          <w:bCs/>
          <w:sz w:val="28"/>
          <w:szCs w:val="28"/>
          <w:lang w:val="uk-UA"/>
        </w:rPr>
        <w:t xml:space="preserve"> – 2). В 2018 році відсоток відхилень склав – 69,5%.На санітарно-хімічні показники було досліджено 14 проб, усі досліджені проби не відповідали вимогам санітарних норм (100%) по сухому залишку, загальній жорсткості, сульфатам. Аналогічна ситуація була і у 2018 році.</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 xml:space="preserve">У водоймищах 2 категорії (р. Сіверський Донець у районі </w:t>
      </w:r>
      <w:proofErr w:type="spellStart"/>
      <w:r w:rsidRPr="00D66CE9">
        <w:rPr>
          <w:bCs/>
          <w:sz w:val="28"/>
          <w:szCs w:val="28"/>
          <w:lang w:val="uk-UA"/>
        </w:rPr>
        <w:t>човневої</w:t>
      </w:r>
      <w:proofErr w:type="spellEnd"/>
      <w:r w:rsidRPr="00D66CE9">
        <w:rPr>
          <w:bCs/>
          <w:sz w:val="28"/>
          <w:szCs w:val="28"/>
          <w:lang w:val="uk-UA"/>
        </w:rPr>
        <w:t xml:space="preserve"> станції, ставки на території міста, р. Біленька) у 2019 році було досліджено на бактеріологічні показники 46 проб, з них 27 проб (58,7%) не відповідали вимогам санітарних норм. У 2017 році відсоток відхилення складав – 70,1%. На санітарно-хімічні показники у водоймищах 2 категорії було досліджено 31 проба, 23 (74,2%) з яких не відповідали вимогам санітарних норм. У 2018 році відсоток відхилень складав – 70,3%.</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Мікробіологічне забруднення водних об’єктів, особливо у літній період, перевищує нормативні значення в десятки разів, та є небезпечним для використання водотоків для купань. Так у червні місяці 2019 року у воді ставка у районі мікрорайону Лисичанського склозаводу було встановлено перевищення санітарних норм на наявність кишкової палички у сотні разів. У річці Сіверський Донець район човнової станції у літній період, у воді виявлялися відхилення на вміст кишкової палички до 5 разів.</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 xml:space="preserve">Лисичанською міськрайонною філією проводилися моніторингові дослідження проб ґрунту на бактеріологічні та </w:t>
      </w:r>
      <w:proofErr w:type="spellStart"/>
      <w:r w:rsidRPr="00D66CE9">
        <w:rPr>
          <w:bCs/>
          <w:sz w:val="28"/>
          <w:szCs w:val="28"/>
          <w:lang w:val="uk-UA"/>
        </w:rPr>
        <w:t>паразитологічні</w:t>
      </w:r>
      <w:proofErr w:type="spellEnd"/>
      <w:r w:rsidRPr="00D66CE9">
        <w:rPr>
          <w:bCs/>
          <w:sz w:val="28"/>
          <w:szCs w:val="28"/>
          <w:lang w:val="uk-UA"/>
        </w:rPr>
        <w:t xml:space="preserve"> показники, загально-санітарні показники (вологість, </w:t>
      </w:r>
      <w:proofErr w:type="spellStart"/>
      <w:r w:rsidRPr="00D66CE9">
        <w:rPr>
          <w:bCs/>
          <w:sz w:val="28"/>
          <w:szCs w:val="28"/>
          <w:lang w:val="uk-UA"/>
        </w:rPr>
        <w:t>рН</w:t>
      </w:r>
      <w:proofErr w:type="spellEnd"/>
      <w:r w:rsidRPr="00D66CE9">
        <w:rPr>
          <w:bCs/>
          <w:sz w:val="28"/>
          <w:szCs w:val="28"/>
          <w:lang w:val="uk-UA"/>
        </w:rPr>
        <w:t>, аміак, нітрити, нітрати).</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 xml:space="preserve">Мікробіологічні та </w:t>
      </w:r>
      <w:proofErr w:type="spellStart"/>
      <w:r w:rsidRPr="00D66CE9">
        <w:rPr>
          <w:bCs/>
          <w:sz w:val="28"/>
          <w:szCs w:val="28"/>
          <w:lang w:val="uk-UA"/>
        </w:rPr>
        <w:t>паразитологічні</w:t>
      </w:r>
      <w:proofErr w:type="spellEnd"/>
      <w:r w:rsidRPr="00D66CE9">
        <w:rPr>
          <w:bCs/>
          <w:sz w:val="28"/>
          <w:szCs w:val="28"/>
          <w:lang w:val="uk-UA"/>
        </w:rPr>
        <w:t xml:space="preserve"> дослідження проб ґрунту здійснювалися з дитячих майданчиків, у районі зон рекреації (пляжу). Санітарно-хімічні дослідження досліджувалися у пробах відібраних на </w:t>
      </w:r>
      <w:proofErr w:type="spellStart"/>
      <w:r w:rsidRPr="00D66CE9">
        <w:rPr>
          <w:bCs/>
          <w:sz w:val="28"/>
          <w:szCs w:val="28"/>
          <w:lang w:val="uk-UA"/>
        </w:rPr>
        <w:t>сельбищної</w:t>
      </w:r>
      <w:proofErr w:type="spellEnd"/>
      <w:r w:rsidRPr="00D66CE9">
        <w:rPr>
          <w:bCs/>
          <w:sz w:val="28"/>
          <w:szCs w:val="28"/>
          <w:lang w:val="uk-UA"/>
        </w:rPr>
        <w:t xml:space="preserve"> території міста. Усього у 2019році було досліджено на мікробіологічні показники 104 проби, з яких 6 проби (5,8%) не відповідали вимогам санітарних норм. У 2018 році відхилення були у 17,4% відібраних та досліджених проб. На санітарно-хімічні показники у 2018 році було досліджено 15 проб, відхилень не було. Аналогічна ситуація була і у 2018 році.</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lastRenderedPageBreak/>
        <w:t xml:space="preserve">Проводилися моніторингові виміри рівнів шуму на основних транспортних магістралях міста Лисичанська. За результатами вимірів рівнів шуму були встановлені перевищення гігієнічних нормативів за максимальними рівнями вище фонових на деяких вулицях, таких як: </w:t>
      </w:r>
      <w:proofErr w:type="spellStart"/>
      <w:r w:rsidRPr="00D66CE9">
        <w:rPr>
          <w:bCs/>
          <w:sz w:val="28"/>
          <w:szCs w:val="28"/>
          <w:lang w:val="uk-UA"/>
        </w:rPr>
        <w:t>вул</w:t>
      </w:r>
      <w:proofErr w:type="spellEnd"/>
      <w:r w:rsidRPr="00D66CE9">
        <w:rPr>
          <w:bCs/>
          <w:sz w:val="28"/>
          <w:szCs w:val="28"/>
          <w:lang w:val="uk-UA"/>
        </w:rPr>
        <w:t xml:space="preserve"> Карла Маркса – на 12дБА, вул. Першотравнева-3 </w:t>
      </w:r>
      <w:proofErr w:type="spellStart"/>
      <w:r w:rsidRPr="00D66CE9">
        <w:rPr>
          <w:bCs/>
          <w:sz w:val="28"/>
          <w:szCs w:val="28"/>
          <w:lang w:val="uk-UA"/>
        </w:rPr>
        <w:t>дБА</w:t>
      </w:r>
      <w:proofErr w:type="spellEnd"/>
      <w:r w:rsidRPr="00D66CE9">
        <w:rPr>
          <w:bCs/>
          <w:sz w:val="28"/>
          <w:szCs w:val="28"/>
          <w:lang w:val="uk-UA"/>
        </w:rPr>
        <w:t xml:space="preserve">, </w:t>
      </w:r>
      <w:proofErr w:type="spellStart"/>
      <w:r w:rsidRPr="00D66CE9">
        <w:rPr>
          <w:bCs/>
          <w:sz w:val="28"/>
          <w:szCs w:val="28"/>
          <w:lang w:val="uk-UA"/>
        </w:rPr>
        <w:t>вул.Бахмутська</w:t>
      </w:r>
      <w:proofErr w:type="spellEnd"/>
      <w:r w:rsidRPr="00D66CE9">
        <w:rPr>
          <w:bCs/>
          <w:sz w:val="28"/>
          <w:szCs w:val="28"/>
          <w:lang w:val="uk-UA"/>
        </w:rPr>
        <w:t xml:space="preserve"> на 2 </w:t>
      </w:r>
      <w:proofErr w:type="spellStart"/>
      <w:r w:rsidRPr="00D66CE9">
        <w:rPr>
          <w:bCs/>
          <w:sz w:val="28"/>
          <w:szCs w:val="28"/>
          <w:lang w:val="uk-UA"/>
        </w:rPr>
        <w:t>дБА</w:t>
      </w:r>
      <w:proofErr w:type="spellEnd"/>
      <w:r w:rsidRPr="00D66CE9">
        <w:rPr>
          <w:bCs/>
          <w:sz w:val="28"/>
          <w:szCs w:val="28"/>
          <w:lang w:val="uk-UA"/>
        </w:rPr>
        <w:t xml:space="preserve">, вул. Жовтнева на 2 дБА, вул. Червона на 4 дБА; м. </w:t>
      </w:r>
      <w:proofErr w:type="spellStart"/>
      <w:r w:rsidRPr="00D66CE9">
        <w:rPr>
          <w:bCs/>
          <w:sz w:val="28"/>
          <w:szCs w:val="28"/>
          <w:lang w:val="uk-UA"/>
        </w:rPr>
        <w:t>Новодружеськ</w:t>
      </w:r>
      <w:proofErr w:type="spellEnd"/>
      <w:r w:rsidRPr="00D66CE9">
        <w:rPr>
          <w:bCs/>
          <w:sz w:val="28"/>
          <w:szCs w:val="28"/>
          <w:lang w:val="uk-UA"/>
        </w:rPr>
        <w:t>, вул. Миру на 1 дБА.</w:t>
      </w:r>
    </w:p>
    <w:p w:rsidR="003570CE" w:rsidRPr="00D66CE9" w:rsidRDefault="003570CE" w:rsidP="003570CE">
      <w:pPr>
        <w:widowControl w:val="0"/>
        <w:autoSpaceDE w:val="0"/>
        <w:autoSpaceDN w:val="0"/>
        <w:adjustRightInd w:val="0"/>
        <w:ind w:firstLine="709"/>
        <w:jc w:val="both"/>
        <w:rPr>
          <w:bCs/>
          <w:sz w:val="28"/>
          <w:szCs w:val="28"/>
          <w:lang w:val="uk-UA"/>
        </w:rPr>
      </w:pPr>
      <w:r w:rsidRPr="00D66CE9">
        <w:rPr>
          <w:bCs/>
          <w:sz w:val="28"/>
          <w:szCs w:val="28"/>
          <w:lang w:val="uk-UA"/>
        </w:rPr>
        <w:t>Дослідження електромагнітних випромінювань здійснювалось протягом року у житловій забудові по пр. Перемоги в районі розташування об’єкту – радіотелевізійний центр. Було досліджено 44 проби. Перевищень нормативів санітарно-гігієнічних норм не встановлено.</w:t>
      </w:r>
    </w:p>
    <w:p w:rsidR="003570CE" w:rsidRDefault="003570CE" w:rsidP="003570CE">
      <w:pPr>
        <w:widowControl w:val="0"/>
        <w:autoSpaceDE w:val="0"/>
        <w:autoSpaceDN w:val="0"/>
        <w:adjustRightInd w:val="0"/>
        <w:ind w:firstLine="709"/>
        <w:jc w:val="both"/>
        <w:rPr>
          <w:bCs/>
          <w:sz w:val="28"/>
          <w:szCs w:val="28"/>
          <w:lang w:val="uk-UA"/>
        </w:rPr>
      </w:pPr>
      <w:r w:rsidRPr="00442FE7">
        <w:rPr>
          <w:bCs/>
          <w:sz w:val="28"/>
          <w:szCs w:val="28"/>
          <w:lang w:val="uk-UA"/>
        </w:rPr>
        <w:t>Сучасний стан природних ресурсів і навколишнього середовища змушує змінити підходи щодо подальшого економічного розвитку й оцінити його з урахуванням економічних пріоритетів та наявності екологічних ризиків. Забруднюються повітря, води і ґрунти, виснажуються природні ресурси, збіднюється ландшафтне і біотичне різноманіття, що негативно впливає на живі організми і людей. Тому найбільш оптимальним є поліпшення контролю якості питної води ЛКСП «</w:t>
      </w:r>
      <w:proofErr w:type="spellStart"/>
      <w:r w:rsidRPr="00442FE7">
        <w:rPr>
          <w:bCs/>
          <w:sz w:val="28"/>
          <w:szCs w:val="28"/>
          <w:lang w:val="uk-UA"/>
        </w:rPr>
        <w:t>Лисичанськводоканал</w:t>
      </w:r>
      <w:proofErr w:type="spellEnd"/>
      <w:r w:rsidRPr="00442FE7">
        <w:rPr>
          <w:bCs/>
          <w:sz w:val="28"/>
          <w:szCs w:val="28"/>
          <w:lang w:val="uk-UA"/>
        </w:rPr>
        <w:t>». Крім того, необхідно здійснювати відновлення зелених насаджень на території міста, поетапно проводити заміну тих зелених насаджень, які мають незадовільний стан. Рослинність здатна істотно зменшити несприятливий вплив кліматичних і виробничих факторів на умови праці, життя і відпочинку людини.</w:t>
      </w:r>
    </w:p>
    <w:p w:rsidR="003570CE" w:rsidRPr="00442FE7" w:rsidRDefault="003570CE" w:rsidP="003570CE">
      <w:pPr>
        <w:widowControl w:val="0"/>
        <w:autoSpaceDE w:val="0"/>
        <w:autoSpaceDN w:val="0"/>
        <w:adjustRightInd w:val="0"/>
        <w:ind w:firstLine="709"/>
        <w:jc w:val="both"/>
        <w:rPr>
          <w:bCs/>
          <w:sz w:val="28"/>
          <w:szCs w:val="28"/>
          <w:lang w:val="uk-UA"/>
        </w:rPr>
      </w:pPr>
    </w:p>
    <w:p w:rsidR="003570CE" w:rsidRPr="00442FE7" w:rsidRDefault="003570CE" w:rsidP="003570CE">
      <w:pPr>
        <w:widowControl w:val="0"/>
        <w:numPr>
          <w:ilvl w:val="0"/>
          <w:numId w:val="24"/>
        </w:numPr>
        <w:tabs>
          <w:tab w:val="left" w:pos="1276"/>
        </w:tabs>
        <w:autoSpaceDE w:val="0"/>
        <w:autoSpaceDN w:val="0"/>
        <w:adjustRightInd w:val="0"/>
        <w:ind w:left="0" w:firstLine="709"/>
        <w:jc w:val="both"/>
        <w:rPr>
          <w:b/>
          <w:bCs/>
          <w:sz w:val="28"/>
          <w:szCs w:val="28"/>
          <w:lang w:val="uk-UA"/>
        </w:rPr>
      </w:pPr>
      <w:r w:rsidRPr="00442FE7">
        <w:rPr>
          <w:b/>
          <w:bCs/>
          <w:sz w:val="28"/>
          <w:szCs w:val="28"/>
          <w:lang w:val="uk-UA"/>
        </w:rPr>
        <w:t>МЕТА ТА ПРІОРИТЕТНІ ЗАВДАННЯ ПРОГРАМИ ЗА НАПРЯМАМИ</w:t>
      </w:r>
    </w:p>
    <w:p w:rsidR="003570CE" w:rsidRDefault="003570CE" w:rsidP="003570CE">
      <w:pPr>
        <w:widowControl w:val="0"/>
        <w:autoSpaceDE w:val="0"/>
        <w:autoSpaceDN w:val="0"/>
        <w:adjustRightInd w:val="0"/>
        <w:ind w:firstLine="709"/>
        <w:jc w:val="both"/>
        <w:rPr>
          <w:bCs/>
          <w:sz w:val="28"/>
          <w:szCs w:val="28"/>
          <w:lang w:val="uk-UA"/>
        </w:rPr>
      </w:pPr>
    </w:p>
    <w:p w:rsidR="003570CE" w:rsidRPr="00442FE7" w:rsidRDefault="003570CE" w:rsidP="003570CE">
      <w:pPr>
        <w:widowControl w:val="0"/>
        <w:autoSpaceDE w:val="0"/>
        <w:autoSpaceDN w:val="0"/>
        <w:adjustRightInd w:val="0"/>
        <w:ind w:firstLine="709"/>
        <w:jc w:val="both"/>
        <w:rPr>
          <w:bCs/>
          <w:sz w:val="28"/>
          <w:szCs w:val="28"/>
          <w:lang w:val="uk-UA"/>
        </w:rPr>
      </w:pPr>
      <w:r w:rsidRPr="00442FE7">
        <w:rPr>
          <w:bCs/>
          <w:sz w:val="28"/>
          <w:szCs w:val="28"/>
          <w:lang w:val="uk-UA"/>
        </w:rPr>
        <w:t>Метою Програми є поліпшення санітарно-епідеміологічного стану басейну р. Сіверський Донець а також охорона та збереження зелених насаджень у місті Лисичанську.</w:t>
      </w:r>
    </w:p>
    <w:p w:rsidR="003570CE" w:rsidRDefault="003570CE" w:rsidP="003570CE">
      <w:pPr>
        <w:widowControl w:val="0"/>
        <w:autoSpaceDE w:val="0"/>
        <w:autoSpaceDN w:val="0"/>
        <w:adjustRightInd w:val="0"/>
        <w:ind w:firstLine="709"/>
        <w:jc w:val="both"/>
        <w:rPr>
          <w:bCs/>
          <w:sz w:val="28"/>
          <w:szCs w:val="28"/>
          <w:lang w:val="uk-UA"/>
        </w:rPr>
      </w:pPr>
      <w:r w:rsidRPr="00442FE7">
        <w:rPr>
          <w:bCs/>
          <w:sz w:val="28"/>
          <w:szCs w:val="28"/>
          <w:lang w:val="uk-UA"/>
        </w:rPr>
        <w:t>Досягнення мети програми полягає в вирішенні наступних завдань: придбання систем, приладів для здійснення контролю за кількістю та якістю поверхневих, підземних та стічних вод і скидів шкідливих речовин у водні ресурси, проведення капітального ремонту зелених насаджень.</w:t>
      </w:r>
      <w:r>
        <w:rPr>
          <w:bCs/>
          <w:sz w:val="28"/>
          <w:szCs w:val="28"/>
          <w:lang w:val="uk-UA"/>
        </w:rPr>
        <w:br w:type="page"/>
      </w:r>
    </w:p>
    <w:p w:rsidR="003570CE" w:rsidRDefault="003570CE" w:rsidP="003570CE">
      <w:pPr>
        <w:widowControl w:val="0"/>
        <w:numPr>
          <w:ilvl w:val="0"/>
          <w:numId w:val="24"/>
        </w:numPr>
        <w:tabs>
          <w:tab w:val="left" w:pos="1276"/>
        </w:tabs>
        <w:autoSpaceDE w:val="0"/>
        <w:autoSpaceDN w:val="0"/>
        <w:adjustRightInd w:val="0"/>
        <w:ind w:left="0" w:firstLine="709"/>
        <w:jc w:val="both"/>
        <w:rPr>
          <w:b/>
          <w:bCs/>
          <w:sz w:val="28"/>
          <w:szCs w:val="28"/>
          <w:lang w:val="uk-UA"/>
        </w:rPr>
      </w:pPr>
      <w:r w:rsidRPr="00442FE7">
        <w:rPr>
          <w:b/>
          <w:bCs/>
          <w:sz w:val="28"/>
          <w:szCs w:val="28"/>
          <w:lang w:val="uk-UA"/>
        </w:rPr>
        <w:lastRenderedPageBreak/>
        <w:t>ЗАХОДИ ПРОГРАМИ ВІДПОВІДНО ДО ПРІОРИТЕТНИХ ЗАВДАНЬ</w:t>
      </w:r>
    </w:p>
    <w:p w:rsidR="003570CE" w:rsidRPr="00442FE7" w:rsidRDefault="003570CE" w:rsidP="003570CE">
      <w:pPr>
        <w:widowControl w:val="0"/>
        <w:tabs>
          <w:tab w:val="left" w:pos="1276"/>
        </w:tabs>
        <w:autoSpaceDE w:val="0"/>
        <w:autoSpaceDN w:val="0"/>
        <w:adjustRightInd w:val="0"/>
        <w:ind w:left="709"/>
        <w:jc w:val="both"/>
        <w:rPr>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317"/>
        <w:gridCol w:w="1140"/>
        <w:gridCol w:w="550"/>
        <w:gridCol w:w="549"/>
        <w:gridCol w:w="820"/>
        <w:gridCol w:w="506"/>
        <w:gridCol w:w="506"/>
        <w:gridCol w:w="506"/>
        <w:gridCol w:w="506"/>
        <w:gridCol w:w="506"/>
      </w:tblGrid>
      <w:tr w:rsidR="003570CE" w:rsidRPr="00442FE7" w:rsidTr="003C1437">
        <w:trPr>
          <w:trHeight w:val="20"/>
          <w:jc w:val="center"/>
        </w:trPr>
        <w:tc>
          <w:tcPr>
            <w:tcW w:w="0" w:type="auto"/>
            <w:vMerge w:val="restart"/>
            <w:vAlign w:val="center"/>
          </w:tcPr>
          <w:p w:rsidR="003570CE" w:rsidRDefault="003570CE" w:rsidP="003C1437">
            <w:pPr>
              <w:widowControl w:val="0"/>
              <w:autoSpaceDE w:val="0"/>
              <w:autoSpaceDN w:val="0"/>
              <w:adjustRightInd w:val="0"/>
              <w:jc w:val="center"/>
              <w:rPr>
                <w:bCs/>
                <w:color w:val="000000"/>
                <w:lang w:val="uk-UA"/>
              </w:rPr>
            </w:pPr>
            <w:r w:rsidRPr="00442FE7">
              <w:rPr>
                <w:bCs/>
                <w:color w:val="000000"/>
                <w:lang w:val="uk-UA"/>
              </w:rPr>
              <w:t>№</w:t>
            </w:r>
          </w:p>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з/п</w:t>
            </w:r>
          </w:p>
        </w:tc>
        <w:tc>
          <w:tcPr>
            <w:tcW w:w="0" w:type="auto"/>
            <w:vMerge w:val="restart"/>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Природоохоронні заходи</w:t>
            </w:r>
          </w:p>
        </w:tc>
        <w:tc>
          <w:tcPr>
            <w:tcW w:w="0" w:type="auto"/>
            <w:vMerge w:val="restart"/>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Вартість заходу, тис. грн.</w:t>
            </w:r>
          </w:p>
        </w:tc>
        <w:tc>
          <w:tcPr>
            <w:tcW w:w="0" w:type="auto"/>
            <w:gridSpan w:val="8"/>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Джерела фінансування</w:t>
            </w:r>
          </w:p>
        </w:tc>
      </w:tr>
      <w:tr w:rsidR="003570CE" w:rsidRPr="00442FE7" w:rsidTr="003C1437">
        <w:trPr>
          <w:trHeight w:val="20"/>
          <w:jc w:val="center"/>
        </w:trPr>
        <w:tc>
          <w:tcPr>
            <w:tcW w:w="0" w:type="auto"/>
            <w:vMerge/>
            <w:vAlign w:val="center"/>
          </w:tcPr>
          <w:p w:rsidR="003570CE" w:rsidRPr="00442FE7" w:rsidRDefault="003570CE" w:rsidP="003C1437">
            <w:pPr>
              <w:widowControl w:val="0"/>
              <w:autoSpaceDE w:val="0"/>
              <w:autoSpaceDN w:val="0"/>
              <w:adjustRightInd w:val="0"/>
              <w:jc w:val="center"/>
              <w:rPr>
                <w:bCs/>
                <w:color w:val="000000"/>
                <w:lang w:val="uk-UA"/>
              </w:rPr>
            </w:pPr>
          </w:p>
        </w:tc>
        <w:tc>
          <w:tcPr>
            <w:tcW w:w="0" w:type="auto"/>
            <w:vMerge/>
            <w:vAlign w:val="center"/>
          </w:tcPr>
          <w:p w:rsidR="003570CE" w:rsidRPr="00442FE7" w:rsidRDefault="003570CE" w:rsidP="003C1437">
            <w:pPr>
              <w:widowControl w:val="0"/>
              <w:autoSpaceDE w:val="0"/>
              <w:autoSpaceDN w:val="0"/>
              <w:adjustRightInd w:val="0"/>
              <w:jc w:val="center"/>
              <w:rPr>
                <w:bCs/>
                <w:color w:val="000000"/>
                <w:lang w:val="uk-UA"/>
              </w:rPr>
            </w:pPr>
          </w:p>
        </w:tc>
        <w:tc>
          <w:tcPr>
            <w:tcW w:w="0" w:type="auto"/>
            <w:vMerge/>
            <w:vAlign w:val="center"/>
          </w:tcPr>
          <w:p w:rsidR="003570CE" w:rsidRPr="00442FE7" w:rsidRDefault="003570CE" w:rsidP="003C1437">
            <w:pPr>
              <w:widowControl w:val="0"/>
              <w:autoSpaceDE w:val="0"/>
              <w:autoSpaceDN w:val="0"/>
              <w:adjustRightInd w:val="0"/>
              <w:jc w:val="center"/>
              <w:rPr>
                <w:bCs/>
                <w:color w:val="000000"/>
                <w:lang w:val="uk-UA"/>
              </w:rPr>
            </w:pPr>
          </w:p>
        </w:tc>
        <w:tc>
          <w:tcPr>
            <w:tcW w:w="0" w:type="auto"/>
            <w:gridSpan w:val="3"/>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Фонди охорони навколишнього природного середовища</w:t>
            </w:r>
          </w:p>
        </w:tc>
        <w:tc>
          <w:tcPr>
            <w:tcW w:w="0" w:type="auto"/>
            <w:gridSpan w:val="3"/>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Бюджети</w:t>
            </w:r>
          </w:p>
        </w:tc>
        <w:tc>
          <w:tcPr>
            <w:tcW w:w="0" w:type="auto"/>
            <w:vMerge w:val="restart"/>
            <w:textDirection w:val="btLr"/>
            <w:vAlign w:val="center"/>
          </w:tcPr>
          <w:p w:rsidR="003570CE" w:rsidRPr="00442FE7" w:rsidRDefault="003570CE" w:rsidP="003C1437">
            <w:pPr>
              <w:widowControl w:val="0"/>
              <w:autoSpaceDE w:val="0"/>
              <w:autoSpaceDN w:val="0"/>
              <w:adjustRightInd w:val="0"/>
              <w:ind w:left="113" w:right="113"/>
              <w:jc w:val="center"/>
              <w:rPr>
                <w:bCs/>
                <w:color w:val="000000"/>
                <w:lang w:val="uk-UA"/>
              </w:rPr>
            </w:pPr>
            <w:r w:rsidRPr="00442FE7">
              <w:rPr>
                <w:bCs/>
                <w:color w:val="000000"/>
                <w:lang w:val="uk-UA"/>
              </w:rPr>
              <w:t>Власні кошти підприємства</w:t>
            </w:r>
          </w:p>
        </w:tc>
        <w:tc>
          <w:tcPr>
            <w:tcW w:w="0" w:type="auto"/>
            <w:vMerge w:val="restart"/>
            <w:textDirection w:val="btLr"/>
            <w:vAlign w:val="center"/>
          </w:tcPr>
          <w:p w:rsidR="003570CE" w:rsidRPr="00442FE7" w:rsidRDefault="003570CE" w:rsidP="003C1437">
            <w:pPr>
              <w:widowControl w:val="0"/>
              <w:autoSpaceDE w:val="0"/>
              <w:autoSpaceDN w:val="0"/>
              <w:adjustRightInd w:val="0"/>
              <w:ind w:left="113" w:right="113"/>
              <w:jc w:val="center"/>
              <w:rPr>
                <w:bCs/>
                <w:color w:val="000000"/>
                <w:lang w:val="uk-UA"/>
              </w:rPr>
            </w:pPr>
            <w:r w:rsidRPr="00442FE7">
              <w:rPr>
                <w:bCs/>
                <w:color w:val="000000"/>
                <w:lang w:val="uk-UA"/>
              </w:rPr>
              <w:t>Інвестиції, гранти, МТД, спонсорські внески тощо</w:t>
            </w:r>
          </w:p>
        </w:tc>
      </w:tr>
      <w:tr w:rsidR="003570CE" w:rsidRPr="00442FE7" w:rsidTr="003C1437">
        <w:trPr>
          <w:cantSplit/>
          <w:trHeight w:val="2573"/>
          <w:jc w:val="center"/>
        </w:trPr>
        <w:tc>
          <w:tcPr>
            <w:tcW w:w="0" w:type="auto"/>
            <w:vMerge/>
            <w:vAlign w:val="center"/>
          </w:tcPr>
          <w:p w:rsidR="003570CE" w:rsidRPr="00442FE7" w:rsidRDefault="003570CE" w:rsidP="003C1437">
            <w:pPr>
              <w:widowControl w:val="0"/>
              <w:autoSpaceDE w:val="0"/>
              <w:autoSpaceDN w:val="0"/>
              <w:adjustRightInd w:val="0"/>
              <w:jc w:val="center"/>
              <w:rPr>
                <w:bCs/>
                <w:color w:val="000000"/>
                <w:lang w:val="uk-UA"/>
              </w:rPr>
            </w:pPr>
          </w:p>
        </w:tc>
        <w:tc>
          <w:tcPr>
            <w:tcW w:w="0" w:type="auto"/>
            <w:vMerge/>
            <w:vAlign w:val="center"/>
          </w:tcPr>
          <w:p w:rsidR="003570CE" w:rsidRPr="00442FE7" w:rsidRDefault="003570CE" w:rsidP="003C1437">
            <w:pPr>
              <w:widowControl w:val="0"/>
              <w:autoSpaceDE w:val="0"/>
              <w:autoSpaceDN w:val="0"/>
              <w:adjustRightInd w:val="0"/>
              <w:jc w:val="center"/>
              <w:rPr>
                <w:bCs/>
                <w:color w:val="000000"/>
                <w:lang w:val="uk-UA"/>
              </w:rPr>
            </w:pPr>
          </w:p>
        </w:tc>
        <w:tc>
          <w:tcPr>
            <w:tcW w:w="0" w:type="auto"/>
            <w:vMerge/>
            <w:vAlign w:val="center"/>
          </w:tcPr>
          <w:p w:rsidR="003570CE" w:rsidRPr="00442FE7" w:rsidRDefault="003570CE" w:rsidP="003C1437">
            <w:pPr>
              <w:widowControl w:val="0"/>
              <w:autoSpaceDE w:val="0"/>
              <w:autoSpaceDN w:val="0"/>
              <w:adjustRightInd w:val="0"/>
              <w:jc w:val="center"/>
              <w:rPr>
                <w:bCs/>
                <w:color w:val="000000"/>
                <w:lang w:val="uk-UA"/>
              </w:rPr>
            </w:pPr>
          </w:p>
        </w:tc>
        <w:tc>
          <w:tcPr>
            <w:tcW w:w="0" w:type="auto"/>
            <w:textDirection w:val="btLr"/>
            <w:vAlign w:val="center"/>
          </w:tcPr>
          <w:p w:rsidR="003570CE" w:rsidRPr="00442FE7" w:rsidRDefault="003570CE" w:rsidP="003C1437">
            <w:pPr>
              <w:widowControl w:val="0"/>
              <w:autoSpaceDE w:val="0"/>
              <w:autoSpaceDN w:val="0"/>
              <w:adjustRightInd w:val="0"/>
              <w:ind w:left="113" w:right="113"/>
              <w:jc w:val="center"/>
              <w:rPr>
                <w:bCs/>
                <w:color w:val="000000"/>
                <w:lang w:val="uk-UA"/>
              </w:rPr>
            </w:pPr>
            <w:r w:rsidRPr="00442FE7">
              <w:rPr>
                <w:bCs/>
                <w:color w:val="000000"/>
                <w:lang w:val="uk-UA"/>
              </w:rPr>
              <w:t>державний</w:t>
            </w:r>
          </w:p>
        </w:tc>
        <w:tc>
          <w:tcPr>
            <w:tcW w:w="0" w:type="auto"/>
            <w:textDirection w:val="btLr"/>
            <w:vAlign w:val="center"/>
          </w:tcPr>
          <w:p w:rsidR="003570CE" w:rsidRPr="00442FE7" w:rsidRDefault="003570CE" w:rsidP="003C1437">
            <w:pPr>
              <w:widowControl w:val="0"/>
              <w:autoSpaceDE w:val="0"/>
              <w:autoSpaceDN w:val="0"/>
              <w:adjustRightInd w:val="0"/>
              <w:ind w:left="113" w:right="113"/>
              <w:jc w:val="center"/>
              <w:rPr>
                <w:bCs/>
                <w:color w:val="000000"/>
                <w:lang w:val="uk-UA"/>
              </w:rPr>
            </w:pPr>
            <w:r w:rsidRPr="00442FE7">
              <w:rPr>
                <w:bCs/>
                <w:color w:val="000000"/>
                <w:lang w:val="uk-UA"/>
              </w:rPr>
              <w:t>обласний</w:t>
            </w:r>
          </w:p>
        </w:tc>
        <w:tc>
          <w:tcPr>
            <w:tcW w:w="0" w:type="auto"/>
            <w:textDirection w:val="btLr"/>
            <w:vAlign w:val="center"/>
          </w:tcPr>
          <w:p w:rsidR="003570CE" w:rsidRPr="00442FE7" w:rsidRDefault="003570CE" w:rsidP="003C1437">
            <w:pPr>
              <w:widowControl w:val="0"/>
              <w:autoSpaceDE w:val="0"/>
              <w:autoSpaceDN w:val="0"/>
              <w:adjustRightInd w:val="0"/>
              <w:ind w:left="113" w:right="113"/>
              <w:jc w:val="center"/>
              <w:rPr>
                <w:bCs/>
                <w:color w:val="000000"/>
                <w:lang w:val="uk-UA"/>
              </w:rPr>
            </w:pPr>
            <w:r w:rsidRPr="00442FE7">
              <w:rPr>
                <w:bCs/>
                <w:color w:val="000000"/>
                <w:lang w:val="uk-UA"/>
              </w:rPr>
              <w:t>місцевий</w:t>
            </w:r>
          </w:p>
        </w:tc>
        <w:tc>
          <w:tcPr>
            <w:tcW w:w="0" w:type="auto"/>
            <w:textDirection w:val="btLr"/>
            <w:vAlign w:val="center"/>
          </w:tcPr>
          <w:p w:rsidR="003570CE" w:rsidRPr="00442FE7" w:rsidRDefault="003570CE" w:rsidP="003C1437">
            <w:pPr>
              <w:widowControl w:val="0"/>
              <w:autoSpaceDE w:val="0"/>
              <w:autoSpaceDN w:val="0"/>
              <w:adjustRightInd w:val="0"/>
              <w:ind w:left="113" w:right="113"/>
              <w:jc w:val="center"/>
              <w:rPr>
                <w:bCs/>
                <w:color w:val="000000"/>
                <w:lang w:val="uk-UA"/>
              </w:rPr>
            </w:pPr>
            <w:r w:rsidRPr="00442FE7">
              <w:rPr>
                <w:bCs/>
                <w:color w:val="000000"/>
                <w:lang w:val="uk-UA"/>
              </w:rPr>
              <w:t>Державний</w:t>
            </w:r>
          </w:p>
        </w:tc>
        <w:tc>
          <w:tcPr>
            <w:tcW w:w="0" w:type="auto"/>
            <w:textDirection w:val="btLr"/>
            <w:vAlign w:val="center"/>
          </w:tcPr>
          <w:p w:rsidR="003570CE" w:rsidRPr="00442FE7" w:rsidRDefault="003570CE" w:rsidP="003C1437">
            <w:pPr>
              <w:widowControl w:val="0"/>
              <w:autoSpaceDE w:val="0"/>
              <w:autoSpaceDN w:val="0"/>
              <w:adjustRightInd w:val="0"/>
              <w:ind w:left="113" w:right="113"/>
              <w:jc w:val="center"/>
              <w:rPr>
                <w:bCs/>
                <w:color w:val="000000"/>
                <w:lang w:val="uk-UA"/>
              </w:rPr>
            </w:pPr>
            <w:r w:rsidRPr="00442FE7">
              <w:rPr>
                <w:bCs/>
                <w:color w:val="000000"/>
                <w:lang w:val="uk-UA"/>
              </w:rPr>
              <w:t>Обласний</w:t>
            </w:r>
          </w:p>
        </w:tc>
        <w:tc>
          <w:tcPr>
            <w:tcW w:w="0" w:type="auto"/>
            <w:textDirection w:val="btLr"/>
            <w:vAlign w:val="center"/>
          </w:tcPr>
          <w:p w:rsidR="003570CE" w:rsidRPr="00442FE7" w:rsidRDefault="003570CE" w:rsidP="003C1437">
            <w:pPr>
              <w:widowControl w:val="0"/>
              <w:autoSpaceDE w:val="0"/>
              <w:autoSpaceDN w:val="0"/>
              <w:adjustRightInd w:val="0"/>
              <w:ind w:left="113" w:right="113"/>
              <w:jc w:val="center"/>
              <w:rPr>
                <w:bCs/>
                <w:color w:val="000000"/>
                <w:lang w:val="uk-UA"/>
              </w:rPr>
            </w:pPr>
            <w:r w:rsidRPr="00442FE7">
              <w:rPr>
                <w:bCs/>
                <w:color w:val="000000"/>
                <w:lang w:val="uk-UA"/>
              </w:rPr>
              <w:t>Місцевий</w:t>
            </w:r>
          </w:p>
        </w:tc>
        <w:tc>
          <w:tcPr>
            <w:tcW w:w="0" w:type="auto"/>
            <w:vMerge/>
            <w:vAlign w:val="center"/>
          </w:tcPr>
          <w:p w:rsidR="003570CE" w:rsidRPr="00442FE7" w:rsidRDefault="003570CE" w:rsidP="003C1437">
            <w:pPr>
              <w:widowControl w:val="0"/>
              <w:autoSpaceDE w:val="0"/>
              <w:autoSpaceDN w:val="0"/>
              <w:adjustRightInd w:val="0"/>
              <w:jc w:val="center"/>
              <w:rPr>
                <w:bCs/>
                <w:color w:val="000000"/>
                <w:lang w:val="uk-UA"/>
              </w:rPr>
            </w:pPr>
          </w:p>
        </w:tc>
        <w:tc>
          <w:tcPr>
            <w:tcW w:w="0" w:type="auto"/>
            <w:vMerge/>
            <w:vAlign w:val="center"/>
          </w:tcPr>
          <w:p w:rsidR="003570CE" w:rsidRPr="00442FE7" w:rsidRDefault="003570CE" w:rsidP="003C1437">
            <w:pPr>
              <w:widowControl w:val="0"/>
              <w:autoSpaceDE w:val="0"/>
              <w:autoSpaceDN w:val="0"/>
              <w:adjustRightInd w:val="0"/>
              <w:jc w:val="center"/>
              <w:rPr>
                <w:bCs/>
                <w:color w:val="000000"/>
                <w:lang w:val="uk-UA"/>
              </w:rPr>
            </w:pPr>
          </w:p>
        </w:tc>
      </w:tr>
      <w:tr w:rsidR="003570CE" w:rsidRPr="00083904" w:rsidTr="003C1437">
        <w:trPr>
          <w:trHeight w:val="20"/>
          <w:jc w:val="center"/>
        </w:trPr>
        <w:tc>
          <w:tcPr>
            <w:tcW w:w="0" w:type="auto"/>
            <w:vAlign w:val="center"/>
          </w:tcPr>
          <w:p w:rsidR="003570CE" w:rsidRPr="00083904" w:rsidRDefault="003570CE" w:rsidP="003C1437">
            <w:pPr>
              <w:widowControl w:val="0"/>
              <w:autoSpaceDE w:val="0"/>
              <w:autoSpaceDN w:val="0"/>
              <w:adjustRightInd w:val="0"/>
              <w:jc w:val="center"/>
              <w:rPr>
                <w:bCs/>
                <w:color w:val="000000"/>
                <w:lang w:val="uk-UA"/>
              </w:rPr>
            </w:pPr>
            <w:r w:rsidRPr="00083904">
              <w:rPr>
                <w:bCs/>
                <w:color w:val="000000"/>
                <w:lang w:val="uk-UA"/>
              </w:rPr>
              <w:t>1</w:t>
            </w:r>
          </w:p>
        </w:tc>
        <w:tc>
          <w:tcPr>
            <w:tcW w:w="0" w:type="auto"/>
            <w:vAlign w:val="center"/>
          </w:tcPr>
          <w:p w:rsidR="003570CE" w:rsidRPr="00083904" w:rsidRDefault="003570CE" w:rsidP="003C1437">
            <w:pPr>
              <w:widowControl w:val="0"/>
              <w:autoSpaceDE w:val="0"/>
              <w:autoSpaceDN w:val="0"/>
              <w:adjustRightInd w:val="0"/>
              <w:jc w:val="center"/>
              <w:rPr>
                <w:bCs/>
                <w:color w:val="000000"/>
                <w:lang w:val="uk-UA"/>
              </w:rPr>
            </w:pPr>
            <w:r w:rsidRPr="00083904">
              <w:rPr>
                <w:bCs/>
                <w:color w:val="000000"/>
                <w:lang w:val="uk-UA"/>
              </w:rPr>
              <w:t>2</w:t>
            </w:r>
          </w:p>
        </w:tc>
        <w:tc>
          <w:tcPr>
            <w:tcW w:w="0" w:type="auto"/>
            <w:vAlign w:val="center"/>
          </w:tcPr>
          <w:p w:rsidR="003570CE" w:rsidRPr="00083904" w:rsidRDefault="003570CE" w:rsidP="003C1437">
            <w:pPr>
              <w:widowControl w:val="0"/>
              <w:autoSpaceDE w:val="0"/>
              <w:autoSpaceDN w:val="0"/>
              <w:adjustRightInd w:val="0"/>
              <w:jc w:val="center"/>
              <w:rPr>
                <w:bCs/>
                <w:color w:val="000000"/>
                <w:lang w:val="uk-UA"/>
              </w:rPr>
            </w:pPr>
            <w:r w:rsidRPr="00083904">
              <w:rPr>
                <w:bCs/>
                <w:color w:val="000000"/>
                <w:lang w:val="uk-UA"/>
              </w:rPr>
              <w:t>3</w:t>
            </w:r>
          </w:p>
        </w:tc>
        <w:tc>
          <w:tcPr>
            <w:tcW w:w="0" w:type="auto"/>
            <w:vAlign w:val="center"/>
          </w:tcPr>
          <w:p w:rsidR="003570CE" w:rsidRPr="00083904" w:rsidRDefault="003570CE" w:rsidP="003C1437">
            <w:pPr>
              <w:widowControl w:val="0"/>
              <w:autoSpaceDE w:val="0"/>
              <w:autoSpaceDN w:val="0"/>
              <w:adjustRightInd w:val="0"/>
              <w:jc w:val="center"/>
              <w:rPr>
                <w:bCs/>
                <w:color w:val="000000"/>
                <w:lang w:val="uk-UA"/>
              </w:rPr>
            </w:pPr>
            <w:r w:rsidRPr="00083904">
              <w:rPr>
                <w:bCs/>
                <w:color w:val="000000"/>
                <w:lang w:val="uk-UA"/>
              </w:rPr>
              <w:t>4</w:t>
            </w:r>
          </w:p>
        </w:tc>
        <w:tc>
          <w:tcPr>
            <w:tcW w:w="0" w:type="auto"/>
            <w:vAlign w:val="center"/>
          </w:tcPr>
          <w:p w:rsidR="003570CE" w:rsidRPr="00083904" w:rsidRDefault="003570CE" w:rsidP="003C1437">
            <w:pPr>
              <w:widowControl w:val="0"/>
              <w:autoSpaceDE w:val="0"/>
              <w:autoSpaceDN w:val="0"/>
              <w:adjustRightInd w:val="0"/>
              <w:jc w:val="center"/>
              <w:rPr>
                <w:bCs/>
                <w:color w:val="000000"/>
                <w:lang w:val="uk-UA"/>
              </w:rPr>
            </w:pPr>
            <w:r w:rsidRPr="00083904">
              <w:rPr>
                <w:bCs/>
                <w:color w:val="000000"/>
                <w:lang w:val="uk-UA"/>
              </w:rPr>
              <w:t>5</w:t>
            </w:r>
          </w:p>
        </w:tc>
        <w:tc>
          <w:tcPr>
            <w:tcW w:w="0" w:type="auto"/>
            <w:vAlign w:val="center"/>
          </w:tcPr>
          <w:p w:rsidR="003570CE" w:rsidRPr="00083904" w:rsidRDefault="003570CE" w:rsidP="003C1437">
            <w:pPr>
              <w:widowControl w:val="0"/>
              <w:autoSpaceDE w:val="0"/>
              <w:autoSpaceDN w:val="0"/>
              <w:adjustRightInd w:val="0"/>
              <w:jc w:val="center"/>
              <w:rPr>
                <w:bCs/>
                <w:color w:val="000000"/>
                <w:lang w:val="uk-UA"/>
              </w:rPr>
            </w:pPr>
            <w:r w:rsidRPr="00083904">
              <w:rPr>
                <w:bCs/>
                <w:color w:val="000000"/>
                <w:lang w:val="uk-UA"/>
              </w:rPr>
              <w:t>6</w:t>
            </w:r>
          </w:p>
        </w:tc>
        <w:tc>
          <w:tcPr>
            <w:tcW w:w="0" w:type="auto"/>
            <w:vAlign w:val="center"/>
          </w:tcPr>
          <w:p w:rsidR="003570CE" w:rsidRPr="00083904" w:rsidRDefault="003570CE" w:rsidP="003C1437">
            <w:pPr>
              <w:widowControl w:val="0"/>
              <w:autoSpaceDE w:val="0"/>
              <w:autoSpaceDN w:val="0"/>
              <w:adjustRightInd w:val="0"/>
              <w:jc w:val="center"/>
              <w:rPr>
                <w:bCs/>
                <w:color w:val="000000"/>
                <w:lang w:val="uk-UA"/>
              </w:rPr>
            </w:pPr>
            <w:r w:rsidRPr="00083904">
              <w:rPr>
                <w:bCs/>
                <w:color w:val="000000"/>
                <w:lang w:val="uk-UA"/>
              </w:rPr>
              <w:t>7</w:t>
            </w:r>
          </w:p>
        </w:tc>
        <w:tc>
          <w:tcPr>
            <w:tcW w:w="0" w:type="auto"/>
            <w:vAlign w:val="center"/>
          </w:tcPr>
          <w:p w:rsidR="003570CE" w:rsidRPr="00083904" w:rsidRDefault="003570CE" w:rsidP="003C1437">
            <w:pPr>
              <w:widowControl w:val="0"/>
              <w:autoSpaceDE w:val="0"/>
              <w:autoSpaceDN w:val="0"/>
              <w:adjustRightInd w:val="0"/>
              <w:jc w:val="center"/>
              <w:rPr>
                <w:bCs/>
                <w:color w:val="000000"/>
                <w:lang w:val="uk-UA"/>
              </w:rPr>
            </w:pPr>
            <w:r w:rsidRPr="00083904">
              <w:rPr>
                <w:bCs/>
                <w:color w:val="000000"/>
                <w:lang w:val="uk-UA"/>
              </w:rPr>
              <w:t>8</w:t>
            </w:r>
          </w:p>
        </w:tc>
        <w:tc>
          <w:tcPr>
            <w:tcW w:w="0" w:type="auto"/>
            <w:vAlign w:val="center"/>
          </w:tcPr>
          <w:p w:rsidR="003570CE" w:rsidRPr="00083904" w:rsidRDefault="003570CE" w:rsidP="003C1437">
            <w:pPr>
              <w:widowControl w:val="0"/>
              <w:autoSpaceDE w:val="0"/>
              <w:autoSpaceDN w:val="0"/>
              <w:adjustRightInd w:val="0"/>
              <w:jc w:val="center"/>
              <w:rPr>
                <w:bCs/>
                <w:color w:val="000000"/>
                <w:lang w:val="uk-UA"/>
              </w:rPr>
            </w:pPr>
            <w:r w:rsidRPr="00083904">
              <w:rPr>
                <w:bCs/>
                <w:color w:val="000000"/>
                <w:lang w:val="uk-UA"/>
              </w:rPr>
              <w:t>9</w:t>
            </w:r>
          </w:p>
        </w:tc>
        <w:tc>
          <w:tcPr>
            <w:tcW w:w="0" w:type="auto"/>
            <w:vAlign w:val="center"/>
          </w:tcPr>
          <w:p w:rsidR="003570CE" w:rsidRPr="00083904" w:rsidRDefault="003570CE" w:rsidP="003C1437">
            <w:pPr>
              <w:widowControl w:val="0"/>
              <w:autoSpaceDE w:val="0"/>
              <w:autoSpaceDN w:val="0"/>
              <w:adjustRightInd w:val="0"/>
              <w:jc w:val="center"/>
              <w:rPr>
                <w:bCs/>
                <w:color w:val="000000"/>
                <w:lang w:val="uk-UA"/>
              </w:rPr>
            </w:pPr>
            <w:r w:rsidRPr="00083904">
              <w:rPr>
                <w:bCs/>
                <w:color w:val="000000"/>
                <w:lang w:val="uk-UA"/>
              </w:rPr>
              <w:t>10</w:t>
            </w:r>
          </w:p>
        </w:tc>
        <w:tc>
          <w:tcPr>
            <w:tcW w:w="0" w:type="auto"/>
            <w:vAlign w:val="center"/>
          </w:tcPr>
          <w:p w:rsidR="003570CE" w:rsidRPr="00083904" w:rsidRDefault="003570CE" w:rsidP="003C1437">
            <w:pPr>
              <w:widowControl w:val="0"/>
              <w:autoSpaceDE w:val="0"/>
              <w:autoSpaceDN w:val="0"/>
              <w:adjustRightInd w:val="0"/>
              <w:jc w:val="center"/>
              <w:rPr>
                <w:bCs/>
                <w:color w:val="000000"/>
                <w:lang w:val="uk-UA"/>
              </w:rPr>
            </w:pPr>
            <w:r w:rsidRPr="00083904">
              <w:rPr>
                <w:bCs/>
                <w:color w:val="000000"/>
                <w:lang w:val="uk-UA"/>
              </w:rPr>
              <w:t>11</w:t>
            </w:r>
          </w:p>
        </w:tc>
      </w:tr>
      <w:tr w:rsidR="003570CE" w:rsidRPr="00442FE7" w:rsidTr="003C1437">
        <w:trPr>
          <w:trHeight w:val="20"/>
          <w:jc w:val="center"/>
        </w:trPr>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sidRPr="00442FE7">
              <w:rPr>
                <w:b/>
                <w:bCs/>
                <w:color w:val="000000"/>
                <w:lang w:val="uk-UA"/>
              </w:rPr>
              <w:t>1</w:t>
            </w:r>
          </w:p>
        </w:tc>
        <w:tc>
          <w:tcPr>
            <w:tcW w:w="0" w:type="auto"/>
            <w:vAlign w:val="center"/>
          </w:tcPr>
          <w:p w:rsidR="003570CE" w:rsidRPr="00442FE7" w:rsidRDefault="003570CE" w:rsidP="003C1437">
            <w:pPr>
              <w:widowControl w:val="0"/>
              <w:autoSpaceDE w:val="0"/>
              <w:autoSpaceDN w:val="0"/>
              <w:adjustRightInd w:val="0"/>
              <w:jc w:val="both"/>
              <w:rPr>
                <w:b/>
                <w:bCs/>
                <w:color w:val="000000"/>
                <w:lang w:val="uk-UA"/>
              </w:rPr>
            </w:pPr>
            <w:r w:rsidRPr="00442FE7">
              <w:rPr>
                <w:b/>
                <w:bCs/>
                <w:color w:val="000000"/>
                <w:lang w:val="uk-UA"/>
              </w:rPr>
              <w:t>Розроблення, виготовлення та придбання систем, приладів, оснащення спеціального транспорту для здійснення контролю за кількістю та якістю поверхневих, підземних та стічних вод і скидів шкідливих речовин у водні ресурси</w:t>
            </w:r>
            <w:r>
              <w:rPr>
                <w:b/>
                <w:bCs/>
                <w:color w:val="000000"/>
                <w:lang w:val="uk-UA"/>
              </w:rPr>
              <w:t xml:space="preserve"> </w:t>
            </w:r>
            <w:r w:rsidRPr="00442FE7">
              <w:rPr>
                <w:bCs/>
                <w:color w:val="000000"/>
                <w:lang w:val="uk-UA"/>
              </w:rPr>
              <w:t xml:space="preserve">(КПКВКМБ 1218313 </w:t>
            </w:r>
            <w:r>
              <w:rPr>
                <w:bCs/>
                <w:color w:val="000000"/>
                <w:lang w:val="uk-UA"/>
              </w:rPr>
              <w:t>«</w:t>
            </w:r>
            <w:r w:rsidRPr="00442FE7">
              <w:rPr>
                <w:bCs/>
                <w:color w:val="000000"/>
                <w:lang w:val="uk-UA"/>
              </w:rPr>
              <w:t>Ліквідація іншого забруднення навколишнього природного середовища</w:t>
            </w:r>
            <w:r>
              <w:rPr>
                <w:bCs/>
                <w:color w:val="000000"/>
                <w:lang w:val="uk-UA"/>
              </w:rPr>
              <w:t>»</w:t>
            </w: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52,0</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sidRPr="00442FE7">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sidRPr="00442FE7">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52,0</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sidRPr="00442FE7">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sidRPr="00442FE7">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sidRPr="00442FE7">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sidRPr="00442FE7">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sidRPr="00442FE7">
              <w:rPr>
                <w:b/>
                <w:bCs/>
                <w:color w:val="000000"/>
                <w:lang w:val="uk-UA"/>
              </w:rPr>
              <w:t>-</w:t>
            </w:r>
          </w:p>
        </w:tc>
      </w:tr>
      <w:tr w:rsidR="003570CE" w:rsidRPr="00442FE7" w:rsidTr="003C1437">
        <w:trPr>
          <w:trHeight w:val="20"/>
          <w:jc w:val="center"/>
        </w:trPr>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1.1</w:t>
            </w:r>
          </w:p>
        </w:tc>
        <w:tc>
          <w:tcPr>
            <w:tcW w:w="0" w:type="auto"/>
            <w:vAlign w:val="center"/>
          </w:tcPr>
          <w:p w:rsidR="003570CE" w:rsidRPr="00442FE7" w:rsidRDefault="003570CE" w:rsidP="003C1437">
            <w:pPr>
              <w:widowControl w:val="0"/>
              <w:autoSpaceDE w:val="0"/>
              <w:autoSpaceDN w:val="0"/>
              <w:adjustRightInd w:val="0"/>
              <w:jc w:val="both"/>
              <w:rPr>
                <w:bCs/>
                <w:color w:val="000000"/>
                <w:lang w:val="uk-UA"/>
              </w:rPr>
            </w:pPr>
            <w:r w:rsidRPr="00442FE7">
              <w:rPr>
                <w:bCs/>
                <w:color w:val="000000"/>
                <w:lang w:val="uk-UA"/>
              </w:rPr>
              <w:t xml:space="preserve">Придбання шафи </w:t>
            </w:r>
            <w:r>
              <w:rPr>
                <w:bCs/>
                <w:color w:val="000000"/>
                <w:lang w:val="uk-UA"/>
              </w:rPr>
              <w:t xml:space="preserve">витяжної </w:t>
            </w:r>
            <w:r w:rsidRPr="00442FE7">
              <w:rPr>
                <w:bCs/>
                <w:color w:val="000000"/>
                <w:lang w:val="uk-UA"/>
              </w:rPr>
              <w:t>(Л</w:t>
            </w:r>
            <w:proofErr w:type="spellStart"/>
            <w:r w:rsidRPr="00442FE7">
              <w:rPr>
                <w:bCs/>
                <w:color w:val="000000"/>
                <w:lang w:val="uk-UA"/>
              </w:rPr>
              <w:t>КСП</w:t>
            </w:r>
            <w:r>
              <w:rPr>
                <w:bCs/>
                <w:color w:val="000000"/>
                <w:lang w:val="uk-UA"/>
              </w:rPr>
              <w:t> </w:t>
            </w:r>
            <w:r w:rsidRPr="00442FE7">
              <w:rPr>
                <w:bCs/>
                <w:color w:val="000000"/>
                <w:lang w:val="uk-UA"/>
              </w:rPr>
              <w:t>«Лисичанськводо</w:t>
            </w:r>
            <w:proofErr w:type="spellEnd"/>
            <w:r w:rsidRPr="00442FE7">
              <w:rPr>
                <w:bCs/>
                <w:color w:val="000000"/>
                <w:lang w:val="uk-UA"/>
              </w:rPr>
              <w:t>канал»)</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Pr>
                <w:bCs/>
                <w:color w:val="000000"/>
                <w:lang w:val="uk-UA"/>
              </w:rPr>
              <w:t>52,0</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Pr>
                <w:bCs/>
                <w:color w:val="000000"/>
                <w:lang w:val="uk-UA"/>
              </w:rPr>
              <w:t>52,0</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r>
      <w:tr w:rsidR="003570CE" w:rsidRPr="00442FE7" w:rsidTr="003C1437">
        <w:trPr>
          <w:trHeight w:val="20"/>
          <w:jc w:val="center"/>
        </w:trPr>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sidRPr="00442FE7">
              <w:rPr>
                <w:b/>
                <w:bCs/>
                <w:color w:val="000000"/>
                <w:lang w:val="uk-UA"/>
              </w:rPr>
              <w:t>2</w:t>
            </w:r>
          </w:p>
        </w:tc>
        <w:tc>
          <w:tcPr>
            <w:tcW w:w="0" w:type="auto"/>
            <w:vAlign w:val="center"/>
          </w:tcPr>
          <w:p w:rsidR="003570CE" w:rsidRPr="00442FE7" w:rsidRDefault="003570CE" w:rsidP="003C1437">
            <w:pPr>
              <w:widowControl w:val="0"/>
              <w:autoSpaceDE w:val="0"/>
              <w:autoSpaceDN w:val="0"/>
              <w:adjustRightInd w:val="0"/>
              <w:jc w:val="both"/>
              <w:rPr>
                <w:b/>
                <w:bCs/>
                <w:color w:val="000000"/>
                <w:lang w:val="uk-UA"/>
              </w:rPr>
            </w:pPr>
            <w:r w:rsidRPr="00442FE7">
              <w:rPr>
                <w:b/>
                <w:bCs/>
                <w:color w:val="000000"/>
                <w:lang w:val="uk-UA"/>
              </w:rPr>
              <w:t>Заходи з озеленення міст і сіл</w:t>
            </w:r>
            <w:r>
              <w:rPr>
                <w:b/>
                <w:bCs/>
                <w:color w:val="000000"/>
                <w:lang w:val="uk-UA"/>
              </w:rPr>
              <w:t xml:space="preserve"> </w:t>
            </w:r>
            <w:r w:rsidRPr="00442FE7">
              <w:rPr>
                <w:bCs/>
                <w:color w:val="000000"/>
                <w:lang w:val="uk-UA"/>
              </w:rPr>
              <w:t>(КПКВКМБ 1218311 «Охорона та раціональне використання природних ресурсів»)</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53,0</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53,0</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r>
      <w:tr w:rsidR="003570CE" w:rsidRPr="00442FE7" w:rsidTr="003C1437">
        <w:trPr>
          <w:trHeight w:val="20"/>
          <w:jc w:val="center"/>
        </w:trPr>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2.1</w:t>
            </w:r>
          </w:p>
        </w:tc>
        <w:tc>
          <w:tcPr>
            <w:tcW w:w="0" w:type="auto"/>
            <w:vAlign w:val="center"/>
          </w:tcPr>
          <w:p w:rsidR="003570CE" w:rsidRPr="00442FE7" w:rsidRDefault="003570CE" w:rsidP="003C1437">
            <w:pPr>
              <w:widowControl w:val="0"/>
              <w:autoSpaceDE w:val="0"/>
              <w:autoSpaceDN w:val="0"/>
              <w:adjustRightInd w:val="0"/>
              <w:jc w:val="both"/>
              <w:rPr>
                <w:bCs/>
                <w:color w:val="000000"/>
                <w:lang w:val="uk-UA"/>
              </w:rPr>
            </w:pPr>
            <w:r w:rsidRPr="00442FE7">
              <w:rPr>
                <w:bCs/>
                <w:color w:val="000000"/>
                <w:lang w:val="uk-UA"/>
              </w:rPr>
              <w:t>Капітальний ремонт зелених насаджень (</w:t>
            </w:r>
            <w:r w:rsidRPr="00442FE7">
              <w:rPr>
                <w:color w:val="000000"/>
                <w:lang w:val="uk-UA"/>
              </w:rPr>
              <w:t>Управління з виконання політики Лисичанської міської ради в галузі житлово-комунального господарства</w:t>
            </w: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Pr>
                <w:bCs/>
                <w:color w:val="000000"/>
                <w:lang w:val="uk-UA"/>
              </w:rPr>
              <w:t>53,0</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Pr>
                <w:bCs/>
                <w:color w:val="000000"/>
                <w:lang w:val="uk-UA"/>
              </w:rPr>
              <w:t>53,0</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Cs/>
                <w:color w:val="000000"/>
                <w:lang w:val="uk-UA"/>
              </w:rPr>
            </w:pPr>
            <w:r w:rsidRPr="00442FE7">
              <w:rPr>
                <w:bCs/>
                <w:color w:val="000000"/>
                <w:lang w:val="uk-UA"/>
              </w:rPr>
              <w:t>-</w:t>
            </w:r>
          </w:p>
        </w:tc>
      </w:tr>
      <w:tr w:rsidR="003570CE" w:rsidRPr="00442FE7" w:rsidTr="003C1437">
        <w:trPr>
          <w:trHeight w:val="20"/>
          <w:jc w:val="center"/>
        </w:trPr>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p>
        </w:tc>
        <w:tc>
          <w:tcPr>
            <w:tcW w:w="0" w:type="auto"/>
            <w:vAlign w:val="center"/>
          </w:tcPr>
          <w:p w:rsidR="003570CE" w:rsidRPr="00442FE7" w:rsidRDefault="003570CE" w:rsidP="003C1437">
            <w:pPr>
              <w:widowControl w:val="0"/>
              <w:autoSpaceDE w:val="0"/>
              <w:autoSpaceDN w:val="0"/>
              <w:adjustRightInd w:val="0"/>
              <w:jc w:val="both"/>
              <w:rPr>
                <w:b/>
                <w:bCs/>
                <w:color w:val="000000"/>
                <w:lang w:val="uk-UA"/>
              </w:rPr>
            </w:pPr>
            <w:r w:rsidRPr="00442FE7">
              <w:rPr>
                <w:b/>
                <w:bCs/>
                <w:color w:val="000000"/>
                <w:lang w:val="uk-UA"/>
              </w:rPr>
              <w:t>Всього</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105,0</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105,0</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c>
          <w:tcPr>
            <w:tcW w:w="0" w:type="auto"/>
            <w:vAlign w:val="center"/>
          </w:tcPr>
          <w:p w:rsidR="003570CE" w:rsidRPr="00442FE7" w:rsidRDefault="003570CE" w:rsidP="003C1437">
            <w:pPr>
              <w:widowControl w:val="0"/>
              <w:autoSpaceDE w:val="0"/>
              <w:autoSpaceDN w:val="0"/>
              <w:adjustRightInd w:val="0"/>
              <w:jc w:val="center"/>
              <w:rPr>
                <w:b/>
                <w:bCs/>
                <w:color w:val="000000"/>
                <w:lang w:val="uk-UA"/>
              </w:rPr>
            </w:pPr>
            <w:r>
              <w:rPr>
                <w:b/>
                <w:bCs/>
                <w:color w:val="000000"/>
                <w:lang w:val="uk-UA"/>
              </w:rPr>
              <w:t>-</w:t>
            </w:r>
          </w:p>
        </w:tc>
      </w:tr>
    </w:tbl>
    <w:p w:rsidR="003570CE" w:rsidRDefault="003570CE" w:rsidP="003570CE">
      <w:pPr>
        <w:widowControl w:val="0"/>
        <w:tabs>
          <w:tab w:val="left" w:pos="1276"/>
        </w:tabs>
        <w:autoSpaceDE w:val="0"/>
        <w:autoSpaceDN w:val="0"/>
        <w:adjustRightInd w:val="0"/>
        <w:spacing w:before="120" w:after="120" w:line="259" w:lineRule="auto"/>
        <w:ind w:left="709"/>
        <w:jc w:val="both"/>
        <w:rPr>
          <w:b/>
          <w:bCs/>
          <w:sz w:val="28"/>
          <w:szCs w:val="28"/>
          <w:lang w:val="uk-UA"/>
        </w:rPr>
      </w:pPr>
    </w:p>
    <w:p w:rsidR="003570CE" w:rsidRPr="00442FE7" w:rsidRDefault="003570CE" w:rsidP="003570CE">
      <w:pPr>
        <w:widowControl w:val="0"/>
        <w:numPr>
          <w:ilvl w:val="0"/>
          <w:numId w:val="24"/>
        </w:numPr>
        <w:tabs>
          <w:tab w:val="left" w:pos="1276"/>
        </w:tabs>
        <w:autoSpaceDE w:val="0"/>
        <w:autoSpaceDN w:val="0"/>
        <w:adjustRightInd w:val="0"/>
        <w:spacing w:before="120" w:after="120" w:line="259" w:lineRule="auto"/>
        <w:ind w:left="0" w:firstLine="709"/>
        <w:jc w:val="both"/>
        <w:rPr>
          <w:b/>
          <w:bCs/>
          <w:sz w:val="28"/>
          <w:szCs w:val="28"/>
          <w:lang w:val="uk-UA"/>
        </w:rPr>
      </w:pPr>
      <w:r w:rsidRPr="00442FE7">
        <w:rPr>
          <w:b/>
          <w:bCs/>
          <w:sz w:val="28"/>
          <w:szCs w:val="28"/>
          <w:lang w:val="uk-UA"/>
        </w:rPr>
        <w:t>РЕСУРСНЕ ЗАБЕЗПЕЧЕННЯ ПРОГРАМИ</w:t>
      </w:r>
    </w:p>
    <w:p w:rsidR="003570CE" w:rsidRPr="0097131E" w:rsidRDefault="003570CE" w:rsidP="003570CE">
      <w:pPr>
        <w:widowControl w:val="0"/>
        <w:autoSpaceDE w:val="0"/>
        <w:autoSpaceDN w:val="0"/>
        <w:adjustRightInd w:val="0"/>
        <w:ind w:firstLine="709"/>
        <w:jc w:val="both"/>
        <w:rPr>
          <w:bCs/>
          <w:sz w:val="16"/>
          <w:szCs w:val="16"/>
          <w:lang w:val="uk-UA"/>
        </w:rPr>
      </w:pPr>
    </w:p>
    <w:p w:rsidR="003570CE" w:rsidRDefault="003570CE" w:rsidP="003570CE">
      <w:pPr>
        <w:widowControl w:val="0"/>
        <w:autoSpaceDE w:val="0"/>
        <w:autoSpaceDN w:val="0"/>
        <w:adjustRightInd w:val="0"/>
        <w:ind w:firstLine="709"/>
        <w:jc w:val="both"/>
        <w:rPr>
          <w:bCs/>
          <w:sz w:val="28"/>
          <w:szCs w:val="28"/>
          <w:lang w:val="uk-UA"/>
        </w:rPr>
      </w:pPr>
      <w:r w:rsidRPr="00442FE7">
        <w:rPr>
          <w:bCs/>
          <w:sz w:val="28"/>
          <w:szCs w:val="28"/>
          <w:lang w:val="uk-UA"/>
        </w:rPr>
        <w:t>Витрати на реалізацію природоохоронних заходів, передбачених Програмою на період 20</w:t>
      </w:r>
      <w:r>
        <w:rPr>
          <w:bCs/>
          <w:sz w:val="28"/>
          <w:szCs w:val="28"/>
          <w:lang w:val="uk-UA"/>
        </w:rPr>
        <w:t>20</w:t>
      </w:r>
      <w:r w:rsidRPr="00442FE7">
        <w:rPr>
          <w:bCs/>
          <w:sz w:val="28"/>
          <w:szCs w:val="28"/>
          <w:lang w:val="uk-UA"/>
        </w:rPr>
        <w:t xml:space="preserve"> року, в розрізі джерел фінансування передбачається проводити за рахунок коштів місцевого фонду охорони навколишнього природного середовища.</w:t>
      </w:r>
    </w:p>
    <w:p w:rsidR="003570CE" w:rsidRPr="0097131E" w:rsidRDefault="003570CE" w:rsidP="003570CE">
      <w:pPr>
        <w:widowControl w:val="0"/>
        <w:autoSpaceDE w:val="0"/>
        <w:autoSpaceDN w:val="0"/>
        <w:adjustRightInd w:val="0"/>
        <w:ind w:firstLine="709"/>
        <w:jc w:val="both"/>
        <w:rPr>
          <w:bCs/>
          <w:sz w:val="16"/>
          <w:szCs w:val="16"/>
          <w:lang w:val="uk-UA"/>
        </w:rPr>
      </w:pPr>
    </w:p>
    <w:p w:rsidR="003570CE" w:rsidRPr="00442FE7" w:rsidRDefault="003570CE" w:rsidP="003570CE">
      <w:pPr>
        <w:widowControl w:val="0"/>
        <w:numPr>
          <w:ilvl w:val="0"/>
          <w:numId w:val="24"/>
        </w:numPr>
        <w:tabs>
          <w:tab w:val="left" w:pos="1276"/>
        </w:tabs>
        <w:autoSpaceDE w:val="0"/>
        <w:autoSpaceDN w:val="0"/>
        <w:adjustRightInd w:val="0"/>
        <w:spacing w:before="120" w:after="120" w:line="259" w:lineRule="auto"/>
        <w:ind w:left="0" w:firstLine="709"/>
        <w:jc w:val="both"/>
        <w:rPr>
          <w:b/>
          <w:bCs/>
          <w:sz w:val="28"/>
          <w:szCs w:val="28"/>
          <w:lang w:val="uk-UA"/>
        </w:rPr>
      </w:pPr>
      <w:r w:rsidRPr="00442FE7">
        <w:rPr>
          <w:b/>
          <w:bCs/>
          <w:sz w:val="28"/>
          <w:szCs w:val="28"/>
          <w:lang w:val="uk-UA"/>
        </w:rPr>
        <w:t>ОЧІКУВАННІ РЕЗУЛЬАТИ РЕАЛІЗАЦІЇ ПРОГРАМИ</w:t>
      </w:r>
    </w:p>
    <w:p w:rsidR="003570CE" w:rsidRPr="0097131E" w:rsidRDefault="003570CE" w:rsidP="003570CE">
      <w:pPr>
        <w:widowControl w:val="0"/>
        <w:autoSpaceDE w:val="0"/>
        <w:autoSpaceDN w:val="0"/>
        <w:adjustRightInd w:val="0"/>
        <w:ind w:firstLine="709"/>
        <w:jc w:val="both"/>
        <w:rPr>
          <w:bCs/>
          <w:sz w:val="16"/>
          <w:szCs w:val="16"/>
          <w:lang w:val="uk-UA"/>
        </w:rPr>
      </w:pPr>
    </w:p>
    <w:p w:rsidR="003570CE" w:rsidRDefault="003570CE" w:rsidP="003570CE">
      <w:pPr>
        <w:widowControl w:val="0"/>
        <w:autoSpaceDE w:val="0"/>
        <w:autoSpaceDN w:val="0"/>
        <w:adjustRightInd w:val="0"/>
        <w:ind w:firstLine="709"/>
        <w:jc w:val="both"/>
        <w:rPr>
          <w:bCs/>
          <w:sz w:val="28"/>
          <w:szCs w:val="28"/>
          <w:lang w:val="uk-UA"/>
        </w:rPr>
      </w:pPr>
      <w:r w:rsidRPr="00442FE7">
        <w:rPr>
          <w:bCs/>
          <w:sz w:val="28"/>
          <w:szCs w:val="28"/>
          <w:lang w:val="uk-UA"/>
        </w:rPr>
        <w:t>Реалізація заходів Програми повинна сприяти поліпшенню санітарно-епідеміологічного стану у міст</w:t>
      </w:r>
      <w:r>
        <w:rPr>
          <w:bCs/>
          <w:sz w:val="28"/>
          <w:szCs w:val="28"/>
          <w:lang w:val="uk-UA"/>
        </w:rPr>
        <w:t>і Лисичанськ.</w:t>
      </w:r>
    </w:p>
    <w:p w:rsidR="003570CE" w:rsidRPr="00442FE7" w:rsidRDefault="003570CE" w:rsidP="003570CE">
      <w:pPr>
        <w:widowControl w:val="0"/>
        <w:autoSpaceDE w:val="0"/>
        <w:autoSpaceDN w:val="0"/>
        <w:adjustRightInd w:val="0"/>
        <w:ind w:firstLine="709"/>
        <w:jc w:val="both"/>
        <w:rPr>
          <w:bCs/>
          <w:sz w:val="28"/>
          <w:szCs w:val="28"/>
          <w:lang w:val="uk-UA"/>
        </w:rPr>
      </w:pPr>
    </w:p>
    <w:p w:rsidR="003570CE" w:rsidRPr="00442FE7" w:rsidRDefault="003570CE" w:rsidP="003570CE">
      <w:pPr>
        <w:widowControl w:val="0"/>
        <w:numPr>
          <w:ilvl w:val="0"/>
          <w:numId w:val="24"/>
        </w:numPr>
        <w:tabs>
          <w:tab w:val="left" w:pos="1276"/>
        </w:tabs>
        <w:autoSpaceDE w:val="0"/>
        <w:autoSpaceDN w:val="0"/>
        <w:adjustRightInd w:val="0"/>
        <w:spacing w:before="120" w:after="120" w:line="259" w:lineRule="auto"/>
        <w:ind w:left="0" w:firstLine="709"/>
        <w:jc w:val="both"/>
        <w:rPr>
          <w:b/>
          <w:bCs/>
          <w:sz w:val="28"/>
          <w:szCs w:val="28"/>
          <w:lang w:val="uk-UA"/>
        </w:rPr>
      </w:pPr>
      <w:r w:rsidRPr="00442FE7">
        <w:rPr>
          <w:b/>
          <w:bCs/>
          <w:sz w:val="28"/>
          <w:szCs w:val="28"/>
          <w:lang w:val="uk-UA"/>
        </w:rPr>
        <w:t>МОНІТОРИНГ ПРОГРАМИ ТА КОНТРОЛЬ</w:t>
      </w:r>
      <w:r>
        <w:rPr>
          <w:b/>
          <w:bCs/>
          <w:sz w:val="28"/>
          <w:szCs w:val="28"/>
          <w:lang w:val="uk-UA"/>
        </w:rPr>
        <w:t xml:space="preserve"> </w:t>
      </w:r>
      <w:r w:rsidRPr="00442FE7">
        <w:rPr>
          <w:b/>
          <w:bCs/>
          <w:sz w:val="28"/>
          <w:szCs w:val="28"/>
          <w:lang w:val="uk-UA"/>
        </w:rPr>
        <w:t>ЗА РЕАЛІЗАЦІЄЮ ЇЇ ЗАХОДІВ</w:t>
      </w:r>
    </w:p>
    <w:p w:rsidR="003570CE" w:rsidRDefault="003570CE" w:rsidP="003570CE">
      <w:pPr>
        <w:widowControl w:val="0"/>
        <w:autoSpaceDE w:val="0"/>
        <w:autoSpaceDN w:val="0"/>
        <w:adjustRightInd w:val="0"/>
        <w:ind w:firstLine="709"/>
        <w:jc w:val="both"/>
        <w:rPr>
          <w:bCs/>
          <w:sz w:val="28"/>
          <w:szCs w:val="28"/>
          <w:lang w:val="uk-UA"/>
        </w:rPr>
      </w:pPr>
    </w:p>
    <w:p w:rsidR="003570CE" w:rsidRPr="00442FE7" w:rsidRDefault="003570CE" w:rsidP="003570CE">
      <w:pPr>
        <w:widowControl w:val="0"/>
        <w:autoSpaceDE w:val="0"/>
        <w:autoSpaceDN w:val="0"/>
        <w:adjustRightInd w:val="0"/>
        <w:ind w:firstLine="709"/>
        <w:jc w:val="both"/>
        <w:rPr>
          <w:bCs/>
          <w:sz w:val="28"/>
          <w:szCs w:val="28"/>
          <w:lang w:val="uk-UA"/>
        </w:rPr>
      </w:pPr>
      <w:r w:rsidRPr="00442FE7">
        <w:rPr>
          <w:bCs/>
          <w:sz w:val="28"/>
          <w:szCs w:val="28"/>
          <w:lang w:val="uk-UA"/>
        </w:rPr>
        <w:t>Контроль за реалізацією Програми здійснює постійна комісія з питань розвитку міста в галузі житлово-комунального господарства, власності та земельних відносин.</w:t>
      </w:r>
    </w:p>
    <w:p w:rsidR="003570CE" w:rsidRDefault="003570CE" w:rsidP="003570CE">
      <w:pPr>
        <w:widowControl w:val="0"/>
        <w:autoSpaceDE w:val="0"/>
        <w:autoSpaceDN w:val="0"/>
        <w:adjustRightInd w:val="0"/>
        <w:ind w:firstLine="709"/>
        <w:jc w:val="both"/>
        <w:rPr>
          <w:bCs/>
          <w:sz w:val="28"/>
          <w:szCs w:val="28"/>
          <w:lang w:val="uk-UA"/>
        </w:rPr>
      </w:pPr>
    </w:p>
    <w:p w:rsidR="003570CE" w:rsidRDefault="003570CE" w:rsidP="003570CE">
      <w:pPr>
        <w:widowControl w:val="0"/>
        <w:autoSpaceDE w:val="0"/>
        <w:autoSpaceDN w:val="0"/>
        <w:adjustRightInd w:val="0"/>
        <w:ind w:firstLine="709"/>
        <w:jc w:val="both"/>
        <w:rPr>
          <w:bCs/>
          <w:sz w:val="28"/>
          <w:szCs w:val="28"/>
          <w:lang w:val="uk-UA"/>
        </w:rPr>
      </w:pPr>
    </w:p>
    <w:p w:rsidR="003570CE" w:rsidRDefault="003570CE" w:rsidP="003570CE">
      <w:pPr>
        <w:widowControl w:val="0"/>
        <w:autoSpaceDE w:val="0"/>
        <w:autoSpaceDN w:val="0"/>
        <w:adjustRightInd w:val="0"/>
        <w:ind w:firstLine="709"/>
        <w:jc w:val="both"/>
        <w:rPr>
          <w:bCs/>
          <w:sz w:val="28"/>
          <w:szCs w:val="28"/>
          <w:lang w:val="uk-UA"/>
        </w:rPr>
      </w:pPr>
    </w:p>
    <w:p w:rsidR="003570CE" w:rsidRDefault="0086418D" w:rsidP="0086418D">
      <w:pPr>
        <w:widowControl w:val="0"/>
        <w:autoSpaceDE w:val="0"/>
        <w:autoSpaceDN w:val="0"/>
        <w:adjustRightInd w:val="0"/>
        <w:jc w:val="both"/>
        <w:rPr>
          <w:b/>
          <w:bCs/>
          <w:sz w:val="28"/>
          <w:szCs w:val="28"/>
          <w:lang w:val="uk-UA"/>
        </w:rPr>
      </w:pPr>
      <w:r w:rsidRPr="0086418D">
        <w:rPr>
          <w:b/>
          <w:bCs/>
          <w:sz w:val="28"/>
          <w:szCs w:val="28"/>
          <w:lang w:val="uk-UA"/>
        </w:rPr>
        <w:t>Секретар міської ради</w:t>
      </w:r>
      <w:r w:rsidRPr="0086418D">
        <w:rPr>
          <w:b/>
          <w:bCs/>
          <w:sz w:val="28"/>
          <w:szCs w:val="28"/>
          <w:lang w:val="uk-UA"/>
        </w:rPr>
        <w:tab/>
      </w:r>
      <w:r w:rsidRPr="0086418D">
        <w:rPr>
          <w:b/>
          <w:bCs/>
          <w:sz w:val="28"/>
          <w:szCs w:val="28"/>
          <w:lang w:val="uk-UA"/>
        </w:rPr>
        <w:tab/>
      </w:r>
      <w:r w:rsidRPr="0086418D">
        <w:rPr>
          <w:b/>
          <w:bCs/>
          <w:sz w:val="28"/>
          <w:szCs w:val="28"/>
          <w:lang w:val="uk-UA"/>
        </w:rPr>
        <w:tab/>
      </w:r>
      <w:r w:rsidRPr="0086418D">
        <w:rPr>
          <w:b/>
          <w:bCs/>
          <w:sz w:val="28"/>
          <w:szCs w:val="28"/>
          <w:lang w:val="uk-UA"/>
        </w:rPr>
        <w:tab/>
      </w:r>
      <w:r>
        <w:rPr>
          <w:b/>
          <w:bCs/>
          <w:sz w:val="28"/>
          <w:szCs w:val="28"/>
          <w:lang w:val="uk-UA"/>
        </w:rPr>
        <w:tab/>
      </w:r>
      <w:r>
        <w:rPr>
          <w:b/>
          <w:bCs/>
          <w:sz w:val="28"/>
          <w:szCs w:val="28"/>
          <w:lang w:val="uk-UA"/>
        </w:rPr>
        <w:tab/>
      </w:r>
      <w:r w:rsidRPr="0086418D">
        <w:rPr>
          <w:b/>
          <w:bCs/>
          <w:sz w:val="28"/>
          <w:szCs w:val="28"/>
          <w:lang w:val="uk-UA"/>
        </w:rPr>
        <w:t>Едуард ЩЕГЛАКОВ</w:t>
      </w:r>
    </w:p>
    <w:p w:rsidR="0086418D" w:rsidRDefault="0086418D" w:rsidP="0086418D">
      <w:pPr>
        <w:widowControl w:val="0"/>
        <w:autoSpaceDE w:val="0"/>
        <w:autoSpaceDN w:val="0"/>
        <w:adjustRightInd w:val="0"/>
        <w:jc w:val="both"/>
        <w:rPr>
          <w:b/>
          <w:bCs/>
          <w:sz w:val="28"/>
          <w:szCs w:val="28"/>
          <w:lang w:val="uk-UA"/>
        </w:rPr>
      </w:pPr>
    </w:p>
    <w:p w:rsidR="0086418D" w:rsidRDefault="0086418D" w:rsidP="0086418D">
      <w:pPr>
        <w:widowControl w:val="0"/>
        <w:autoSpaceDE w:val="0"/>
        <w:autoSpaceDN w:val="0"/>
        <w:adjustRightInd w:val="0"/>
        <w:jc w:val="both"/>
        <w:rPr>
          <w:b/>
          <w:bCs/>
          <w:sz w:val="28"/>
          <w:szCs w:val="28"/>
          <w:lang w:val="uk-UA"/>
        </w:rPr>
      </w:pPr>
    </w:p>
    <w:p w:rsidR="00CC18B2" w:rsidRDefault="00CC18B2" w:rsidP="00CC18B2">
      <w:pPr>
        <w:widowControl w:val="0"/>
        <w:tabs>
          <w:tab w:val="left" w:pos="5954"/>
        </w:tabs>
        <w:autoSpaceDE w:val="0"/>
        <w:autoSpaceDN w:val="0"/>
        <w:adjustRightInd w:val="0"/>
        <w:jc w:val="both"/>
        <w:rPr>
          <w:b/>
          <w:bCs/>
          <w:sz w:val="28"/>
          <w:szCs w:val="28"/>
          <w:lang w:val="uk-UA"/>
        </w:rPr>
      </w:pPr>
      <w:r>
        <w:rPr>
          <w:b/>
          <w:bCs/>
          <w:sz w:val="28"/>
          <w:szCs w:val="28"/>
          <w:lang w:val="uk-UA"/>
        </w:rPr>
        <w:t>Перший з</w:t>
      </w:r>
      <w:r w:rsidR="003570CE" w:rsidRPr="0088071B">
        <w:rPr>
          <w:b/>
          <w:bCs/>
          <w:sz w:val="28"/>
          <w:szCs w:val="28"/>
          <w:lang w:val="uk-UA"/>
        </w:rPr>
        <w:t xml:space="preserve">аступник </w:t>
      </w:r>
    </w:p>
    <w:p w:rsidR="003570CE" w:rsidRDefault="003570CE" w:rsidP="00CC18B2">
      <w:pPr>
        <w:widowControl w:val="0"/>
        <w:tabs>
          <w:tab w:val="left" w:pos="5954"/>
        </w:tabs>
        <w:autoSpaceDE w:val="0"/>
        <w:autoSpaceDN w:val="0"/>
        <w:adjustRightInd w:val="0"/>
        <w:jc w:val="both"/>
        <w:rPr>
          <w:b/>
          <w:bCs/>
          <w:sz w:val="28"/>
          <w:szCs w:val="28"/>
          <w:lang w:val="uk-UA"/>
        </w:rPr>
      </w:pPr>
      <w:bookmarkStart w:id="0" w:name="_GoBack"/>
      <w:bookmarkEnd w:id="0"/>
      <w:r w:rsidRPr="0088071B">
        <w:rPr>
          <w:b/>
          <w:bCs/>
          <w:sz w:val="28"/>
          <w:szCs w:val="28"/>
          <w:lang w:val="uk-UA"/>
        </w:rPr>
        <w:t>міського голови</w:t>
      </w:r>
      <w:r w:rsidRPr="0088071B">
        <w:rPr>
          <w:b/>
          <w:bCs/>
          <w:sz w:val="28"/>
          <w:szCs w:val="28"/>
          <w:lang w:val="uk-UA"/>
        </w:rPr>
        <w:tab/>
      </w:r>
      <w:r w:rsidR="0086418D">
        <w:rPr>
          <w:b/>
          <w:bCs/>
          <w:sz w:val="28"/>
          <w:szCs w:val="28"/>
          <w:lang w:val="uk-UA"/>
        </w:rPr>
        <w:tab/>
      </w:r>
      <w:r>
        <w:rPr>
          <w:b/>
          <w:bCs/>
          <w:sz w:val="28"/>
          <w:szCs w:val="28"/>
          <w:lang w:val="uk-UA"/>
        </w:rPr>
        <w:t xml:space="preserve">Андрій </w:t>
      </w:r>
      <w:r w:rsidR="00CC18B2">
        <w:rPr>
          <w:b/>
          <w:bCs/>
          <w:sz w:val="28"/>
          <w:szCs w:val="28"/>
          <w:lang w:val="uk-UA"/>
        </w:rPr>
        <w:t>ШАЛЬНЄВ</w:t>
      </w:r>
    </w:p>
    <w:p w:rsidR="003570CE" w:rsidRPr="0088071B" w:rsidRDefault="003570CE" w:rsidP="003570CE">
      <w:pPr>
        <w:widowControl w:val="0"/>
        <w:tabs>
          <w:tab w:val="left" w:pos="6521"/>
          <w:tab w:val="left" w:pos="7371"/>
        </w:tabs>
        <w:autoSpaceDE w:val="0"/>
        <w:autoSpaceDN w:val="0"/>
        <w:adjustRightInd w:val="0"/>
        <w:ind w:firstLine="709"/>
        <w:jc w:val="both"/>
        <w:rPr>
          <w:b/>
          <w:bCs/>
          <w:sz w:val="28"/>
          <w:szCs w:val="28"/>
          <w:lang w:val="uk-UA"/>
        </w:rPr>
      </w:pPr>
    </w:p>
    <w:p w:rsidR="003570CE" w:rsidRDefault="003570CE" w:rsidP="003570CE">
      <w:pPr>
        <w:widowControl w:val="0"/>
        <w:autoSpaceDE w:val="0"/>
        <w:autoSpaceDN w:val="0"/>
        <w:adjustRightInd w:val="0"/>
        <w:jc w:val="center"/>
        <w:rPr>
          <w:b/>
          <w:bCs/>
          <w:sz w:val="28"/>
          <w:szCs w:val="28"/>
          <w:lang w:val="uk-UA"/>
        </w:rPr>
      </w:pPr>
    </w:p>
    <w:p w:rsidR="003570CE" w:rsidRPr="006C139E" w:rsidRDefault="003570CE" w:rsidP="003570CE">
      <w:pPr>
        <w:rPr>
          <w:lang w:val="uk-UA"/>
        </w:rPr>
      </w:pPr>
    </w:p>
    <w:p w:rsidR="00044EBD" w:rsidRDefault="00044EBD" w:rsidP="00856B93">
      <w:pPr>
        <w:pStyle w:val="2"/>
        <w:tabs>
          <w:tab w:val="left" w:pos="7230"/>
        </w:tabs>
        <w:ind w:left="0"/>
        <w:contextualSpacing/>
        <w:rPr>
          <w:lang w:val="uk-UA"/>
        </w:rPr>
      </w:pPr>
    </w:p>
    <w:sectPr w:rsidR="00044EBD" w:rsidSect="00856B93">
      <w:pgSz w:w="11907" w:h="16839" w:code="9"/>
      <w:pgMar w:top="851"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entury Gothic"/>
    <w:charset w:val="00"/>
    <w:family w:val="swiss"/>
    <w:pitch w:val="variable"/>
    <w:sig w:usb0="00000001" w:usb1="00000000" w:usb2="00000000" w:usb3="00000000" w:csb0="00000005"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BCE678"/>
    <w:lvl w:ilvl="0">
      <w:start w:val="1"/>
      <w:numFmt w:val="decimal"/>
      <w:lvlText w:val="%1."/>
      <w:lvlJc w:val="left"/>
      <w:pPr>
        <w:tabs>
          <w:tab w:val="num" w:pos="1800"/>
        </w:tabs>
        <w:ind w:left="1800" w:hanging="360"/>
      </w:pPr>
    </w:lvl>
  </w:abstractNum>
  <w:abstractNum w:abstractNumId="1">
    <w:nsid w:val="FFFFFF7D"/>
    <w:multiLevelType w:val="singleLevel"/>
    <w:tmpl w:val="0A7EF6AE"/>
    <w:lvl w:ilvl="0">
      <w:start w:val="1"/>
      <w:numFmt w:val="decimal"/>
      <w:lvlText w:val="%1."/>
      <w:lvlJc w:val="left"/>
      <w:pPr>
        <w:tabs>
          <w:tab w:val="num" w:pos="1440"/>
        </w:tabs>
        <w:ind w:left="1440" w:hanging="360"/>
      </w:pPr>
    </w:lvl>
  </w:abstractNum>
  <w:abstractNum w:abstractNumId="2">
    <w:nsid w:val="FFFFFF7E"/>
    <w:multiLevelType w:val="singleLevel"/>
    <w:tmpl w:val="674C39FE"/>
    <w:lvl w:ilvl="0">
      <w:start w:val="1"/>
      <w:numFmt w:val="decimal"/>
      <w:lvlText w:val="%1."/>
      <w:lvlJc w:val="left"/>
      <w:pPr>
        <w:tabs>
          <w:tab w:val="num" w:pos="1080"/>
        </w:tabs>
        <w:ind w:left="1080" w:hanging="360"/>
      </w:pPr>
    </w:lvl>
  </w:abstractNum>
  <w:abstractNum w:abstractNumId="3">
    <w:nsid w:val="FFFFFF7F"/>
    <w:multiLevelType w:val="singleLevel"/>
    <w:tmpl w:val="22A6878C"/>
    <w:lvl w:ilvl="0">
      <w:start w:val="1"/>
      <w:numFmt w:val="decimal"/>
      <w:lvlText w:val="%1."/>
      <w:lvlJc w:val="left"/>
      <w:pPr>
        <w:tabs>
          <w:tab w:val="num" w:pos="720"/>
        </w:tabs>
        <w:ind w:left="720" w:hanging="360"/>
      </w:pPr>
    </w:lvl>
  </w:abstractNum>
  <w:abstractNum w:abstractNumId="4">
    <w:nsid w:val="FFFFFF80"/>
    <w:multiLevelType w:val="singleLevel"/>
    <w:tmpl w:val="FC201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829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E40B3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95CA4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A498F8"/>
    <w:lvl w:ilvl="0">
      <w:start w:val="1"/>
      <w:numFmt w:val="decimal"/>
      <w:lvlText w:val="%1."/>
      <w:lvlJc w:val="left"/>
      <w:pPr>
        <w:tabs>
          <w:tab w:val="num" w:pos="360"/>
        </w:tabs>
        <w:ind w:left="360" w:hanging="360"/>
      </w:pPr>
    </w:lvl>
  </w:abstractNum>
  <w:abstractNum w:abstractNumId="9">
    <w:nsid w:val="FFFFFF89"/>
    <w:multiLevelType w:val="singleLevel"/>
    <w:tmpl w:val="867CB646"/>
    <w:lvl w:ilvl="0">
      <w:start w:val="1"/>
      <w:numFmt w:val="bullet"/>
      <w:lvlText w:val=""/>
      <w:lvlJc w:val="left"/>
      <w:pPr>
        <w:tabs>
          <w:tab w:val="num" w:pos="360"/>
        </w:tabs>
        <w:ind w:left="360" w:hanging="360"/>
      </w:pPr>
      <w:rPr>
        <w:rFonts w:ascii="Symbol" w:hAnsi="Symbol" w:hint="default"/>
      </w:rPr>
    </w:lvl>
  </w:abstractNum>
  <w:abstractNum w:abstractNumId="10">
    <w:nsid w:val="03771E40"/>
    <w:multiLevelType w:val="hybridMultilevel"/>
    <w:tmpl w:val="63DC475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0286EB4"/>
    <w:multiLevelType w:val="hybridMultilevel"/>
    <w:tmpl w:val="389C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941CE"/>
    <w:multiLevelType w:val="hybridMultilevel"/>
    <w:tmpl w:val="60F29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66136E1"/>
    <w:multiLevelType w:val="multilevel"/>
    <w:tmpl w:val="2A34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BB4B93"/>
    <w:multiLevelType w:val="multilevel"/>
    <w:tmpl w:val="2BB28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B268DE"/>
    <w:multiLevelType w:val="hybridMultilevel"/>
    <w:tmpl w:val="7482FDBA"/>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91003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6252CF"/>
    <w:multiLevelType w:val="multilevel"/>
    <w:tmpl w:val="25C8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F67FCE"/>
    <w:multiLevelType w:val="hybridMultilevel"/>
    <w:tmpl w:val="B380A4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BB734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1CB7892"/>
    <w:multiLevelType w:val="hybridMultilevel"/>
    <w:tmpl w:val="6B1C83C2"/>
    <w:lvl w:ilvl="0" w:tplc="033434EA">
      <w:start w:val="1"/>
      <w:numFmt w:val="decimal"/>
      <w:lvlText w:val="%1."/>
      <w:lvlJc w:val="left"/>
      <w:pPr>
        <w:ind w:left="765" w:hanging="40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061DDB"/>
    <w:multiLevelType w:val="hybridMultilevel"/>
    <w:tmpl w:val="93721D6C"/>
    <w:lvl w:ilvl="0" w:tplc="011A96F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9E46D1F"/>
    <w:multiLevelType w:val="hybridMultilevel"/>
    <w:tmpl w:val="10167E78"/>
    <w:lvl w:ilvl="0" w:tplc="F49A4C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8"/>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1"/>
  </w:num>
  <w:num w:numId="20">
    <w:abstractNumId w:val="14"/>
  </w:num>
  <w:num w:numId="21">
    <w:abstractNumId w:val="21"/>
  </w:num>
  <w:num w:numId="22">
    <w:abstractNumId w:val="22"/>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18"/>
    <w:rsid w:val="00013C3E"/>
    <w:rsid w:val="00044EBD"/>
    <w:rsid w:val="000536A4"/>
    <w:rsid w:val="00057390"/>
    <w:rsid w:val="000A03BC"/>
    <w:rsid w:val="000C13FF"/>
    <w:rsid w:val="000D4A5F"/>
    <w:rsid w:val="000F0D07"/>
    <w:rsid w:val="001004B7"/>
    <w:rsid w:val="00104EE8"/>
    <w:rsid w:val="001373F5"/>
    <w:rsid w:val="00143D46"/>
    <w:rsid w:val="00174699"/>
    <w:rsid w:val="00204032"/>
    <w:rsid w:val="00215A6F"/>
    <w:rsid w:val="00242DF7"/>
    <w:rsid w:val="002927FE"/>
    <w:rsid w:val="002A2039"/>
    <w:rsid w:val="002A68C6"/>
    <w:rsid w:val="002C2F0D"/>
    <w:rsid w:val="002C33A9"/>
    <w:rsid w:val="00320D27"/>
    <w:rsid w:val="003570CE"/>
    <w:rsid w:val="003B5E74"/>
    <w:rsid w:val="003D1018"/>
    <w:rsid w:val="003E5E80"/>
    <w:rsid w:val="003F5F50"/>
    <w:rsid w:val="004117FD"/>
    <w:rsid w:val="00416ED7"/>
    <w:rsid w:val="00430351"/>
    <w:rsid w:val="0047096A"/>
    <w:rsid w:val="00473276"/>
    <w:rsid w:val="0049129D"/>
    <w:rsid w:val="0049418B"/>
    <w:rsid w:val="0058419D"/>
    <w:rsid w:val="005C7109"/>
    <w:rsid w:val="005D2618"/>
    <w:rsid w:val="0060452F"/>
    <w:rsid w:val="006067D1"/>
    <w:rsid w:val="00621B91"/>
    <w:rsid w:val="00661BA9"/>
    <w:rsid w:val="00676311"/>
    <w:rsid w:val="00700640"/>
    <w:rsid w:val="007030E9"/>
    <w:rsid w:val="00733A9E"/>
    <w:rsid w:val="00735DA9"/>
    <w:rsid w:val="007376EA"/>
    <w:rsid w:val="00775444"/>
    <w:rsid w:val="007779E8"/>
    <w:rsid w:val="007855D3"/>
    <w:rsid w:val="007C72D4"/>
    <w:rsid w:val="00801A80"/>
    <w:rsid w:val="008415D7"/>
    <w:rsid w:val="008535C0"/>
    <w:rsid w:val="00856B93"/>
    <w:rsid w:val="0086418D"/>
    <w:rsid w:val="00884818"/>
    <w:rsid w:val="008D5326"/>
    <w:rsid w:val="00930116"/>
    <w:rsid w:val="009344D6"/>
    <w:rsid w:val="009507D9"/>
    <w:rsid w:val="0095348C"/>
    <w:rsid w:val="00961F99"/>
    <w:rsid w:val="0097131E"/>
    <w:rsid w:val="0097747B"/>
    <w:rsid w:val="009B1F82"/>
    <w:rsid w:val="009F14B7"/>
    <w:rsid w:val="00A00E00"/>
    <w:rsid w:val="00A26469"/>
    <w:rsid w:val="00A755E8"/>
    <w:rsid w:val="00AA317C"/>
    <w:rsid w:val="00AA76A0"/>
    <w:rsid w:val="00AF7CE0"/>
    <w:rsid w:val="00B36C98"/>
    <w:rsid w:val="00BA0972"/>
    <w:rsid w:val="00BD0535"/>
    <w:rsid w:val="00C0033C"/>
    <w:rsid w:val="00C26BCA"/>
    <w:rsid w:val="00C718B1"/>
    <w:rsid w:val="00C74CE6"/>
    <w:rsid w:val="00C92EBE"/>
    <w:rsid w:val="00CC18B2"/>
    <w:rsid w:val="00D1151A"/>
    <w:rsid w:val="00D121C0"/>
    <w:rsid w:val="00D35BF4"/>
    <w:rsid w:val="00D64B59"/>
    <w:rsid w:val="00D7284A"/>
    <w:rsid w:val="00DA2908"/>
    <w:rsid w:val="00DE4AB6"/>
    <w:rsid w:val="00DE5C29"/>
    <w:rsid w:val="00E07061"/>
    <w:rsid w:val="00E12D74"/>
    <w:rsid w:val="00E84BE7"/>
    <w:rsid w:val="00E96961"/>
    <w:rsid w:val="00EA0D2F"/>
    <w:rsid w:val="00EB553C"/>
    <w:rsid w:val="00F14B49"/>
    <w:rsid w:val="00F26EB3"/>
    <w:rsid w:val="00F3702E"/>
    <w:rsid w:val="00F612BC"/>
    <w:rsid w:val="00F762D4"/>
    <w:rsid w:val="00FB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18"/>
    <w:rPr>
      <w:rFonts w:ascii="Times New Roman" w:eastAsia="Times New Roman" w:hAnsi="Times New Roman"/>
      <w:sz w:val="24"/>
      <w:szCs w:val="24"/>
    </w:rPr>
  </w:style>
  <w:style w:type="paragraph" w:styleId="1">
    <w:name w:val="heading 1"/>
    <w:basedOn w:val="a"/>
    <w:next w:val="a"/>
    <w:link w:val="10"/>
    <w:qFormat/>
    <w:rsid w:val="000536A4"/>
    <w:pPr>
      <w:keepNext/>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884818"/>
    <w:pPr>
      <w:ind w:left="5400"/>
      <w:jc w:val="both"/>
    </w:pPr>
    <w:rPr>
      <w:b/>
      <w:bCs/>
      <w:sz w:val="28"/>
    </w:rPr>
  </w:style>
  <w:style w:type="character" w:customStyle="1" w:styleId="20">
    <w:name w:val="Основной текст с отступом 2 Знак"/>
    <w:link w:val="2"/>
    <w:rsid w:val="00884818"/>
    <w:rPr>
      <w:rFonts w:ascii="Times New Roman" w:eastAsia="Times New Roman" w:hAnsi="Times New Roman" w:cs="Times New Roman"/>
      <w:b/>
      <w:bCs/>
      <w:sz w:val="28"/>
      <w:szCs w:val="24"/>
      <w:lang w:val="ru-RU" w:eastAsia="ru-RU"/>
    </w:rPr>
  </w:style>
  <w:style w:type="paragraph" w:styleId="a3">
    <w:name w:val="No Spacing"/>
    <w:uiPriority w:val="1"/>
    <w:qFormat/>
    <w:rsid w:val="009344D6"/>
    <w:rPr>
      <w:rFonts w:ascii="Times New Roman" w:eastAsia="Times New Roman" w:hAnsi="Times New Roman"/>
      <w:sz w:val="24"/>
      <w:szCs w:val="24"/>
    </w:rPr>
  </w:style>
  <w:style w:type="paragraph" w:styleId="a4">
    <w:name w:val="Normal (Web)"/>
    <w:basedOn w:val="a"/>
    <w:uiPriority w:val="99"/>
    <w:semiHidden/>
    <w:unhideWhenUsed/>
    <w:rsid w:val="003B5E74"/>
    <w:pPr>
      <w:spacing w:before="100" w:beforeAutospacing="1" w:after="100" w:afterAutospacing="1"/>
    </w:pPr>
  </w:style>
  <w:style w:type="character" w:styleId="a5">
    <w:name w:val="Strong"/>
    <w:uiPriority w:val="22"/>
    <w:qFormat/>
    <w:rsid w:val="003B5E74"/>
    <w:rPr>
      <w:b/>
      <w:bCs/>
    </w:rPr>
  </w:style>
  <w:style w:type="paragraph" w:styleId="a6">
    <w:name w:val="Body Text"/>
    <w:basedOn w:val="a"/>
    <w:link w:val="a7"/>
    <w:uiPriority w:val="99"/>
    <w:semiHidden/>
    <w:unhideWhenUsed/>
    <w:rsid w:val="000536A4"/>
    <w:pPr>
      <w:spacing w:after="120"/>
    </w:pPr>
    <w:rPr>
      <w:lang w:val="x-none" w:eastAsia="x-none"/>
    </w:rPr>
  </w:style>
  <w:style w:type="character" w:customStyle="1" w:styleId="a7">
    <w:name w:val="Основной текст Знак"/>
    <w:link w:val="a6"/>
    <w:uiPriority w:val="99"/>
    <w:semiHidden/>
    <w:rsid w:val="000536A4"/>
    <w:rPr>
      <w:rFonts w:ascii="Times New Roman" w:eastAsia="Times New Roman" w:hAnsi="Times New Roman"/>
      <w:sz w:val="24"/>
      <w:szCs w:val="24"/>
    </w:rPr>
  </w:style>
  <w:style w:type="paragraph" w:styleId="21">
    <w:name w:val="Body Text 2"/>
    <w:basedOn w:val="a"/>
    <w:link w:val="22"/>
    <w:uiPriority w:val="99"/>
    <w:semiHidden/>
    <w:unhideWhenUsed/>
    <w:rsid w:val="000536A4"/>
    <w:pPr>
      <w:spacing w:after="120" w:line="480" w:lineRule="auto"/>
    </w:pPr>
    <w:rPr>
      <w:lang w:val="x-none" w:eastAsia="x-none"/>
    </w:rPr>
  </w:style>
  <w:style w:type="character" w:customStyle="1" w:styleId="22">
    <w:name w:val="Основной текст 2 Знак"/>
    <w:link w:val="21"/>
    <w:uiPriority w:val="99"/>
    <w:semiHidden/>
    <w:rsid w:val="000536A4"/>
    <w:rPr>
      <w:rFonts w:ascii="Times New Roman" w:eastAsia="Times New Roman" w:hAnsi="Times New Roman"/>
      <w:sz w:val="24"/>
      <w:szCs w:val="24"/>
    </w:rPr>
  </w:style>
  <w:style w:type="character" w:customStyle="1" w:styleId="10">
    <w:name w:val="Заголовок 1 Знак"/>
    <w:link w:val="1"/>
    <w:rsid w:val="000536A4"/>
    <w:rPr>
      <w:rFonts w:ascii="Times New Roman" w:eastAsia="Times New Roman" w:hAnsi="Times New Roman"/>
      <w:sz w:val="28"/>
      <w:szCs w:val="24"/>
    </w:rPr>
  </w:style>
  <w:style w:type="paragraph" w:styleId="a8">
    <w:name w:val="Balloon Text"/>
    <w:basedOn w:val="a"/>
    <w:link w:val="a9"/>
    <w:uiPriority w:val="99"/>
    <w:semiHidden/>
    <w:unhideWhenUsed/>
    <w:rsid w:val="00961F99"/>
    <w:rPr>
      <w:rFonts w:ascii="Tahoma" w:hAnsi="Tahoma"/>
      <w:sz w:val="16"/>
      <w:szCs w:val="16"/>
      <w:lang w:val="x-none" w:eastAsia="x-none"/>
    </w:rPr>
  </w:style>
  <w:style w:type="character" w:customStyle="1" w:styleId="a9">
    <w:name w:val="Текст выноски Знак"/>
    <w:link w:val="a8"/>
    <w:uiPriority w:val="99"/>
    <w:semiHidden/>
    <w:rsid w:val="00961F99"/>
    <w:rPr>
      <w:rFonts w:ascii="Tahoma" w:eastAsia="Times New Roman" w:hAnsi="Tahoma" w:cs="Tahoma"/>
      <w:sz w:val="16"/>
      <w:szCs w:val="16"/>
    </w:rPr>
  </w:style>
  <w:style w:type="paragraph" w:styleId="aa">
    <w:name w:val="List Paragraph"/>
    <w:basedOn w:val="a"/>
    <w:uiPriority w:val="34"/>
    <w:qFormat/>
    <w:rsid w:val="00A755E8"/>
    <w:pPr>
      <w:spacing w:after="200" w:line="276" w:lineRule="auto"/>
      <w:ind w:left="720"/>
      <w:contextualSpacing/>
    </w:pPr>
    <w:rPr>
      <w:rFonts w:ascii="Calibri" w:eastAsia="Calibri" w:hAnsi="Calibri"/>
      <w:sz w:val="22"/>
      <w:szCs w:val="22"/>
      <w:lang w:eastAsia="en-US"/>
    </w:rPr>
  </w:style>
  <w:style w:type="paragraph" w:customStyle="1" w:styleId="ShapkaDocumentu">
    <w:name w:val="Shapka Documentu"/>
    <w:basedOn w:val="a"/>
    <w:rsid w:val="00A755E8"/>
    <w:pPr>
      <w:keepNext/>
      <w:keepLines/>
      <w:spacing w:after="240"/>
      <w:ind w:left="3969"/>
      <w:jc w:val="center"/>
    </w:pPr>
    <w:rPr>
      <w:rFonts w:ascii="Antiqua" w:hAnsi="Antiqua"/>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18"/>
    <w:rPr>
      <w:rFonts w:ascii="Times New Roman" w:eastAsia="Times New Roman" w:hAnsi="Times New Roman"/>
      <w:sz w:val="24"/>
      <w:szCs w:val="24"/>
    </w:rPr>
  </w:style>
  <w:style w:type="paragraph" w:styleId="1">
    <w:name w:val="heading 1"/>
    <w:basedOn w:val="a"/>
    <w:next w:val="a"/>
    <w:link w:val="10"/>
    <w:qFormat/>
    <w:rsid w:val="000536A4"/>
    <w:pPr>
      <w:keepNext/>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884818"/>
    <w:pPr>
      <w:ind w:left="5400"/>
      <w:jc w:val="both"/>
    </w:pPr>
    <w:rPr>
      <w:b/>
      <w:bCs/>
      <w:sz w:val="28"/>
    </w:rPr>
  </w:style>
  <w:style w:type="character" w:customStyle="1" w:styleId="20">
    <w:name w:val="Основной текст с отступом 2 Знак"/>
    <w:link w:val="2"/>
    <w:rsid w:val="00884818"/>
    <w:rPr>
      <w:rFonts w:ascii="Times New Roman" w:eastAsia="Times New Roman" w:hAnsi="Times New Roman" w:cs="Times New Roman"/>
      <w:b/>
      <w:bCs/>
      <w:sz w:val="28"/>
      <w:szCs w:val="24"/>
      <w:lang w:val="ru-RU" w:eastAsia="ru-RU"/>
    </w:rPr>
  </w:style>
  <w:style w:type="paragraph" w:styleId="a3">
    <w:name w:val="No Spacing"/>
    <w:uiPriority w:val="1"/>
    <w:qFormat/>
    <w:rsid w:val="009344D6"/>
    <w:rPr>
      <w:rFonts w:ascii="Times New Roman" w:eastAsia="Times New Roman" w:hAnsi="Times New Roman"/>
      <w:sz w:val="24"/>
      <w:szCs w:val="24"/>
    </w:rPr>
  </w:style>
  <w:style w:type="paragraph" w:styleId="a4">
    <w:name w:val="Normal (Web)"/>
    <w:basedOn w:val="a"/>
    <w:uiPriority w:val="99"/>
    <w:semiHidden/>
    <w:unhideWhenUsed/>
    <w:rsid w:val="003B5E74"/>
    <w:pPr>
      <w:spacing w:before="100" w:beforeAutospacing="1" w:after="100" w:afterAutospacing="1"/>
    </w:pPr>
  </w:style>
  <w:style w:type="character" w:styleId="a5">
    <w:name w:val="Strong"/>
    <w:uiPriority w:val="22"/>
    <w:qFormat/>
    <w:rsid w:val="003B5E74"/>
    <w:rPr>
      <w:b/>
      <w:bCs/>
    </w:rPr>
  </w:style>
  <w:style w:type="paragraph" w:styleId="a6">
    <w:name w:val="Body Text"/>
    <w:basedOn w:val="a"/>
    <w:link w:val="a7"/>
    <w:uiPriority w:val="99"/>
    <w:semiHidden/>
    <w:unhideWhenUsed/>
    <w:rsid w:val="000536A4"/>
    <w:pPr>
      <w:spacing w:after="120"/>
    </w:pPr>
    <w:rPr>
      <w:lang w:val="x-none" w:eastAsia="x-none"/>
    </w:rPr>
  </w:style>
  <w:style w:type="character" w:customStyle="1" w:styleId="a7">
    <w:name w:val="Основной текст Знак"/>
    <w:link w:val="a6"/>
    <w:uiPriority w:val="99"/>
    <w:semiHidden/>
    <w:rsid w:val="000536A4"/>
    <w:rPr>
      <w:rFonts w:ascii="Times New Roman" w:eastAsia="Times New Roman" w:hAnsi="Times New Roman"/>
      <w:sz w:val="24"/>
      <w:szCs w:val="24"/>
    </w:rPr>
  </w:style>
  <w:style w:type="paragraph" w:styleId="21">
    <w:name w:val="Body Text 2"/>
    <w:basedOn w:val="a"/>
    <w:link w:val="22"/>
    <w:uiPriority w:val="99"/>
    <w:semiHidden/>
    <w:unhideWhenUsed/>
    <w:rsid w:val="000536A4"/>
    <w:pPr>
      <w:spacing w:after="120" w:line="480" w:lineRule="auto"/>
    </w:pPr>
    <w:rPr>
      <w:lang w:val="x-none" w:eastAsia="x-none"/>
    </w:rPr>
  </w:style>
  <w:style w:type="character" w:customStyle="1" w:styleId="22">
    <w:name w:val="Основной текст 2 Знак"/>
    <w:link w:val="21"/>
    <w:uiPriority w:val="99"/>
    <w:semiHidden/>
    <w:rsid w:val="000536A4"/>
    <w:rPr>
      <w:rFonts w:ascii="Times New Roman" w:eastAsia="Times New Roman" w:hAnsi="Times New Roman"/>
      <w:sz w:val="24"/>
      <w:szCs w:val="24"/>
    </w:rPr>
  </w:style>
  <w:style w:type="character" w:customStyle="1" w:styleId="10">
    <w:name w:val="Заголовок 1 Знак"/>
    <w:link w:val="1"/>
    <w:rsid w:val="000536A4"/>
    <w:rPr>
      <w:rFonts w:ascii="Times New Roman" w:eastAsia="Times New Roman" w:hAnsi="Times New Roman"/>
      <w:sz w:val="28"/>
      <w:szCs w:val="24"/>
    </w:rPr>
  </w:style>
  <w:style w:type="paragraph" w:styleId="a8">
    <w:name w:val="Balloon Text"/>
    <w:basedOn w:val="a"/>
    <w:link w:val="a9"/>
    <w:uiPriority w:val="99"/>
    <w:semiHidden/>
    <w:unhideWhenUsed/>
    <w:rsid w:val="00961F99"/>
    <w:rPr>
      <w:rFonts w:ascii="Tahoma" w:hAnsi="Tahoma"/>
      <w:sz w:val="16"/>
      <w:szCs w:val="16"/>
      <w:lang w:val="x-none" w:eastAsia="x-none"/>
    </w:rPr>
  </w:style>
  <w:style w:type="character" w:customStyle="1" w:styleId="a9">
    <w:name w:val="Текст выноски Знак"/>
    <w:link w:val="a8"/>
    <w:uiPriority w:val="99"/>
    <w:semiHidden/>
    <w:rsid w:val="00961F99"/>
    <w:rPr>
      <w:rFonts w:ascii="Tahoma" w:eastAsia="Times New Roman" w:hAnsi="Tahoma" w:cs="Tahoma"/>
      <w:sz w:val="16"/>
      <w:szCs w:val="16"/>
    </w:rPr>
  </w:style>
  <w:style w:type="paragraph" w:styleId="aa">
    <w:name w:val="List Paragraph"/>
    <w:basedOn w:val="a"/>
    <w:uiPriority w:val="34"/>
    <w:qFormat/>
    <w:rsid w:val="00A755E8"/>
    <w:pPr>
      <w:spacing w:after="200" w:line="276" w:lineRule="auto"/>
      <w:ind w:left="720"/>
      <w:contextualSpacing/>
    </w:pPr>
    <w:rPr>
      <w:rFonts w:ascii="Calibri" w:eastAsia="Calibri" w:hAnsi="Calibri"/>
      <w:sz w:val="22"/>
      <w:szCs w:val="22"/>
      <w:lang w:eastAsia="en-US"/>
    </w:rPr>
  </w:style>
  <w:style w:type="paragraph" w:customStyle="1" w:styleId="ShapkaDocumentu">
    <w:name w:val="Shapka Documentu"/>
    <w:basedOn w:val="a"/>
    <w:rsid w:val="00A755E8"/>
    <w:pPr>
      <w:keepNext/>
      <w:keepLines/>
      <w:spacing w:after="240"/>
      <w:ind w:left="3969"/>
      <w:jc w:val="center"/>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7806">
      <w:bodyDiv w:val="1"/>
      <w:marLeft w:val="0"/>
      <w:marRight w:val="0"/>
      <w:marTop w:val="0"/>
      <w:marBottom w:val="0"/>
      <w:divBdr>
        <w:top w:val="none" w:sz="0" w:space="0" w:color="auto"/>
        <w:left w:val="none" w:sz="0" w:space="0" w:color="auto"/>
        <w:bottom w:val="none" w:sz="0" w:space="0" w:color="auto"/>
        <w:right w:val="none" w:sz="0" w:space="0" w:color="auto"/>
      </w:divBdr>
    </w:div>
    <w:div w:id="367417519">
      <w:bodyDiv w:val="1"/>
      <w:marLeft w:val="0"/>
      <w:marRight w:val="0"/>
      <w:marTop w:val="0"/>
      <w:marBottom w:val="0"/>
      <w:divBdr>
        <w:top w:val="none" w:sz="0" w:space="0" w:color="auto"/>
        <w:left w:val="none" w:sz="0" w:space="0" w:color="auto"/>
        <w:bottom w:val="none" w:sz="0" w:space="0" w:color="auto"/>
        <w:right w:val="none" w:sz="0" w:space="0" w:color="auto"/>
      </w:divBdr>
    </w:div>
    <w:div w:id="986208545">
      <w:bodyDiv w:val="1"/>
      <w:marLeft w:val="0"/>
      <w:marRight w:val="0"/>
      <w:marTop w:val="0"/>
      <w:marBottom w:val="0"/>
      <w:divBdr>
        <w:top w:val="none" w:sz="0" w:space="0" w:color="auto"/>
        <w:left w:val="none" w:sz="0" w:space="0" w:color="auto"/>
        <w:bottom w:val="none" w:sz="0" w:space="0" w:color="auto"/>
        <w:right w:val="none" w:sz="0" w:space="0" w:color="auto"/>
      </w:divBdr>
    </w:div>
    <w:div w:id="1536113793">
      <w:bodyDiv w:val="1"/>
      <w:marLeft w:val="0"/>
      <w:marRight w:val="0"/>
      <w:marTop w:val="0"/>
      <w:marBottom w:val="0"/>
      <w:divBdr>
        <w:top w:val="none" w:sz="0" w:space="0" w:color="auto"/>
        <w:left w:val="none" w:sz="0" w:space="0" w:color="auto"/>
        <w:bottom w:val="none" w:sz="0" w:space="0" w:color="auto"/>
        <w:right w:val="none" w:sz="0" w:space="0" w:color="auto"/>
      </w:divBdr>
    </w:div>
    <w:div w:id="1591353738">
      <w:bodyDiv w:val="1"/>
      <w:marLeft w:val="0"/>
      <w:marRight w:val="0"/>
      <w:marTop w:val="0"/>
      <w:marBottom w:val="0"/>
      <w:divBdr>
        <w:top w:val="none" w:sz="0" w:space="0" w:color="auto"/>
        <w:left w:val="none" w:sz="0" w:space="0" w:color="auto"/>
        <w:bottom w:val="none" w:sz="0" w:space="0" w:color="auto"/>
        <w:right w:val="none" w:sz="0" w:space="0" w:color="auto"/>
      </w:divBdr>
    </w:div>
    <w:div w:id="1761218720">
      <w:bodyDiv w:val="1"/>
      <w:marLeft w:val="0"/>
      <w:marRight w:val="0"/>
      <w:marTop w:val="0"/>
      <w:marBottom w:val="0"/>
      <w:divBdr>
        <w:top w:val="none" w:sz="0" w:space="0" w:color="auto"/>
        <w:left w:val="none" w:sz="0" w:space="0" w:color="auto"/>
        <w:bottom w:val="none" w:sz="0" w:space="0" w:color="auto"/>
        <w:right w:val="none" w:sz="0" w:space="0" w:color="auto"/>
      </w:divBdr>
    </w:div>
    <w:div w:id="21370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1959</Words>
  <Characters>11169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LEVCHENKO</dc:creator>
  <cp:lastModifiedBy>Компик</cp:lastModifiedBy>
  <cp:revision>6</cp:revision>
  <cp:lastPrinted>2020-02-06T09:39:00Z</cp:lastPrinted>
  <dcterms:created xsi:type="dcterms:W3CDTF">2020-02-07T06:37:00Z</dcterms:created>
  <dcterms:modified xsi:type="dcterms:W3CDTF">2020-03-02T09:35:00Z</dcterms:modified>
</cp:coreProperties>
</file>