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3B" w:rsidRDefault="00F6073B" w:rsidP="00F6073B">
      <w:pPr>
        <w:pStyle w:val="a9"/>
        <w:tabs>
          <w:tab w:val="left" w:pos="6950"/>
          <w:tab w:val="left" w:pos="745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B69AD10" wp14:editId="3021188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3B" w:rsidRDefault="00F6073B" w:rsidP="00F6073B">
      <w:pPr>
        <w:pStyle w:val="ab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F6073B" w:rsidRDefault="00F6073B" w:rsidP="00F6073B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F6073B" w:rsidRDefault="00F6073B" w:rsidP="00F6073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F6073B" w:rsidRDefault="00F6073B" w:rsidP="00F6073B">
      <w:pPr>
        <w:pStyle w:val="ab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ВІСІМДЕСЯТ ЧЕТВЕРТА СЕСІЯ</w:t>
      </w:r>
    </w:p>
    <w:p w:rsidR="00F6073B" w:rsidRDefault="00F6073B" w:rsidP="00F6073B">
      <w:pPr>
        <w:rPr>
          <w:b/>
          <w:lang w:val="uk-UA"/>
        </w:rPr>
      </w:pPr>
    </w:p>
    <w:p w:rsidR="00F6073B" w:rsidRPr="00F6073B" w:rsidRDefault="00F6073B" w:rsidP="00F6073B">
      <w:pPr>
        <w:jc w:val="center"/>
        <w:rPr>
          <w:b/>
          <w:snapToGrid w:val="0"/>
          <w:sz w:val="28"/>
          <w:szCs w:val="28"/>
          <w:lang w:val="uk-UA"/>
        </w:rPr>
      </w:pPr>
      <w:r w:rsidRPr="00F6073B">
        <w:rPr>
          <w:b/>
          <w:snapToGrid w:val="0"/>
          <w:sz w:val="28"/>
          <w:szCs w:val="28"/>
          <w:lang w:val="uk-UA"/>
        </w:rPr>
        <w:t>РІШЕННЯ</w:t>
      </w:r>
    </w:p>
    <w:p w:rsidR="00F6073B" w:rsidRPr="00F6073B" w:rsidRDefault="00F6073B" w:rsidP="00F6073B">
      <w:pPr>
        <w:rPr>
          <w:snapToGrid w:val="0"/>
          <w:sz w:val="28"/>
          <w:szCs w:val="28"/>
          <w:lang w:val="uk-UA"/>
        </w:rPr>
      </w:pPr>
    </w:p>
    <w:p w:rsidR="00F6073B" w:rsidRPr="00F6073B" w:rsidRDefault="00F6073B" w:rsidP="00F6073B">
      <w:pPr>
        <w:rPr>
          <w:snapToGrid w:val="0"/>
          <w:sz w:val="28"/>
          <w:szCs w:val="28"/>
        </w:rPr>
      </w:pPr>
      <w:r w:rsidRPr="00F6073B">
        <w:rPr>
          <w:snapToGrid w:val="0"/>
          <w:sz w:val="28"/>
          <w:szCs w:val="28"/>
        </w:rPr>
        <w:t>27</w:t>
      </w:r>
      <w:r w:rsidRPr="00F6073B">
        <w:rPr>
          <w:snapToGrid w:val="0"/>
          <w:sz w:val="28"/>
          <w:szCs w:val="28"/>
          <w:lang w:val="uk-UA"/>
        </w:rPr>
        <w:t xml:space="preserve">.02.2020                                  </w:t>
      </w:r>
      <w:r w:rsidRPr="00F6073B">
        <w:rPr>
          <w:snapToGrid w:val="0"/>
          <w:sz w:val="28"/>
          <w:szCs w:val="28"/>
        </w:rPr>
        <w:t xml:space="preserve"> </w:t>
      </w:r>
      <w:r w:rsidRPr="00F6073B">
        <w:rPr>
          <w:snapToGrid w:val="0"/>
          <w:sz w:val="28"/>
          <w:szCs w:val="28"/>
          <w:lang w:val="uk-UA"/>
        </w:rPr>
        <w:t>м. Лисичанськ</w:t>
      </w:r>
      <w:r w:rsidRPr="00F6073B">
        <w:rPr>
          <w:snapToGrid w:val="0"/>
          <w:sz w:val="28"/>
          <w:szCs w:val="28"/>
          <w:lang w:val="uk-UA"/>
        </w:rPr>
        <w:tab/>
      </w:r>
      <w:r w:rsidRPr="00F6073B">
        <w:rPr>
          <w:snapToGrid w:val="0"/>
          <w:sz w:val="28"/>
          <w:szCs w:val="28"/>
          <w:lang w:val="uk-UA"/>
        </w:rPr>
        <w:tab/>
      </w:r>
      <w:r w:rsidRPr="00F6073B">
        <w:rPr>
          <w:snapToGrid w:val="0"/>
          <w:sz w:val="28"/>
          <w:szCs w:val="28"/>
          <w:lang w:val="uk-UA"/>
        </w:rPr>
        <w:tab/>
        <w:t xml:space="preserve">            №84/1</w:t>
      </w:r>
      <w:r w:rsidRPr="00F6073B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18</w:t>
      </w:r>
    </w:p>
    <w:p w:rsidR="004F15F9" w:rsidRDefault="004F15F9" w:rsidP="004F15F9">
      <w:pPr>
        <w:rPr>
          <w:lang w:val="en-US"/>
        </w:rPr>
      </w:pPr>
    </w:p>
    <w:p w:rsidR="00F6073B" w:rsidRPr="00F6073B" w:rsidRDefault="00F6073B" w:rsidP="004F15F9">
      <w:pPr>
        <w:rPr>
          <w:lang w:val="en-US"/>
        </w:rPr>
      </w:pPr>
    </w:p>
    <w:p w:rsidR="00B47AFB" w:rsidRDefault="004F15F9" w:rsidP="004F15F9">
      <w:pPr>
        <w:jc w:val="both"/>
        <w:rPr>
          <w:b/>
          <w:sz w:val="28"/>
          <w:szCs w:val="28"/>
          <w:lang w:val="uk-UA"/>
        </w:rPr>
      </w:pPr>
      <w:r w:rsidRPr="007D1F52">
        <w:rPr>
          <w:b/>
          <w:sz w:val="28"/>
          <w:szCs w:val="28"/>
          <w:lang w:val="uk-UA"/>
        </w:rPr>
        <w:t>Про</w:t>
      </w:r>
      <w:r w:rsidR="00FE7008">
        <w:rPr>
          <w:b/>
          <w:sz w:val="28"/>
          <w:szCs w:val="28"/>
          <w:lang w:val="uk-UA"/>
        </w:rPr>
        <w:t xml:space="preserve"> внесення змін </w:t>
      </w:r>
    </w:p>
    <w:p w:rsidR="00B47AFB" w:rsidRDefault="00B47AFB" w:rsidP="004F15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FE7008">
        <w:rPr>
          <w:b/>
          <w:sz w:val="28"/>
          <w:szCs w:val="28"/>
          <w:lang w:val="uk-UA"/>
        </w:rPr>
        <w:t xml:space="preserve"> рішення </w:t>
      </w:r>
      <w:r>
        <w:rPr>
          <w:b/>
          <w:sz w:val="28"/>
          <w:szCs w:val="28"/>
          <w:lang w:val="uk-UA"/>
        </w:rPr>
        <w:t xml:space="preserve">міської ради </w:t>
      </w:r>
    </w:p>
    <w:p w:rsidR="00B47AFB" w:rsidRDefault="00B47AFB" w:rsidP="004F15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29.03.2018 р. </w:t>
      </w:r>
      <w:r w:rsidR="00FE7008">
        <w:rPr>
          <w:b/>
          <w:sz w:val="28"/>
          <w:szCs w:val="28"/>
          <w:lang w:val="uk-UA"/>
        </w:rPr>
        <w:t>№ 44/634</w:t>
      </w:r>
    </w:p>
    <w:p w:rsidR="00B47AFB" w:rsidRDefault="00B47AFB" w:rsidP="004F15F9">
      <w:pPr>
        <w:ind w:firstLine="708"/>
        <w:jc w:val="both"/>
        <w:rPr>
          <w:sz w:val="28"/>
          <w:szCs w:val="28"/>
          <w:lang w:val="uk-UA"/>
        </w:rPr>
      </w:pPr>
    </w:p>
    <w:p w:rsidR="004F15F9" w:rsidRPr="002C6DA8" w:rsidRDefault="004F15F9" w:rsidP="004F15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46F3F">
        <w:rPr>
          <w:sz w:val="28"/>
          <w:szCs w:val="28"/>
          <w:lang w:val="uk-UA"/>
        </w:rPr>
        <w:t xml:space="preserve"> метою </w:t>
      </w:r>
      <w:r w:rsidR="00FE7008">
        <w:rPr>
          <w:sz w:val="28"/>
          <w:szCs w:val="28"/>
          <w:lang w:val="uk-UA"/>
        </w:rPr>
        <w:t xml:space="preserve">приведення у відповідність адрес будинків для </w:t>
      </w:r>
      <w:r w:rsidRPr="00646F3F">
        <w:rPr>
          <w:sz w:val="28"/>
          <w:szCs w:val="28"/>
          <w:lang w:val="uk-UA"/>
        </w:rPr>
        <w:t>забезпечення та реалізації прав співвласників багатоквартирних будинків на самостійне управління житловими будинками</w:t>
      </w:r>
      <w:r>
        <w:rPr>
          <w:sz w:val="28"/>
          <w:szCs w:val="28"/>
          <w:lang w:val="uk-UA"/>
        </w:rPr>
        <w:t>, к</w:t>
      </w:r>
      <w:r w:rsidRPr="002C6DA8">
        <w:rPr>
          <w:color w:val="000000"/>
          <w:sz w:val="28"/>
          <w:szCs w:val="28"/>
          <w:shd w:val="clear" w:color="auto" w:fill="FFFFFF"/>
          <w:lang w:val="uk-UA"/>
        </w:rPr>
        <w:t xml:space="preserve">еруючись положеннями, закріпленими у Цивільному кодексі України, Житловому кодексі України, </w:t>
      </w:r>
      <w:r>
        <w:rPr>
          <w:color w:val="000000"/>
          <w:sz w:val="28"/>
          <w:szCs w:val="28"/>
          <w:shd w:val="clear" w:color="auto" w:fill="FFFFFF"/>
          <w:lang w:val="uk-UA"/>
        </w:rPr>
        <w:t>Законі України «</w:t>
      </w:r>
      <w:r w:rsidRPr="002C6DA8">
        <w:rPr>
          <w:color w:val="000000"/>
          <w:sz w:val="28"/>
          <w:szCs w:val="28"/>
          <w:shd w:val="clear" w:color="auto" w:fill="FFFFFF"/>
          <w:lang w:val="uk-UA"/>
        </w:rPr>
        <w:t>Про особливості здійснення права власності в багатоквартирних будинках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2C6DA8">
        <w:rPr>
          <w:color w:val="000000"/>
          <w:sz w:val="28"/>
          <w:szCs w:val="28"/>
          <w:shd w:val="clear" w:color="auto" w:fill="FFFFFF"/>
          <w:lang w:val="uk-UA"/>
        </w:rPr>
        <w:t>, Порядку списання з балансу багатоквартирних будинків,</w:t>
      </w:r>
      <w:r w:rsidRPr="002C6DA8">
        <w:rPr>
          <w:sz w:val="28"/>
          <w:szCs w:val="28"/>
          <w:lang w:val="uk-UA"/>
        </w:rPr>
        <w:t xml:space="preserve"> затвердженого постановою Кабінету Міністрів України від 20.04.2016  № 301, ст. 25, п. 30 ч.1 ст. 26, ч. 5 ст. 60 Закону України 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Pr="00646F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C6DA8">
        <w:rPr>
          <w:sz w:val="28"/>
          <w:szCs w:val="28"/>
          <w:lang w:val="uk-UA"/>
        </w:rPr>
        <w:t xml:space="preserve">Лисичанська міська рада    </w:t>
      </w:r>
    </w:p>
    <w:p w:rsidR="004F15F9" w:rsidRDefault="004F15F9" w:rsidP="004F15F9">
      <w:pPr>
        <w:jc w:val="both"/>
        <w:rPr>
          <w:sz w:val="28"/>
          <w:szCs w:val="28"/>
          <w:lang w:val="uk-UA"/>
        </w:rPr>
      </w:pPr>
    </w:p>
    <w:p w:rsidR="004F15F9" w:rsidRPr="007D1F52" w:rsidRDefault="00EE290D" w:rsidP="004F15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 </w:t>
      </w:r>
      <w:r w:rsidR="004F15F9" w:rsidRPr="007D1F52">
        <w:rPr>
          <w:b/>
          <w:sz w:val="28"/>
          <w:szCs w:val="28"/>
          <w:lang w:val="uk-UA"/>
        </w:rPr>
        <w:t>:</w:t>
      </w:r>
    </w:p>
    <w:p w:rsidR="004F15F9" w:rsidRDefault="004F15F9" w:rsidP="004F15F9">
      <w:pPr>
        <w:rPr>
          <w:sz w:val="28"/>
          <w:szCs w:val="28"/>
          <w:lang w:val="uk-UA"/>
        </w:rPr>
      </w:pPr>
    </w:p>
    <w:p w:rsidR="00FE7008" w:rsidRDefault="004F15F9" w:rsidP="00C8514F">
      <w:pPr>
        <w:ind w:firstLine="708"/>
        <w:jc w:val="both"/>
        <w:rPr>
          <w:sz w:val="28"/>
          <w:szCs w:val="28"/>
          <w:lang w:val="uk-UA"/>
        </w:rPr>
      </w:pPr>
      <w:r w:rsidRPr="0046198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E7008">
        <w:rPr>
          <w:sz w:val="28"/>
          <w:szCs w:val="28"/>
          <w:lang w:val="uk-UA"/>
        </w:rPr>
        <w:t xml:space="preserve">Внести </w:t>
      </w:r>
      <w:r w:rsidR="00FD6B7A">
        <w:rPr>
          <w:sz w:val="28"/>
          <w:szCs w:val="28"/>
          <w:lang w:val="uk-UA"/>
        </w:rPr>
        <w:t xml:space="preserve">наступні </w:t>
      </w:r>
      <w:r w:rsidR="00FE7008">
        <w:rPr>
          <w:sz w:val="28"/>
          <w:szCs w:val="28"/>
          <w:lang w:val="uk-UA"/>
        </w:rPr>
        <w:t xml:space="preserve">зміни в додаток </w:t>
      </w:r>
      <w:r w:rsidR="00F573B2">
        <w:rPr>
          <w:sz w:val="28"/>
          <w:szCs w:val="28"/>
          <w:lang w:val="uk-UA"/>
        </w:rPr>
        <w:t xml:space="preserve"> </w:t>
      </w:r>
      <w:r w:rsidR="00FE7008" w:rsidRPr="00C8514F">
        <w:rPr>
          <w:sz w:val="28"/>
          <w:szCs w:val="28"/>
          <w:lang w:val="uk-UA"/>
        </w:rPr>
        <w:t>до р</w:t>
      </w:r>
      <w:r w:rsidR="00C8514F">
        <w:rPr>
          <w:sz w:val="28"/>
          <w:szCs w:val="28"/>
          <w:lang w:val="uk-UA"/>
        </w:rPr>
        <w:t xml:space="preserve">ішення </w:t>
      </w:r>
      <w:r w:rsidR="00F573B2">
        <w:rPr>
          <w:sz w:val="28"/>
          <w:szCs w:val="28"/>
          <w:lang w:val="uk-UA"/>
        </w:rPr>
        <w:t>Лисич</w:t>
      </w:r>
      <w:r w:rsidR="00FD6B7A">
        <w:rPr>
          <w:sz w:val="28"/>
          <w:szCs w:val="28"/>
          <w:lang w:val="uk-UA"/>
        </w:rPr>
        <w:t xml:space="preserve">анської міської ради </w:t>
      </w:r>
      <w:r w:rsidR="00C8514F">
        <w:rPr>
          <w:sz w:val="28"/>
          <w:szCs w:val="28"/>
          <w:lang w:val="uk-UA"/>
        </w:rPr>
        <w:t>№ 44/634 від 29.03.2018 року</w:t>
      </w:r>
      <w:r w:rsidR="00C8514F" w:rsidRPr="00C8514F">
        <w:rPr>
          <w:sz w:val="28"/>
          <w:szCs w:val="28"/>
          <w:lang w:val="uk-UA"/>
        </w:rPr>
        <w:t xml:space="preserve"> «Про списання з балансу одноповерхових будинків»</w:t>
      </w:r>
      <w:r w:rsidR="00C8514F">
        <w:rPr>
          <w:sz w:val="28"/>
          <w:szCs w:val="28"/>
          <w:lang w:val="uk-UA"/>
        </w:rPr>
        <w:t xml:space="preserve">: </w:t>
      </w:r>
    </w:p>
    <w:p w:rsidR="00881D60" w:rsidRDefault="00FD6B7A" w:rsidP="00881D60">
      <w:pPr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Pr="00FD6B7A">
        <w:rPr>
          <w:sz w:val="27"/>
          <w:szCs w:val="27"/>
          <w:lang w:val="uk-UA"/>
        </w:rPr>
        <w:t>КП «ЛЖЕК № 6»</w:t>
      </w:r>
      <w:r>
        <w:rPr>
          <w:sz w:val="27"/>
          <w:szCs w:val="27"/>
          <w:lang w:val="uk-UA"/>
        </w:rPr>
        <w:t xml:space="preserve"> в п. 31 «вул.</w:t>
      </w:r>
      <w:r w:rsidR="00071631">
        <w:rPr>
          <w:sz w:val="27"/>
          <w:szCs w:val="27"/>
          <w:lang w:val="uk-UA"/>
        </w:rPr>
        <w:t xml:space="preserve"> Будівників</w:t>
      </w:r>
      <w:r>
        <w:rPr>
          <w:sz w:val="27"/>
          <w:szCs w:val="27"/>
          <w:lang w:val="uk-UA"/>
        </w:rPr>
        <w:t>» замінити на «пров.</w:t>
      </w:r>
      <w:r w:rsidR="00071631">
        <w:rPr>
          <w:sz w:val="27"/>
          <w:szCs w:val="27"/>
          <w:lang w:val="uk-UA"/>
        </w:rPr>
        <w:t xml:space="preserve"> Будівельників</w:t>
      </w:r>
      <w:r>
        <w:rPr>
          <w:sz w:val="27"/>
          <w:szCs w:val="27"/>
          <w:lang w:val="uk-UA"/>
        </w:rPr>
        <w:t>»;</w:t>
      </w:r>
    </w:p>
    <w:p w:rsidR="00FD6B7A" w:rsidRDefault="00FD6B7A" w:rsidP="00881D60">
      <w:pPr>
        <w:ind w:firstLine="708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1.2 </w:t>
      </w:r>
      <w:r w:rsidRPr="00FD6B7A">
        <w:rPr>
          <w:sz w:val="27"/>
          <w:szCs w:val="27"/>
          <w:lang w:val="uk-UA"/>
        </w:rPr>
        <w:t>КП «ЛЖЕК № 6»</w:t>
      </w:r>
      <w:r>
        <w:rPr>
          <w:sz w:val="27"/>
          <w:szCs w:val="27"/>
          <w:lang w:val="uk-UA"/>
        </w:rPr>
        <w:t xml:space="preserve"> в п. 70 </w:t>
      </w:r>
      <w:r w:rsidR="00071631">
        <w:rPr>
          <w:sz w:val="27"/>
          <w:szCs w:val="27"/>
          <w:lang w:val="uk-UA"/>
        </w:rPr>
        <w:t>«</w:t>
      </w:r>
      <w:proofErr w:type="spellStart"/>
      <w:r w:rsidR="00071631">
        <w:rPr>
          <w:sz w:val="27"/>
          <w:szCs w:val="27"/>
          <w:lang w:val="uk-UA"/>
        </w:rPr>
        <w:t>пров.Ч</w:t>
      </w:r>
      <w:r w:rsidR="00071631" w:rsidRPr="003622F1">
        <w:rPr>
          <w:sz w:val="27"/>
          <w:szCs w:val="27"/>
          <w:lang w:val="uk-UA"/>
        </w:rPr>
        <w:t>айковського</w:t>
      </w:r>
      <w:proofErr w:type="spellEnd"/>
      <w:r w:rsidR="00071631">
        <w:rPr>
          <w:sz w:val="27"/>
          <w:szCs w:val="27"/>
          <w:lang w:val="uk-UA"/>
        </w:rPr>
        <w:t>» замінити на «вул</w:t>
      </w:r>
      <w:r w:rsidR="00071631" w:rsidRPr="003622F1">
        <w:rPr>
          <w:sz w:val="27"/>
          <w:szCs w:val="27"/>
          <w:lang w:val="uk-UA"/>
        </w:rPr>
        <w:t>. Чайковського</w:t>
      </w:r>
      <w:r>
        <w:rPr>
          <w:sz w:val="27"/>
          <w:szCs w:val="27"/>
          <w:lang w:val="uk-UA"/>
        </w:rPr>
        <w:t>».</w:t>
      </w:r>
    </w:p>
    <w:p w:rsidR="00223791" w:rsidRDefault="00223791" w:rsidP="00D92E35">
      <w:pPr>
        <w:jc w:val="both"/>
        <w:rPr>
          <w:sz w:val="28"/>
          <w:szCs w:val="28"/>
          <w:lang w:val="uk-UA"/>
        </w:rPr>
      </w:pPr>
    </w:p>
    <w:p w:rsidR="004F15F9" w:rsidRDefault="008B60C8" w:rsidP="00D911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15F9">
        <w:rPr>
          <w:sz w:val="28"/>
          <w:szCs w:val="28"/>
          <w:lang w:val="uk-UA"/>
        </w:rPr>
        <w:t>. Дане рішення підлягає оприлюдненню.</w:t>
      </w:r>
    </w:p>
    <w:p w:rsidR="004F15F9" w:rsidRDefault="004F15F9" w:rsidP="004F15F9">
      <w:pPr>
        <w:ind w:firstLine="708"/>
        <w:jc w:val="both"/>
        <w:rPr>
          <w:sz w:val="28"/>
          <w:szCs w:val="28"/>
          <w:lang w:val="uk-UA"/>
        </w:rPr>
      </w:pPr>
    </w:p>
    <w:p w:rsidR="004F15F9" w:rsidRPr="00A72777" w:rsidRDefault="00FD6B7A" w:rsidP="00FD6B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60C8">
        <w:rPr>
          <w:sz w:val="28"/>
          <w:szCs w:val="28"/>
          <w:lang w:val="uk-UA"/>
        </w:rPr>
        <w:t>3</w:t>
      </w:r>
      <w:r w:rsidR="004F15F9">
        <w:rPr>
          <w:sz w:val="28"/>
          <w:szCs w:val="28"/>
          <w:lang w:val="uk-UA"/>
        </w:rPr>
        <w:t>. Контроль за виконанням даного рішення покласти на заступни</w:t>
      </w:r>
      <w:r w:rsidR="008B60C8">
        <w:rPr>
          <w:sz w:val="28"/>
          <w:szCs w:val="28"/>
          <w:lang w:val="uk-UA"/>
        </w:rPr>
        <w:t xml:space="preserve">ка міського голови Андрія </w:t>
      </w:r>
      <w:proofErr w:type="spellStart"/>
      <w:r w:rsidR="008B60C8">
        <w:rPr>
          <w:sz w:val="28"/>
          <w:szCs w:val="28"/>
          <w:lang w:val="uk-UA"/>
        </w:rPr>
        <w:t>Якимчука</w:t>
      </w:r>
      <w:proofErr w:type="spellEnd"/>
      <w:r w:rsidR="004F15F9">
        <w:rPr>
          <w:sz w:val="28"/>
          <w:szCs w:val="28"/>
          <w:lang w:val="uk-UA"/>
        </w:rPr>
        <w:t xml:space="preserve"> та на постійну комісію з питань розвитку міста в галузі житлово-комунального господарства, власності та земельних відносин.</w:t>
      </w:r>
    </w:p>
    <w:p w:rsidR="004F15F9" w:rsidRPr="00A72777" w:rsidRDefault="004F15F9" w:rsidP="004F15F9">
      <w:pPr>
        <w:rPr>
          <w:sz w:val="28"/>
          <w:szCs w:val="28"/>
          <w:lang w:val="uk-UA"/>
        </w:rPr>
      </w:pPr>
    </w:p>
    <w:p w:rsidR="004F15F9" w:rsidRDefault="004F15F9" w:rsidP="004F15F9">
      <w:pPr>
        <w:rPr>
          <w:sz w:val="28"/>
          <w:szCs w:val="28"/>
          <w:lang w:val="uk-UA"/>
        </w:rPr>
      </w:pPr>
      <w:r w:rsidRPr="00D6551E">
        <w:rPr>
          <w:b/>
          <w:sz w:val="28"/>
          <w:szCs w:val="28"/>
          <w:lang w:val="uk-UA"/>
        </w:rPr>
        <w:t>Міський</w:t>
      </w:r>
      <w:r w:rsidRPr="0082636E">
        <w:rPr>
          <w:b/>
          <w:sz w:val="28"/>
          <w:szCs w:val="28"/>
          <w:lang w:val="ru-RU"/>
        </w:rPr>
        <w:t xml:space="preserve">  голова</w:t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r w:rsidR="00D9119A">
        <w:rPr>
          <w:b/>
          <w:sz w:val="28"/>
          <w:szCs w:val="28"/>
          <w:lang w:val="ru-RU"/>
        </w:rPr>
        <w:tab/>
      </w:r>
      <w:bookmarkStart w:id="0" w:name="_GoBack"/>
      <w:bookmarkEnd w:id="0"/>
      <w:r w:rsidR="00D9119A">
        <w:rPr>
          <w:b/>
          <w:sz w:val="28"/>
          <w:szCs w:val="28"/>
          <w:lang w:val="ru-RU"/>
        </w:rPr>
        <w:tab/>
      </w:r>
      <w:r w:rsidRPr="007C7E30">
        <w:rPr>
          <w:b/>
          <w:sz w:val="28"/>
          <w:szCs w:val="28"/>
          <w:lang w:val="uk-UA"/>
        </w:rPr>
        <w:t>С</w:t>
      </w:r>
      <w:r w:rsidR="008B60C8" w:rsidRPr="007C7E30">
        <w:rPr>
          <w:b/>
          <w:sz w:val="28"/>
          <w:szCs w:val="28"/>
          <w:lang w:val="uk-UA"/>
        </w:rPr>
        <w:t>ергій</w:t>
      </w:r>
      <w:r w:rsidRPr="0082636E">
        <w:rPr>
          <w:b/>
          <w:sz w:val="28"/>
          <w:szCs w:val="28"/>
          <w:lang w:val="ru-RU"/>
        </w:rPr>
        <w:t xml:space="preserve"> </w:t>
      </w:r>
      <w:r w:rsidR="007C7E30">
        <w:rPr>
          <w:b/>
          <w:sz w:val="28"/>
          <w:szCs w:val="28"/>
          <w:lang w:val="en-US"/>
        </w:rPr>
        <w:t xml:space="preserve"> </w:t>
      </w:r>
      <w:r w:rsidRPr="0082636E">
        <w:rPr>
          <w:b/>
          <w:sz w:val="28"/>
          <w:szCs w:val="28"/>
          <w:lang w:val="ru-RU"/>
        </w:rPr>
        <w:t>Ш</w:t>
      </w:r>
      <w:r w:rsidR="008B60C8">
        <w:rPr>
          <w:b/>
          <w:sz w:val="28"/>
          <w:szCs w:val="28"/>
          <w:lang w:val="ru-RU"/>
        </w:rPr>
        <w:t>ИЛІН</w:t>
      </w:r>
    </w:p>
    <w:sectPr w:rsidR="004F15F9" w:rsidSect="00F607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B4D"/>
    <w:multiLevelType w:val="hybridMultilevel"/>
    <w:tmpl w:val="1AB018BA"/>
    <w:lvl w:ilvl="0" w:tplc="EC0E5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A"/>
    <w:rsid w:val="00071631"/>
    <w:rsid w:val="00174F3A"/>
    <w:rsid w:val="001A1C7A"/>
    <w:rsid w:val="001B78D5"/>
    <w:rsid w:val="001E11B3"/>
    <w:rsid w:val="00223791"/>
    <w:rsid w:val="00255482"/>
    <w:rsid w:val="002A717D"/>
    <w:rsid w:val="003107BD"/>
    <w:rsid w:val="00345624"/>
    <w:rsid w:val="003D264E"/>
    <w:rsid w:val="004B7551"/>
    <w:rsid w:val="004F15F9"/>
    <w:rsid w:val="006679C9"/>
    <w:rsid w:val="00781884"/>
    <w:rsid w:val="007C7E30"/>
    <w:rsid w:val="00881D60"/>
    <w:rsid w:val="008B60C8"/>
    <w:rsid w:val="009D7316"/>
    <w:rsid w:val="009F00A4"/>
    <w:rsid w:val="00AD5CF3"/>
    <w:rsid w:val="00B3407F"/>
    <w:rsid w:val="00B47AFB"/>
    <w:rsid w:val="00C0302D"/>
    <w:rsid w:val="00C8514F"/>
    <w:rsid w:val="00D9119A"/>
    <w:rsid w:val="00D92E35"/>
    <w:rsid w:val="00E103EB"/>
    <w:rsid w:val="00EE290D"/>
    <w:rsid w:val="00F256A6"/>
    <w:rsid w:val="00F573B2"/>
    <w:rsid w:val="00F6073B"/>
    <w:rsid w:val="00FD6B7A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F9"/>
    <w:rPr>
      <w:rFonts w:eastAsia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ind w:left="720"/>
      <w:contextualSpacing/>
    </w:pPr>
  </w:style>
  <w:style w:type="paragraph" w:styleId="a4">
    <w:name w:val="Normal (Web)"/>
    <w:basedOn w:val="a"/>
    <w:rsid w:val="004F15F9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rsid w:val="004F1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F15F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Strong"/>
    <w:uiPriority w:val="22"/>
    <w:qFormat/>
    <w:rsid w:val="004F15F9"/>
    <w:rPr>
      <w:b/>
      <w:bCs/>
    </w:rPr>
  </w:style>
  <w:style w:type="table" w:styleId="a8">
    <w:name w:val="Table Grid"/>
    <w:basedOn w:val="a1"/>
    <w:uiPriority w:val="59"/>
    <w:rsid w:val="004F15F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F15F9"/>
    <w:pPr>
      <w:jc w:val="both"/>
    </w:pPr>
    <w:rPr>
      <w:bCs/>
      <w:sz w:val="28"/>
      <w:lang w:val="ru-RU"/>
    </w:rPr>
  </w:style>
  <w:style w:type="character" w:customStyle="1" w:styleId="aa">
    <w:name w:val="Основной текст Знак"/>
    <w:basedOn w:val="a0"/>
    <w:link w:val="a9"/>
    <w:rsid w:val="004F15F9"/>
    <w:rPr>
      <w:rFonts w:eastAsia="Times New Roman"/>
      <w:bCs/>
      <w:sz w:val="28"/>
      <w:szCs w:val="24"/>
      <w:lang w:eastAsia="ru-RU"/>
    </w:rPr>
  </w:style>
  <w:style w:type="paragraph" w:styleId="ab">
    <w:name w:val="No Spacing"/>
    <w:uiPriority w:val="1"/>
    <w:qFormat/>
    <w:rsid w:val="004F15F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F9"/>
    <w:rPr>
      <w:rFonts w:eastAsia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ind w:left="720"/>
      <w:contextualSpacing/>
    </w:pPr>
  </w:style>
  <w:style w:type="paragraph" w:styleId="a4">
    <w:name w:val="Normal (Web)"/>
    <w:basedOn w:val="a"/>
    <w:rsid w:val="004F15F9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rsid w:val="004F1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F15F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Strong"/>
    <w:uiPriority w:val="22"/>
    <w:qFormat/>
    <w:rsid w:val="004F15F9"/>
    <w:rPr>
      <w:b/>
      <w:bCs/>
    </w:rPr>
  </w:style>
  <w:style w:type="table" w:styleId="a8">
    <w:name w:val="Table Grid"/>
    <w:basedOn w:val="a1"/>
    <w:uiPriority w:val="59"/>
    <w:rsid w:val="004F15F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F15F9"/>
    <w:pPr>
      <w:jc w:val="both"/>
    </w:pPr>
    <w:rPr>
      <w:bCs/>
      <w:sz w:val="28"/>
      <w:lang w:val="ru-RU"/>
    </w:rPr>
  </w:style>
  <w:style w:type="character" w:customStyle="1" w:styleId="aa">
    <w:name w:val="Основной текст Знак"/>
    <w:basedOn w:val="a0"/>
    <w:link w:val="a9"/>
    <w:rsid w:val="004F15F9"/>
    <w:rPr>
      <w:rFonts w:eastAsia="Times New Roman"/>
      <w:bCs/>
      <w:sz w:val="28"/>
      <w:szCs w:val="24"/>
      <w:lang w:eastAsia="ru-RU"/>
    </w:rPr>
  </w:style>
  <w:style w:type="paragraph" w:styleId="ab">
    <w:name w:val="No Spacing"/>
    <w:uiPriority w:val="1"/>
    <w:qFormat/>
    <w:rsid w:val="004F15F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1A92-93AC-480B-A8D5-6EDF269C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26</cp:revision>
  <dcterms:created xsi:type="dcterms:W3CDTF">2020-01-28T11:40:00Z</dcterms:created>
  <dcterms:modified xsi:type="dcterms:W3CDTF">2020-02-28T12:28:00Z</dcterms:modified>
</cp:coreProperties>
</file>