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0A7" w:rsidRDefault="004010A7" w:rsidP="004010A7">
      <w:pPr>
        <w:jc w:val="center"/>
        <w:rPr>
          <w:b/>
          <w:sz w:val="28"/>
          <w:szCs w:val="28"/>
          <w:lang w:val="en-US"/>
        </w:rPr>
      </w:pPr>
      <w:r>
        <w:rPr>
          <w:b/>
          <w:noProof/>
          <w:sz w:val="28"/>
          <w:szCs w:val="28"/>
        </w:rPr>
        <w:drawing>
          <wp:inline distT="0" distB="0" distL="0" distR="0" wp14:anchorId="24B8E227" wp14:editId="63C8B9A6">
            <wp:extent cx="434340" cy="61595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 cy="615950"/>
                    </a:xfrm>
                    <a:prstGeom prst="rect">
                      <a:avLst/>
                    </a:prstGeom>
                    <a:noFill/>
                    <a:ln>
                      <a:noFill/>
                    </a:ln>
                  </pic:spPr>
                </pic:pic>
              </a:graphicData>
            </a:graphic>
          </wp:inline>
        </w:drawing>
      </w:r>
      <w:bookmarkStart w:id="0" w:name="_GoBack"/>
      <w:bookmarkEnd w:id="0"/>
    </w:p>
    <w:p w:rsidR="004010A7" w:rsidRDefault="004010A7" w:rsidP="004010A7">
      <w:pPr>
        <w:jc w:val="center"/>
        <w:rPr>
          <w:b/>
          <w:sz w:val="28"/>
          <w:szCs w:val="28"/>
          <w:lang w:val="en-US"/>
        </w:rPr>
      </w:pPr>
    </w:p>
    <w:p w:rsidR="004010A7" w:rsidRDefault="004010A7" w:rsidP="004010A7">
      <w:pPr>
        <w:jc w:val="center"/>
        <w:rPr>
          <w:b/>
          <w:sz w:val="28"/>
          <w:szCs w:val="28"/>
          <w:lang w:val="en-US"/>
        </w:rPr>
      </w:pPr>
    </w:p>
    <w:p w:rsidR="004010A7" w:rsidRDefault="004010A7" w:rsidP="004010A7">
      <w:pPr>
        <w:jc w:val="center"/>
        <w:rPr>
          <w:b/>
          <w:sz w:val="28"/>
          <w:szCs w:val="28"/>
          <w:lang w:val="en-US"/>
        </w:rPr>
      </w:pPr>
    </w:p>
    <w:p w:rsidR="004010A7" w:rsidRDefault="004010A7" w:rsidP="004010A7">
      <w:pPr>
        <w:jc w:val="center"/>
        <w:rPr>
          <w:b/>
          <w:sz w:val="28"/>
          <w:szCs w:val="28"/>
          <w:lang w:val="en-US"/>
        </w:rPr>
      </w:pPr>
    </w:p>
    <w:p w:rsidR="004010A7" w:rsidRPr="00D67E57" w:rsidRDefault="004010A7" w:rsidP="004010A7">
      <w:pPr>
        <w:jc w:val="center"/>
        <w:rPr>
          <w:b/>
          <w:sz w:val="28"/>
          <w:szCs w:val="28"/>
          <w:lang w:val="uk-UA"/>
        </w:rPr>
      </w:pPr>
      <w:r w:rsidRPr="00D67E57">
        <w:rPr>
          <w:b/>
          <w:sz w:val="28"/>
          <w:szCs w:val="28"/>
          <w:lang w:val="uk-UA"/>
        </w:rPr>
        <w:t>ЛИСИЧАНСЬКА МІСЬКА РАДА</w:t>
      </w:r>
    </w:p>
    <w:p w:rsidR="004010A7" w:rsidRPr="00D67E57" w:rsidRDefault="004010A7" w:rsidP="004010A7">
      <w:pPr>
        <w:jc w:val="center"/>
        <w:rPr>
          <w:b/>
          <w:sz w:val="28"/>
          <w:szCs w:val="28"/>
          <w:lang w:val="uk-UA"/>
        </w:rPr>
      </w:pPr>
      <w:r w:rsidRPr="00D67E57">
        <w:rPr>
          <w:b/>
          <w:sz w:val="28"/>
          <w:szCs w:val="28"/>
          <w:lang w:val="uk-UA"/>
        </w:rPr>
        <w:t>ВИКОНАВЧИЙ КОМІТЕТ</w:t>
      </w:r>
    </w:p>
    <w:p w:rsidR="004010A7" w:rsidRPr="00D67E57" w:rsidRDefault="004010A7" w:rsidP="004010A7">
      <w:pPr>
        <w:jc w:val="center"/>
        <w:rPr>
          <w:b/>
          <w:sz w:val="28"/>
          <w:szCs w:val="28"/>
          <w:lang w:val="uk-UA"/>
        </w:rPr>
      </w:pPr>
    </w:p>
    <w:p w:rsidR="004010A7" w:rsidRPr="00D67E57" w:rsidRDefault="004010A7" w:rsidP="004010A7">
      <w:pPr>
        <w:jc w:val="center"/>
        <w:rPr>
          <w:b/>
          <w:spacing w:val="40"/>
          <w:sz w:val="28"/>
          <w:szCs w:val="28"/>
          <w:lang w:val="uk-UA"/>
        </w:rPr>
      </w:pPr>
      <w:r w:rsidRPr="00D67E57">
        <w:rPr>
          <w:b/>
          <w:spacing w:val="40"/>
          <w:sz w:val="28"/>
          <w:szCs w:val="28"/>
          <w:lang w:val="uk-UA"/>
        </w:rPr>
        <w:t>РІШЕННЯ</w:t>
      </w:r>
    </w:p>
    <w:p w:rsidR="004010A7" w:rsidRPr="00D67E57" w:rsidRDefault="004010A7" w:rsidP="004010A7">
      <w:pPr>
        <w:ind w:left="709"/>
        <w:rPr>
          <w:sz w:val="28"/>
          <w:szCs w:val="28"/>
          <w:lang w:val="uk-UA"/>
        </w:rPr>
      </w:pPr>
    </w:p>
    <w:p w:rsidR="004010A7" w:rsidRPr="00D67E57" w:rsidRDefault="004010A7" w:rsidP="004010A7">
      <w:pPr>
        <w:tabs>
          <w:tab w:val="left" w:pos="3828"/>
          <w:tab w:val="left" w:pos="7797"/>
        </w:tabs>
        <w:rPr>
          <w:sz w:val="28"/>
          <w:szCs w:val="28"/>
          <w:lang w:val="uk-UA"/>
        </w:rPr>
      </w:pPr>
      <w:r w:rsidRPr="00D67E57">
        <w:rPr>
          <w:sz w:val="28"/>
          <w:szCs w:val="28"/>
          <w:lang w:val="uk-UA"/>
        </w:rPr>
        <w:t>____________</w:t>
      </w:r>
      <w:r>
        <w:rPr>
          <w:sz w:val="28"/>
          <w:szCs w:val="28"/>
          <w:lang w:val="uk-UA"/>
        </w:rPr>
        <w:t xml:space="preserve"> 2020</w:t>
      </w:r>
      <w:r w:rsidRPr="00D67E57">
        <w:rPr>
          <w:sz w:val="28"/>
          <w:szCs w:val="28"/>
          <w:lang w:val="uk-UA"/>
        </w:rPr>
        <w:tab/>
        <w:t xml:space="preserve">м. Лисичанськ </w:t>
      </w:r>
      <w:r>
        <w:rPr>
          <w:sz w:val="28"/>
          <w:szCs w:val="28"/>
          <w:lang w:val="uk-UA"/>
        </w:rPr>
        <w:tab/>
      </w:r>
      <w:r w:rsidRPr="00D67E57">
        <w:rPr>
          <w:sz w:val="28"/>
          <w:szCs w:val="28"/>
          <w:lang w:val="uk-UA"/>
        </w:rPr>
        <w:t>№ ______</w:t>
      </w:r>
    </w:p>
    <w:p w:rsidR="004010A7" w:rsidRPr="00D67E57" w:rsidRDefault="004010A7" w:rsidP="004010A7">
      <w:pPr>
        <w:ind w:left="709"/>
        <w:rPr>
          <w:sz w:val="28"/>
          <w:szCs w:val="28"/>
          <w:lang w:val="uk-UA"/>
        </w:rPr>
      </w:pPr>
    </w:p>
    <w:p w:rsidR="004010A7" w:rsidRPr="00D67E57" w:rsidRDefault="004010A7" w:rsidP="004010A7">
      <w:pPr>
        <w:ind w:left="709"/>
        <w:rPr>
          <w:sz w:val="28"/>
          <w:szCs w:val="28"/>
          <w:lang w:val="uk-UA"/>
        </w:rPr>
      </w:pPr>
    </w:p>
    <w:p w:rsidR="004010A7" w:rsidRDefault="004010A7" w:rsidP="004010A7">
      <w:pPr>
        <w:ind w:left="709" w:hanging="709"/>
        <w:rPr>
          <w:b/>
          <w:sz w:val="28"/>
          <w:szCs w:val="28"/>
          <w:lang w:val="uk-UA"/>
        </w:rPr>
      </w:pPr>
      <w:r w:rsidRPr="00D67E57">
        <w:rPr>
          <w:b/>
          <w:sz w:val="28"/>
          <w:szCs w:val="28"/>
          <w:lang w:val="uk-UA"/>
        </w:rPr>
        <w:t xml:space="preserve">Про </w:t>
      </w:r>
      <w:r>
        <w:rPr>
          <w:b/>
          <w:sz w:val="28"/>
          <w:szCs w:val="28"/>
          <w:lang w:val="uk-UA"/>
        </w:rPr>
        <w:t>виконання</w:t>
      </w:r>
    </w:p>
    <w:p w:rsidR="004010A7" w:rsidRDefault="004010A7" w:rsidP="004010A7">
      <w:pPr>
        <w:ind w:left="709" w:hanging="709"/>
        <w:rPr>
          <w:b/>
          <w:sz w:val="28"/>
          <w:szCs w:val="28"/>
          <w:lang w:val="uk-UA"/>
        </w:rPr>
      </w:pPr>
      <w:r w:rsidRPr="00D67E57">
        <w:rPr>
          <w:b/>
          <w:sz w:val="28"/>
          <w:szCs w:val="28"/>
          <w:lang w:val="uk-UA"/>
        </w:rPr>
        <w:t>Програми</w:t>
      </w:r>
      <w:r>
        <w:rPr>
          <w:b/>
          <w:sz w:val="28"/>
          <w:szCs w:val="28"/>
          <w:lang w:val="uk-UA"/>
        </w:rPr>
        <w:t xml:space="preserve"> </w:t>
      </w:r>
      <w:r w:rsidRPr="00801A80">
        <w:rPr>
          <w:b/>
          <w:sz w:val="28"/>
          <w:szCs w:val="28"/>
          <w:lang w:val="uk-UA"/>
        </w:rPr>
        <w:t>економічного</w:t>
      </w:r>
    </w:p>
    <w:p w:rsidR="004010A7" w:rsidRPr="00801A80" w:rsidRDefault="004010A7" w:rsidP="004010A7">
      <w:pPr>
        <w:ind w:left="709" w:hanging="709"/>
        <w:rPr>
          <w:b/>
          <w:sz w:val="28"/>
          <w:szCs w:val="28"/>
          <w:lang w:val="uk-UA"/>
        </w:rPr>
      </w:pPr>
      <w:r w:rsidRPr="00801A80">
        <w:rPr>
          <w:b/>
          <w:sz w:val="28"/>
          <w:szCs w:val="28"/>
          <w:lang w:val="uk-UA"/>
        </w:rPr>
        <w:t>і соціального розвитку</w:t>
      </w:r>
    </w:p>
    <w:p w:rsidR="004010A7" w:rsidRPr="00801A80" w:rsidRDefault="004010A7" w:rsidP="004010A7">
      <w:pPr>
        <w:ind w:left="709" w:hanging="709"/>
        <w:rPr>
          <w:b/>
          <w:sz w:val="28"/>
          <w:szCs w:val="28"/>
          <w:lang w:val="uk-UA"/>
        </w:rPr>
      </w:pPr>
      <w:r w:rsidRPr="00801A80">
        <w:rPr>
          <w:b/>
          <w:sz w:val="28"/>
          <w:szCs w:val="28"/>
          <w:lang w:val="uk-UA"/>
        </w:rPr>
        <w:t>міста Лисичанськ на 20</w:t>
      </w:r>
      <w:r>
        <w:rPr>
          <w:b/>
          <w:sz w:val="28"/>
          <w:szCs w:val="28"/>
          <w:lang w:val="uk-UA"/>
        </w:rPr>
        <w:t>19</w:t>
      </w:r>
      <w:r w:rsidRPr="00801A80">
        <w:rPr>
          <w:b/>
          <w:sz w:val="28"/>
          <w:szCs w:val="28"/>
          <w:lang w:val="uk-UA"/>
        </w:rPr>
        <w:t xml:space="preserve"> рік</w:t>
      </w:r>
    </w:p>
    <w:p w:rsidR="004010A7" w:rsidRPr="00D67E57" w:rsidRDefault="004010A7" w:rsidP="004010A7">
      <w:pPr>
        <w:ind w:left="709"/>
        <w:rPr>
          <w:sz w:val="28"/>
          <w:szCs w:val="28"/>
          <w:lang w:val="uk-UA"/>
        </w:rPr>
      </w:pPr>
    </w:p>
    <w:p w:rsidR="004010A7" w:rsidRPr="00D67E57" w:rsidRDefault="004010A7" w:rsidP="004010A7">
      <w:pPr>
        <w:ind w:firstLine="709"/>
        <w:jc w:val="both"/>
        <w:rPr>
          <w:sz w:val="28"/>
          <w:szCs w:val="28"/>
          <w:lang w:val="uk-UA"/>
        </w:rPr>
      </w:pPr>
      <w:r>
        <w:rPr>
          <w:sz w:val="28"/>
          <w:szCs w:val="28"/>
          <w:lang w:val="uk-UA"/>
        </w:rPr>
        <w:t>Заслухавши інформацію про виконання Програми економічного і соц</w:t>
      </w:r>
      <w:r>
        <w:rPr>
          <w:sz w:val="28"/>
          <w:szCs w:val="28"/>
          <w:lang w:val="uk-UA"/>
        </w:rPr>
        <w:t>і</w:t>
      </w:r>
      <w:r>
        <w:rPr>
          <w:sz w:val="28"/>
          <w:szCs w:val="28"/>
          <w:lang w:val="uk-UA"/>
        </w:rPr>
        <w:t>ального розвитку міста Лисичанськ на 2019</w:t>
      </w:r>
      <w:r w:rsidRPr="00C46F07">
        <w:rPr>
          <w:sz w:val="28"/>
          <w:szCs w:val="28"/>
          <w:lang w:val="uk-UA"/>
        </w:rPr>
        <w:t>, керуючись підпунктом 1 пункту а статті 27 Закону України «Про місцеве самоврядування в Україні», вик</w:t>
      </w:r>
      <w:r w:rsidRPr="00C46F07">
        <w:rPr>
          <w:sz w:val="28"/>
          <w:szCs w:val="28"/>
          <w:lang w:val="uk-UA"/>
        </w:rPr>
        <w:t>о</w:t>
      </w:r>
      <w:r w:rsidRPr="00C46F07">
        <w:rPr>
          <w:sz w:val="28"/>
          <w:szCs w:val="28"/>
          <w:lang w:val="uk-UA"/>
        </w:rPr>
        <w:t>навчий комітет Лисичанської міської</w:t>
      </w:r>
      <w:r w:rsidRPr="00D67E57">
        <w:rPr>
          <w:sz w:val="28"/>
          <w:szCs w:val="28"/>
          <w:lang w:val="uk-UA"/>
        </w:rPr>
        <w:t xml:space="preserve"> ради</w:t>
      </w:r>
    </w:p>
    <w:p w:rsidR="004010A7" w:rsidRPr="00D67E57" w:rsidRDefault="004010A7" w:rsidP="004010A7">
      <w:pPr>
        <w:ind w:firstLine="709"/>
        <w:jc w:val="both"/>
        <w:rPr>
          <w:sz w:val="28"/>
          <w:szCs w:val="28"/>
          <w:lang w:val="uk-UA"/>
        </w:rPr>
      </w:pPr>
    </w:p>
    <w:p w:rsidR="004010A7" w:rsidRPr="00D67E57" w:rsidRDefault="004010A7" w:rsidP="004010A7">
      <w:pPr>
        <w:ind w:firstLine="709"/>
        <w:jc w:val="both"/>
        <w:rPr>
          <w:b/>
          <w:spacing w:val="40"/>
          <w:sz w:val="28"/>
          <w:szCs w:val="28"/>
          <w:lang w:val="uk-UA"/>
        </w:rPr>
      </w:pPr>
      <w:r>
        <w:rPr>
          <w:b/>
          <w:spacing w:val="40"/>
          <w:sz w:val="28"/>
          <w:szCs w:val="28"/>
          <w:lang w:val="uk-UA"/>
        </w:rPr>
        <w:t>вирішив</w:t>
      </w:r>
      <w:r w:rsidRPr="00D67E57">
        <w:rPr>
          <w:b/>
          <w:spacing w:val="40"/>
          <w:sz w:val="28"/>
          <w:szCs w:val="28"/>
          <w:lang w:val="uk-UA"/>
        </w:rPr>
        <w:t>:</w:t>
      </w:r>
    </w:p>
    <w:p w:rsidR="004010A7" w:rsidRPr="00D67E57" w:rsidRDefault="004010A7" w:rsidP="004010A7">
      <w:pPr>
        <w:ind w:firstLine="709"/>
        <w:jc w:val="both"/>
        <w:rPr>
          <w:sz w:val="28"/>
          <w:szCs w:val="28"/>
          <w:lang w:val="uk-UA"/>
        </w:rPr>
      </w:pPr>
    </w:p>
    <w:p w:rsidR="004010A7" w:rsidRDefault="004010A7" w:rsidP="004010A7">
      <w:pPr>
        <w:numPr>
          <w:ilvl w:val="0"/>
          <w:numId w:val="4"/>
        </w:numPr>
        <w:tabs>
          <w:tab w:val="left" w:pos="1276"/>
        </w:tabs>
        <w:ind w:left="0" w:firstLine="709"/>
        <w:jc w:val="both"/>
        <w:rPr>
          <w:sz w:val="28"/>
          <w:szCs w:val="28"/>
          <w:lang w:val="uk-UA"/>
        </w:rPr>
      </w:pPr>
      <w:r>
        <w:rPr>
          <w:sz w:val="28"/>
          <w:szCs w:val="28"/>
          <w:lang w:val="uk-UA"/>
        </w:rPr>
        <w:t>Інформацію про виконання заходів Програми економічного і соц</w:t>
      </w:r>
      <w:r>
        <w:rPr>
          <w:sz w:val="28"/>
          <w:szCs w:val="28"/>
          <w:lang w:val="uk-UA"/>
        </w:rPr>
        <w:t>і</w:t>
      </w:r>
      <w:r>
        <w:rPr>
          <w:sz w:val="28"/>
          <w:szCs w:val="28"/>
          <w:lang w:val="uk-UA"/>
        </w:rPr>
        <w:t>ального розвитку міста Лисичанськ на 2019 рік прийняти до відома та вине</w:t>
      </w:r>
      <w:r>
        <w:rPr>
          <w:sz w:val="28"/>
          <w:szCs w:val="28"/>
          <w:lang w:val="uk-UA"/>
        </w:rPr>
        <w:t>с</w:t>
      </w:r>
      <w:r>
        <w:rPr>
          <w:sz w:val="28"/>
          <w:szCs w:val="28"/>
          <w:lang w:val="uk-UA"/>
        </w:rPr>
        <w:t>ти на розгляд чергової сесії міської ради (додається).</w:t>
      </w:r>
    </w:p>
    <w:p w:rsidR="004010A7" w:rsidRPr="00D67E57" w:rsidRDefault="004010A7" w:rsidP="004010A7">
      <w:pPr>
        <w:ind w:firstLine="709"/>
        <w:jc w:val="both"/>
        <w:rPr>
          <w:sz w:val="28"/>
          <w:szCs w:val="28"/>
          <w:lang w:val="uk-UA"/>
        </w:rPr>
      </w:pPr>
    </w:p>
    <w:p w:rsidR="004010A7" w:rsidRPr="00D67E57" w:rsidRDefault="004010A7" w:rsidP="004010A7">
      <w:pPr>
        <w:numPr>
          <w:ilvl w:val="0"/>
          <w:numId w:val="4"/>
        </w:numPr>
        <w:tabs>
          <w:tab w:val="left" w:pos="1276"/>
        </w:tabs>
        <w:ind w:left="0" w:firstLine="709"/>
        <w:jc w:val="both"/>
        <w:rPr>
          <w:sz w:val="28"/>
          <w:szCs w:val="28"/>
          <w:lang w:val="uk-UA"/>
        </w:rPr>
      </w:pPr>
      <w:r>
        <w:rPr>
          <w:sz w:val="28"/>
          <w:szCs w:val="28"/>
          <w:lang w:val="uk-UA"/>
        </w:rPr>
        <w:t>Дане рішення підлягає оприлюдненню</w:t>
      </w:r>
      <w:r w:rsidRPr="00D67E57">
        <w:rPr>
          <w:sz w:val="28"/>
          <w:szCs w:val="28"/>
          <w:lang w:val="uk-UA"/>
        </w:rPr>
        <w:t>.</w:t>
      </w:r>
    </w:p>
    <w:p w:rsidR="004010A7" w:rsidRPr="00D67E57" w:rsidRDefault="004010A7" w:rsidP="004010A7">
      <w:pPr>
        <w:ind w:firstLine="709"/>
        <w:jc w:val="both"/>
        <w:rPr>
          <w:sz w:val="28"/>
          <w:szCs w:val="28"/>
          <w:lang w:val="uk-UA"/>
        </w:rPr>
      </w:pPr>
    </w:p>
    <w:p w:rsidR="004010A7" w:rsidRPr="00D67E57" w:rsidRDefault="004010A7" w:rsidP="004010A7">
      <w:pPr>
        <w:numPr>
          <w:ilvl w:val="0"/>
          <w:numId w:val="4"/>
        </w:numPr>
        <w:tabs>
          <w:tab w:val="left" w:pos="1276"/>
        </w:tabs>
        <w:ind w:left="0" w:firstLine="709"/>
        <w:jc w:val="both"/>
        <w:rPr>
          <w:sz w:val="28"/>
          <w:szCs w:val="28"/>
          <w:lang w:val="uk-UA"/>
        </w:rPr>
      </w:pPr>
      <w:r w:rsidRPr="00D67E57">
        <w:rPr>
          <w:sz w:val="28"/>
          <w:szCs w:val="28"/>
          <w:lang w:val="uk-UA"/>
        </w:rPr>
        <w:t>Контроль за виконанням даного рішення покласти на першого з</w:t>
      </w:r>
      <w:r w:rsidRPr="00D67E57">
        <w:rPr>
          <w:sz w:val="28"/>
          <w:szCs w:val="28"/>
          <w:lang w:val="uk-UA"/>
        </w:rPr>
        <w:t>а</w:t>
      </w:r>
      <w:r w:rsidRPr="00D67E57">
        <w:rPr>
          <w:sz w:val="28"/>
          <w:szCs w:val="28"/>
          <w:lang w:val="uk-UA"/>
        </w:rPr>
        <w:t xml:space="preserve">ступника міського голови </w:t>
      </w:r>
      <w:r>
        <w:rPr>
          <w:sz w:val="28"/>
          <w:szCs w:val="28"/>
          <w:lang w:val="uk-UA"/>
        </w:rPr>
        <w:t xml:space="preserve">Андрія </w:t>
      </w:r>
      <w:r w:rsidRPr="00D67E57">
        <w:rPr>
          <w:sz w:val="28"/>
          <w:szCs w:val="28"/>
          <w:lang w:val="uk-UA"/>
        </w:rPr>
        <w:t>Ш</w:t>
      </w:r>
      <w:r>
        <w:rPr>
          <w:sz w:val="28"/>
          <w:szCs w:val="28"/>
          <w:lang w:val="uk-UA"/>
        </w:rPr>
        <w:t>АЛЬНЄВА</w:t>
      </w:r>
      <w:r w:rsidRPr="00D67E57">
        <w:rPr>
          <w:sz w:val="28"/>
          <w:szCs w:val="28"/>
          <w:lang w:val="uk-UA"/>
        </w:rPr>
        <w:t>.</w:t>
      </w:r>
    </w:p>
    <w:p w:rsidR="004010A7" w:rsidRPr="00D67E57" w:rsidRDefault="004010A7" w:rsidP="004010A7">
      <w:pPr>
        <w:ind w:firstLine="709"/>
        <w:jc w:val="both"/>
        <w:rPr>
          <w:sz w:val="28"/>
          <w:szCs w:val="28"/>
          <w:lang w:val="uk-UA"/>
        </w:rPr>
      </w:pPr>
    </w:p>
    <w:p w:rsidR="004010A7" w:rsidRDefault="004010A7" w:rsidP="004010A7">
      <w:pPr>
        <w:ind w:firstLine="709"/>
        <w:jc w:val="both"/>
        <w:rPr>
          <w:sz w:val="28"/>
          <w:szCs w:val="28"/>
          <w:lang w:val="uk-UA"/>
        </w:rPr>
      </w:pPr>
    </w:p>
    <w:p w:rsidR="004010A7" w:rsidRDefault="004010A7" w:rsidP="004010A7">
      <w:pPr>
        <w:ind w:firstLine="709"/>
        <w:jc w:val="both"/>
        <w:rPr>
          <w:sz w:val="28"/>
          <w:szCs w:val="28"/>
          <w:lang w:val="uk-UA"/>
        </w:rPr>
      </w:pPr>
    </w:p>
    <w:p w:rsidR="004010A7" w:rsidRPr="00D67E57" w:rsidRDefault="004010A7" w:rsidP="004010A7">
      <w:pPr>
        <w:ind w:firstLine="709"/>
        <w:jc w:val="both"/>
        <w:rPr>
          <w:sz w:val="28"/>
          <w:szCs w:val="28"/>
          <w:lang w:val="uk-UA"/>
        </w:rPr>
      </w:pPr>
    </w:p>
    <w:p w:rsidR="004010A7" w:rsidRDefault="004010A7" w:rsidP="004010A7">
      <w:pPr>
        <w:tabs>
          <w:tab w:val="left" w:pos="-4111"/>
          <w:tab w:val="left" w:pos="7371"/>
        </w:tabs>
        <w:jc w:val="both"/>
        <w:rPr>
          <w:b/>
          <w:sz w:val="28"/>
          <w:szCs w:val="28"/>
          <w:lang w:val="uk-UA"/>
        </w:rPr>
      </w:pPr>
      <w:r>
        <w:rPr>
          <w:b/>
          <w:sz w:val="28"/>
          <w:szCs w:val="28"/>
          <w:lang w:val="uk-UA"/>
        </w:rPr>
        <w:t>Міський голова</w:t>
      </w:r>
      <w:r>
        <w:rPr>
          <w:b/>
          <w:sz w:val="28"/>
          <w:szCs w:val="28"/>
          <w:lang w:val="uk-UA"/>
        </w:rPr>
        <w:tab/>
        <w:t>Сергій ШИЛІН</w:t>
      </w:r>
    </w:p>
    <w:p w:rsidR="004010A7" w:rsidRDefault="004010A7" w:rsidP="004010A7">
      <w:pPr>
        <w:jc w:val="both"/>
        <w:rPr>
          <w:lang w:val="en-US"/>
        </w:rPr>
      </w:pPr>
    </w:p>
    <w:p w:rsidR="008A1370" w:rsidRPr="00F35442" w:rsidRDefault="008A1370" w:rsidP="008A1370">
      <w:pPr>
        <w:pageBreakBefore/>
        <w:ind w:left="5670"/>
        <w:jc w:val="both"/>
        <w:rPr>
          <w:lang w:val="uk-UA"/>
        </w:rPr>
      </w:pPr>
      <w:r w:rsidRPr="00F35442">
        <w:rPr>
          <w:lang w:val="uk-UA"/>
        </w:rPr>
        <w:lastRenderedPageBreak/>
        <w:t>Додаток до рішення</w:t>
      </w:r>
    </w:p>
    <w:p w:rsidR="002D5DE7" w:rsidRDefault="002D5DE7" w:rsidP="008A1370">
      <w:pPr>
        <w:ind w:left="5670"/>
        <w:jc w:val="both"/>
        <w:rPr>
          <w:lang w:val="uk-UA"/>
        </w:rPr>
      </w:pPr>
      <w:r>
        <w:rPr>
          <w:lang w:val="uk-UA"/>
        </w:rPr>
        <w:t>виконавчого комітету</w:t>
      </w:r>
    </w:p>
    <w:p w:rsidR="008A1370" w:rsidRPr="00F35442" w:rsidRDefault="008A1370" w:rsidP="008A1370">
      <w:pPr>
        <w:ind w:left="5670"/>
        <w:jc w:val="both"/>
        <w:rPr>
          <w:lang w:val="uk-UA"/>
        </w:rPr>
      </w:pPr>
      <w:r w:rsidRPr="00F35442">
        <w:rPr>
          <w:lang w:val="uk-UA"/>
        </w:rPr>
        <w:t>Лисичанської міської ради</w:t>
      </w:r>
    </w:p>
    <w:p w:rsidR="008A1370" w:rsidRPr="00F35442" w:rsidRDefault="008A1370" w:rsidP="008A1370">
      <w:pPr>
        <w:ind w:left="5670"/>
        <w:jc w:val="both"/>
        <w:rPr>
          <w:lang w:val="uk-UA"/>
        </w:rPr>
      </w:pPr>
      <w:r w:rsidRPr="00F35442">
        <w:rPr>
          <w:lang w:val="uk-UA"/>
        </w:rPr>
        <w:t>від _________ 20</w:t>
      </w:r>
      <w:r w:rsidR="00F02C09" w:rsidRPr="00F35442">
        <w:rPr>
          <w:lang w:val="uk-UA"/>
        </w:rPr>
        <w:t>20</w:t>
      </w:r>
      <w:r w:rsidRPr="00F35442">
        <w:rPr>
          <w:lang w:val="uk-UA"/>
        </w:rPr>
        <w:t xml:space="preserve"> № ______</w:t>
      </w:r>
    </w:p>
    <w:p w:rsidR="008A1370" w:rsidRPr="00F35442" w:rsidRDefault="008A1370" w:rsidP="008A1370">
      <w:pPr>
        <w:jc w:val="both"/>
        <w:rPr>
          <w:lang w:val="uk-UA"/>
        </w:rPr>
      </w:pPr>
    </w:p>
    <w:p w:rsidR="008A1370" w:rsidRPr="00F35442" w:rsidRDefault="008A1370" w:rsidP="008A1370">
      <w:pPr>
        <w:jc w:val="right"/>
        <w:rPr>
          <w:b/>
          <w:sz w:val="28"/>
          <w:szCs w:val="28"/>
          <w:lang w:val="uk-UA"/>
        </w:rPr>
      </w:pPr>
    </w:p>
    <w:p w:rsidR="008A1370" w:rsidRPr="00F35442" w:rsidRDefault="008A1370" w:rsidP="008A1370">
      <w:pPr>
        <w:jc w:val="right"/>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D774E2">
      <w:pPr>
        <w:jc w:val="center"/>
        <w:outlineLvl w:val="0"/>
        <w:rPr>
          <w:b/>
          <w:sz w:val="32"/>
          <w:szCs w:val="32"/>
          <w:lang w:val="uk-UA"/>
        </w:rPr>
      </w:pPr>
    </w:p>
    <w:p w:rsidR="008A1370" w:rsidRPr="00F35442" w:rsidRDefault="00D774E2" w:rsidP="00D774E2">
      <w:pPr>
        <w:jc w:val="center"/>
        <w:outlineLvl w:val="0"/>
        <w:rPr>
          <w:b/>
          <w:sz w:val="32"/>
          <w:szCs w:val="32"/>
          <w:lang w:val="uk-UA"/>
        </w:rPr>
      </w:pPr>
      <w:r w:rsidRPr="00F35442">
        <w:rPr>
          <w:b/>
          <w:sz w:val="32"/>
          <w:szCs w:val="32"/>
          <w:lang w:val="uk-UA"/>
        </w:rPr>
        <w:t>ІНФОРМАЦІЯ</w:t>
      </w:r>
    </w:p>
    <w:p w:rsidR="008A1370" w:rsidRPr="00F35442" w:rsidRDefault="00F02C09" w:rsidP="00D774E2">
      <w:pPr>
        <w:jc w:val="center"/>
        <w:outlineLvl w:val="0"/>
        <w:rPr>
          <w:b/>
          <w:sz w:val="32"/>
          <w:szCs w:val="32"/>
          <w:lang w:val="uk-UA"/>
        </w:rPr>
      </w:pPr>
      <w:r w:rsidRPr="00F35442">
        <w:rPr>
          <w:b/>
          <w:sz w:val="32"/>
          <w:szCs w:val="32"/>
          <w:lang w:val="uk-UA"/>
        </w:rPr>
        <w:t>про виконання</w:t>
      </w:r>
    </w:p>
    <w:p w:rsidR="008A1370" w:rsidRPr="00F35442" w:rsidRDefault="00D774E2" w:rsidP="008A1370">
      <w:pPr>
        <w:jc w:val="center"/>
        <w:outlineLvl w:val="0"/>
        <w:rPr>
          <w:b/>
          <w:sz w:val="32"/>
          <w:szCs w:val="32"/>
          <w:lang w:val="uk-UA"/>
        </w:rPr>
      </w:pPr>
      <w:r w:rsidRPr="00F35442">
        <w:rPr>
          <w:b/>
          <w:sz w:val="32"/>
          <w:szCs w:val="32"/>
          <w:lang w:val="uk-UA"/>
        </w:rPr>
        <w:t>Програми економічного і соціального розвитку</w:t>
      </w:r>
    </w:p>
    <w:p w:rsidR="008A1370" w:rsidRPr="00F35442" w:rsidRDefault="00D774E2" w:rsidP="008A1370">
      <w:pPr>
        <w:jc w:val="center"/>
        <w:outlineLvl w:val="0"/>
        <w:rPr>
          <w:b/>
          <w:sz w:val="32"/>
          <w:szCs w:val="32"/>
          <w:lang w:val="uk-UA"/>
        </w:rPr>
      </w:pPr>
      <w:r w:rsidRPr="00F35442">
        <w:rPr>
          <w:b/>
          <w:sz w:val="32"/>
          <w:szCs w:val="32"/>
          <w:lang w:val="uk-UA"/>
        </w:rPr>
        <w:t>міста Лисичанськ на 2019 рік</w:t>
      </w: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outlineLvl w:val="0"/>
        <w:rPr>
          <w:b/>
          <w:sz w:val="28"/>
          <w:szCs w:val="28"/>
          <w:lang w:val="uk-UA"/>
        </w:rPr>
      </w:pPr>
      <w:r w:rsidRPr="00F35442">
        <w:rPr>
          <w:b/>
          <w:sz w:val="28"/>
          <w:szCs w:val="28"/>
          <w:lang w:val="uk-UA"/>
        </w:rPr>
        <w:t>Лисичанськ</w:t>
      </w:r>
    </w:p>
    <w:p w:rsidR="008A1370" w:rsidRPr="00F35442" w:rsidRDefault="008A1370" w:rsidP="008A1370">
      <w:pPr>
        <w:jc w:val="center"/>
        <w:rPr>
          <w:b/>
          <w:sz w:val="28"/>
          <w:szCs w:val="28"/>
          <w:lang w:val="uk-UA"/>
        </w:rPr>
      </w:pPr>
      <w:r w:rsidRPr="00F35442">
        <w:rPr>
          <w:b/>
          <w:sz w:val="28"/>
          <w:szCs w:val="28"/>
          <w:lang w:val="uk-UA"/>
        </w:rPr>
        <w:t>20</w:t>
      </w:r>
      <w:r w:rsidR="00D774E2" w:rsidRPr="00F35442">
        <w:rPr>
          <w:b/>
          <w:sz w:val="28"/>
          <w:szCs w:val="28"/>
          <w:lang w:val="uk-UA"/>
        </w:rPr>
        <w:t>20</w:t>
      </w:r>
    </w:p>
    <w:p w:rsidR="008A1370" w:rsidRPr="00F35442" w:rsidRDefault="008A1370" w:rsidP="00162EF0">
      <w:pPr>
        <w:jc w:val="center"/>
        <w:outlineLvl w:val="0"/>
        <w:rPr>
          <w:b/>
          <w:sz w:val="28"/>
          <w:szCs w:val="28"/>
          <w:lang w:val="uk-UA"/>
        </w:rPr>
      </w:pPr>
      <w:r w:rsidRPr="00F35442">
        <w:rPr>
          <w:sz w:val="28"/>
          <w:szCs w:val="28"/>
          <w:lang w:val="uk-UA"/>
        </w:rPr>
        <w:br w:type="page"/>
      </w:r>
    </w:p>
    <w:p w:rsidR="008A1370" w:rsidRPr="00F35442" w:rsidRDefault="008A1370" w:rsidP="008A1370">
      <w:pPr>
        <w:ind w:firstLine="709"/>
        <w:jc w:val="both"/>
        <w:rPr>
          <w:sz w:val="28"/>
          <w:szCs w:val="28"/>
          <w:lang w:val="uk-UA"/>
        </w:rPr>
      </w:pPr>
      <w:r w:rsidRPr="00F35442">
        <w:rPr>
          <w:sz w:val="28"/>
          <w:szCs w:val="28"/>
          <w:lang w:val="uk-UA"/>
        </w:rPr>
        <w:lastRenderedPageBreak/>
        <w:t>Програма економічного і соціального розвитку міста Лисичанськ на 20</w:t>
      </w:r>
      <w:r w:rsidR="00D53320" w:rsidRPr="00F35442">
        <w:rPr>
          <w:sz w:val="28"/>
          <w:szCs w:val="28"/>
          <w:lang w:val="uk-UA"/>
        </w:rPr>
        <w:t>19</w:t>
      </w:r>
      <w:r w:rsidRPr="00F35442">
        <w:rPr>
          <w:sz w:val="28"/>
          <w:szCs w:val="28"/>
          <w:lang w:val="uk-UA"/>
        </w:rPr>
        <w:t xml:space="preserve"> рік (далі – Програма) </w:t>
      </w:r>
      <w:r w:rsidR="00D53320" w:rsidRPr="00F35442">
        <w:rPr>
          <w:sz w:val="28"/>
          <w:szCs w:val="28"/>
          <w:lang w:val="uk-UA"/>
        </w:rPr>
        <w:t xml:space="preserve">була </w:t>
      </w:r>
      <w:r w:rsidRPr="00F35442">
        <w:rPr>
          <w:sz w:val="28"/>
          <w:szCs w:val="28"/>
          <w:lang w:val="uk-UA"/>
        </w:rPr>
        <w:t>розроблена відділом економіки Лисичанської міської ради за участі структурних підрозділів Лисичанської міської ради, територіальних органів виконавчої влади</w:t>
      </w:r>
      <w:r w:rsidR="00D53320" w:rsidRPr="00F35442">
        <w:rPr>
          <w:sz w:val="28"/>
          <w:szCs w:val="28"/>
          <w:lang w:val="uk-UA"/>
        </w:rPr>
        <w:t xml:space="preserve"> у повній відповідності до чинної нормативно-правової бази та прийнята рішенням сесії міської ради від 14.04.2019 № 64/933</w:t>
      </w:r>
      <w:r w:rsidRPr="00F35442">
        <w:rPr>
          <w:sz w:val="28"/>
          <w:szCs w:val="28"/>
          <w:lang w:val="uk-UA"/>
        </w:rPr>
        <w:t>.</w:t>
      </w:r>
    </w:p>
    <w:p w:rsidR="00300955" w:rsidRPr="00F35442" w:rsidRDefault="00300955" w:rsidP="00300955">
      <w:pPr>
        <w:widowControl w:val="0"/>
        <w:ind w:firstLine="709"/>
        <w:jc w:val="both"/>
        <w:rPr>
          <w:b/>
          <w:i/>
          <w:sz w:val="28"/>
          <w:szCs w:val="28"/>
          <w:lang w:val="uk-UA"/>
        </w:rPr>
      </w:pPr>
      <w:r w:rsidRPr="00F35442">
        <w:rPr>
          <w:b/>
          <w:i/>
          <w:sz w:val="28"/>
          <w:szCs w:val="28"/>
          <w:lang w:val="uk-UA"/>
        </w:rPr>
        <w:t>Промисловий сектор</w:t>
      </w:r>
    </w:p>
    <w:p w:rsidR="008A1370" w:rsidRPr="00F35442" w:rsidRDefault="008A1370" w:rsidP="008A1370">
      <w:pPr>
        <w:ind w:firstLine="709"/>
        <w:jc w:val="both"/>
        <w:rPr>
          <w:sz w:val="28"/>
          <w:szCs w:val="28"/>
          <w:lang w:val="uk-UA"/>
        </w:rPr>
      </w:pPr>
      <w:r w:rsidRPr="00F35442">
        <w:rPr>
          <w:sz w:val="28"/>
          <w:szCs w:val="28"/>
          <w:lang w:val="uk-UA"/>
        </w:rPr>
        <w:t xml:space="preserve">Середня реалізація промислової продукції підприємств міста </w:t>
      </w:r>
      <w:r w:rsidR="00D53320" w:rsidRPr="00F35442">
        <w:rPr>
          <w:sz w:val="28"/>
          <w:szCs w:val="28"/>
          <w:lang w:val="uk-UA"/>
        </w:rPr>
        <w:t>у січні-вересні 2019</w:t>
      </w:r>
      <w:r w:rsidRPr="00F35442">
        <w:rPr>
          <w:sz w:val="28"/>
          <w:szCs w:val="28"/>
          <w:lang w:val="uk-UA"/>
        </w:rPr>
        <w:t xml:space="preserve"> складає </w:t>
      </w:r>
      <w:r w:rsidR="00D53320" w:rsidRPr="00F35442">
        <w:rPr>
          <w:sz w:val="28"/>
          <w:szCs w:val="28"/>
          <w:lang w:val="uk-UA"/>
        </w:rPr>
        <w:t>938 349,6</w:t>
      </w:r>
      <w:r w:rsidRPr="00F35442">
        <w:rPr>
          <w:sz w:val="28"/>
          <w:szCs w:val="28"/>
          <w:lang w:val="uk-UA"/>
        </w:rPr>
        <w:t xml:space="preserve"> тис. грн. </w:t>
      </w:r>
      <w:r w:rsidR="00D53320" w:rsidRPr="00F35442">
        <w:rPr>
          <w:sz w:val="28"/>
          <w:szCs w:val="28"/>
          <w:lang w:val="uk-UA"/>
        </w:rPr>
        <w:t>Р</w:t>
      </w:r>
      <w:r w:rsidRPr="00F35442">
        <w:rPr>
          <w:sz w:val="28"/>
          <w:szCs w:val="28"/>
          <w:lang w:val="uk-UA"/>
        </w:rPr>
        <w:t xml:space="preserve">еалізація промислової продукції на 1 мешканця міста (з урахуванням міст Новодружеськ та Привілля) складала </w:t>
      </w:r>
      <w:r w:rsidR="00D53320" w:rsidRPr="00F35442">
        <w:rPr>
          <w:sz w:val="28"/>
          <w:szCs w:val="28"/>
          <w:lang w:val="uk-UA"/>
        </w:rPr>
        <w:t>8 511,65</w:t>
      </w:r>
      <w:r w:rsidRPr="00F35442">
        <w:rPr>
          <w:sz w:val="28"/>
          <w:szCs w:val="28"/>
          <w:lang w:val="uk-UA"/>
        </w:rPr>
        <w:t xml:space="preserve"> грн. Обсяг реалізованої промислової продукції (товарів, послуг) без ПДВ та акцизу у відсотках до всієї реалізованої продукції в Луганській області складає </w:t>
      </w:r>
      <w:r w:rsidR="00D53320" w:rsidRPr="00F35442">
        <w:rPr>
          <w:sz w:val="28"/>
          <w:szCs w:val="28"/>
          <w:lang w:val="uk-UA"/>
        </w:rPr>
        <w:t>5,5</w:t>
      </w:r>
      <w:r w:rsidRPr="00F35442">
        <w:rPr>
          <w:sz w:val="28"/>
          <w:szCs w:val="28"/>
          <w:lang w:val="uk-UA"/>
        </w:rPr>
        <w:t>%.</w:t>
      </w:r>
    </w:p>
    <w:p w:rsidR="008A1370" w:rsidRPr="00F35442" w:rsidRDefault="008A1370" w:rsidP="0035740A">
      <w:pPr>
        <w:pStyle w:val="25"/>
        <w:shd w:val="clear" w:color="auto" w:fill="auto"/>
        <w:spacing w:line="240" w:lineRule="auto"/>
        <w:ind w:firstLine="709"/>
        <w:rPr>
          <w:sz w:val="28"/>
          <w:szCs w:val="28"/>
        </w:rPr>
      </w:pPr>
      <w:r w:rsidRPr="00F35442">
        <w:rPr>
          <w:sz w:val="28"/>
          <w:szCs w:val="28"/>
        </w:rPr>
        <w:t>На території міста розташовані промислові підприємства хімічної, будівельної, переробної, вугледобувної галузей – П</w:t>
      </w:r>
      <w:proofErr w:type="spellStart"/>
      <w:r w:rsidRPr="00F35442">
        <w:rPr>
          <w:sz w:val="28"/>
          <w:szCs w:val="28"/>
        </w:rPr>
        <w:t>АТ «Лисичанськвуг</w:t>
      </w:r>
      <w:proofErr w:type="spellEnd"/>
      <w:r w:rsidRPr="00F35442">
        <w:rPr>
          <w:sz w:val="28"/>
          <w:szCs w:val="28"/>
        </w:rPr>
        <w:t xml:space="preserve">ілля», </w:t>
      </w:r>
      <w:proofErr w:type="spellStart"/>
      <w:r w:rsidRPr="00F35442">
        <w:rPr>
          <w:sz w:val="28"/>
          <w:szCs w:val="28"/>
        </w:rPr>
        <w:t>ПрАТ</w:t>
      </w:r>
      <w:proofErr w:type="spellEnd"/>
      <w:r w:rsidRPr="00F35442">
        <w:rPr>
          <w:sz w:val="28"/>
          <w:szCs w:val="28"/>
        </w:rPr>
        <w:t xml:space="preserve"> «ЛИНІК», ТДВ «Лисичанський желатиновий завод» тощо, які намагаються зберегти свої працездатні колективи та роблять вагомий внесок у бюджет і економіку міста.</w:t>
      </w:r>
    </w:p>
    <w:p w:rsidR="0035740A" w:rsidRPr="00F35442" w:rsidRDefault="0035740A" w:rsidP="0035740A">
      <w:pPr>
        <w:ind w:firstLine="709"/>
        <w:jc w:val="both"/>
        <w:rPr>
          <w:sz w:val="28"/>
          <w:szCs w:val="28"/>
          <w:lang w:val="uk-UA"/>
        </w:rPr>
      </w:pPr>
      <w:r w:rsidRPr="00F35442">
        <w:rPr>
          <w:sz w:val="28"/>
          <w:szCs w:val="28"/>
          <w:lang w:val="uk-UA"/>
        </w:rPr>
        <w:t>За 2019 рік шахтами ПАТ «</w:t>
      </w:r>
      <w:proofErr w:type="spellStart"/>
      <w:r w:rsidRPr="00F35442">
        <w:rPr>
          <w:sz w:val="28"/>
          <w:szCs w:val="28"/>
          <w:lang w:val="uk-UA"/>
        </w:rPr>
        <w:t>Лисичанськвугілля</w:t>
      </w:r>
      <w:proofErr w:type="spellEnd"/>
      <w:r w:rsidRPr="00F35442">
        <w:rPr>
          <w:sz w:val="28"/>
          <w:szCs w:val="28"/>
          <w:lang w:val="uk-UA"/>
        </w:rPr>
        <w:t xml:space="preserve">» видобуто 178,4 тис. </w:t>
      </w:r>
      <w:r w:rsidR="00300955" w:rsidRPr="00F35442">
        <w:rPr>
          <w:sz w:val="28"/>
          <w:szCs w:val="28"/>
          <w:lang w:val="uk-UA"/>
        </w:rPr>
        <w:t>тон вугілля (-49,6 тис. то</w:t>
      </w:r>
      <w:r w:rsidRPr="00F35442">
        <w:rPr>
          <w:sz w:val="28"/>
          <w:szCs w:val="28"/>
          <w:lang w:val="uk-UA"/>
        </w:rPr>
        <w:t>н до плану або 78,2 %).</w:t>
      </w:r>
    </w:p>
    <w:p w:rsidR="0035740A" w:rsidRPr="00F35442" w:rsidRDefault="0035740A" w:rsidP="0035740A">
      <w:pPr>
        <w:ind w:firstLine="709"/>
        <w:jc w:val="both"/>
        <w:rPr>
          <w:sz w:val="28"/>
          <w:szCs w:val="28"/>
          <w:lang w:val="uk-UA"/>
        </w:rPr>
      </w:pPr>
      <w:r w:rsidRPr="00F35442">
        <w:rPr>
          <w:sz w:val="28"/>
          <w:szCs w:val="28"/>
          <w:lang w:val="uk-UA"/>
        </w:rPr>
        <w:t>План з видобутку та відвантаження вугілля на збагачувальні фабрики не був виконаний у зв'язку з відключенням електроенергії, несвоєчасне постачання порожняка через відсутність коштів на оплату електроенергії та послуг залізниці.</w:t>
      </w:r>
    </w:p>
    <w:p w:rsidR="0035740A" w:rsidRPr="00F35442" w:rsidRDefault="0035740A" w:rsidP="0035740A">
      <w:pPr>
        <w:ind w:firstLine="709"/>
        <w:jc w:val="both"/>
        <w:rPr>
          <w:sz w:val="28"/>
          <w:szCs w:val="28"/>
          <w:lang w:val="uk-UA"/>
        </w:rPr>
      </w:pPr>
      <w:r w:rsidRPr="00F35442">
        <w:rPr>
          <w:sz w:val="28"/>
          <w:szCs w:val="28"/>
          <w:lang w:val="uk-UA"/>
        </w:rPr>
        <w:t>Фактично проведено 6242 м гірничих виробок (+1372 м до плану та +624 м до відповідного періоду минулого року). Розкривних та підготовчих гірничих виробок за 2019 рік при плані 3290 м проведено 1910 м (-1380 м до плану та + 587 м в порівнянні з відповідним періодом 2018 року). Основною причиною невиконання плану проведення гірничих виробок була відсутність грошових коштів на придбання арочного кріплення.</w:t>
      </w:r>
    </w:p>
    <w:p w:rsidR="0035740A" w:rsidRPr="00F35442" w:rsidRDefault="0035740A" w:rsidP="0035740A">
      <w:pPr>
        <w:ind w:firstLine="709"/>
        <w:jc w:val="both"/>
        <w:rPr>
          <w:sz w:val="28"/>
          <w:szCs w:val="28"/>
          <w:lang w:val="uk-UA"/>
        </w:rPr>
      </w:pPr>
      <w:r w:rsidRPr="00F35442">
        <w:rPr>
          <w:sz w:val="28"/>
          <w:szCs w:val="28"/>
          <w:lang w:val="uk-UA"/>
        </w:rPr>
        <w:t xml:space="preserve">За 2019 рік було відвантажено на збагачення 102,3 тис. </w:t>
      </w:r>
      <w:proofErr w:type="spellStart"/>
      <w:r w:rsidRPr="00F35442">
        <w:rPr>
          <w:sz w:val="28"/>
          <w:szCs w:val="28"/>
          <w:lang w:val="uk-UA"/>
        </w:rPr>
        <w:t>тн</w:t>
      </w:r>
      <w:proofErr w:type="spellEnd"/>
      <w:r w:rsidRPr="00F35442">
        <w:rPr>
          <w:sz w:val="28"/>
          <w:szCs w:val="28"/>
          <w:lang w:val="uk-UA"/>
        </w:rPr>
        <w:t xml:space="preserve"> вугільної продукції, перероблено 102,2 тис. </w:t>
      </w:r>
      <w:proofErr w:type="spellStart"/>
      <w:r w:rsidRPr="00F35442">
        <w:rPr>
          <w:sz w:val="28"/>
          <w:szCs w:val="28"/>
          <w:lang w:val="uk-UA"/>
        </w:rPr>
        <w:t>тн</w:t>
      </w:r>
      <w:proofErr w:type="spellEnd"/>
      <w:r w:rsidRPr="00F35442">
        <w:rPr>
          <w:sz w:val="28"/>
          <w:szCs w:val="28"/>
          <w:lang w:val="uk-UA"/>
        </w:rPr>
        <w:t>.</w:t>
      </w:r>
    </w:p>
    <w:p w:rsidR="0035740A" w:rsidRPr="00F35442" w:rsidRDefault="0035740A" w:rsidP="0035740A">
      <w:pPr>
        <w:ind w:firstLine="709"/>
        <w:jc w:val="both"/>
        <w:rPr>
          <w:sz w:val="28"/>
          <w:szCs w:val="28"/>
          <w:lang w:val="uk-UA"/>
        </w:rPr>
      </w:pPr>
      <w:r w:rsidRPr="00F35442">
        <w:rPr>
          <w:sz w:val="28"/>
          <w:szCs w:val="28"/>
          <w:lang w:val="uk-UA"/>
        </w:rPr>
        <w:t>Вироблено товарної вугільної продукції 97,6 тис. тон (-35,9 тис. тон до плану) на суму 193500,2 тис. грн, що нижче плану на 135811 тис. грн.</w:t>
      </w:r>
    </w:p>
    <w:p w:rsidR="0035740A" w:rsidRPr="00F35442" w:rsidRDefault="00300955" w:rsidP="0035740A">
      <w:pPr>
        <w:ind w:firstLine="709"/>
        <w:jc w:val="both"/>
        <w:rPr>
          <w:sz w:val="28"/>
          <w:szCs w:val="28"/>
          <w:lang w:val="uk-UA"/>
        </w:rPr>
      </w:pPr>
      <w:r w:rsidRPr="00F35442">
        <w:rPr>
          <w:sz w:val="28"/>
          <w:szCs w:val="28"/>
          <w:lang w:val="uk-UA"/>
        </w:rPr>
        <w:t>Собівартість 1 тон</w:t>
      </w:r>
      <w:r w:rsidR="0035740A" w:rsidRPr="00F35442">
        <w:rPr>
          <w:sz w:val="28"/>
          <w:szCs w:val="28"/>
          <w:lang w:val="uk-UA"/>
        </w:rPr>
        <w:t>и товарної продукції склала 7906,35 грн, що нижче планової на 2028,83 грн.</w:t>
      </w:r>
    </w:p>
    <w:p w:rsidR="0035740A" w:rsidRPr="00F35442" w:rsidRDefault="0035740A" w:rsidP="0035740A">
      <w:pPr>
        <w:ind w:firstLine="709"/>
        <w:jc w:val="both"/>
        <w:rPr>
          <w:sz w:val="28"/>
          <w:szCs w:val="28"/>
          <w:lang w:val="uk-UA"/>
        </w:rPr>
      </w:pPr>
      <w:r w:rsidRPr="00F35442">
        <w:rPr>
          <w:sz w:val="28"/>
          <w:szCs w:val="28"/>
          <w:lang w:val="uk-UA"/>
        </w:rPr>
        <w:t>Збитки від випуску товарної продукції за 2019 рік склали – 578,2 млн грн.</w:t>
      </w:r>
    </w:p>
    <w:p w:rsidR="008A1370" w:rsidRPr="00F35442" w:rsidRDefault="008A1370" w:rsidP="0035740A">
      <w:pPr>
        <w:ind w:firstLine="709"/>
        <w:jc w:val="both"/>
        <w:rPr>
          <w:sz w:val="28"/>
          <w:szCs w:val="28"/>
          <w:lang w:val="uk-UA"/>
        </w:rPr>
      </w:pPr>
      <w:r w:rsidRPr="00F35442">
        <w:rPr>
          <w:sz w:val="28"/>
          <w:szCs w:val="28"/>
          <w:lang w:val="uk-UA"/>
        </w:rPr>
        <w:t xml:space="preserve">У 2019 році, згідно з графіком підготовки </w:t>
      </w:r>
      <w:proofErr w:type="spellStart"/>
      <w:r w:rsidRPr="00F35442">
        <w:rPr>
          <w:sz w:val="28"/>
          <w:szCs w:val="28"/>
          <w:lang w:val="uk-UA"/>
        </w:rPr>
        <w:t>ПрАТ</w:t>
      </w:r>
      <w:proofErr w:type="spellEnd"/>
      <w:r w:rsidRPr="00F35442">
        <w:rPr>
          <w:sz w:val="28"/>
          <w:szCs w:val="28"/>
          <w:lang w:val="uk-UA"/>
        </w:rPr>
        <w:t xml:space="preserve"> «</w:t>
      </w:r>
      <w:proofErr w:type="spellStart"/>
      <w:r w:rsidRPr="00F35442">
        <w:rPr>
          <w:sz w:val="28"/>
          <w:szCs w:val="28"/>
          <w:lang w:val="uk-UA"/>
        </w:rPr>
        <w:t>Линік</w:t>
      </w:r>
      <w:proofErr w:type="spellEnd"/>
      <w:r w:rsidRPr="00F35442">
        <w:rPr>
          <w:sz w:val="28"/>
          <w:szCs w:val="28"/>
          <w:lang w:val="uk-UA"/>
        </w:rPr>
        <w:t xml:space="preserve">» до роботи в осінньо-зимовий період, виконано комплекс ремонтних робіт для забезпечення роботи ТЕЦ і ряду об’єктів. Інвестиційна діяльність підприємства спрямована на підтримку обладнання у робочому стані. </w:t>
      </w:r>
      <w:r w:rsidR="0035740A" w:rsidRPr="00F35442">
        <w:rPr>
          <w:sz w:val="28"/>
          <w:szCs w:val="28"/>
          <w:lang w:val="uk-UA"/>
        </w:rPr>
        <w:t xml:space="preserve">В рамках енергозберігаючих заходів введені в експлуатацію модульні водогрійні котельні установки. </w:t>
      </w:r>
      <w:r w:rsidRPr="00F35442">
        <w:rPr>
          <w:sz w:val="28"/>
          <w:szCs w:val="28"/>
          <w:lang w:val="uk-UA"/>
        </w:rPr>
        <w:t xml:space="preserve">Відсутність надійного енергопостачання </w:t>
      </w:r>
      <w:r w:rsidRPr="00F35442">
        <w:rPr>
          <w:sz w:val="28"/>
          <w:szCs w:val="28"/>
          <w:lang w:val="uk-UA"/>
        </w:rPr>
        <w:lastRenderedPageBreak/>
        <w:t>П</w:t>
      </w:r>
      <w:proofErr w:type="spellStart"/>
      <w:r w:rsidRPr="00F35442">
        <w:rPr>
          <w:sz w:val="28"/>
          <w:szCs w:val="28"/>
          <w:lang w:val="uk-UA"/>
        </w:rPr>
        <w:t>рАТ «Линік</w:t>
      </w:r>
      <w:proofErr w:type="spellEnd"/>
      <w:r w:rsidRPr="00F35442">
        <w:rPr>
          <w:sz w:val="28"/>
          <w:szCs w:val="28"/>
          <w:lang w:val="uk-UA"/>
        </w:rPr>
        <w:t>», шляхом надійного з’єднання регіону з ЄЕС України унеможливлю</w:t>
      </w:r>
      <w:r w:rsidR="0035740A" w:rsidRPr="00F35442">
        <w:rPr>
          <w:sz w:val="28"/>
          <w:szCs w:val="28"/>
          <w:lang w:val="uk-UA"/>
        </w:rPr>
        <w:t>вав</w:t>
      </w:r>
      <w:r w:rsidRPr="00F35442">
        <w:rPr>
          <w:sz w:val="28"/>
          <w:szCs w:val="28"/>
          <w:lang w:val="uk-UA"/>
        </w:rPr>
        <w:t xml:space="preserve"> безпечний пуск технологічного процесу на заводі.</w:t>
      </w:r>
    </w:p>
    <w:p w:rsidR="008A1370" w:rsidRPr="00F35442" w:rsidRDefault="008A1370" w:rsidP="008A1370">
      <w:pPr>
        <w:pStyle w:val="25"/>
        <w:shd w:val="clear" w:color="auto" w:fill="auto"/>
        <w:spacing w:line="240" w:lineRule="auto"/>
        <w:ind w:firstLine="709"/>
        <w:rPr>
          <w:sz w:val="28"/>
          <w:szCs w:val="28"/>
        </w:rPr>
      </w:pPr>
      <w:r w:rsidRPr="00F35442">
        <w:rPr>
          <w:sz w:val="28"/>
          <w:szCs w:val="28"/>
        </w:rPr>
        <w:t>За 2019</w:t>
      </w:r>
      <w:r w:rsidR="00630420" w:rsidRPr="00F35442">
        <w:rPr>
          <w:sz w:val="28"/>
          <w:szCs w:val="28"/>
        </w:rPr>
        <w:t xml:space="preserve"> рік</w:t>
      </w:r>
      <w:r w:rsidRPr="00F35442">
        <w:rPr>
          <w:sz w:val="28"/>
          <w:szCs w:val="28"/>
        </w:rPr>
        <w:t xml:space="preserve"> обсяг виробництва товарної продукції ПАТ «Рідкісні гази» у діючих цінах скла</w:t>
      </w:r>
      <w:r w:rsidR="00630420" w:rsidRPr="00F35442">
        <w:rPr>
          <w:sz w:val="28"/>
          <w:szCs w:val="28"/>
        </w:rPr>
        <w:t>в</w:t>
      </w:r>
      <w:r w:rsidRPr="00F35442">
        <w:rPr>
          <w:sz w:val="28"/>
          <w:szCs w:val="28"/>
        </w:rPr>
        <w:t xml:space="preserve"> </w:t>
      </w:r>
      <w:r w:rsidR="00630420" w:rsidRPr="00F35442">
        <w:rPr>
          <w:sz w:val="28"/>
          <w:szCs w:val="28"/>
        </w:rPr>
        <w:t>1107,6</w:t>
      </w:r>
      <w:r w:rsidRPr="00F35442">
        <w:rPr>
          <w:sz w:val="28"/>
          <w:szCs w:val="28"/>
        </w:rPr>
        <w:t xml:space="preserve"> тис. грн, що порівняно з 2018 роком складає </w:t>
      </w:r>
      <w:r w:rsidR="00630420" w:rsidRPr="00F35442">
        <w:rPr>
          <w:sz w:val="28"/>
          <w:szCs w:val="28"/>
        </w:rPr>
        <w:t>41,4</w:t>
      </w:r>
      <w:r w:rsidRPr="00F35442">
        <w:rPr>
          <w:sz w:val="28"/>
          <w:szCs w:val="28"/>
        </w:rPr>
        <w:t>%. Фінансовий результат від основної діяльності – збитки у розмірі 1</w:t>
      </w:r>
      <w:r w:rsidR="00630420" w:rsidRPr="00F35442">
        <w:rPr>
          <w:sz w:val="28"/>
          <w:szCs w:val="28"/>
        </w:rPr>
        <w:t>197</w:t>
      </w:r>
      <w:r w:rsidRPr="00F35442">
        <w:rPr>
          <w:sz w:val="28"/>
          <w:szCs w:val="28"/>
        </w:rPr>
        <w:t xml:space="preserve"> тис. грн. </w:t>
      </w:r>
      <w:r w:rsidR="00630420" w:rsidRPr="00F35442">
        <w:rPr>
          <w:sz w:val="28"/>
          <w:szCs w:val="28"/>
        </w:rPr>
        <w:t xml:space="preserve">З листопада 2019 на рахунки підприємства </w:t>
      </w:r>
      <w:r w:rsidR="002B2A68" w:rsidRPr="00F35442">
        <w:rPr>
          <w:sz w:val="28"/>
          <w:szCs w:val="28"/>
        </w:rPr>
        <w:t>накладений</w:t>
      </w:r>
      <w:r w:rsidR="00630420" w:rsidRPr="00F35442">
        <w:rPr>
          <w:sz w:val="28"/>
          <w:szCs w:val="28"/>
        </w:rPr>
        <w:t xml:space="preserve"> арешт, що призвело до призупинення виробничої діяльності на невизначений час. Є заборгованість з обов’язкових платежів, у тому числі із заробітної плати.</w:t>
      </w:r>
    </w:p>
    <w:p w:rsidR="00630420" w:rsidRPr="00F35442" w:rsidRDefault="008A1370" w:rsidP="008A1370">
      <w:pPr>
        <w:pStyle w:val="25"/>
        <w:shd w:val="clear" w:color="auto" w:fill="auto"/>
        <w:spacing w:line="240" w:lineRule="auto"/>
        <w:ind w:firstLine="709"/>
        <w:rPr>
          <w:sz w:val="28"/>
          <w:szCs w:val="28"/>
        </w:rPr>
      </w:pPr>
      <w:r w:rsidRPr="00F35442">
        <w:rPr>
          <w:sz w:val="28"/>
          <w:szCs w:val="28"/>
        </w:rPr>
        <w:t>ТОВ Виробничо-торгова фірма «Шарм» за 2019 р</w:t>
      </w:r>
      <w:r w:rsidR="00630420" w:rsidRPr="00F35442">
        <w:rPr>
          <w:sz w:val="28"/>
          <w:szCs w:val="28"/>
        </w:rPr>
        <w:t>ік виготовило 18,9 тис. виробів та реалізувало продукції на 3828,5 тис. грн, що на 18,5% більше за аналогічний показник 2018 р.</w:t>
      </w:r>
    </w:p>
    <w:p w:rsidR="008A1370" w:rsidRPr="00F35442" w:rsidRDefault="008A1370" w:rsidP="008A1370">
      <w:pPr>
        <w:pStyle w:val="25"/>
        <w:shd w:val="clear" w:color="auto" w:fill="auto"/>
        <w:spacing w:line="240" w:lineRule="auto"/>
        <w:ind w:firstLine="709"/>
        <w:rPr>
          <w:sz w:val="28"/>
          <w:szCs w:val="28"/>
        </w:rPr>
      </w:pPr>
      <w:r w:rsidRPr="00F35442">
        <w:rPr>
          <w:sz w:val="28"/>
          <w:szCs w:val="28"/>
        </w:rPr>
        <w:t xml:space="preserve">За результатами роботи 2019 року ТОВ «Ялинкові прикраси» випустило продукції менше на </w:t>
      </w:r>
      <w:r w:rsidR="00756E46" w:rsidRPr="00F35442">
        <w:rPr>
          <w:sz w:val="28"/>
          <w:szCs w:val="28"/>
        </w:rPr>
        <w:t>27</w:t>
      </w:r>
      <w:r w:rsidRPr="00F35442">
        <w:rPr>
          <w:sz w:val="28"/>
          <w:szCs w:val="28"/>
        </w:rPr>
        <w:t>% нижче обсягу виробництва за аналогічний період 2018 року.</w:t>
      </w:r>
      <w:r w:rsidR="00756E46" w:rsidRPr="00F35442">
        <w:rPr>
          <w:sz w:val="28"/>
          <w:szCs w:val="28"/>
        </w:rPr>
        <w:t xml:space="preserve"> Підприємство працює стабільно, але спостерігається скорочення споживчого ринку.</w:t>
      </w:r>
    </w:p>
    <w:p w:rsidR="008A1370" w:rsidRPr="00F35442" w:rsidRDefault="008A1370" w:rsidP="008A1370">
      <w:pPr>
        <w:pStyle w:val="25"/>
        <w:shd w:val="clear" w:color="auto" w:fill="auto"/>
        <w:spacing w:line="240" w:lineRule="auto"/>
        <w:ind w:firstLine="709"/>
        <w:rPr>
          <w:sz w:val="28"/>
          <w:szCs w:val="28"/>
        </w:rPr>
      </w:pPr>
      <w:r w:rsidRPr="00F35442">
        <w:rPr>
          <w:sz w:val="28"/>
          <w:szCs w:val="28"/>
        </w:rPr>
        <w:t>ТОВ «</w:t>
      </w:r>
      <w:proofErr w:type="spellStart"/>
      <w:r w:rsidRPr="00F35442">
        <w:rPr>
          <w:sz w:val="28"/>
          <w:szCs w:val="28"/>
        </w:rPr>
        <w:t>Екотех</w:t>
      </w:r>
      <w:proofErr w:type="spellEnd"/>
      <w:r w:rsidRPr="00F35442">
        <w:rPr>
          <w:sz w:val="28"/>
          <w:szCs w:val="28"/>
        </w:rPr>
        <w:t xml:space="preserve">» </w:t>
      </w:r>
      <w:r w:rsidR="00756E46" w:rsidRPr="00F35442">
        <w:rPr>
          <w:sz w:val="28"/>
          <w:szCs w:val="28"/>
        </w:rPr>
        <w:t>у</w:t>
      </w:r>
      <w:r w:rsidRPr="00F35442">
        <w:rPr>
          <w:sz w:val="28"/>
          <w:szCs w:val="28"/>
        </w:rPr>
        <w:t xml:space="preserve"> 2019 ро</w:t>
      </w:r>
      <w:r w:rsidR="00756E46" w:rsidRPr="00F35442">
        <w:rPr>
          <w:sz w:val="28"/>
          <w:szCs w:val="28"/>
        </w:rPr>
        <w:t>ці</w:t>
      </w:r>
      <w:r w:rsidRPr="00F35442">
        <w:rPr>
          <w:sz w:val="28"/>
          <w:szCs w:val="28"/>
        </w:rPr>
        <w:t xml:space="preserve"> отримало фінансовий результат до оподаткування – прибуток у сумі </w:t>
      </w:r>
      <w:r w:rsidR="00756E46" w:rsidRPr="00F35442">
        <w:rPr>
          <w:sz w:val="28"/>
          <w:szCs w:val="28"/>
        </w:rPr>
        <w:t>752</w:t>
      </w:r>
      <w:r w:rsidRPr="00F35442">
        <w:rPr>
          <w:sz w:val="28"/>
          <w:szCs w:val="28"/>
        </w:rPr>
        <w:t xml:space="preserve"> тис. грн. </w:t>
      </w:r>
      <w:r w:rsidR="00756E46" w:rsidRPr="00F35442">
        <w:rPr>
          <w:sz w:val="28"/>
          <w:szCs w:val="28"/>
        </w:rPr>
        <w:t>Обсяг</w:t>
      </w:r>
      <w:r w:rsidRPr="00F35442">
        <w:rPr>
          <w:sz w:val="28"/>
          <w:szCs w:val="28"/>
        </w:rPr>
        <w:t xml:space="preserve"> реаліз</w:t>
      </w:r>
      <w:r w:rsidR="00756E46" w:rsidRPr="00F35442">
        <w:rPr>
          <w:sz w:val="28"/>
          <w:szCs w:val="28"/>
        </w:rPr>
        <w:t>ованої продукції</w:t>
      </w:r>
      <w:r w:rsidRPr="00F35442">
        <w:rPr>
          <w:sz w:val="28"/>
          <w:szCs w:val="28"/>
        </w:rPr>
        <w:t xml:space="preserve"> (товарів, робіт, послуг) склав </w:t>
      </w:r>
      <w:r w:rsidR="00756E46" w:rsidRPr="00F35442">
        <w:rPr>
          <w:sz w:val="28"/>
          <w:szCs w:val="28"/>
        </w:rPr>
        <w:t>16 168</w:t>
      </w:r>
      <w:r w:rsidRPr="00F35442">
        <w:rPr>
          <w:sz w:val="28"/>
          <w:szCs w:val="28"/>
        </w:rPr>
        <w:t xml:space="preserve"> тис. грн</w:t>
      </w:r>
      <w:r w:rsidR="00756E46" w:rsidRPr="00F35442">
        <w:rPr>
          <w:sz w:val="28"/>
          <w:szCs w:val="28"/>
        </w:rPr>
        <w:t>, що на 5,5% вище обсягу реалізації 2018 року</w:t>
      </w:r>
      <w:r w:rsidRPr="00F35442">
        <w:rPr>
          <w:sz w:val="28"/>
          <w:szCs w:val="28"/>
        </w:rPr>
        <w:t>.</w:t>
      </w:r>
    </w:p>
    <w:p w:rsidR="008A1370" w:rsidRPr="00F35442" w:rsidRDefault="00756E46" w:rsidP="008A1370">
      <w:pPr>
        <w:pStyle w:val="25"/>
        <w:shd w:val="clear" w:color="auto" w:fill="auto"/>
        <w:spacing w:line="240" w:lineRule="auto"/>
        <w:ind w:firstLine="709"/>
        <w:rPr>
          <w:sz w:val="28"/>
          <w:szCs w:val="28"/>
        </w:rPr>
      </w:pPr>
      <w:r w:rsidRPr="00F35442">
        <w:rPr>
          <w:sz w:val="28"/>
          <w:szCs w:val="28"/>
        </w:rPr>
        <w:t>ТОВ «</w:t>
      </w:r>
      <w:proofErr w:type="spellStart"/>
      <w:r w:rsidRPr="00F35442">
        <w:rPr>
          <w:sz w:val="28"/>
          <w:szCs w:val="28"/>
        </w:rPr>
        <w:t>Лайон</w:t>
      </w:r>
      <w:proofErr w:type="spellEnd"/>
      <w:r w:rsidRPr="00F35442">
        <w:rPr>
          <w:sz w:val="28"/>
          <w:szCs w:val="28"/>
        </w:rPr>
        <w:t xml:space="preserve">» за </w:t>
      </w:r>
      <w:r w:rsidR="008A1370" w:rsidRPr="00F35442">
        <w:rPr>
          <w:sz w:val="28"/>
          <w:szCs w:val="28"/>
        </w:rPr>
        <w:t>2019 р</w:t>
      </w:r>
      <w:r w:rsidRPr="00F35442">
        <w:rPr>
          <w:sz w:val="28"/>
          <w:szCs w:val="28"/>
        </w:rPr>
        <w:t>і</w:t>
      </w:r>
      <w:r w:rsidR="008A1370" w:rsidRPr="00F35442">
        <w:rPr>
          <w:sz w:val="28"/>
          <w:szCs w:val="28"/>
        </w:rPr>
        <w:t xml:space="preserve">к </w:t>
      </w:r>
      <w:r w:rsidRPr="00F35442">
        <w:rPr>
          <w:sz w:val="28"/>
          <w:szCs w:val="28"/>
        </w:rPr>
        <w:t>реалізував продукції на суму 10 866,3 тис.</w:t>
      </w:r>
      <w:r w:rsidR="008A1370" w:rsidRPr="00F35442">
        <w:rPr>
          <w:sz w:val="28"/>
          <w:szCs w:val="28"/>
        </w:rPr>
        <w:t xml:space="preserve"> грн, що на </w:t>
      </w:r>
      <w:r w:rsidRPr="00F35442">
        <w:rPr>
          <w:sz w:val="28"/>
          <w:szCs w:val="28"/>
        </w:rPr>
        <w:t>9,89</w:t>
      </w:r>
      <w:r w:rsidR="008A1370" w:rsidRPr="00F35442">
        <w:rPr>
          <w:sz w:val="28"/>
          <w:szCs w:val="28"/>
        </w:rPr>
        <w:t xml:space="preserve">% менше в порівнянні з </w:t>
      </w:r>
      <w:r w:rsidRPr="00F35442">
        <w:rPr>
          <w:sz w:val="28"/>
          <w:szCs w:val="28"/>
        </w:rPr>
        <w:t>2018 р</w:t>
      </w:r>
      <w:r w:rsidR="008A1370" w:rsidRPr="00F35442">
        <w:rPr>
          <w:sz w:val="28"/>
          <w:szCs w:val="28"/>
        </w:rPr>
        <w:t xml:space="preserve">. Закономірно відбулось і скорочення прибутку відповідно на </w:t>
      </w:r>
      <w:r w:rsidRPr="00F35442">
        <w:rPr>
          <w:sz w:val="28"/>
          <w:szCs w:val="28"/>
        </w:rPr>
        <w:t>49,17</w:t>
      </w:r>
      <w:r w:rsidR="008A1370" w:rsidRPr="00F35442">
        <w:rPr>
          <w:sz w:val="28"/>
          <w:szCs w:val="28"/>
        </w:rPr>
        <w:t>%.</w:t>
      </w:r>
    </w:p>
    <w:p w:rsidR="00756E46" w:rsidRPr="00F35442" w:rsidRDefault="00756E46" w:rsidP="008A1370">
      <w:pPr>
        <w:pStyle w:val="25"/>
        <w:shd w:val="clear" w:color="auto" w:fill="auto"/>
        <w:spacing w:line="240" w:lineRule="auto"/>
        <w:ind w:firstLine="709"/>
        <w:rPr>
          <w:sz w:val="28"/>
          <w:szCs w:val="28"/>
        </w:rPr>
      </w:pPr>
      <w:r w:rsidRPr="00F35442">
        <w:rPr>
          <w:sz w:val="28"/>
          <w:szCs w:val="28"/>
        </w:rPr>
        <w:t xml:space="preserve">За 2019 рік обсяги виробництва </w:t>
      </w:r>
      <w:proofErr w:type="spellStart"/>
      <w:r w:rsidRPr="00F35442">
        <w:rPr>
          <w:sz w:val="28"/>
          <w:szCs w:val="28"/>
        </w:rPr>
        <w:t>ПрАТ</w:t>
      </w:r>
      <w:proofErr w:type="spellEnd"/>
      <w:r w:rsidRPr="00F35442">
        <w:rPr>
          <w:sz w:val="28"/>
          <w:szCs w:val="28"/>
        </w:rPr>
        <w:t xml:space="preserve"> «</w:t>
      </w:r>
      <w:proofErr w:type="spellStart"/>
      <w:r w:rsidRPr="00F35442">
        <w:rPr>
          <w:sz w:val="28"/>
          <w:szCs w:val="28"/>
        </w:rPr>
        <w:t>Регенрат</w:t>
      </w:r>
      <w:proofErr w:type="spellEnd"/>
      <w:r w:rsidRPr="00F35442">
        <w:rPr>
          <w:sz w:val="28"/>
          <w:szCs w:val="28"/>
        </w:rPr>
        <w:t>» у порівнян</w:t>
      </w:r>
      <w:r w:rsidR="002B2A68" w:rsidRPr="00F35442">
        <w:rPr>
          <w:sz w:val="28"/>
          <w:szCs w:val="28"/>
        </w:rPr>
        <w:t>ні з 2018 роком зросли на 14,7%, розмір середньої плати по підприємству збільшився на 13,4%, обсяг експорту зріс на 59%.</w:t>
      </w:r>
    </w:p>
    <w:p w:rsidR="008A1370" w:rsidRPr="00F35442" w:rsidRDefault="008A1370" w:rsidP="008A1370">
      <w:pPr>
        <w:pStyle w:val="25"/>
        <w:shd w:val="clear" w:color="auto" w:fill="auto"/>
        <w:spacing w:line="240" w:lineRule="auto"/>
        <w:ind w:firstLine="709"/>
        <w:rPr>
          <w:sz w:val="28"/>
          <w:szCs w:val="28"/>
        </w:rPr>
      </w:pPr>
      <w:r w:rsidRPr="00F35442">
        <w:rPr>
          <w:sz w:val="28"/>
          <w:szCs w:val="28"/>
        </w:rPr>
        <w:t>Основні показники промислового сектору міста (розраховані за даними 1</w:t>
      </w:r>
      <w:r w:rsidR="002B2A68" w:rsidRPr="00F35442">
        <w:rPr>
          <w:sz w:val="28"/>
          <w:szCs w:val="28"/>
        </w:rPr>
        <w:t>2</w:t>
      </w:r>
      <w:r w:rsidRPr="00F35442">
        <w:rPr>
          <w:sz w:val="28"/>
          <w:szCs w:val="28"/>
        </w:rPr>
        <w:t xml:space="preserve"> підприємств) наведені у таблиці:</w:t>
      </w:r>
    </w:p>
    <w:p w:rsidR="008A1370" w:rsidRPr="00F35442" w:rsidRDefault="008A1370" w:rsidP="008A1370">
      <w:pPr>
        <w:pStyle w:val="25"/>
        <w:shd w:val="clear" w:color="auto" w:fill="auto"/>
        <w:spacing w:line="240" w:lineRule="auto"/>
        <w:ind w:firstLine="709"/>
        <w:rPr>
          <w:sz w:val="28"/>
          <w:szCs w:val="28"/>
        </w:rPr>
      </w:pPr>
    </w:p>
    <w:tbl>
      <w:tblPr>
        <w:tblW w:w="5000" w:type="pct"/>
        <w:jc w:val="center"/>
        <w:tblLayout w:type="fixed"/>
        <w:tblLook w:val="04A0" w:firstRow="1" w:lastRow="0" w:firstColumn="1" w:lastColumn="0" w:noHBand="0" w:noVBand="1"/>
      </w:tblPr>
      <w:tblGrid>
        <w:gridCol w:w="3931"/>
        <w:gridCol w:w="1137"/>
        <w:gridCol w:w="1417"/>
        <w:gridCol w:w="992"/>
        <w:gridCol w:w="994"/>
        <w:gridCol w:w="1101"/>
      </w:tblGrid>
      <w:tr w:rsidR="003A6C19" w:rsidRPr="00F35442" w:rsidTr="00300955">
        <w:trPr>
          <w:trHeight w:val="20"/>
          <w:jc w:val="center"/>
        </w:trPr>
        <w:tc>
          <w:tcPr>
            <w:tcW w:w="2053" w:type="pct"/>
            <w:tcBorders>
              <w:top w:val="single" w:sz="4" w:space="0" w:color="auto"/>
              <w:left w:val="single" w:sz="4" w:space="0" w:color="auto"/>
              <w:bottom w:val="nil"/>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Показники</w:t>
            </w:r>
          </w:p>
        </w:tc>
        <w:tc>
          <w:tcPr>
            <w:tcW w:w="594" w:type="pct"/>
            <w:tcBorders>
              <w:top w:val="single" w:sz="4" w:space="0" w:color="auto"/>
              <w:left w:val="nil"/>
              <w:bottom w:val="nil"/>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од. виміру</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План, 2018</w:t>
            </w:r>
          </w:p>
        </w:tc>
        <w:tc>
          <w:tcPr>
            <w:tcW w:w="518" w:type="pct"/>
            <w:tcBorders>
              <w:top w:val="single" w:sz="4" w:space="0" w:color="auto"/>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Факт,  2018</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План, 2019</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Факт, 2019</w:t>
            </w:r>
          </w:p>
        </w:tc>
      </w:tr>
      <w:tr w:rsidR="003A6C19" w:rsidRPr="00F35442" w:rsidTr="00300955">
        <w:trPr>
          <w:trHeight w:val="20"/>
          <w:jc w:val="center"/>
        </w:trPr>
        <w:tc>
          <w:tcPr>
            <w:tcW w:w="20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Обсяг виробленої продукції</w:t>
            </w:r>
          </w:p>
        </w:tc>
        <w:tc>
          <w:tcPr>
            <w:tcW w:w="594" w:type="pct"/>
            <w:tcBorders>
              <w:top w:val="single" w:sz="4" w:space="0" w:color="auto"/>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тис. грн</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877884,9</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615493,8</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648511,8</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588066,5</w:t>
            </w:r>
          </w:p>
        </w:tc>
      </w:tr>
      <w:tr w:rsidR="003A6C19" w:rsidRPr="00F35442" w:rsidTr="00300955">
        <w:trPr>
          <w:trHeight w:val="20"/>
          <w:jc w:val="center"/>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Обсяг реалізованої продукції</w:t>
            </w:r>
          </w:p>
        </w:tc>
        <w:tc>
          <w:tcPr>
            <w:tcW w:w="594" w:type="pct"/>
            <w:tcBorders>
              <w:top w:val="nil"/>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тис. грн</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857385,5</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609534,3</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641745,5</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568019,4</w:t>
            </w:r>
          </w:p>
        </w:tc>
      </w:tr>
      <w:tr w:rsidR="003A6C19" w:rsidRPr="00F35442" w:rsidTr="00300955">
        <w:trPr>
          <w:trHeight w:val="20"/>
          <w:jc w:val="center"/>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Фонд оплати праці</w:t>
            </w:r>
          </w:p>
        </w:tc>
        <w:tc>
          <w:tcPr>
            <w:tcW w:w="594" w:type="pct"/>
            <w:tcBorders>
              <w:top w:val="nil"/>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тис. грн.</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799311,4</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581027,9</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842207,9</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643572,5</w:t>
            </w:r>
          </w:p>
        </w:tc>
      </w:tr>
      <w:tr w:rsidR="003A6C19" w:rsidRPr="00F35442" w:rsidTr="00300955">
        <w:trPr>
          <w:trHeight w:val="20"/>
          <w:jc w:val="center"/>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Середньооблікова чисельність штатних працівників</w:t>
            </w:r>
          </w:p>
        </w:tc>
        <w:tc>
          <w:tcPr>
            <w:tcW w:w="594" w:type="pct"/>
            <w:tcBorders>
              <w:top w:val="nil"/>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осіб</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7693</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6521</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7233</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6031</w:t>
            </w:r>
          </w:p>
        </w:tc>
      </w:tr>
      <w:tr w:rsidR="003A6C19" w:rsidRPr="00F35442" w:rsidTr="00300955">
        <w:trPr>
          <w:trHeight w:val="20"/>
          <w:jc w:val="center"/>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Середньомісячна заробітна плата штатних працівників</w:t>
            </w:r>
          </w:p>
        </w:tc>
        <w:tc>
          <w:tcPr>
            <w:tcW w:w="594" w:type="pct"/>
            <w:tcBorders>
              <w:top w:val="nil"/>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грн</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8748,53</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7548,81</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9744,64</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9061,06</w:t>
            </w:r>
          </w:p>
        </w:tc>
      </w:tr>
      <w:tr w:rsidR="003A6C19" w:rsidRPr="00F35442" w:rsidTr="00300955">
        <w:trPr>
          <w:trHeight w:val="20"/>
          <w:jc w:val="center"/>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Прибуток (збиток)</w:t>
            </w:r>
          </w:p>
        </w:tc>
        <w:tc>
          <w:tcPr>
            <w:tcW w:w="594" w:type="pct"/>
            <w:tcBorders>
              <w:top w:val="nil"/>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тис. грн</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-705023</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-1252483</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-995044</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109386,4</w:t>
            </w:r>
          </w:p>
        </w:tc>
      </w:tr>
      <w:tr w:rsidR="003A6C19" w:rsidRPr="00F35442" w:rsidTr="00300955">
        <w:trPr>
          <w:trHeight w:val="20"/>
          <w:jc w:val="center"/>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Кількість створених нових робочих місць</w:t>
            </w:r>
          </w:p>
        </w:tc>
        <w:tc>
          <w:tcPr>
            <w:tcW w:w="594" w:type="pct"/>
            <w:tcBorders>
              <w:top w:val="nil"/>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місць</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34</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36</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2</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0</w:t>
            </w:r>
          </w:p>
        </w:tc>
      </w:tr>
      <w:tr w:rsidR="003A6C19" w:rsidRPr="00F35442" w:rsidTr="00300955">
        <w:trPr>
          <w:trHeight w:val="20"/>
          <w:jc w:val="center"/>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Кількість звільнених працівників</w:t>
            </w:r>
          </w:p>
        </w:tc>
        <w:tc>
          <w:tcPr>
            <w:tcW w:w="594" w:type="pct"/>
            <w:tcBorders>
              <w:top w:val="nil"/>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осіб</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416</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1369</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295</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994</w:t>
            </w:r>
          </w:p>
        </w:tc>
      </w:tr>
      <w:tr w:rsidR="003A6C19" w:rsidRPr="00F35442" w:rsidTr="00300955">
        <w:trPr>
          <w:trHeight w:val="20"/>
          <w:jc w:val="center"/>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Обсяг експорту</w:t>
            </w:r>
          </w:p>
        </w:tc>
        <w:tc>
          <w:tcPr>
            <w:tcW w:w="594" w:type="pct"/>
            <w:tcBorders>
              <w:top w:val="nil"/>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тис. USD</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8089,12</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9473,87</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8061,22</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8453,87</w:t>
            </w:r>
          </w:p>
        </w:tc>
      </w:tr>
      <w:tr w:rsidR="003A6C19" w:rsidRPr="00F35442" w:rsidTr="00300955">
        <w:trPr>
          <w:trHeight w:val="20"/>
          <w:jc w:val="center"/>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Обсяг імпорту</w:t>
            </w:r>
          </w:p>
        </w:tc>
        <w:tc>
          <w:tcPr>
            <w:tcW w:w="594" w:type="pct"/>
            <w:tcBorders>
              <w:top w:val="nil"/>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тис. USD</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1239,11</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714,59</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794,61</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1493,80</w:t>
            </w:r>
          </w:p>
        </w:tc>
      </w:tr>
      <w:tr w:rsidR="003A6C19" w:rsidRPr="00F35442" w:rsidTr="00300955">
        <w:trPr>
          <w:trHeight w:val="20"/>
          <w:jc w:val="center"/>
        </w:trPr>
        <w:tc>
          <w:tcPr>
            <w:tcW w:w="2053" w:type="pct"/>
            <w:tcBorders>
              <w:top w:val="nil"/>
              <w:left w:val="single" w:sz="4" w:space="0" w:color="auto"/>
              <w:bottom w:val="single" w:sz="4" w:space="0" w:color="auto"/>
              <w:right w:val="single" w:sz="4" w:space="0" w:color="auto"/>
            </w:tcBorders>
            <w:shd w:val="clear" w:color="auto" w:fill="auto"/>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Обсяг інвестицій в основний капітал за рахунок усіх джерел фінансування</w:t>
            </w:r>
          </w:p>
        </w:tc>
        <w:tc>
          <w:tcPr>
            <w:tcW w:w="594" w:type="pct"/>
            <w:tcBorders>
              <w:top w:val="nil"/>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тис. грн</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97747,6</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87723,6</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52052,7</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42704,6</w:t>
            </w:r>
          </w:p>
        </w:tc>
      </w:tr>
    </w:tbl>
    <w:p w:rsidR="008A1370" w:rsidRPr="00F35442" w:rsidRDefault="008A1370" w:rsidP="008A1370">
      <w:pPr>
        <w:ind w:firstLine="709"/>
        <w:jc w:val="both"/>
        <w:rPr>
          <w:sz w:val="28"/>
          <w:szCs w:val="28"/>
          <w:lang w:val="uk-UA"/>
        </w:rPr>
      </w:pPr>
      <w:r w:rsidRPr="00F35442">
        <w:rPr>
          <w:i/>
          <w:iCs/>
          <w:sz w:val="20"/>
          <w:szCs w:val="20"/>
          <w:lang w:val="uk-UA" w:eastAsia="uk-UA"/>
        </w:rPr>
        <w:t>Джерело: Дані підприємств міста, розрахунки відділу економіки</w:t>
      </w:r>
    </w:p>
    <w:p w:rsidR="00300955" w:rsidRPr="00F35442" w:rsidRDefault="00300955" w:rsidP="008A1370">
      <w:pPr>
        <w:ind w:firstLine="709"/>
        <w:jc w:val="both"/>
        <w:rPr>
          <w:sz w:val="28"/>
          <w:szCs w:val="28"/>
          <w:lang w:val="uk-UA"/>
        </w:rPr>
      </w:pPr>
    </w:p>
    <w:p w:rsidR="008A1370" w:rsidRPr="00F35442" w:rsidRDefault="008A1370" w:rsidP="008A1370">
      <w:pPr>
        <w:ind w:firstLine="709"/>
        <w:jc w:val="both"/>
        <w:rPr>
          <w:sz w:val="28"/>
          <w:szCs w:val="28"/>
          <w:lang w:val="uk-UA"/>
        </w:rPr>
      </w:pPr>
      <w:r w:rsidRPr="00F35442">
        <w:rPr>
          <w:sz w:val="28"/>
          <w:szCs w:val="28"/>
          <w:lang w:val="uk-UA"/>
        </w:rPr>
        <w:t>Кількість зареєстрованих фізичних осіб-підприємців в м. Лисичанську має тенден</w:t>
      </w:r>
      <w:r w:rsidR="00162EF0" w:rsidRPr="00F35442">
        <w:rPr>
          <w:sz w:val="28"/>
          <w:szCs w:val="28"/>
          <w:lang w:val="uk-UA"/>
        </w:rPr>
        <w:t>цію до зростання. Станом на 01.01</w:t>
      </w:r>
      <w:r w:rsidRPr="00F35442">
        <w:rPr>
          <w:sz w:val="28"/>
          <w:szCs w:val="28"/>
          <w:lang w:val="uk-UA"/>
        </w:rPr>
        <w:t>.20</w:t>
      </w:r>
      <w:r w:rsidR="00162EF0" w:rsidRPr="00F35442">
        <w:rPr>
          <w:sz w:val="28"/>
          <w:szCs w:val="28"/>
          <w:lang w:val="uk-UA"/>
        </w:rPr>
        <w:t>20</w:t>
      </w:r>
      <w:r w:rsidRPr="00F35442">
        <w:rPr>
          <w:sz w:val="28"/>
          <w:szCs w:val="28"/>
          <w:lang w:val="uk-UA"/>
        </w:rPr>
        <w:t xml:space="preserve"> було зареєстровано 5 1</w:t>
      </w:r>
      <w:r w:rsidR="00162EF0" w:rsidRPr="00F35442">
        <w:rPr>
          <w:sz w:val="28"/>
          <w:szCs w:val="28"/>
          <w:lang w:val="uk-UA"/>
        </w:rPr>
        <w:t>98</w:t>
      </w:r>
      <w:r w:rsidRPr="00F35442">
        <w:rPr>
          <w:sz w:val="28"/>
          <w:szCs w:val="28"/>
          <w:lang w:val="uk-UA"/>
        </w:rPr>
        <w:t xml:space="preserve"> ФОП, що на </w:t>
      </w:r>
      <w:r w:rsidR="00162EF0" w:rsidRPr="00F35442">
        <w:rPr>
          <w:sz w:val="28"/>
          <w:szCs w:val="28"/>
          <w:lang w:val="uk-UA"/>
        </w:rPr>
        <w:t>198</w:t>
      </w:r>
      <w:r w:rsidRPr="00F35442">
        <w:rPr>
          <w:sz w:val="28"/>
          <w:szCs w:val="28"/>
          <w:lang w:val="uk-UA"/>
        </w:rPr>
        <w:t xml:space="preserve"> осіб, або на </w:t>
      </w:r>
      <w:r w:rsidR="00162EF0" w:rsidRPr="00F35442">
        <w:rPr>
          <w:sz w:val="28"/>
          <w:szCs w:val="28"/>
          <w:lang w:val="uk-UA"/>
        </w:rPr>
        <w:t>3,96</w:t>
      </w:r>
      <w:r w:rsidRPr="00F35442">
        <w:rPr>
          <w:sz w:val="28"/>
          <w:szCs w:val="28"/>
          <w:lang w:val="uk-UA"/>
        </w:rPr>
        <w:t xml:space="preserve">% більше ніж </w:t>
      </w:r>
      <w:r w:rsidR="00162EF0" w:rsidRPr="00F35442">
        <w:rPr>
          <w:sz w:val="28"/>
          <w:szCs w:val="28"/>
          <w:lang w:val="uk-UA"/>
        </w:rPr>
        <w:t xml:space="preserve">запланований показник. </w:t>
      </w:r>
      <w:r w:rsidRPr="00F35442">
        <w:rPr>
          <w:sz w:val="28"/>
          <w:szCs w:val="28"/>
          <w:lang w:val="uk-UA"/>
        </w:rPr>
        <w:lastRenderedPageBreak/>
        <w:t>Приріст ФОП підприємців у порівнянні з минулорічним показником склав 4</w:t>
      </w:r>
      <w:r w:rsidR="00162EF0" w:rsidRPr="00F35442">
        <w:rPr>
          <w:sz w:val="28"/>
          <w:szCs w:val="28"/>
          <w:lang w:val="uk-UA"/>
        </w:rPr>
        <w:t>0</w:t>
      </w:r>
      <w:r w:rsidRPr="00F35442">
        <w:rPr>
          <w:sz w:val="28"/>
          <w:szCs w:val="28"/>
          <w:lang w:val="uk-UA"/>
        </w:rPr>
        <w:t>7 осіб або 8,</w:t>
      </w:r>
      <w:r w:rsidR="00162EF0" w:rsidRPr="00F35442">
        <w:rPr>
          <w:sz w:val="28"/>
          <w:szCs w:val="28"/>
          <w:lang w:val="uk-UA"/>
        </w:rPr>
        <w:t>5</w:t>
      </w:r>
      <w:r w:rsidRPr="00F35442">
        <w:rPr>
          <w:sz w:val="28"/>
          <w:szCs w:val="28"/>
          <w:lang w:val="uk-UA"/>
        </w:rPr>
        <w:t>9%. Надходження до бюджетів усіх рівнів від фізичних осіб-підприємців за 2019 р</w:t>
      </w:r>
      <w:r w:rsidR="00162EF0" w:rsidRPr="00F35442">
        <w:rPr>
          <w:sz w:val="28"/>
          <w:szCs w:val="28"/>
          <w:lang w:val="uk-UA"/>
        </w:rPr>
        <w:t>і</w:t>
      </w:r>
      <w:r w:rsidRPr="00F35442">
        <w:rPr>
          <w:sz w:val="28"/>
          <w:szCs w:val="28"/>
          <w:lang w:val="uk-UA"/>
        </w:rPr>
        <w:t>к у порівняні з 2018 рок</w:t>
      </w:r>
      <w:r w:rsidR="00162EF0" w:rsidRPr="00F35442">
        <w:rPr>
          <w:sz w:val="28"/>
          <w:szCs w:val="28"/>
          <w:lang w:val="uk-UA"/>
        </w:rPr>
        <w:t>ом</w:t>
      </w:r>
      <w:r w:rsidRPr="00F35442">
        <w:rPr>
          <w:sz w:val="28"/>
          <w:szCs w:val="28"/>
          <w:lang w:val="uk-UA"/>
        </w:rPr>
        <w:t xml:space="preserve">, за даними ДФС у Луганській області, зросли на </w:t>
      </w:r>
      <w:r w:rsidR="00162EF0" w:rsidRPr="00F35442">
        <w:rPr>
          <w:sz w:val="28"/>
          <w:szCs w:val="28"/>
          <w:lang w:val="uk-UA"/>
        </w:rPr>
        <w:t>22,58</w:t>
      </w:r>
      <w:r w:rsidRPr="00F35442">
        <w:rPr>
          <w:sz w:val="28"/>
          <w:szCs w:val="28"/>
          <w:lang w:val="uk-UA"/>
        </w:rPr>
        <w:t xml:space="preserve">%, та склали </w:t>
      </w:r>
      <w:r w:rsidR="00162EF0" w:rsidRPr="00F35442">
        <w:rPr>
          <w:sz w:val="28"/>
          <w:szCs w:val="28"/>
          <w:lang w:val="uk-UA"/>
        </w:rPr>
        <w:t>49,4</w:t>
      </w:r>
      <w:r w:rsidRPr="00F35442">
        <w:rPr>
          <w:sz w:val="28"/>
          <w:szCs w:val="28"/>
          <w:lang w:val="uk-UA"/>
        </w:rPr>
        <w:t xml:space="preserve"> млн грн.</w:t>
      </w:r>
    </w:p>
    <w:p w:rsidR="008A1370" w:rsidRPr="00F35442" w:rsidRDefault="008A1370" w:rsidP="008A1370">
      <w:pPr>
        <w:ind w:firstLine="709"/>
        <w:jc w:val="both"/>
        <w:rPr>
          <w:sz w:val="28"/>
          <w:szCs w:val="28"/>
          <w:lang w:val="uk-UA"/>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Заборгованість із заробітної плати</w:t>
      </w:r>
    </w:p>
    <w:p w:rsidR="00300955" w:rsidRPr="00F35442" w:rsidRDefault="00300955" w:rsidP="00300955">
      <w:pPr>
        <w:pStyle w:val="25"/>
        <w:shd w:val="clear" w:color="auto" w:fill="auto"/>
        <w:spacing w:line="240" w:lineRule="auto"/>
        <w:ind w:firstLine="709"/>
        <w:rPr>
          <w:sz w:val="28"/>
          <w:szCs w:val="28"/>
        </w:rPr>
      </w:pPr>
      <w:r w:rsidRPr="00F35442">
        <w:rPr>
          <w:sz w:val="28"/>
          <w:szCs w:val="28"/>
        </w:rPr>
        <w:t>За статистичними даними загальна сума заборгованості із заробітної плати по м. Лисичанську станом на 01.01.2020 становила 53269,1 тис. грн., що на 13573,7 тис. грн. або 34,2% більше ніж станом на 01.01.2019. По структурі заборгованості, що склалася станом на 01.01.2020 ситуація наступна: на економічно активні підприємства припадає – 95,0% або 50561,1 тис. грн; на підприємства-банкрути – 5% або 2708,0 тис. грн.</w:t>
      </w:r>
    </w:p>
    <w:p w:rsidR="00300955" w:rsidRPr="00F35442" w:rsidRDefault="00300955" w:rsidP="00300955">
      <w:pPr>
        <w:pStyle w:val="25"/>
        <w:shd w:val="clear" w:color="auto" w:fill="auto"/>
        <w:spacing w:line="240" w:lineRule="auto"/>
        <w:ind w:firstLine="709"/>
        <w:rPr>
          <w:sz w:val="28"/>
          <w:szCs w:val="28"/>
        </w:rPr>
      </w:pPr>
      <w:r w:rsidRPr="00F35442">
        <w:rPr>
          <w:sz w:val="28"/>
          <w:szCs w:val="28"/>
        </w:rPr>
        <w:t>Станом на 01.01.2020 заборгованість на підприємствах комунальної форми власності становила 8319,2 тис. грн і порівняно з даними на 01.01.2019 (3180,8 тис. грн) збільшилась на 5138,4 тис. грн або 161,5%.</w:t>
      </w:r>
    </w:p>
    <w:p w:rsidR="00300955" w:rsidRPr="00F35442" w:rsidRDefault="00300955" w:rsidP="00300955">
      <w:pPr>
        <w:pStyle w:val="25"/>
        <w:shd w:val="clear" w:color="auto" w:fill="auto"/>
        <w:spacing w:line="240" w:lineRule="auto"/>
        <w:ind w:firstLine="709"/>
        <w:rPr>
          <w:sz w:val="28"/>
          <w:szCs w:val="28"/>
        </w:rPr>
      </w:pPr>
      <w:r w:rsidRPr="00F35442">
        <w:rPr>
          <w:sz w:val="28"/>
          <w:szCs w:val="28"/>
        </w:rPr>
        <w:t>В обсязі економічно активних підприємств заборгованість із заробітної плати станом на 01.01.2020 обліковувалась на підприємствах вугільної промисловості   (ПАТ «</w:t>
      </w:r>
      <w:proofErr w:type="spellStart"/>
      <w:r w:rsidRPr="00F35442">
        <w:rPr>
          <w:sz w:val="28"/>
          <w:szCs w:val="28"/>
        </w:rPr>
        <w:t>Лисичанськвугілля</w:t>
      </w:r>
      <w:proofErr w:type="spellEnd"/>
      <w:r w:rsidRPr="00F35442">
        <w:rPr>
          <w:sz w:val="28"/>
          <w:szCs w:val="28"/>
        </w:rPr>
        <w:t xml:space="preserve"> та 11 відокремлених підрозділів) – 61,3% (або 30976,4 тис. грн), серед комунальних підприємств – 16,5% (8319,2 тис. грн), підприємствах, які перемістились до м. Лисичанська з території Луганської області, де органи державної влади тимчасово не здійснюють свої повноваження – 19,0 % (або 9614,3 тис. грн), інших підприємствах – 3,2% (1651,2 тис. грн).</w:t>
      </w:r>
    </w:p>
    <w:p w:rsidR="00300955" w:rsidRPr="00F35442" w:rsidRDefault="00300955" w:rsidP="00300955">
      <w:pPr>
        <w:pStyle w:val="25"/>
        <w:shd w:val="clear" w:color="auto" w:fill="auto"/>
        <w:spacing w:line="240" w:lineRule="auto"/>
        <w:ind w:firstLine="709"/>
        <w:rPr>
          <w:sz w:val="28"/>
          <w:szCs w:val="28"/>
        </w:rPr>
      </w:pPr>
      <w:r w:rsidRPr="00F35442">
        <w:rPr>
          <w:sz w:val="28"/>
          <w:szCs w:val="28"/>
        </w:rPr>
        <w:t>Заборгованість із заробітної плати ПАТ «</w:t>
      </w:r>
      <w:proofErr w:type="spellStart"/>
      <w:r w:rsidRPr="00F35442">
        <w:rPr>
          <w:sz w:val="28"/>
          <w:szCs w:val="28"/>
        </w:rPr>
        <w:t>Лисичанськвугілля</w:t>
      </w:r>
      <w:proofErr w:type="spellEnd"/>
      <w:r w:rsidRPr="00F35442">
        <w:rPr>
          <w:sz w:val="28"/>
          <w:szCs w:val="28"/>
        </w:rPr>
        <w:t xml:space="preserve">» виникла через </w:t>
      </w:r>
      <w:proofErr w:type="spellStart"/>
      <w:r w:rsidRPr="00F35442">
        <w:rPr>
          <w:sz w:val="28"/>
          <w:szCs w:val="28"/>
        </w:rPr>
        <w:t>неконкуретноспроможність</w:t>
      </w:r>
      <w:proofErr w:type="spellEnd"/>
      <w:r w:rsidRPr="00F35442">
        <w:rPr>
          <w:sz w:val="28"/>
          <w:szCs w:val="28"/>
        </w:rPr>
        <w:t xml:space="preserve"> продукції, обмеження поставки залізничних вагонів, відсутності постійних напрямків відвантаження та неузгодженості ціни на вугільну продукцію, часткове припинення електропостачання шахт (починаючи з травня 2019), недостатність коштів від реалізації вугільної продукції на покриття витрат для забезпечення життєдіяльності підприємства.</w:t>
      </w:r>
    </w:p>
    <w:p w:rsidR="00300955" w:rsidRPr="00F35442" w:rsidRDefault="00300955" w:rsidP="00300955">
      <w:pPr>
        <w:pStyle w:val="25"/>
        <w:shd w:val="clear" w:color="auto" w:fill="auto"/>
        <w:spacing w:line="240" w:lineRule="auto"/>
        <w:ind w:firstLine="709"/>
        <w:rPr>
          <w:sz w:val="28"/>
          <w:szCs w:val="28"/>
        </w:rPr>
      </w:pPr>
      <w:r w:rsidRPr="00F35442">
        <w:rPr>
          <w:sz w:val="28"/>
          <w:szCs w:val="28"/>
        </w:rPr>
        <w:t>Заборгованість із виплати заробітної плати працівникам бюджетних установ, які фінансуються за рахунок коштів місцевого бюджету, станом на 01.01.2020 по м. Лисичанську відсутня.</w:t>
      </w:r>
    </w:p>
    <w:p w:rsidR="008A1370" w:rsidRPr="00F35442" w:rsidRDefault="008A1370" w:rsidP="00300955">
      <w:pPr>
        <w:pStyle w:val="25"/>
        <w:shd w:val="clear" w:color="auto" w:fill="auto"/>
        <w:spacing w:line="240" w:lineRule="auto"/>
        <w:ind w:firstLine="709"/>
        <w:rPr>
          <w:sz w:val="28"/>
          <w:szCs w:val="28"/>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Споживчий ринок</w:t>
      </w:r>
    </w:p>
    <w:p w:rsidR="009F0506" w:rsidRPr="00F35442" w:rsidRDefault="009F0506" w:rsidP="009F0506">
      <w:pPr>
        <w:ind w:firstLine="709"/>
        <w:jc w:val="both"/>
        <w:rPr>
          <w:sz w:val="28"/>
          <w:szCs w:val="28"/>
          <w:lang w:val="uk-UA"/>
        </w:rPr>
      </w:pPr>
      <w:r w:rsidRPr="00F35442">
        <w:rPr>
          <w:sz w:val="28"/>
          <w:szCs w:val="28"/>
          <w:lang w:val="uk-UA"/>
        </w:rPr>
        <w:t>За підсумками 2019 року обсяг обороту роздрібної торгівлі (до якого включено роздрібний товарооборот підприємств роздрібної торгівлі, розрахункові дані щодо обсягів продажу товарів на ринках та фізичними особами-підприємцями) склав 2020,4 млн. грн, темпи росту роздрібної торгівлі (з урахуванням товарообігу юридичних і фізичних осіб) у фактичних цінах – 115,3%, індекс споживчих цін (індекс інфляції) – 104,3%. Обсяг реалізованих послуг з урахуванням обсягів реалізованих послуг підприємств, що переважно фінансуються за рахунок бюджетних коштів, становить 167,2</w:t>
      </w:r>
      <w:r w:rsidR="006D780A" w:rsidRPr="00F35442">
        <w:rPr>
          <w:sz w:val="28"/>
          <w:szCs w:val="28"/>
          <w:lang w:val="uk-UA"/>
        </w:rPr>
        <w:t> </w:t>
      </w:r>
      <w:r w:rsidRPr="00F35442">
        <w:rPr>
          <w:sz w:val="28"/>
          <w:szCs w:val="28"/>
          <w:lang w:val="uk-UA"/>
        </w:rPr>
        <w:t xml:space="preserve">млн  грн. Темпи росту обсягів реалізованих послуг з урахуванням обсягів реалізованих послуг підприємств, що переважно фінансуються за </w:t>
      </w:r>
      <w:r w:rsidRPr="00F35442">
        <w:rPr>
          <w:sz w:val="28"/>
          <w:szCs w:val="28"/>
          <w:lang w:val="uk-UA"/>
        </w:rPr>
        <w:lastRenderedPageBreak/>
        <w:t>рахунок бюджетних коштів (у фактичних цінах), у порівнянні до попереднього року склав 80,0%, що пов’язано зі зменшенням обсягу реалізованих послуг у сфері інформації та телекомунікації.</w:t>
      </w:r>
    </w:p>
    <w:p w:rsidR="009F0506" w:rsidRPr="00F35442" w:rsidRDefault="009F0506" w:rsidP="009F0506">
      <w:pPr>
        <w:ind w:firstLine="709"/>
        <w:jc w:val="both"/>
        <w:rPr>
          <w:sz w:val="28"/>
          <w:szCs w:val="28"/>
          <w:lang w:val="uk-UA"/>
        </w:rPr>
      </w:pPr>
      <w:r w:rsidRPr="00F35442">
        <w:rPr>
          <w:sz w:val="28"/>
          <w:szCs w:val="28"/>
          <w:lang w:val="uk-UA"/>
        </w:rPr>
        <w:t>Протягом 2019 року за рахунок коштів приватного капіталу шляхом реконструкції приміщень в місті відкрито понад 13 об’єктів торгівлі, а саме: 5 магазинів, 1 аптека, 3 салони краси, перукарня, кондитерський цех, пиріжкова, студія поліграфічних послуг тощо. Завдяки відкриттю нових об’єктів у сфері торгівлі, ресторанного господарства та побутового обслуговування створено 26 робочих місць.</w:t>
      </w:r>
    </w:p>
    <w:p w:rsidR="009F0506" w:rsidRPr="00F35442" w:rsidRDefault="009F0506" w:rsidP="009F0506">
      <w:pPr>
        <w:ind w:firstLine="709"/>
        <w:jc w:val="both"/>
        <w:rPr>
          <w:sz w:val="28"/>
          <w:szCs w:val="28"/>
          <w:lang w:val="uk-UA"/>
        </w:rPr>
      </w:pPr>
      <w:r w:rsidRPr="00F35442">
        <w:rPr>
          <w:sz w:val="28"/>
          <w:szCs w:val="28"/>
          <w:lang w:val="uk-UA"/>
        </w:rPr>
        <w:t>Позитивною динамікою є збільшення кількості об’єктів сфери торгівлі та послуг, які відповідають вимогам сьогодення, новими сучасними формами торгівлі та методами обслуговування:</w:t>
      </w:r>
      <w:r w:rsidRPr="00F35442">
        <w:rPr>
          <w:rFonts w:eastAsia="Calibri"/>
          <w:sz w:val="28"/>
          <w:szCs w:val="28"/>
          <w:lang w:val="uk-UA"/>
        </w:rPr>
        <w:t xml:space="preserve"> супермаркет «Магазин «Сім’я» ТОВ  «ГВЕДЕОН» вул. ім. В. Сосюри, 350, магазин «Посад» ТОВ «</w:t>
      </w:r>
      <w:proofErr w:type="spellStart"/>
      <w:r w:rsidRPr="00F35442">
        <w:rPr>
          <w:rFonts w:eastAsia="Calibri"/>
          <w:sz w:val="28"/>
          <w:szCs w:val="28"/>
          <w:lang w:val="uk-UA"/>
        </w:rPr>
        <w:t>Реван</w:t>
      </w:r>
      <w:proofErr w:type="spellEnd"/>
      <w:r w:rsidRPr="00F35442">
        <w:rPr>
          <w:rFonts w:eastAsia="Calibri"/>
          <w:sz w:val="28"/>
          <w:szCs w:val="28"/>
          <w:lang w:val="uk-UA"/>
        </w:rPr>
        <w:t>» кв. Центральний, 5а, магазин «</w:t>
      </w:r>
      <w:proofErr w:type="spellStart"/>
      <w:r w:rsidRPr="00F35442">
        <w:rPr>
          <w:rFonts w:eastAsia="Calibri"/>
          <w:sz w:val="28"/>
          <w:szCs w:val="28"/>
          <w:lang w:val="uk-UA"/>
        </w:rPr>
        <w:t>Бір-маркет</w:t>
      </w:r>
      <w:proofErr w:type="spellEnd"/>
      <w:r w:rsidRPr="00F35442">
        <w:rPr>
          <w:rFonts w:eastAsia="Calibri"/>
          <w:sz w:val="28"/>
          <w:szCs w:val="28"/>
          <w:lang w:val="uk-UA"/>
        </w:rPr>
        <w:t>» ТОВ «</w:t>
      </w:r>
      <w:proofErr w:type="spellStart"/>
      <w:r w:rsidRPr="00F35442">
        <w:rPr>
          <w:rFonts w:eastAsia="Calibri"/>
          <w:sz w:val="28"/>
          <w:szCs w:val="28"/>
          <w:lang w:val="uk-UA"/>
        </w:rPr>
        <w:t>Бір-маркет</w:t>
      </w:r>
      <w:proofErr w:type="spellEnd"/>
      <w:r w:rsidRPr="00F35442">
        <w:rPr>
          <w:rFonts w:eastAsia="Calibri"/>
          <w:sz w:val="28"/>
          <w:szCs w:val="28"/>
          <w:lang w:val="uk-UA"/>
        </w:rPr>
        <w:t>», кв. Східний, 3; аптека №110 ТОВ «</w:t>
      </w:r>
      <w:proofErr w:type="spellStart"/>
      <w:r w:rsidRPr="00F35442">
        <w:rPr>
          <w:rFonts w:eastAsia="Calibri"/>
          <w:sz w:val="28"/>
          <w:szCs w:val="28"/>
          <w:lang w:val="uk-UA"/>
        </w:rPr>
        <w:t>Айпіліки</w:t>
      </w:r>
      <w:proofErr w:type="spellEnd"/>
      <w:r w:rsidRPr="00F35442">
        <w:rPr>
          <w:rFonts w:eastAsia="Calibri"/>
          <w:sz w:val="28"/>
          <w:szCs w:val="28"/>
          <w:lang w:val="uk-UA"/>
        </w:rPr>
        <w:t>», кв. 40 років Перемоги, 3, студія краси «Олімп» ФОП Афанасьєва Н.А. вул. ім. В. Сосюри, 348; салон краси «</w:t>
      </w:r>
      <w:proofErr w:type="spellStart"/>
      <w:r w:rsidRPr="00F35442">
        <w:rPr>
          <w:rFonts w:eastAsia="Calibri"/>
          <w:sz w:val="28"/>
          <w:szCs w:val="28"/>
          <w:lang w:val="uk-UA"/>
        </w:rPr>
        <w:t>Diva</w:t>
      </w:r>
      <w:proofErr w:type="spellEnd"/>
      <w:r w:rsidRPr="00F35442">
        <w:rPr>
          <w:rFonts w:eastAsia="Calibri"/>
          <w:sz w:val="28"/>
          <w:szCs w:val="28"/>
          <w:lang w:val="uk-UA"/>
        </w:rPr>
        <w:t>» ФОП Датська В.Є. пр. Перемоги, 102, студія поліграфічних послуг «</w:t>
      </w:r>
      <w:proofErr w:type="spellStart"/>
      <w:r w:rsidRPr="00F35442">
        <w:rPr>
          <w:rFonts w:eastAsia="Calibri"/>
          <w:sz w:val="28"/>
          <w:szCs w:val="28"/>
          <w:lang w:val="uk-UA"/>
        </w:rPr>
        <w:t>Colir</w:t>
      </w:r>
      <w:proofErr w:type="spellEnd"/>
      <w:r w:rsidRPr="00F35442">
        <w:rPr>
          <w:rFonts w:eastAsia="Calibri"/>
          <w:sz w:val="28"/>
          <w:szCs w:val="28"/>
          <w:lang w:val="uk-UA"/>
        </w:rPr>
        <w:t xml:space="preserve"> </w:t>
      </w:r>
      <w:proofErr w:type="spellStart"/>
      <w:r w:rsidRPr="00F35442">
        <w:rPr>
          <w:rFonts w:eastAsia="Calibri"/>
          <w:sz w:val="28"/>
          <w:szCs w:val="28"/>
          <w:lang w:val="uk-UA"/>
        </w:rPr>
        <w:t>Print</w:t>
      </w:r>
      <w:proofErr w:type="spellEnd"/>
      <w:r w:rsidRPr="00F35442">
        <w:rPr>
          <w:rFonts w:eastAsia="Calibri"/>
          <w:sz w:val="28"/>
          <w:szCs w:val="28"/>
          <w:lang w:val="uk-UA"/>
        </w:rPr>
        <w:t xml:space="preserve">» ФОП </w:t>
      </w:r>
      <w:proofErr w:type="spellStart"/>
      <w:r w:rsidRPr="00F35442">
        <w:rPr>
          <w:rFonts w:eastAsia="Calibri"/>
          <w:sz w:val="28"/>
          <w:szCs w:val="28"/>
          <w:lang w:val="uk-UA"/>
        </w:rPr>
        <w:t>Блєднова</w:t>
      </w:r>
      <w:proofErr w:type="spellEnd"/>
      <w:r w:rsidRPr="00F35442">
        <w:rPr>
          <w:rFonts w:eastAsia="Calibri"/>
          <w:sz w:val="28"/>
          <w:szCs w:val="28"/>
          <w:lang w:val="uk-UA"/>
        </w:rPr>
        <w:t xml:space="preserve"> П.М. пр. Перемоги, 80 та інші.</w:t>
      </w:r>
    </w:p>
    <w:p w:rsidR="009F0506" w:rsidRPr="00F35442" w:rsidRDefault="009F0506" w:rsidP="009F0506">
      <w:pPr>
        <w:ind w:firstLine="709"/>
        <w:jc w:val="both"/>
        <w:rPr>
          <w:sz w:val="28"/>
          <w:szCs w:val="28"/>
          <w:lang w:val="uk-UA"/>
        </w:rPr>
      </w:pPr>
      <w:r w:rsidRPr="00F35442">
        <w:rPr>
          <w:sz w:val="28"/>
          <w:szCs w:val="28"/>
          <w:lang w:val="uk-UA"/>
        </w:rPr>
        <w:t>Забезпеченість торговими площами на 1,0 тис. мешканців складає 510,75 м</w:t>
      </w:r>
      <w:r w:rsidRPr="00F35442">
        <w:rPr>
          <w:sz w:val="28"/>
          <w:szCs w:val="28"/>
          <w:vertAlign w:val="superscript"/>
          <w:lang w:val="uk-UA"/>
        </w:rPr>
        <w:t>2</w:t>
      </w:r>
      <w:r w:rsidRPr="00F35442">
        <w:rPr>
          <w:sz w:val="28"/>
          <w:szCs w:val="28"/>
          <w:lang w:val="uk-UA"/>
        </w:rPr>
        <w:t>, що на 55,7%</w:t>
      </w:r>
      <w:r w:rsidRPr="00F35442">
        <w:rPr>
          <w:color w:val="FF0000"/>
          <w:sz w:val="28"/>
          <w:szCs w:val="28"/>
          <w:lang w:val="uk-UA"/>
        </w:rPr>
        <w:t xml:space="preserve"> </w:t>
      </w:r>
      <w:r w:rsidRPr="00F35442">
        <w:rPr>
          <w:sz w:val="28"/>
          <w:szCs w:val="28"/>
          <w:lang w:val="uk-UA"/>
        </w:rPr>
        <w:t>більше від встановленого нормативу (норматив для контрольованої частини Луганської області у середньому складає 328,0 м</w:t>
      </w:r>
      <w:r w:rsidRPr="00F35442">
        <w:rPr>
          <w:sz w:val="28"/>
          <w:szCs w:val="28"/>
          <w:vertAlign w:val="superscript"/>
          <w:lang w:val="uk-UA"/>
        </w:rPr>
        <w:t>2</w:t>
      </w:r>
      <w:r w:rsidRPr="00F35442">
        <w:rPr>
          <w:sz w:val="28"/>
          <w:szCs w:val="28"/>
          <w:lang w:val="uk-UA"/>
        </w:rPr>
        <w:t xml:space="preserve">), показник забезпеченості місцями в загальнодоступній мережі ресторанного господарства ( кількість місць на одну тис. осіб населення) 23,34 посадкових місця що складає 64,8% від встановленого нормативу (норматив </w:t>
      </w:r>
      <w:r w:rsidR="006D780A" w:rsidRPr="00F35442">
        <w:rPr>
          <w:sz w:val="28"/>
          <w:szCs w:val="28"/>
          <w:lang w:val="uk-UA"/>
        </w:rPr>
        <w:t xml:space="preserve">– </w:t>
      </w:r>
      <w:r w:rsidRPr="00F35442">
        <w:rPr>
          <w:sz w:val="28"/>
          <w:szCs w:val="28"/>
          <w:lang w:val="uk-UA"/>
        </w:rPr>
        <w:t xml:space="preserve">36,0 </w:t>
      </w:r>
      <w:proofErr w:type="spellStart"/>
      <w:r w:rsidRPr="00F35442">
        <w:rPr>
          <w:sz w:val="28"/>
          <w:szCs w:val="28"/>
          <w:lang w:val="uk-UA"/>
        </w:rPr>
        <w:t>п.м</w:t>
      </w:r>
      <w:proofErr w:type="spellEnd"/>
      <w:r w:rsidRPr="00F35442">
        <w:rPr>
          <w:sz w:val="28"/>
          <w:szCs w:val="28"/>
          <w:lang w:val="uk-UA"/>
        </w:rPr>
        <w:t>.), у мережі підприємств сфери побуту забезпеченість складає 15,34 одиниць, в т. ч. найбільш розвинуті послуги перукарень, виготовлення та ремонт взуття, технічне обслуговування та ремонт транспортних засобів, ритуальні послуги.</w:t>
      </w:r>
    </w:p>
    <w:p w:rsidR="004F46D8" w:rsidRPr="00F35442" w:rsidRDefault="004F46D8" w:rsidP="008A1370">
      <w:pPr>
        <w:ind w:firstLine="709"/>
        <w:jc w:val="both"/>
        <w:rPr>
          <w:sz w:val="28"/>
          <w:szCs w:val="28"/>
          <w:lang w:val="uk-UA"/>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Грошові доходи населення та зайнятість</w:t>
      </w:r>
    </w:p>
    <w:p w:rsidR="00E36D5A" w:rsidRPr="00F35442" w:rsidRDefault="008A1370" w:rsidP="00E36D5A">
      <w:pPr>
        <w:ind w:firstLine="709"/>
        <w:jc w:val="both"/>
        <w:rPr>
          <w:sz w:val="28"/>
          <w:szCs w:val="28"/>
          <w:lang w:val="uk-UA"/>
        </w:rPr>
      </w:pPr>
      <w:r w:rsidRPr="00F35442">
        <w:rPr>
          <w:sz w:val="28"/>
          <w:szCs w:val="28"/>
          <w:lang w:val="uk-UA"/>
        </w:rPr>
        <w:t xml:space="preserve">Розвитку споживчого ринку сприяє розширення фінансових можливостей мешканців міста, що ґрунтується на зростанні середньої заробітної плати </w:t>
      </w:r>
      <w:r w:rsidR="008E254D" w:rsidRPr="00F35442">
        <w:rPr>
          <w:sz w:val="28"/>
          <w:szCs w:val="28"/>
          <w:lang w:val="uk-UA"/>
        </w:rPr>
        <w:t>у</w:t>
      </w:r>
      <w:r w:rsidRPr="00F35442">
        <w:rPr>
          <w:sz w:val="28"/>
          <w:szCs w:val="28"/>
          <w:lang w:val="uk-UA"/>
        </w:rPr>
        <w:t xml:space="preserve"> 2019 ро</w:t>
      </w:r>
      <w:r w:rsidR="008E254D" w:rsidRPr="00F35442">
        <w:rPr>
          <w:sz w:val="28"/>
          <w:szCs w:val="28"/>
          <w:lang w:val="uk-UA"/>
        </w:rPr>
        <w:t>ці</w:t>
      </w:r>
      <w:r w:rsidRPr="00F35442">
        <w:rPr>
          <w:sz w:val="28"/>
          <w:szCs w:val="28"/>
          <w:lang w:val="uk-UA"/>
        </w:rPr>
        <w:t xml:space="preserve"> склала </w:t>
      </w:r>
      <w:r w:rsidR="008E254D" w:rsidRPr="00F35442">
        <w:rPr>
          <w:sz w:val="28"/>
          <w:szCs w:val="28"/>
          <w:lang w:val="uk-UA"/>
        </w:rPr>
        <w:t>8058,67</w:t>
      </w:r>
      <w:r w:rsidRPr="00F35442">
        <w:rPr>
          <w:sz w:val="28"/>
          <w:szCs w:val="28"/>
          <w:lang w:val="uk-UA"/>
        </w:rPr>
        <w:t xml:space="preserve"> грн, що більше на 18,</w:t>
      </w:r>
      <w:r w:rsidR="008E254D" w:rsidRPr="00F35442">
        <w:rPr>
          <w:sz w:val="28"/>
          <w:szCs w:val="28"/>
          <w:lang w:val="uk-UA"/>
        </w:rPr>
        <w:t>15</w:t>
      </w:r>
      <w:r w:rsidRPr="00F35442">
        <w:rPr>
          <w:sz w:val="28"/>
          <w:szCs w:val="28"/>
          <w:lang w:val="uk-UA"/>
        </w:rPr>
        <w:t xml:space="preserve">% від середньої заробітної плати 2018 року – </w:t>
      </w:r>
      <w:r w:rsidR="008E254D" w:rsidRPr="00F35442">
        <w:rPr>
          <w:sz w:val="28"/>
          <w:szCs w:val="28"/>
          <w:lang w:val="uk-UA"/>
        </w:rPr>
        <w:t>6820,83</w:t>
      </w:r>
      <w:r w:rsidRPr="00F35442">
        <w:rPr>
          <w:sz w:val="28"/>
          <w:szCs w:val="28"/>
          <w:lang w:val="uk-UA"/>
        </w:rPr>
        <w:t xml:space="preserve"> грн. </w:t>
      </w:r>
      <w:r w:rsidR="008E254D" w:rsidRPr="00F35442">
        <w:rPr>
          <w:sz w:val="28"/>
          <w:szCs w:val="28"/>
          <w:lang w:val="uk-UA"/>
        </w:rPr>
        <w:t xml:space="preserve">Плановий показник перевиконаний на 58,67 грн. </w:t>
      </w:r>
      <w:r w:rsidRPr="00F35442">
        <w:rPr>
          <w:sz w:val="28"/>
          <w:szCs w:val="28"/>
          <w:lang w:val="uk-UA"/>
        </w:rPr>
        <w:t>Середній розмір пенсії по місту станом на 01.</w:t>
      </w:r>
      <w:r w:rsidR="008E254D" w:rsidRPr="00F35442">
        <w:rPr>
          <w:sz w:val="28"/>
          <w:szCs w:val="28"/>
          <w:lang w:val="uk-UA"/>
        </w:rPr>
        <w:t>01</w:t>
      </w:r>
      <w:r w:rsidRPr="00F35442">
        <w:rPr>
          <w:sz w:val="28"/>
          <w:szCs w:val="28"/>
          <w:lang w:val="uk-UA"/>
        </w:rPr>
        <w:t>.20</w:t>
      </w:r>
      <w:r w:rsidR="008E254D" w:rsidRPr="00F35442">
        <w:rPr>
          <w:sz w:val="28"/>
          <w:szCs w:val="28"/>
          <w:lang w:val="uk-UA"/>
        </w:rPr>
        <w:t>20</w:t>
      </w:r>
      <w:r w:rsidRPr="00F35442">
        <w:rPr>
          <w:sz w:val="28"/>
          <w:szCs w:val="28"/>
          <w:lang w:val="uk-UA"/>
        </w:rPr>
        <w:t xml:space="preserve"> складає 4 0</w:t>
      </w:r>
      <w:r w:rsidR="008E254D" w:rsidRPr="00F35442">
        <w:rPr>
          <w:sz w:val="28"/>
          <w:szCs w:val="28"/>
          <w:lang w:val="uk-UA"/>
        </w:rPr>
        <w:t>30</w:t>
      </w:r>
      <w:r w:rsidRPr="00F35442">
        <w:rPr>
          <w:sz w:val="28"/>
          <w:szCs w:val="28"/>
          <w:lang w:val="uk-UA"/>
        </w:rPr>
        <w:t>,</w:t>
      </w:r>
      <w:r w:rsidR="008E254D" w:rsidRPr="00F35442">
        <w:rPr>
          <w:sz w:val="28"/>
          <w:szCs w:val="28"/>
          <w:lang w:val="uk-UA"/>
        </w:rPr>
        <w:t>49</w:t>
      </w:r>
      <w:r w:rsidRPr="00F35442">
        <w:rPr>
          <w:sz w:val="28"/>
          <w:szCs w:val="28"/>
          <w:lang w:val="uk-UA"/>
        </w:rPr>
        <w:t xml:space="preserve"> грн, що на 5</w:t>
      </w:r>
      <w:r w:rsidR="008E254D" w:rsidRPr="00F35442">
        <w:rPr>
          <w:sz w:val="28"/>
          <w:szCs w:val="28"/>
          <w:lang w:val="uk-UA"/>
        </w:rPr>
        <w:t>74</w:t>
      </w:r>
      <w:r w:rsidRPr="00F35442">
        <w:rPr>
          <w:sz w:val="28"/>
          <w:szCs w:val="28"/>
          <w:lang w:val="uk-UA"/>
        </w:rPr>
        <w:t>,</w:t>
      </w:r>
      <w:r w:rsidR="008E254D" w:rsidRPr="00F35442">
        <w:rPr>
          <w:sz w:val="28"/>
          <w:szCs w:val="28"/>
          <w:lang w:val="uk-UA"/>
        </w:rPr>
        <w:t>49</w:t>
      </w:r>
      <w:r w:rsidRPr="00F35442">
        <w:rPr>
          <w:sz w:val="28"/>
          <w:szCs w:val="28"/>
          <w:lang w:val="uk-UA"/>
        </w:rPr>
        <w:t xml:space="preserve"> грн або на 16,</w:t>
      </w:r>
      <w:r w:rsidR="00E36D5A" w:rsidRPr="00F35442">
        <w:rPr>
          <w:sz w:val="28"/>
          <w:szCs w:val="28"/>
          <w:lang w:val="uk-UA"/>
        </w:rPr>
        <w:t>62</w:t>
      </w:r>
      <w:r w:rsidRPr="00F35442">
        <w:rPr>
          <w:sz w:val="28"/>
          <w:szCs w:val="28"/>
          <w:lang w:val="uk-UA"/>
        </w:rPr>
        <w:t>% більше аналогічного показника на 01.</w:t>
      </w:r>
      <w:r w:rsidR="00E36D5A" w:rsidRPr="00F35442">
        <w:rPr>
          <w:sz w:val="28"/>
          <w:szCs w:val="28"/>
          <w:lang w:val="uk-UA"/>
        </w:rPr>
        <w:t>01</w:t>
      </w:r>
      <w:r w:rsidRPr="00F35442">
        <w:rPr>
          <w:sz w:val="28"/>
          <w:szCs w:val="28"/>
          <w:lang w:val="uk-UA"/>
        </w:rPr>
        <w:t>.201</w:t>
      </w:r>
      <w:r w:rsidR="00E36D5A" w:rsidRPr="00F35442">
        <w:rPr>
          <w:sz w:val="28"/>
          <w:szCs w:val="28"/>
          <w:lang w:val="uk-UA"/>
        </w:rPr>
        <w:t>9</w:t>
      </w:r>
      <w:r w:rsidRPr="00F35442">
        <w:rPr>
          <w:sz w:val="28"/>
          <w:szCs w:val="28"/>
          <w:lang w:val="uk-UA"/>
        </w:rPr>
        <w:t xml:space="preserve">. </w:t>
      </w:r>
      <w:r w:rsidR="00E36D5A" w:rsidRPr="00F35442">
        <w:rPr>
          <w:sz w:val="28"/>
          <w:szCs w:val="28"/>
          <w:lang w:val="uk-UA"/>
        </w:rPr>
        <w:t xml:space="preserve">Плановий показник не був досягнутий на 0,8%. </w:t>
      </w:r>
      <w:r w:rsidRPr="00F35442">
        <w:rPr>
          <w:sz w:val="28"/>
          <w:szCs w:val="28"/>
          <w:lang w:val="uk-UA"/>
        </w:rPr>
        <w:t xml:space="preserve">Така динаміка спостерігається на фоні зниження рівня безробіття на обліку в Лисичанському міському центрі зайнятості перебуває </w:t>
      </w:r>
      <w:r w:rsidR="00E36D5A" w:rsidRPr="00F35442">
        <w:rPr>
          <w:sz w:val="28"/>
          <w:szCs w:val="28"/>
          <w:lang w:val="uk-UA"/>
        </w:rPr>
        <w:t>станом на 01.01.2019 перебувало 764 безробітних, протягом січня-грудня 2019 року зареєстровано 1518 безробітних громадян. Всього протягом січня-грудня 2019 року на обліку в Лисичанському міському центрі зайнятості перебувало 2282 зареєстрованих безробітних.</w:t>
      </w:r>
    </w:p>
    <w:p w:rsidR="00E36D5A" w:rsidRPr="00F35442" w:rsidRDefault="00E36D5A" w:rsidP="00E36D5A">
      <w:pPr>
        <w:ind w:firstLine="709"/>
        <w:jc w:val="both"/>
        <w:rPr>
          <w:sz w:val="28"/>
          <w:szCs w:val="28"/>
          <w:lang w:val="uk-UA"/>
        </w:rPr>
      </w:pPr>
      <w:proofErr w:type="spellStart"/>
      <w:r w:rsidRPr="00F35442">
        <w:rPr>
          <w:sz w:val="28"/>
          <w:szCs w:val="28"/>
          <w:lang w:val="uk-UA"/>
        </w:rPr>
        <w:t>Працевлаштовано</w:t>
      </w:r>
      <w:proofErr w:type="spellEnd"/>
      <w:r w:rsidRPr="00F35442">
        <w:rPr>
          <w:sz w:val="28"/>
          <w:szCs w:val="28"/>
          <w:lang w:val="uk-UA"/>
        </w:rPr>
        <w:t xml:space="preserve"> за напрямом державної служби зайнятості та самостійно протягом січня-грудня 2019 року 1608 осіб, проходило </w:t>
      </w:r>
      <w:proofErr w:type="spellStart"/>
      <w:r w:rsidRPr="00F35442">
        <w:rPr>
          <w:sz w:val="28"/>
          <w:szCs w:val="28"/>
          <w:lang w:val="uk-UA"/>
        </w:rPr>
        <w:t>профнавчання</w:t>
      </w:r>
      <w:proofErr w:type="spellEnd"/>
      <w:r w:rsidRPr="00F35442">
        <w:rPr>
          <w:sz w:val="28"/>
          <w:szCs w:val="28"/>
          <w:lang w:val="uk-UA"/>
        </w:rPr>
        <w:t xml:space="preserve">, перенавчання, підвищення кваліфікації 269 безробітних, </w:t>
      </w:r>
      <w:r w:rsidRPr="00F35442">
        <w:rPr>
          <w:sz w:val="28"/>
          <w:szCs w:val="28"/>
          <w:lang w:val="uk-UA"/>
        </w:rPr>
        <w:lastRenderedPageBreak/>
        <w:t>залучено до участі в громадських роботах та інших роботах тимчасового характеру 262 безробітних.</w:t>
      </w:r>
    </w:p>
    <w:p w:rsidR="00E36D5A" w:rsidRPr="00F35442" w:rsidRDefault="00E36D5A" w:rsidP="00E36D5A">
      <w:pPr>
        <w:ind w:firstLine="709"/>
        <w:jc w:val="both"/>
        <w:rPr>
          <w:sz w:val="28"/>
          <w:szCs w:val="28"/>
          <w:lang w:val="uk-UA"/>
        </w:rPr>
      </w:pPr>
      <w:r w:rsidRPr="00F35442">
        <w:rPr>
          <w:sz w:val="28"/>
          <w:szCs w:val="28"/>
          <w:lang w:val="uk-UA"/>
        </w:rPr>
        <w:t>Відповідно до моніторингу створення нових робочих місць, згідно з Методикою, затвердженою наказом Міністерства соціальної політики України від 23.09.2013 № 611, чисельність прийнятих на роботу на створені нові робочі місця протягом січня-грудня 2019 становить всього 761 особи, у т.ч. у юридичних осіб – 120, у фізичних осіб – 641. В розрізі видів економічної діяльності найбільша чисельність прийнятих на роботу на створені нові робочі місця припадає на: оптова та роздрібна торгівля, ремонт автотранспортних засобів – 361; транспорт, складське господарство, поштова та кур’єрська діяльність – 64; охорона здоров’я та надання соціальної допомоги – 62; професійна, наукова та технічна діяльність – 54; тимчасове розміщення й організація харчування – 44; надання інших видів послуг – 40; інформація та телекомунікація – 40.</w:t>
      </w:r>
    </w:p>
    <w:p w:rsidR="00E36D5A" w:rsidRPr="00F35442" w:rsidRDefault="00E36D5A" w:rsidP="008A1370">
      <w:pPr>
        <w:ind w:firstLine="709"/>
        <w:jc w:val="both"/>
        <w:rPr>
          <w:sz w:val="28"/>
          <w:szCs w:val="28"/>
          <w:lang w:val="uk-UA"/>
        </w:rPr>
      </w:pPr>
      <w:r w:rsidRPr="00F35442">
        <w:rPr>
          <w:sz w:val="28"/>
          <w:szCs w:val="28"/>
          <w:lang w:val="uk-UA"/>
        </w:rPr>
        <w:t xml:space="preserve">Протягом січня-грудня 2019 року на обліку в Лисичанському міському центрі зайнятості перебувало 772 безробітних з числа молоді до 35 років, що складає 34 % від загальної кількості безробітних, що перебували на обліку. Протягом січня-грудня 2019 року </w:t>
      </w:r>
      <w:proofErr w:type="spellStart"/>
      <w:r w:rsidRPr="00F35442">
        <w:rPr>
          <w:sz w:val="28"/>
          <w:szCs w:val="28"/>
          <w:lang w:val="uk-UA"/>
        </w:rPr>
        <w:t>працевлаштовано</w:t>
      </w:r>
      <w:proofErr w:type="spellEnd"/>
      <w:r w:rsidRPr="00F35442">
        <w:rPr>
          <w:sz w:val="28"/>
          <w:szCs w:val="28"/>
          <w:lang w:val="uk-UA"/>
        </w:rPr>
        <w:t xml:space="preserve"> 195 безробітних з числа молоді, припинили реєстрацію з інших причин (відмова від послуг державної служби зайнятості, невідвідування державної служби зайнятості протягом місяця без поважних причин, дворазової відмови від підходящої роботи, встановлення факту подання особою недостовірних даних тощо) 379 осіб.</w:t>
      </w:r>
    </w:p>
    <w:p w:rsidR="008A1370" w:rsidRPr="00F35442" w:rsidRDefault="008A1370" w:rsidP="008A1370">
      <w:pPr>
        <w:ind w:firstLine="709"/>
        <w:jc w:val="both"/>
        <w:rPr>
          <w:sz w:val="28"/>
          <w:szCs w:val="28"/>
          <w:lang w:val="uk-UA"/>
        </w:rPr>
      </w:pPr>
      <w:r w:rsidRPr="00F35442">
        <w:rPr>
          <w:sz w:val="28"/>
          <w:szCs w:val="28"/>
          <w:lang w:val="uk-UA"/>
        </w:rPr>
        <w:t xml:space="preserve">Ресурсна база економічного і соціального розвитку міста формувалась з коштів місцевого бюджету, міжнародної технічної допомоги та коштів отриманих в межах реалізації </w:t>
      </w:r>
      <w:proofErr w:type="spellStart"/>
      <w:r w:rsidRPr="00F35442">
        <w:rPr>
          <w:sz w:val="28"/>
          <w:szCs w:val="28"/>
          <w:lang w:val="uk-UA"/>
        </w:rPr>
        <w:t>проєктів</w:t>
      </w:r>
      <w:proofErr w:type="spellEnd"/>
      <w:r w:rsidRPr="00F35442">
        <w:rPr>
          <w:sz w:val="28"/>
          <w:szCs w:val="28"/>
          <w:lang w:val="uk-UA"/>
        </w:rPr>
        <w:t xml:space="preserve"> місцевого розвитку.</w:t>
      </w:r>
    </w:p>
    <w:p w:rsidR="004F46D8" w:rsidRPr="00F35442" w:rsidRDefault="004F46D8" w:rsidP="008A1370">
      <w:pPr>
        <w:widowControl w:val="0"/>
        <w:ind w:firstLine="709"/>
        <w:jc w:val="both"/>
        <w:rPr>
          <w:b/>
          <w:i/>
          <w:sz w:val="28"/>
          <w:szCs w:val="28"/>
          <w:lang w:val="uk-UA"/>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Місцевий бюджет</w:t>
      </w:r>
    </w:p>
    <w:p w:rsidR="00504A3F" w:rsidRPr="00F35442" w:rsidRDefault="00504A3F" w:rsidP="00504A3F">
      <w:pPr>
        <w:pStyle w:val="a7"/>
        <w:spacing w:after="0"/>
        <w:ind w:firstLine="709"/>
        <w:jc w:val="both"/>
        <w:rPr>
          <w:sz w:val="28"/>
          <w:szCs w:val="28"/>
          <w:lang w:val="uk-UA"/>
        </w:rPr>
      </w:pPr>
      <w:r w:rsidRPr="00F35442">
        <w:rPr>
          <w:sz w:val="28"/>
          <w:szCs w:val="28"/>
          <w:lang w:val="uk-UA"/>
        </w:rPr>
        <w:t>За підсумками роботи за 2019 рік доходна частина загального фонду бюджету міста Лисичанська виконана на 98,2%. Так, при плані, що затверджений місцевою радою з урахуванням змін у сумі 798,8 млн грн, до бюджету фактично надійшло 784,7 млн грн, з них власних надходжень надійшло 311,0 млн грн (107,5% до плану) та офіційних трансфертів – 473,7млн грн (93% до плану).</w:t>
      </w:r>
    </w:p>
    <w:p w:rsidR="00504A3F" w:rsidRPr="00F35442" w:rsidRDefault="00504A3F" w:rsidP="00504A3F">
      <w:pPr>
        <w:ind w:firstLine="709"/>
        <w:jc w:val="both"/>
        <w:rPr>
          <w:sz w:val="28"/>
          <w:szCs w:val="28"/>
          <w:lang w:val="uk-UA"/>
        </w:rPr>
      </w:pPr>
      <w:r w:rsidRPr="00F35442">
        <w:rPr>
          <w:sz w:val="28"/>
          <w:szCs w:val="28"/>
          <w:lang w:val="uk-UA"/>
        </w:rPr>
        <w:t>У порівнянні з відповідним періодом минулого року в цілому надходження до міського бюджету по загальному фонду зменшились на 47,2 млн грн, в тому числі по власним надходженням відбулось збільшення надходжень на суму 59,4 млн грн, за рахунок трансфертів – зменшення на 106,6 млн грн.</w:t>
      </w:r>
    </w:p>
    <w:p w:rsidR="00504A3F" w:rsidRPr="00F35442" w:rsidRDefault="00504A3F" w:rsidP="00504A3F">
      <w:pPr>
        <w:shd w:val="clear" w:color="auto" w:fill="FFFFFF"/>
        <w:ind w:firstLine="709"/>
        <w:jc w:val="both"/>
        <w:rPr>
          <w:color w:val="FF0000"/>
          <w:sz w:val="28"/>
          <w:szCs w:val="28"/>
          <w:lang w:val="uk-UA"/>
        </w:rPr>
      </w:pPr>
      <w:r w:rsidRPr="00F35442">
        <w:rPr>
          <w:sz w:val="28"/>
          <w:szCs w:val="28"/>
          <w:lang w:val="uk-UA"/>
        </w:rPr>
        <w:t>Найбільші надходження у структурі доходів загального фонду – це податок та збір на доходи фізичних осіб, який складає</w:t>
      </w:r>
      <w:r w:rsidRPr="00F35442">
        <w:rPr>
          <w:color w:val="FF0000"/>
          <w:sz w:val="28"/>
          <w:szCs w:val="28"/>
          <w:lang w:val="uk-UA"/>
        </w:rPr>
        <w:t xml:space="preserve"> </w:t>
      </w:r>
      <w:r w:rsidRPr="00F35442">
        <w:rPr>
          <w:sz w:val="28"/>
          <w:szCs w:val="28"/>
          <w:lang w:val="uk-UA"/>
        </w:rPr>
        <w:t>70,7% від суми власних надходжень загального фонду міського бюджету.</w:t>
      </w:r>
    </w:p>
    <w:p w:rsidR="00504A3F" w:rsidRPr="00F35442" w:rsidRDefault="00504A3F" w:rsidP="00504A3F">
      <w:pPr>
        <w:ind w:firstLine="709"/>
        <w:jc w:val="both"/>
        <w:rPr>
          <w:sz w:val="28"/>
          <w:szCs w:val="28"/>
          <w:lang w:val="uk-UA"/>
        </w:rPr>
      </w:pPr>
      <w:r w:rsidRPr="00F35442">
        <w:rPr>
          <w:sz w:val="28"/>
          <w:szCs w:val="28"/>
          <w:lang w:val="uk-UA"/>
        </w:rPr>
        <w:t xml:space="preserve">За 2019 рік в бюджет міста податку та збору на доходи фізичних осіб надійшло 219,9 млн грн. при плановому показнику у сумі 211,0 млн грн., показник перевиконано на 8,9 млн грн. або 104,2%. У порівнянні з </w:t>
      </w:r>
      <w:r w:rsidRPr="00F35442">
        <w:rPr>
          <w:sz w:val="28"/>
          <w:szCs w:val="28"/>
          <w:lang w:val="uk-UA"/>
        </w:rPr>
        <w:lastRenderedPageBreak/>
        <w:t>відповідним періодом минулого року надходження до місцевого бюджету збільшились на 23,0 млн грн.</w:t>
      </w:r>
    </w:p>
    <w:p w:rsidR="00504A3F" w:rsidRPr="00F35442" w:rsidRDefault="00504A3F" w:rsidP="00504A3F">
      <w:pPr>
        <w:tabs>
          <w:tab w:val="left" w:pos="0"/>
        </w:tabs>
        <w:ind w:firstLine="709"/>
        <w:jc w:val="both"/>
        <w:rPr>
          <w:sz w:val="28"/>
          <w:szCs w:val="28"/>
          <w:lang w:val="uk-UA"/>
        </w:rPr>
      </w:pPr>
      <w:r w:rsidRPr="00F35442">
        <w:rPr>
          <w:sz w:val="28"/>
          <w:szCs w:val="28"/>
          <w:lang w:val="uk-UA"/>
        </w:rPr>
        <w:t>Найбільша частина податку на доходи фізичних осіб надійшла від наступних платників:</w:t>
      </w:r>
    </w:p>
    <w:p w:rsidR="00504A3F" w:rsidRPr="00F35442" w:rsidRDefault="00504A3F" w:rsidP="00504A3F">
      <w:pPr>
        <w:tabs>
          <w:tab w:val="left" w:pos="900"/>
          <w:tab w:val="left" w:pos="7371"/>
        </w:tabs>
        <w:ind w:firstLine="709"/>
        <w:jc w:val="both"/>
        <w:rPr>
          <w:sz w:val="28"/>
          <w:szCs w:val="28"/>
          <w:lang w:val="uk-UA"/>
        </w:rPr>
      </w:pPr>
      <w:r w:rsidRPr="00F35442">
        <w:rPr>
          <w:sz w:val="28"/>
          <w:szCs w:val="28"/>
          <w:lang w:val="uk-UA"/>
        </w:rPr>
        <w:t>ПАТ «</w:t>
      </w:r>
      <w:proofErr w:type="spellStart"/>
      <w:r w:rsidRPr="00F35442">
        <w:rPr>
          <w:sz w:val="28"/>
          <w:szCs w:val="28"/>
          <w:lang w:val="uk-UA"/>
        </w:rPr>
        <w:t>Лисичанськвугілля</w:t>
      </w:r>
      <w:proofErr w:type="spellEnd"/>
      <w:r w:rsidRPr="00F35442">
        <w:rPr>
          <w:sz w:val="28"/>
          <w:szCs w:val="28"/>
          <w:lang w:val="uk-UA"/>
        </w:rPr>
        <w:t>»</w:t>
      </w:r>
      <w:r w:rsidRPr="00F35442">
        <w:rPr>
          <w:sz w:val="28"/>
          <w:szCs w:val="28"/>
          <w:lang w:val="uk-UA"/>
        </w:rPr>
        <w:tab/>
        <w:t xml:space="preserve">44,2 </w:t>
      </w:r>
      <w:proofErr w:type="spellStart"/>
      <w:r w:rsidRPr="00F35442">
        <w:rPr>
          <w:sz w:val="28"/>
          <w:szCs w:val="28"/>
          <w:lang w:val="uk-UA"/>
        </w:rPr>
        <w:t>млн</w:t>
      </w:r>
      <w:proofErr w:type="spellEnd"/>
      <w:r w:rsidRPr="00F35442">
        <w:rPr>
          <w:sz w:val="28"/>
          <w:szCs w:val="28"/>
          <w:lang w:val="uk-UA"/>
        </w:rPr>
        <w:t xml:space="preserve"> </w:t>
      </w:r>
      <w:proofErr w:type="spellStart"/>
      <w:r w:rsidRPr="00F35442">
        <w:rPr>
          <w:sz w:val="28"/>
          <w:szCs w:val="28"/>
          <w:lang w:val="uk-UA"/>
        </w:rPr>
        <w:t>грн</w:t>
      </w:r>
      <w:proofErr w:type="spellEnd"/>
      <w:r w:rsidR="005546FA" w:rsidRPr="00F35442">
        <w:rPr>
          <w:sz w:val="28"/>
          <w:szCs w:val="28"/>
          <w:lang w:val="uk-UA"/>
        </w:rPr>
        <w:t>;</w:t>
      </w:r>
    </w:p>
    <w:p w:rsidR="00504A3F" w:rsidRPr="00F35442" w:rsidRDefault="00504A3F" w:rsidP="00504A3F">
      <w:pPr>
        <w:tabs>
          <w:tab w:val="left" w:pos="900"/>
          <w:tab w:val="left" w:pos="7371"/>
        </w:tabs>
        <w:ind w:firstLine="709"/>
        <w:jc w:val="both"/>
        <w:rPr>
          <w:sz w:val="28"/>
          <w:szCs w:val="28"/>
          <w:lang w:val="uk-UA"/>
        </w:rPr>
      </w:pPr>
      <w:r w:rsidRPr="00F35442">
        <w:rPr>
          <w:sz w:val="28"/>
          <w:szCs w:val="28"/>
          <w:lang w:val="uk-UA"/>
        </w:rPr>
        <w:t>Відділ освіти</w:t>
      </w:r>
      <w:r w:rsidRPr="00F35442">
        <w:rPr>
          <w:sz w:val="28"/>
          <w:szCs w:val="28"/>
          <w:lang w:val="uk-UA"/>
        </w:rPr>
        <w:tab/>
        <w:t>17,0 млн грн</w:t>
      </w:r>
      <w:r w:rsidR="005546FA" w:rsidRPr="00F35442">
        <w:rPr>
          <w:sz w:val="28"/>
          <w:szCs w:val="28"/>
          <w:lang w:val="uk-UA"/>
        </w:rPr>
        <w:t>;</w:t>
      </w:r>
    </w:p>
    <w:p w:rsidR="00504A3F" w:rsidRPr="00F35442" w:rsidRDefault="00504A3F" w:rsidP="00504A3F">
      <w:pPr>
        <w:tabs>
          <w:tab w:val="left" w:pos="720"/>
          <w:tab w:val="left" w:pos="7371"/>
        </w:tabs>
        <w:ind w:firstLine="709"/>
        <w:jc w:val="both"/>
        <w:rPr>
          <w:sz w:val="28"/>
          <w:szCs w:val="28"/>
          <w:lang w:val="uk-UA"/>
        </w:rPr>
      </w:pPr>
      <w:r w:rsidRPr="00F35442">
        <w:rPr>
          <w:sz w:val="28"/>
          <w:szCs w:val="28"/>
          <w:lang w:val="uk-UA"/>
        </w:rPr>
        <w:t>ПАТ «ЛИНІК»</w:t>
      </w:r>
      <w:r w:rsidRPr="00F35442">
        <w:rPr>
          <w:sz w:val="28"/>
          <w:szCs w:val="28"/>
          <w:lang w:val="uk-UA"/>
        </w:rPr>
        <w:tab/>
        <w:t>15,9 млн грн</w:t>
      </w:r>
      <w:r w:rsidR="005546FA" w:rsidRPr="00F35442">
        <w:rPr>
          <w:sz w:val="28"/>
          <w:szCs w:val="28"/>
          <w:lang w:val="uk-UA"/>
        </w:rPr>
        <w:t>;</w:t>
      </w:r>
    </w:p>
    <w:p w:rsidR="004E0B34" w:rsidRPr="00F35442" w:rsidRDefault="00504A3F" w:rsidP="004E0B34">
      <w:pPr>
        <w:tabs>
          <w:tab w:val="left" w:pos="720"/>
          <w:tab w:val="left" w:pos="7371"/>
        </w:tabs>
        <w:ind w:firstLine="709"/>
        <w:jc w:val="both"/>
        <w:rPr>
          <w:sz w:val="28"/>
          <w:szCs w:val="28"/>
          <w:lang w:val="uk-UA"/>
        </w:rPr>
      </w:pPr>
      <w:r w:rsidRPr="00F35442">
        <w:rPr>
          <w:sz w:val="28"/>
          <w:szCs w:val="28"/>
          <w:lang w:val="uk-UA"/>
        </w:rPr>
        <w:t>Лисичанський прикордонний загін в/ч 1567</w:t>
      </w:r>
      <w:r w:rsidRPr="00F35442">
        <w:rPr>
          <w:sz w:val="28"/>
          <w:szCs w:val="28"/>
          <w:lang w:val="uk-UA"/>
        </w:rPr>
        <w:tab/>
        <w:t>9,4 млн</w:t>
      </w:r>
      <w:r w:rsidR="004E0B34" w:rsidRPr="00F35442">
        <w:rPr>
          <w:sz w:val="28"/>
          <w:szCs w:val="28"/>
          <w:lang w:val="uk-UA"/>
        </w:rPr>
        <w:t xml:space="preserve"> грн</w:t>
      </w:r>
      <w:r w:rsidR="005546FA" w:rsidRPr="00F35442">
        <w:rPr>
          <w:sz w:val="28"/>
          <w:szCs w:val="28"/>
          <w:lang w:val="uk-UA"/>
        </w:rPr>
        <w:t>;</w:t>
      </w:r>
    </w:p>
    <w:p w:rsidR="004E0B34" w:rsidRPr="00F35442" w:rsidRDefault="00504A3F" w:rsidP="004E0B34">
      <w:pPr>
        <w:tabs>
          <w:tab w:val="left" w:pos="720"/>
          <w:tab w:val="left" w:pos="7371"/>
        </w:tabs>
        <w:ind w:firstLine="709"/>
        <w:jc w:val="both"/>
        <w:rPr>
          <w:sz w:val="28"/>
          <w:szCs w:val="28"/>
          <w:lang w:val="uk-UA"/>
        </w:rPr>
      </w:pPr>
      <w:r w:rsidRPr="00F35442">
        <w:rPr>
          <w:sz w:val="28"/>
          <w:szCs w:val="28"/>
          <w:lang w:val="uk-UA"/>
        </w:rPr>
        <w:t>КУ «ТМО»</w:t>
      </w:r>
      <w:r w:rsidRPr="00F35442">
        <w:rPr>
          <w:sz w:val="28"/>
          <w:szCs w:val="28"/>
          <w:lang w:val="uk-UA"/>
        </w:rPr>
        <w:tab/>
        <w:t>8,6 млн грн.</w:t>
      </w:r>
    </w:p>
    <w:p w:rsidR="00504A3F" w:rsidRPr="00F35442" w:rsidRDefault="00504A3F" w:rsidP="004E0B34">
      <w:pPr>
        <w:tabs>
          <w:tab w:val="left" w:pos="720"/>
          <w:tab w:val="left" w:pos="7371"/>
        </w:tabs>
        <w:ind w:firstLine="709"/>
        <w:jc w:val="both"/>
        <w:rPr>
          <w:sz w:val="28"/>
          <w:szCs w:val="28"/>
          <w:lang w:val="uk-UA"/>
        </w:rPr>
      </w:pPr>
      <w:r w:rsidRPr="00F35442">
        <w:rPr>
          <w:sz w:val="28"/>
          <w:szCs w:val="28"/>
          <w:lang w:val="uk-UA"/>
        </w:rPr>
        <w:t>Також збільшення по загальному фонду у порівнянні з відповідним періодом минулого року відбулось за рахунок надходжень від регіональної філії «Донецька залізниця», внаслідок скасування державою пільг для залізниць у межах смуг відведення щодо сплати земельного податку.</w:t>
      </w:r>
    </w:p>
    <w:p w:rsidR="004E0B34" w:rsidRPr="00F35442" w:rsidRDefault="004E0B34" w:rsidP="004E0B34">
      <w:pPr>
        <w:tabs>
          <w:tab w:val="left" w:pos="720"/>
          <w:tab w:val="left" w:pos="7371"/>
        </w:tabs>
        <w:ind w:firstLine="709"/>
        <w:jc w:val="both"/>
        <w:rPr>
          <w:sz w:val="28"/>
          <w:szCs w:val="28"/>
          <w:lang w:val="uk-UA"/>
        </w:rPr>
      </w:pPr>
      <w:r w:rsidRPr="00F35442">
        <w:rPr>
          <w:sz w:val="28"/>
          <w:szCs w:val="28"/>
          <w:lang w:val="uk-UA"/>
        </w:rPr>
        <w:t>По видатковій частині загального фонду міського бюджету за 2019 рік у порівнянні з 2018роком обсяги фінансування зменшені на 86,5 млн грн або на 10,7% і складають 720,1 млн грн.</w:t>
      </w:r>
    </w:p>
    <w:p w:rsidR="004E0B34" w:rsidRPr="00F35442" w:rsidRDefault="004E0B34" w:rsidP="004E0B34">
      <w:pPr>
        <w:tabs>
          <w:tab w:val="left" w:pos="720"/>
          <w:tab w:val="left" w:pos="7371"/>
        </w:tabs>
        <w:ind w:firstLine="709"/>
        <w:jc w:val="both"/>
        <w:rPr>
          <w:sz w:val="28"/>
          <w:szCs w:val="28"/>
          <w:lang w:val="uk-UA"/>
        </w:rPr>
      </w:pPr>
      <w:r w:rsidRPr="00F35442">
        <w:rPr>
          <w:sz w:val="28"/>
          <w:szCs w:val="28"/>
          <w:lang w:val="uk-UA"/>
        </w:rPr>
        <w:t>Це пов’язано з тим, що з 2019 року по соціальному захисту (введено в дію механізм монетизації субсидій) і охороні здоров’я (початок медичної реформи) в чинному законодавстві сталися зміни. По даним галузям за рахунок державного бюджету зменшено фінансування.</w:t>
      </w:r>
    </w:p>
    <w:p w:rsidR="008A1370" w:rsidRPr="00F35442" w:rsidRDefault="008A1370" w:rsidP="004E0B34">
      <w:pPr>
        <w:tabs>
          <w:tab w:val="left" w:pos="720"/>
          <w:tab w:val="left" w:pos="7371"/>
        </w:tabs>
        <w:ind w:firstLine="709"/>
        <w:jc w:val="both"/>
        <w:rPr>
          <w:sz w:val="28"/>
          <w:szCs w:val="28"/>
          <w:lang w:val="uk-UA"/>
        </w:rPr>
      </w:pPr>
    </w:p>
    <w:tbl>
      <w:tblPr>
        <w:tblW w:w="0" w:type="auto"/>
        <w:jc w:val="center"/>
        <w:tblInd w:w="93" w:type="dxa"/>
        <w:tblLook w:val="04A0" w:firstRow="1" w:lastRow="0" w:firstColumn="1" w:lastColumn="0" w:noHBand="0" w:noVBand="1"/>
      </w:tblPr>
      <w:tblGrid>
        <w:gridCol w:w="5094"/>
        <w:gridCol w:w="1141"/>
        <w:gridCol w:w="1141"/>
        <w:gridCol w:w="2103"/>
      </w:tblGrid>
      <w:tr w:rsidR="00DC152D" w:rsidRPr="00DC152D" w:rsidTr="00DC152D">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Найменування</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Видатки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Темп приросту у % (+/-), факт до факту</w:t>
            </w:r>
          </w:p>
        </w:tc>
      </w:tr>
      <w:tr w:rsidR="00DC152D" w:rsidRPr="00DC152D" w:rsidTr="00DC152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52D" w:rsidRPr="00DC152D" w:rsidRDefault="00DC152D" w:rsidP="00DC152D">
            <w:pPr>
              <w:rPr>
                <w:color w:val="000000"/>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2018 року (факт)</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2019 року (факт)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152D" w:rsidRPr="00DC152D" w:rsidRDefault="00DC152D" w:rsidP="00DC152D">
            <w:pPr>
              <w:rPr>
                <w:color w:val="000000"/>
                <w:sz w:val="20"/>
                <w:szCs w:val="20"/>
                <w:lang w:val="uk-UA" w:eastAsia="uk-UA"/>
              </w:rPr>
            </w:pP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right"/>
              <w:rPr>
                <w:b/>
                <w:bCs/>
                <w:color w:val="000000"/>
                <w:sz w:val="20"/>
                <w:szCs w:val="20"/>
                <w:lang w:val="uk-UA" w:eastAsia="uk-UA"/>
              </w:rPr>
            </w:pPr>
            <w:r w:rsidRPr="00DC152D">
              <w:rPr>
                <w:b/>
                <w:bCs/>
                <w:color w:val="000000"/>
                <w:sz w:val="20"/>
                <w:szCs w:val="20"/>
                <w:lang w:val="uk-UA" w:eastAsia="uk-UA"/>
              </w:rPr>
              <w:t>Усього</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b/>
                <w:bCs/>
                <w:color w:val="000000"/>
                <w:sz w:val="20"/>
                <w:szCs w:val="20"/>
                <w:lang w:val="uk-UA" w:eastAsia="uk-UA"/>
              </w:rPr>
            </w:pPr>
            <w:r w:rsidRPr="00DC152D">
              <w:rPr>
                <w:b/>
                <w:bCs/>
                <w:color w:val="000000"/>
                <w:sz w:val="20"/>
                <w:szCs w:val="20"/>
                <w:lang w:val="uk-UA" w:eastAsia="uk-UA"/>
              </w:rPr>
              <w:t>859,64</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b/>
                <w:bCs/>
                <w:color w:val="000000"/>
                <w:sz w:val="20"/>
                <w:szCs w:val="20"/>
                <w:lang w:val="uk-UA" w:eastAsia="uk-UA"/>
              </w:rPr>
            </w:pPr>
            <w:r w:rsidRPr="00DC152D">
              <w:rPr>
                <w:b/>
                <w:bCs/>
                <w:color w:val="000000"/>
                <w:sz w:val="20"/>
                <w:szCs w:val="20"/>
                <w:lang w:val="uk-UA" w:eastAsia="uk-UA"/>
              </w:rPr>
              <w:t>784,08</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b/>
                <w:bCs/>
                <w:color w:val="000000"/>
                <w:sz w:val="20"/>
                <w:szCs w:val="20"/>
                <w:lang w:val="uk-UA" w:eastAsia="uk-UA"/>
              </w:rPr>
            </w:pPr>
            <w:r w:rsidRPr="00DC152D">
              <w:rPr>
                <w:b/>
                <w:bCs/>
                <w:color w:val="000000"/>
                <w:sz w:val="20"/>
                <w:szCs w:val="20"/>
                <w:lang w:val="uk-UA" w:eastAsia="uk-UA"/>
              </w:rPr>
              <w:t>-8,79</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right"/>
              <w:rPr>
                <w:b/>
                <w:bCs/>
                <w:color w:val="000000"/>
                <w:sz w:val="20"/>
                <w:szCs w:val="20"/>
                <w:lang w:val="uk-UA" w:eastAsia="uk-UA"/>
              </w:rPr>
            </w:pPr>
            <w:r w:rsidRPr="00DC152D">
              <w:rPr>
                <w:b/>
                <w:bCs/>
                <w:color w:val="000000"/>
                <w:sz w:val="20"/>
                <w:szCs w:val="20"/>
                <w:lang w:val="uk-UA" w:eastAsia="uk-UA"/>
              </w:rPr>
              <w:t>Загальний фонд</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b/>
                <w:bCs/>
                <w:color w:val="000000"/>
                <w:sz w:val="20"/>
                <w:szCs w:val="20"/>
                <w:lang w:val="uk-UA" w:eastAsia="uk-UA"/>
              </w:rPr>
            </w:pPr>
            <w:r w:rsidRPr="00DC152D">
              <w:rPr>
                <w:b/>
                <w:bCs/>
                <w:color w:val="000000"/>
                <w:sz w:val="20"/>
                <w:szCs w:val="20"/>
                <w:lang w:val="uk-UA" w:eastAsia="uk-UA"/>
              </w:rPr>
              <w:t>806,48</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b/>
                <w:bCs/>
                <w:color w:val="000000"/>
                <w:sz w:val="20"/>
                <w:szCs w:val="20"/>
                <w:lang w:val="uk-UA" w:eastAsia="uk-UA"/>
              </w:rPr>
            </w:pPr>
            <w:r w:rsidRPr="00DC152D">
              <w:rPr>
                <w:b/>
                <w:bCs/>
                <w:color w:val="000000"/>
                <w:sz w:val="20"/>
                <w:szCs w:val="20"/>
                <w:lang w:val="uk-UA" w:eastAsia="uk-UA"/>
              </w:rPr>
              <w:t>720,11</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b/>
                <w:bCs/>
                <w:color w:val="000000"/>
                <w:sz w:val="20"/>
                <w:szCs w:val="20"/>
                <w:lang w:val="uk-UA" w:eastAsia="uk-UA"/>
              </w:rPr>
            </w:pPr>
            <w:r w:rsidRPr="00DC152D">
              <w:rPr>
                <w:b/>
                <w:bCs/>
                <w:color w:val="000000"/>
                <w:sz w:val="20"/>
                <w:szCs w:val="20"/>
                <w:lang w:val="uk-UA" w:eastAsia="uk-UA"/>
              </w:rPr>
              <w:t>-10,71</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both"/>
              <w:rPr>
                <w:color w:val="000000"/>
                <w:sz w:val="20"/>
                <w:szCs w:val="20"/>
                <w:lang w:val="uk-UA" w:eastAsia="uk-UA"/>
              </w:rPr>
            </w:pPr>
            <w:r w:rsidRPr="00DC152D">
              <w:rPr>
                <w:color w:val="000000"/>
                <w:sz w:val="20"/>
                <w:szCs w:val="20"/>
                <w:lang w:val="uk-UA" w:eastAsia="uk-UA"/>
              </w:rPr>
              <w:t>Державне управління</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51,12</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63,04</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23,32</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both"/>
              <w:rPr>
                <w:color w:val="000000"/>
                <w:sz w:val="20"/>
                <w:szCs w:val="20"/>
                <w:lang w:val="uk-UA" w:eastAsia="uk-UA"/>
              </w:rPr>
            </w:pPr>
            <w:r w:rsidRPr="00DC152D">
              <w:rPr>
                <w:color w:val="000000"/>
                <w:sz w:val="20"/>
                <w:szCs w:val="20"/>
                <w:lang w:val="uk-UA" w:eastAsia="uk-UA"/>
              </w:rPr>
              <w:t>Освіта</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218,69</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260,09</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18,93</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both"/>
              <w:rPr>
                <w:color w:val="000000"/>
                <w:sz w:val="20"/>
                <w:szCs w:val="20"/>
                <w:lang w:val="uk-UA" w:eastAsia="uk-UA"/>
              </w:rPr>
            </w:pPr>
            <w:r w:rsidRPr="00DC152D">
              <w:rPr>
                <w:color w:val="000000"/>
                <w:sz w:val="20"/>
                <w:szCs w:val="20"/>
                <w:lang w:val="uk-UA" w:eastAsia="uk-UA"/>
              </w:rPr>
              <w:t>Охорона здоров’я</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147,64</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123,26</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-16,51</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both"/>
              <w:rPr>
                <w:color w:val="000000"/>
                <w:sz w:val="20"/>
                <w:szCs w:val="20"/>
                <w:lang w:val="uk-UA" w:eastAsia="uk-UA"/>
              </w:rPr>
            </w:pPr>
            <w:r w:rsidRPr="00DC152D">
              <w:rPr>
                <w:color w:val="000000"/>
                <w:sz w:val="20"/>
                <w:szCs w:val="20"/>
                <w:lang w:val="uk-UA" w:eastAsia="uk-UA"/>
              </w:rPr>
              <w:t>Соціальний захист та соціальне забезпечення</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348,05</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204,74</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-41,18</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both"/>
              <w:rPr>
                <w:color w:val="000000"/>
                <w:sz w:val="20"/>
                <w:szCs w:val="20"/>
                <w:lang w:val="uk-UA" w:eastAsia="uk-UA"/>
              </w:rPr>
            </w:pPr>
            <w:r w:rsidRPr="00DC152D">
              <w:rPr>
                <w:color w:val="000000"/>
                <w:sz w:val="20"/>
                <w:szCs w:val="20"/>
                <w:lang w:val="uk-UA" w:eastAsia="uk-UA"/>
              </w:rPr>
              <w:t>Житлово-комунальне господарство</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8,58</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22,79</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165,62</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both"/>
              <w:rPr>
                <w:color w:val="000000"/>
                <w:sz w:val="20"/>
                <w:szCs w:val="20"/>
                <w:lang w:val="uk-UA" w:eastAsia="uk-UA"/>
              </w:rPr>
            </w:pPr>
            <w:r w:rsidRPr="00DC152D">
              <w:rPr>
                <w:color w:val="000000"/>
                <w:sz w:val="20"/>
                <w:szCs w:val="20"/>
                <w:lang w:val="uk-UA" w:eastAsia="uk-UA"/>
              </w:rPr>
              <w:t>Культура і мистецтво</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16,22</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19,11</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17,82</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both"/>
              <w:rPr>
                <w:color w:val="000000"/>
                <w:sz w:val="20"/>
                <w:szCs w:val="20"/>
                <w:lang w:val="uk-UA" w:eastAsia="uk-UA"/>
              </w:rPr>
            </w:pPr>
            <w:r w:rsidRPr="00DC152D">
              <w:rPr>
                <w:color w:val="000000"/>
                <w:sz w:val="20"/>
                <w:szCs w:val="20"/>
                <w:lang w:val="uk-UA" w:eastAsia="uk-UA"/>
              </w:rPr>
              <w:t>Утримання та розвиток автомобільних доріг та дорожньої інфраструктури за рахунок коштів місцевого бюджету</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3,42</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14,87</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334,80</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both"/>
              <w:rPr>
                <w:color w:val="000000"/>
                <w:sz w:val="20"/>
                <w:szCs w:val="20"/>
                <w:lang w:val="uk-UA" w:eastAsia="uk-UA"/>
              </w:rPr>
            </w:pPr>
            <w:r w:rsidRPr="00DC152D">
              <w:rPr>
                <w:color w:val="000000"/>
                <w:sz w:val="20"/>
                <w:szCs w:val="20"/>
                <w:lang w:val="uk-UA" w:eastAsia="uk-UA"/>
              </w:rPr>
              <w:t>Фізична культура і спорт</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7,08</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8,1</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14,41</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both"/>
              <w:rPr>
                <w:color w:val="000000"/>
                <w:sz w:val="20"/>
                <w:szCs w:val="20"/>
                <w:lang w:val="uk-UA" w:eastAsia="uk-UA"/>
              </w:rPr>
            </w:pPr>
            <w:r w:rsidRPr="00DC152D">
              <w:rPr>
                <w:color w:val="000000"/>
                <w:sz w:val="20"/>
                <w:szCs w:val="20"/>
                <w:lang w:val="uk-UA" w:eastAsia="uk-UA"/>
              </w:rPr>
              <w:t>Інше</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5,68</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4,11</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-27,64</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right"/>
              <w:rPr>
                <w:b/>
                <w:bCs/>
                <w:color w:val="000000"/>
                <w:sz w:val="20"/>
                <w:szCs w:val="20"/>
                <w:lang w:val="uk-UA" w:eastAsia="uk-UA"/>
              </w:rPr>
            </w:pPr>
            <w:r w:rsidRPr="00DC152D">
              <w:rPr>
                <w:b/>
                <w:bCs/>
                <w:color w:val="000000"/>
                <w:sz w:val="20"/>
                <w:szCs w:val="20"/>
                <w:lang w:val="uk-UA" w:eastAsia="uk-UA"/>
              </w:rPr>
              <w:t>Спеціальний фонд</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b/>
                <w:bCs/>
                <w:color w:val="000000"/>
                <w:sz w:val="20"/>
                <w:szCs w:val="20"/>
                <w:lang w:val="uk-UA" w:eastAsia="uk-UA"/>
              </w:rPr>
            </w:pPr>
            <w:r w:rsidRPr="00DC152D">
              <w:rPr>
                <w:b/>
                <w:bCs/>
                <w:color w:val="000000"/>
                <w:sz w:val="20"/>
                <w:szCs w:val="20"/>
                <w:lang w:val="uk-UA" w:eastAsia="uk-UA"/>
              </w:rPr>
              <w:t>53,16</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b/>
                <w:bCs/>
                <w:color w:val="000000"/>
                <w:sz w:val="20"/>
                <w:szCs w:val="20"/>
                <w:lang w:val="uk-UA" w:eastAsia="uk-UA"/>
              </w:rPr>
            </w:pPr>
            <w:r w:rsidRPr="00DC152D">
              <w:rPr>
                <w:b/>
                <w:bCs/>
                <w:color w:val="000000"/>
                <w:sz w:val="20"/>
                <w:szCs w:val="20"/>
                <w:lang w:val="uk-UA" w:eastAsia="uk-UA"/>
              </w:rPr>
              <w:t>63,97</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b/>
                <w:bCs/>
                <w:color w:val="000000"/>
                <w:sz w:val="20"/>
                <w:szCs w:val="20"/>
                <w:lang w:val="uk-UA" w:eastAsia="uk-UA"/>
              </w:rPr>
            </w:pPr>
            <w:r w:rsidRPr="00DC152D">
              <w:rPr>
                <w:b/>
                <w:bCs/>
                <w:color w:val="000000"/>
                <w:sz w:val="20"/>
                <w:szCs w:val="20"/>
                <w:lang w:val="uk-UA" w:eastAsia="uk-UA"/>
              </w:rPr>
              <w:t>20,33</w:t>
            </w:r>
          </w:p>
        </w:tc>
      </w:tr>
    </w:tbl>
    <w:p w:rsidR="008A1370" w:rsidRPr="00F35442" w:rsidRDefault="008A1370" w:rsidP="008A1370">
      <w:pPr>
        <w:ind w:firstLine="709"/>
        <w:jc w:val="both"/>
        <w:rPr>
          <w:sz w:val="28"/>
          <w:szCs w:val="28"/>
          <w:lang w:val="uk-UA"/>
        </w:rPr>
      </w:pPr>
      <w:r w:rsidRPr="00F35442">
        <w:rPr>
          <w:i/>
          <w:iCs/>
          <w:sz w:val="20"/>
          <w:szCs w:val="20"/>
          <w:lang w:val="uk-UA" w:eastAsia="uk-UA"/>
        </w:rPr>
        <w:t>Джерело: Фінансове управління Лисичанської міської ради</w:t>
      </w:r>
    </w:p>
    <w:p w:rsidR="008A1370" w:rsidRPr="00F35442" w:rsidRDefault="008A1370" w:rsidP="005546FA">
      <w:pPr>
        <w:tabs>
          <w:tab w:val="left" w:pos="720"/>
          <w:tab w:val="left" w:pos="7371"/>
        </w:tabs>
        <w:ind w:firstLine="709"/>
        <w:jc w:val="both"/>
        <w:rPr>
          <w:sz w:val="28"/>
          <w:szCs w:val="28"/>
          <w:lang w:val="uk-UA"/>
        </w:rPr>
      </w:pPr>
    </w:p>
    <w:p w:rsidR="005546FA" w:rsidRPr="00F35442" w:rsidRDefault="005546FA" w:rsidP="005546FA">
      <w:pPr>
        <w:tabs>
          <w:tab w:val="left" w:pos="720"/>
          <w:tab w:val="left" w:pos="7371"/>
        </w:tabs>
        <w:ind w:firstLine="709"/>
        <w:jc w:val="both"/>
        <w:rPr>
          <w:sz w:val="28"/>
          <w:szCs w:val="28"/>
          <w:lang w:val="uk-UA"/>
        </w:rPr>
      </w:pPr>
      <w:r w:rsidRPr="00F35442">
        <w:rPr>
          <w:sz w:val="28"/>
          <w:szCs w:val="28"/>
          <w:lang w:val="uk-UA"/>
        </w:rPr>
        <w:t>По спеціальному фонду видатки збільшились на 10,8 млн грн і складають 64,00 млн грн. В першу чергу фінансування здійснювалося на захищені та першочергові статті видатків: на заробітну плату, енергоносії, тощо. У структурі видатків міського бюджету за 2019 рік захищені статті складають 647,5 млн грн або 89,9% загального обсягу, інші видатки – 10,1%.</w:t>
      </w:r>
    </w:p>
    <w:p w:rsidR="008A1370" w:rsidRPr="00F35442" w:rsidRDefault="008A1370" w:rsidP="005546FA">
      <w:pPr>
        <w:tabs>
          <w:tab w:val="left" w:pos="720"/>
          <w:tab w:val="left" w:pos="7371"/>
        </w:tabs>
        <w:ind w:firstLine="709"/>
        <w:jc w:val="both"/>
        <w:rPr>
          <w:sz w:val="28"/>
          <w:szCs w:val="28"/>
          <w:lang w:val="uk-UA"/>
        </w:rPr>
      </w:pPr>
      <w:r w:rsidRPr="00F35442">
        <w:rPr>
          <w:sz w:val="28"/>
          <w:szCs w:val="28"/>
          <w:lang w:val="uk-UA"/>
        </w:rPr>
        <w:t>Враховуючи те, що на теперішній час міський бюджет не в повному обсязі задовольняє потреби бюджетних установ та комунальних підприємств у видатках по утриманню міста, Лисичанська міська рада веде активну роботу щодо залучення додаткових коштів для виконання проектів розвитку.</w:t>
      </w:r>
    </w:p>
    <w:p w:rsidR="008A1370" w:rsidRPr="00F35442" w:rsidRDefault="008A1370" w:rsidP="005546FA">
      <w:pPr>
        <w:tabs>
          <w:tab w:val="left" w:pos="720"/>
          <w:tab w:val="left" w:pos="7371"/>
        </w:tabs>
        <w:ind w:firstLine="709"/>
        <w:jc w:val="both"/>
        <w:rPr>
          <w:sz w:val="28"/>
          <w:szCs w:val="28"/>
          <w:lang w:val="uk-UA"/>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Залучення додаткових джерел місцевого розвитку</w:t>
      </w:r>
    </w:p>
    <w:p w:rsidR="008A1370" w:rsidRPr="00F35442" w:rsidRDefault="008A1370" w:rsidP="008A1370">
      <w:pPr>
        <w:ind w:firstLine="709"/>
        <w:jc w:val="both"/>
        <w:rPr>
          <w:sz w:val="28"/>
          <w:szCs w:val="28"/>
          <w:lang w:val="uk-UA"/>
        </w:rPr>
      </w:pPr>
      <w:r w:rsidRPr="00F35442">
        <w:rPr>
          <w:sz w:val="28"/>
          <w:szCs w:val="28"/>
          <w:lang w:val="uk-UA"/>
        </w:rPr>
        <w:t>На конкурс проектів, які можуть реалізовуватися за рахунок коштів Державного фонду регіонального розвитку у 2019 році було подано 17 проектів на загальну суму 38</w:t>
      </w:r>
      <w:r w:rsidR="005546FA" w:rsidRPr="00F35442">
        <w:rPr>
          <w:sz w:val="28"/>
          <w:szCs w:val="28"/>
          <w:lang w:val="uk-UA"/>
        </w:rPr>
        <w:t>2,09</w:t>
      </w:r>
      <w:r w:rsidRPr="00F35442">
        <w:rPr>
          <w:sz w:val="28"/>
          <w:szCs w:val="28"/>
          <w:lang w:val="uk-UA"/>
        </w:rPr>
        <w:t xml:space="preserve"> млн. грн. У 2019 році за рахунок коштів ДФРР підрозділами Луганської ОДА виконувались проекти «Реконструкція (</w:t>
      </w:r>
      <w:proofErr w:type="spellStart"/>
      <w:r w:rsidRPr="00F35442">
        <w:rPr>
          <w:sz w:val="28"/>
          <w:szCs w:val="28"/>
          <w:lang w:val="uk-UA"/>
        </w:rPr>
        <w:t>термомодернізація</w:t>
      </w:r>
      <w:proofErr w:type="spellEnd"/>
      <w:r w:rsidRPr="00F35442">
        <w:rPr>
          <w:sz w:val="28"/>
          <w:szCs w:val="28"/>
          <w:lang w:val="uk-UA"/>
        </w:rPr>
        <w:t xml:space="preserve">) будівлі Лисичанської загальноосвітньої школа І-ІІІ ступенів № 14 по вул. </w:t>
      </w:r>
      <w:proofErr w:type="spellStart"/>
      <w:r w:rsidRPr="00F35442">
        <w:rPr>
          <w:sz w:val="28"/>
          <w:szCs w:val="28"/>
          <w:lang w:val="uk-UA"/>
        </w:rPr>
        <w:t>Гарибальді</w:t>
      </w:r>
      <w:proofErr w:type="spellEnd"/>
      <w:r w:rsidRPr="00F35442">
        <w:rPr>
          <w:sz w:val="28"/>
          <w:szCs w:val="28"/>
          <w:lang w:val="uk-UA"/>
        </w:rPr>
        <w:t xml:space="preserve">, 13 (санація будівлі)», «Реконструкція двох </w:t>
      </w:r>
      <w:proofErr w:type="spellStart"/>
      <w:r w:rsidRPr="00F35442">
        <w:rPr>
          <w:sz w:val="28"/>
          <w:szCs w:val="28"/>
          <w:lang w:val="uk-UA"/>
        </w:rPr>
        <w:t>Білогорівських</w:t>
      </w:r>
      <w:proofErr w:type="spellEnd"/>
      <w:r w:rsidRPr="00F35442">
        <w:rPr>
          <w:sz w:val="28"/>
          <w:szCs w:val="28"/>
          <w:lang w:val="uk-UA"/>
        </w:rPr>
        <w:t xml:space="preserve"> магістральних водоводів </w:t>
      </w:r>
      <w:proofErr w:type="spellStart"/>
      <w:r w:rsidRPr="00F35442">
        <w:rPr>
          <w:sz w:val="28"/>
          <w:szCs w:val="28"/>
          <w:lang w:val="uk-UA"/>
        </w:rPr>
        <w:t>Ду</w:t>
      </w:r>
      <w:proofErr w:type="spellEnd"/>
      <w:r w:rsidRPr="00F35442">
        <w:rPr>
          <w:sz w:val="28"/>
          <w:szCs w:val="28"/>
          <w:lang w:val="uk-UA"/>
        </w:rPr>
        <w:t xml:space="preserve"> 600 мм та </w:t>
      </w:r>
      <w:proofErr w:type="spellStart"/>
      <w:r w:rsidRPr="00F35442">
        <w:rPr>
          <w:sz w:val="28"/>
          <w:szCs w:val="28"/>
          <w:lang w:val="uk-UA"/>
        </w:rPr>
        <w:t>Ду</w:t>
      </w:r>
      <w:proofErr w:type="spellEnd"/>
      <w:r w:rsidRPr="00F35442">
        <w:rPr>
          <w:sz w:val="28"/>
          <w:szCs w:val="28"/>
          <w:lang w:val="uk-UA"/>
        </w:rPr>
        <w:t xml:space="preserve"> 500 мм протяжністю 10,8 км кожної ділянки» та «Капітальний ремонт фасаду з утепленням будівлі спортивного залу «Скляр», розташованого за адресою: м. Лисичанськ, вул</w:t>
      </w:r>
      <w:r w:rsidR="005546FA" w:rsidRPr="00F35442">
        <w:rPr>
          <w:sz w:val="28"/>
          <w:szCs w:val="28"/>
          <w:lang w:val="uk-UA"/>
        </w:rPr>
        <w:t>. Жовтнева, 314». Також реалізувавс</w:t>
      </w:r>
      <w:r w:rsidRPr="00F35442">
        <w:rPr>
          <w:sz w:val="28"/>
          <w:szCs w:val="28"/>
          <w:lang w:val="uk-UA"/>
        </w:rPr>
        <w:t xml:space="preserve">я </w:t>
      </w:r>
      <w:proofErr w:type="spellStart"/>
      <w:r w:rsidRPr="00F35442">
        <w:rPr>
          <w:sz w:val="28"/>
          <w:szCs w:val="28"/>
          <w:lang w:val="uk-UA"/>
        </w:rPr>
        <w:t>проєкт</w:t>
      </w:r>
      <w:proofErr w:type="spellEnd"/>
      <w:r w:rsidRPr="00F35442">
        <w:rPr>
          <w:sz w:val="28"/>
          <w:szCs w:val="28"/>
          <w:lang w:val="uk-UA"/>
        </w:rPr>
        <w:t xml:space="preserve"> переможець обласного конкурсу </w:t>
      </w:r>
      <w:proofErr w:type="spellStart"/>
      <w:r w:rsidRPr="00F35442">
        <w:rPr>
          <w:sz w:val="28"/>
          <w:szCs w:val="28"/>
          <w:lang w:val="uk-UA"/>
        </w:rPr>
        <w:t>проєктів</w:t>
      </w:r>
      <w:proofErr w:type="spellEnd"/>
      <w:r w:rsidRPr="00F35442">
        <w:rPr>
          <w:sz w:val="28"/>
          <w:szCs w:val="28"/>
          <w:lang w:val="uk-UA"/>
        </w:rPr>
        <w:t xml:space="preserve"> місцевого розвитку «Створення сучасного громадського простору «</w:t>
      </w:r>
      <w:proofErr w:type="spellStart"/>
      <w:r w:rsidRPr="00F35442">
        <w:rPr>
          <w:sz w:val="28"/>
          <w:szCs w:val="28"/>
          <w:lang w:val="uk-UA"/>
        </w:rPr>
        <w:t>Fox</w:t>
      </w:r>
      <w:proofErr w:type="spellEnd"/>
      <w:r w:rsidRPr="00F35442">
        <w:rPr>
          <w:sz w:val="28"/>
          <w:szCs w:val="28"/>
          <w:lang w:val="uk-UA"/>
        </w:rPr>
        <w:t xml:space="preserve"> </w:t>
      </w:r>
      <w:proofErr w:type="spellStart"/>
      <w:r w:rsidRPr="00F35442">
        <w:rPr>
          <w:sz w:val="28"/>
          <w:szCs w:val="28"/>
          <w:lang w:val="uk-UA"/>
        </w:rPr>
        <w:t>club</w:t>
      </w:r>
      <w:proofErr w:type="spellEnd"/>
      <w:r w:rsidRPr="00F35442">
        <w:rPr>
          <w:sz w:val="28"/>
          <w:szCs w:val="28"/>
          <w:lang w:val="uk-UA"/>
        </w:rPr>
        <w:t>» на базі центральної бібліотеки КЗ Лисичанська централізована бібліотечна система» загальною вартістю 56,6 тис. грн, з них: 28,3 тис. грн – обласний бюджет, 16,8 тис. грн – кошти місцевого бюджету та 11,5 тис. грн власні кошти центральної бібліотеки.</w:t>
      </w:r>
    </w:p>
    <w:p w:rsidR="008A1370" w:rsidRPr="00F35442" w:rsidRDefault="008A1370" w:rsidP="008A1370">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 xml:space="preserve">Міська рада активно співпрацює з великою кількістю міжнародних організацій, таких як Агентство США з міжнародного розвитку (USAID), ЮНІСЕФ, Норвезька рада у справах біженців, Програма розвитку ООН, GIZ, Глобальний фонд боротьби зі СНІДом, туберкульозом та малярією, Міжнародна організація </w:t>
      </w:r>
      <w:proofErr w:type="spellStart"/>
      <w:r w:rsidRPr="00F35442">
        <w:rPr>
          <w:rFonts w:ascii="Times New Roman" w:hAnsi="Times New Roman"/>
          <w:sz w:val="28"/>
          <w:szCs w:val="28"/>
          <w:lang w:val="uk-UA"/>
        </w:rPr>
        <w:t>Help</w:t>
      </w:r>
      <w:proofErr w:type="spellEnd"/>
      <w:r w:rsidRPr="00F35442">
        <w:rPr>
          <w:rFonts w:ascii="Times New Roman" w:hAnsi="Times New Roman"/>
          <w:sz w:val="28"/>
          <w:szCs w:val="28"/>
          <w:lang w:val="uk-UA"/>
        </w:rPr>
        <w:t xml:space="preserve"> </w:t>
      </w:r>
      <w:proofErr w:type="spellStart"/>
      <w:r w:rsidRPr="00F35442">
        <w:rPr>
          <w:rFonts w:ascii="Times New Roman" w:hAnsi="Times New Roman"/>
          <w:sz w:val="28"/>
          <w:szCs w:val="28"/>
          <w:lang w:val="uk-UA"/>
        </w:rPr>
        <w:t>Age</w:t>
      </w:r>
      <w:proofErr w:type="spellEnd"/>
      <w:r w:rsidRPr="00F35442">
        <w:rPr>
          <w:rFonts w:ascii="Times New Roman" w:hAnsi="Times New Roman"/>
          <w:sz w:val="28"/>
          <w:szCs w:val="28"/>
          <w:lang w:val="uk-UA"/>
        </w:rPr>
        <w:t xml:space="preserve"> </w:t>
      </w:r>
      <w:proofErr w:type="spellStart"/>
      <w:r w:rsidRPr="00F35442">
        <w:rPr>
          <w:rFonts w:ascii="Times New Roman" w:hAnsi="Times New Roman"/>
          <w:sz w:val="28"/>
          <w:szCs w:val="28"/>
          <w:lang w:val="uk-UA"/>
        </w:rPr>
        <w:t>International</w:t>
      </w:r>
      <w:proofErr w:type="spellEnd"/>
      <w:r w:rsidRPr="00F35442">
        <w:rPr>
          <w:rFonts w:ascii="Times New Roman" w:hAnsi="Times New Roman"/>
          <w:sz w:val="28"/>
          <w:szCs w:val="28"/>
          <w:lang w:val="uk-UA"/>
        </w:rPr>
        <w:t>, Міжнародна організація з міграції, Британською Радою для молоді у галузі міжкультурного діалогу і соціального розвитку, МБФ «</w:t>
      </w:r>
      <w:proofErr w:type="spellStart"/>
      <w:r w:rsidRPr="00F35442">
        <w:rPr>
          <w:rFonts w:ascii="Times New Roman" w:hAnsi="Times New Roman"/>
          <w:sz w:val="28"/>
          <w:szCs w:val="28"/>
          <w:lang w:val="uk-UA"/>
        </w:rPr>
        <w:t>Карітас</w:t>
      </w:r>
      <w:proofErr w:type="spellEnd"/>
      <w:r w:rsidRPr="00F35442">
        <w:rPr>
          <w:rFonts w:ascii="Times New Roman" w:hAnsi="Times New Roman"/>
          <w:sz w:val="28"/>
          <w:szCs w:val="28"/>
          <w:lang w:val="uk-UA"/>
        </w:rPr>
        <w:t xml:space="preserve"> Україна». Обсяг технічної допомоги Лисичанській міській раді за 2019 року становив орієнтовно 1,</w:t>
      </w:r>
      <w:r w:rsidR="005546FA" w:rsidRPr="00F35442">
        <w:rPr>
          <w:rFonts w:ascii="Times New Roman" w:hAnsi="Times New Roman"/>
          <w:sz w:val="28"/>
          <w:szCs w:val="28"/>
          <w:lang w:val="uk-UA"/>
        </w:rPr>
        <w:t>78</w:t>
      </w:r>
      <w:r w:rsidRPr="00F35442">
        <w:rPr>
          <w:rFonts w:ascii="Times New Roman" w:hAnsi="Times New Roman"/>
          <w:sz w:val="28"/>
          <w:szCs w:val="28"/>
          <w:lang w:val="uk-UA"/>
        </w:rPr>
        <w:t xml:space="preserve"> млн грн, що на 98,1% менше залученої МТД за аналогічний період 2018 року. Переважну частину цієї суми складають кошти, витрачені на капітальний ремонт закладів освіти</w:t>
      </w:r>
      <w:r w:rsidR="009F6CCF" w:rsidRPr="00F35442">
        <w:rPr>
          <w:rFonts w:ascii="Times New Roman" w:hAnsi="Times New Roman"/>
          <w:sz w:val="28"/>
          <w:szCs w:val="28"/>
          <w:lang w:val="uk-UA"/>
        </w:rPr>
        <w:t>, структура залучення МТД наведена у таблиці:</w:t>
      </w:r>
    </w:p>
    <w:p w:rsidR="009F6CCF" w:rsidRPr="00F35442" w:rsidRDefault="009F6CCF" w:rsidP="008A1370">
      <w:pPr>
        <w:pStyle w:val="ab"/>
        <w:spacing w:after="0" w:line="240" w:lineRule="auto"/>
        <w:ind w:left="0" w:firstLine="709"/>
        <w:jc w:val="both"/>
        <w:rPr>
          <w:rFonts w:ascii="Times New Roman" w:hAnsi="Times New Roman"/>
          <w:sz w:val="28"/>
          <w:szCs w:val="28"/>
          <w:lang w:val="uk-UA"/>
        </w:rPr>
      </w:pPr>
    </w:p>
    <w:tbl>
      <w:tblPr>
        <w:tblW w:w="0" w:type="auto"/>
        <w:jc w:val="center"/>
        <w:tblInd w:w="93" w:type="dxa"/>
        <w:tblLook w:val="04A0" w:firstRow="1" w:lastRow="0" w:firstColumn="1" w:lastColumn="0" w:noHBand="0" w:noVBand="1"/>
      </w:tblPr>
      <w:tblGrid>
        <w:gridCol w:w="2945"/>
        <w:gridCol w:w="3496"/>
        <w:gridCol w:w="3038"/>
      </w:tblGrid>
      <w:tr w:rsidR="009F6CCF" w:rsidRPr="009F6CCF" w:rsidTr="00DC152D">
        <w:trPr>
          <w:trHeight w:val="20"/>
          <w:jc w:val="center"/>
        </w:trPr>
        <w:tc>
          <w:tcPr>
            <w:tcW w:w="2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Галузь</w:t>
            </w:r>
          </w:p>
        </w:tc>
        <w:tc>
          <w:tcPr>
            <w:tcW w:w="3496" w:type="dxa"/>
            <w:tcBorders>
              <w:top w:val="single" w:sz="4" w:space="0" w:color="auto"/>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Обсяг залучених коштів в тис. грн</w:t>
            </w:r>
          </w:p>
        </w:tc>
        <w:tc>
          <w:tcPr>
            <w:tcW w:w="3038" w:type="dxa"/>
            <w:tcBorders>
              <w:top w:val="single" w:sz="4" w:space="0" w:color="auto"/>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F35442">
              <w:rPr>
                <w:color w:val="000000"/>
                <w:sz w:val="20"/>
                <w:szCs w:val="20"/>
                <w:lang w:val="uk-UA" w:eastAsia="uk-UA"/>
              </w:rPr>
              <w:t>Структура залучених коштів, %</w:t>
            </w:r>
          </w:p>
        </w:tc>
      </w:tr>
      <w:tr w:rsidR="009F6CCF" w:rsidRPr="009F6CCF" w:rsidTr="00DC152D">
        <w:trPr>
          <w:trHeight w:val="20"/>
          <w:jc w:val="center"/>
        </w:trPr>
        <w:tc>
          <w:tcPr>
            <w:tcW w:w="2945" w:type="dxa"/>
            <w:tcBorders>
              <w:top w:val="nil"/>
              <w:left w:val="single" w:sz="4" w:space="0" w:color="auto"/>
              <w:bottom w:val="single" w:sz="4" w:space="0" w:color="auto"/>
              <w:right w:val="single" w:sz="4" w:space="0" w:color="auto"/>
            </w:tcBorders>
            <w:shd w:val="clear" w:color="auto" w:fill="auto"/>
            <w:noWrap/>
            <w:vAlign w:val="center"/>
            <w:hideMark/>
          </w:tcPr>
          <w:p w:rsidR="009F6CCF" w:rsidRPr="009F6CCF" w:rsidRDefault="009F6CCF" w:rsidP="009F6CCF">
            <w:pPr>
              <w:jc w:val="both"/>
              <w:rPr>
                <w:color w:val="000000"/>
                <w:sz w:val="20"/>
                <w:szCs w:val="20"/>
                <w:lang w:val="uk-UA" w:eastAsia="uk-UA"/>
              </w:rPr>
            </w:pPr>
            <w:r w:rsidRPr="009F6CCF">
              <w:rPr>
                <w:color w:val="000000"/>
                <w:sz w:val="20"/>
                <w:szCs w:val="20"/>
                <w:lang w:val="uk-UA" w:eastAsia="uk-UA"/>
              </w:rPr>
              <w:t>Культура</w:t>
            </w:r>
          </w:p>
        </w:tc>
        <w:tc>
          <w:tcPr>
            <w:tcW w:w="3496"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97,4</w:t>
            </w:r>
          </w:p>
        </w:tc>
        <w:tc>
          <w:tcPr>
            <w:tcW w:w="3038"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5,45</w:t>
            </w:r>
          </w:p>
        </w:tc>
      </w:tr>
      <w:tr w:rsidR="009F6CCF" w:rsidRPr="009F6CCF" w:rsidTr="00DC152D">
        <w:trPr>
          <w:trHeight w:val="20"/>
          <w:jc w:val="center"/>
        </w:trPr>
        <w:tc>
          <w:tcPr>
            <w:tcW w:w="2945" w:type="dxa"/>
            <w:tcBorders>
              <w:top w:val="nil"/>
              <w:left w:val="single" w:sz="4" w:space="0" w:color="auto"/>
              <w:bottom w:val="single" w:sz="4" w:space="0" w:color="auto"/>
              <w:right w:val="single" w:sz="4" w:space="0" w:color="auto"/>
            </w:tcBorders>
            <w:shd w:val="clear" w:color="auto" w:fill="auto"/>
            <w:noWrap/>
            <w:vAlign w:val="center"/>
            <w:hideMark/>
          </w:tcPr>
          <w:p w:rsidR="009F6CCF" w:rsidRPr="009F6CCF" w:rsidRDefault="009F6CCF" w:rsidP="009F6CCF">
            <w:pPr>
              <w:jc w:val="both"/>
              <w:rPr>
                <w:color w:val="000000"/>
                <w:sz w:val="20"/>
                <w:szCs w:val="20"/>
                <w:lang w:val="uk-UA" w:eastAsia="uk-UA"/>
              </w:rPr>
            </w:pPr>
            <w:r w:rsidRPr="009F6CCF">
              <w:rPr>
                <w:color w:val="000000"/>
                <w:sz w:val="20"/>
                <w:szCs w:val="20"/>
                <w:lang w:val="uk-UA" w:eastAsia="uk-UA"/>
              </w:rPr>
              <w:t xml:space="preserve">Охорона </w:t>
            </w:r>
            <w:r w:rsidRPr="00F35442">
              <w:rPr>
                <w:color w:val="000000"/>
                <w:sz w:val="20"/>
                <w:szCs w:val="20"/>
                <w:lang w:val="uk-UA" w:eastAsia="uk-UA"/>
              </w:rPr>
              <w:t>здоров’я</w:t>
            </w:r>
          </w:p>
        </w:tc>
        <w:tc>
          <w:tcPr>
            <w:tcW w:w="3496"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100,91</w:t>
            </w:r>
          </w:p>
        </w:tc>
        <w:tc>
          <w:tcPr>
            <w:tcW w:w="3038"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5,64</w:t>
            </w:r>
          </w:p>
        </w:tc>
      </w:tr>
      <w:tr w:rsidR="009F6CCF" w:rsidRPr="009F6CCF" w:rsidTr="00DC152D">
        <w:trPr>
          <w:trHeight w:val="20"/>
          <w:jc w:val="center"/>
        </w:trPr>
        <w:tc>
          <w:tcPr>
            <w:tcW w:w="2945" w:type="dxa"/>
            <w:tcBorders>
              <w:top w:val="nil"/>
              <w:left w:val="single" w:sz="4" w:space="0" w:color="auto"/>
              <w:bottom w:val="single" w:sz="4" w:space="0" w:color="auto"/>
              <w:right w:val="single" w:sz="4" w:space="0" w:color="auto"/>
            </w:tcBorders>
            <w:shd w:val="clear" w:color="auto" w:fill="auto"/>
            <w:noWrap/>
            <w:vAlign w:val="center"/>
            <w:hideMark/>
          </w:tcPr>
          <w:p w:rsidR="009F6CCF" w:rsidRPr="009F6CCF" w:rsidRDefault="009F6CCF" w:rsidP="009F6CCF">
            <w:pPr>
              <w:jc w:val="both"/>
              <w:rPr>
                <w:color w:val="000000"/>
                <w:sz w:val="20"/>
                <w:szCs w:val="20"/>
                <w:lang w:val="uk-UA" w:eastAsia="uk-UA"/>
              </w:rPr>
            </w:pPr>
            <w:r w:rsidRPr="009F6CCF">
              <w:rPr>
                <w:color w:val="000000"/>
                <w:sz w:val="20"/>
                <w:szCs w:val="20"/>
                <w:lang w:val="uk-UA" w:eastAsia="uk-UA"/>
              </w:rPr>
              <w:t>Освіта</w:t>
            </w:r>
          </w:p>
        </w:tc>
        <w:tc>
          <w:tcPr>
            <w:tcW w:w="3496"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1076,50</w:t>
            </w:r>
          </w:p>
        </w:tc>
        <w:tc>
          <w:tcPr>
            <w:tcW w:w="3038"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60,22</w:t>
            </w:r>
          </w:p>
        </w:tc>
      </w:tr>
      <w:tr w:rsidR="009F6CCF" w:rsidRPr="009F6CCF" w:rsidTr="00DC152D">
        <w:trPr>
          <w:trHeight w:val="20"/>
          <w:jc w:val="center"/>
        </w:trPr>
        <w:tc>
          <w:tcPr>
            <w:tcW w:w="2945" w:type="dxa"/>
            <w:tcBorders>
              <w:top w:val="nil"/>
              <w:left w:val="single" w:sz="4" w:space="0" w:color="auto"/>
              <w:bottom w:val="single" w:sz="4" w:space="0" w:color="auto"/>
              <w:right w:val="single" w:sz="4" w:space="0" w:color="auto"/>
            </w:tcBorders>
            <w:shd w:val="clear" w:color="auto" w:fill="auto"/>
            <w:noWrap/>
            <w:vAlign w:val="center"/>
            <w:hideMark/>
          </w:tcPr>
          <w:p w:rsidR="009F6CCF" w:rsidRPr="009F6CCF" w:rsidRDefault="009F6CCF" w:rsidP="009F6CCF">
            <w:pPr>
              <w:jc w:val="both"/>
              <w:rPr>
                <w:color w:val="000000"/>
                <w:sz w:val="20"/>
                <w:szCs w:val="20"/>
                <w:lang w:val="uk-UA" w:eastAsia="uk-UA"/>
              </w:rPr>
            </w:pPr>
            <w:r w:rsidRPr="009F6CCF">
              <w:rPr>
                <w:color w:val="000000"/>
                <w:sz w:val="20"/>
                <w:szCs w:val="20"/>
                <w:lang w:val="uk-UA" w:eastAsia="uk-UA"/>
              </w:rPr>
              <w:t>Капітальне будівництво</w:t>
            </w:r>
          </w:p>
        </w:tc>
        <w:tc>
          <w:tcPr>
            <w:tcW w:w="3496"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286,266</w:t>
            </w:r>
          </w:p>
        </w:tc>
        <w:tc>
          <w:tcPr>
            <w:tcW w:w="3038"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16,01</w:t>
            </w:r>
          </w:p>
        </w:tc>
      </w:tr>
      <w:tr w:rsidR="009F6CCF" w:rsidRPr="009F6CCF" w:rsidTr="00DC152D">
        <w:trPr>
          <w:trHeight w:val="20"/>
          <w:jc w:val="center"/>
        </w:trPr>
        <w:tc>
          <w:tcPr>
            <w:tcW w:w="2945" w:type="dxa"/>
            <w:tcBorders>
              <w:top w:val="nil"/>
              <w:left w:val="single" w:sz="4" w:space="0" w:color="auto"/>
              <w:bottom w:val="single" w:sz="4" w:space="0" w:color="auto"/>
              <w:right w:val="single" w:sz="4" w:space="0" w:color="auto"/>
            </w:tcBorders>
            <w:shd w:val="clear" w:color="auto" w:fill="auto"/>
            <w:noWrap/>
            <w:vAlign w:val="center"/>
            <w:hideMark/>
          </w:tcPr>
          <w:p w:rsidR="009F6CCF" w:rsidRPr="009F6CCF" w:rsidRDefault="009F6CCF" w:rsidP="009F6CCF">
            <w:pPr>
              <w:jc w:val="both"/>
              <w:rPr>
                <w:color w:val="000000"/>
                <w:sz w:val="20"/>
                <w:szCs w:val="20"/>
                <w:lang w:val="uk-UA" w:eastAsia="uk-UA"/>
              </w:rPr>
            </w:pPr>
            <w:r w:rsidRPr="009F6CCF">
              <w:rPr>
                <w:color w:val="000000"/>
                <w:sz w:val="20"/>
                <w:szCs w:val="20"/>
                <w:lang w:val="uk-UA" w:eastAsia="uk-UA"/>
              </w:rPr>
              <w:t>Адміністративні послуги</w:t>
            </w:r>
          </w:p>
        </w:tc>
        <w:tc>
          <w:tcPr>
            <w:tcW w:w="3496"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226,70</w:t>
            </w:r>
          </w:p>
        </w:tc>
        <w:tc>
          <w:tcPr>
            <w:tcW w:w="3038"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12,68</w:t>
            </w:r>
          </w:p>
        </w:tc>
      </w:tr>
      <w:tr w:rsidR="009F6CCF" w:rsidRPr="009F6CCF" w:rsidTr="00DC152D">
        <w:trPr>
          <w:trHeight w:val="20"/>
          <w:jc w:val="center"/>
        </w:trPr>
        <w:tc>
          <w:tcPr>
            <w:tcW w:w="2945" w:type="dxa"/>
            <w:tcBorders>
              <w:top w:val="nil"/>
              <w:left w:val="single" w:sz="4" w:space="0" w:color="auto"/>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Всього:</w:t>
            </w:r>
          </w:p>
        </w:tc>
        <w:tc>
          <w:tcPr>
            <w:tcW w:w="3496"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1787,7</w:t>
            </w:r>
          </w:p>
        </w:tc>
        <w:tc>
          <w:tcPr>
            <w:tcW w:w="3038"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100,00</w:t>
            </w:r>
          </w:p>
        </w:tc>
      </w:tr>
    </w:tbl>
    <w:p w:rsidR="009F6CCF" w:rsidRPr="00F35442" w:rsidRDefault="009F6CCF" w:rsidP="008A1370">
      <w:pPr>
        <w:pStyle w:val="ab"/>
        <w:spacing w:after="0" w:line="240" w:lineRule="auto"/>
        <w:ind w:left="0" w:firstLine="709"/>
        <w:jc w:val="both"/>
        <w:rPr>
          <w:rFonts w:ascii="Times New Roman" w:hAnsi="Times New Roman"/>
          <w:sz w:val="28"/>
          <w:szCs w:val="28"/>
          <w:lang w:val="uk-UA"/>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Управління комунальною власністю та реформування форм власності</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 xml:space="preserve">Використання всіх методів управління комунальним майном за 2019 рік забезпечило поповнення місцевого бюджету на 46,12 </w:t>
      </w:r>
      <w:proofErr w:type="spellStart"/>
      <w:r w:rsidRPr="00F35442">
        <w:rPr>
          <w:rFonts w:ascii="Times New Roman" w:hAnsi="Times New Roman"/>
          <w:sz w:val="28"/>
          <w:szCs w:val="28"/>
          <w:lang w:val="uk-UA"/>
        </w:rPr>
        <w:t>млн</w:t>
      </w:r>
      <w:proofErr w:type="spellEnd"/>
      <w:r w:rsidRPr="00F35442">
        <w:rPr>
          <w:rFonts w:ascii="Times New Roman" w:hAnsi="Times New Roman"/>
          <w:sz w:val="28"/>
          <w:szCs w:val="28"/>
          <w:lang w:val="uk-UA"/>
        </w:rPr>
        <w:t xml:space="preserve"> </w:t>
      </w:r>
      <w:proofErr w:type="spellStart"/>
      <w:r w:rsidRPr="00F35442">
        <w:rPr>
          <w:rFonts w:ascii="Times New Roman" w:hAnsi="Times New Roman"/>
          <w:sz w:val="28"/>
          <w:szCs w:val="28"/>
          <w:lang w:val="uk-UA"/>
        </w:rPr>
        <w:t>грн</w:t>
      </w:r>
      <w:proofErr w:type="spellEnd"/>
      <w:r w:rsidRPr="00F35442">
        <w:rPr>
          <w:rFonts w:ascii="Times New Roman" w:hAnsi="Times New Roman"/>
          <w:sz w:val="28"/>
          <w:szCs w:val="28"/>
          <w:lang w:val="uk-UA"/>
        </w:rPr>
        <w:t>, в т.ч.</w:t>
      </w:r>
    </w:p>
    <w:p w:rsidR="00AD1134" w:rsidRPr="00F35442" w:rsidRDefault="00AD1134" w:rsidP="00AD1134">
      <w:pPr>
        <w:pStyle w:val="ab"/>
        <w:numPr>
          <w:ilvl w:val="0"/>
          <w:numId w:val="27"/>
        </w:numPr>
        <w:spacing w:after="0" w:line="240" w:lineRule="auto"/>
        <w:ind w:left="993" w:hanging="284"/>
        <w:jc w:val="both"/>
        <w:rPr>
          <w:rFonts w:ascii="Times New Roman" w:hAnsi="Times New Roman"/>
          <w:sz w:val="28"/>
          <w:szCs w:val="28"/>
          <w:lang w:val="uk-UA"/>
        </w:rPr>
      </w:pPr>
      <w:r w:rsidRPr="00F35442">
        <w:rPr>
          <w:rFonts w:ascii="Times New Roman" w:hAnsi="Times New Roman"/>
          <w:sz w:val="28"/>
          <w:szCs w:val="28"/>
          <w:lang w:val="uk-UA"/>
        </w:rPr>
        <w:t>44,85 млн грн плати за землю (на 31,4 млн грн більше, ніж у 2018 р.);</w:t>
      </w:r>
    </w:p>
    <w:p w:rsidR="00AD1134" w:rsidRPr="00F35442" w:rsidRDefault="00AD1134" w:rsidP="00AD1134">
      <w:pPr>
        <w:pStyle w:val="ab"/>
        <w:numPr>
          <w:ilvl w:val="0"/>
          <w:numId w:val="27"/>
        </w:numPr>
        <w:spacing w:after="0" w:line="240" w:lineRule="auto"/>
        <w:ind w:left="993" w:hanging="284"/>
        <w:jc w:val="both"/>
        <w:rPr>
          <w:rFonts w:ascii="Times New Roman" w:hAnsi="Times New Roman"/>
          <w:sz w:val="28"/>
          <w:szCs w:val="28"/>
          <w:lang w:val="uk-UA"/>
        </w:rPr>
      </w:pPr>
      <w:r w:rsidRPr="00F35442">
        <w:rPr>
          <w:rFonts w:ascii="Times New Roman" w:hAnsi="Times New Roman"/>
          <w:sz w:val="28"/>
          <w:szCs w:val="28"/>
          <w:lang w:val="uk-UA"/>
        </w:rPr>
        <w:t>1,11 млн грн за оренду нерухомого майна (крім земельних ділянок);</w:t>
      </w:r>
    </w:p>
    <w:p w:rsidR="00AD1134" w:rsidRPr="00F35442" w:rsidRDefault="00AD1134" w:rsidP="00AD1134">
      <w:pPr>
        <w:pStyle w:val="ab"/>
        <w:numPr>
          <w:ilvl w:val="0"/>
          <w:numId w:val="27"/>
        </w:numPr>
        <w:spacing w:after="0" w:line="240" w:lineRule="auto"/>
        <w:ind w:left="993" w:hanging="284"/>
        <w:jc w:val="both"/>
        <w:rPr>
          <w:rFonts w:ascii="Times New Roman" w:hAnsi="Times New Roman"/>
          <w:sz w:val="28"/>
          <w:szCs w:val="28"/>
          <w:lang w:val="uk-UA"/>
        </w:rPr>
      </w:pPr>
      <w:r w:rsidRPr="00F35442">
        <w:rPr>
          <w:rFonts w:ascii="Times New Roman" w:hAnsi="Times New Roman"/>
          <w:sz w:val="28"/>
          <w:szCs w:val="28"/>
          <w:lang w:val="uk-UA"/>
        </w:rPr>
        <w:t>0,16 млн грн відшкодування збитків, спричинених безпідставним використанням земельних ділянок комунальної власності.</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 xml:space="preserve">З метою належного та ефективного функціонування управління адміністративних послуг Лисичанської міської ради, частину надходжень до </w:t>
      </w:r>
      <w:r w:rsidRPr="00F35442">
        <w:rPr>
          <w:rFonts w:ascii="Times New Roman" w:hAnsi="Times New Roman"/>
          <w:sz w:val="28"/>
          <w:szCs w:val="28"/>
          <w:lang w:val="uk-UA"/>
        </w:rPr>
        <w:lastRenderedPageBreak/>
        <w:t>бюджету міською радою було спрямовано на придбання 1 об’єкта нерухомого майна. В зв’язку з цим спеціалістами управління власності було проведено процедуру купівлі нежитлових приміщень для розміщення підрозділів Центру надання адміністративних послуг у м. Лисичанську, що дозволить поліпшити умови обслуговування відвідувачів та надати можливість отримання споживачами максимальної кількості адміністративних послуг в одному місці.</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 xml:space="preserve">За звітний період від імені Лисичанської міської ради укладено та зареєстровано 48 договорів оренди землі та 134 додаткові угоди щодо подовження терміну оренди землі. Всього за результатами договірної роботи надано в оренду </w:t>
      </w:r>
      <w:smartTag w:uri="urn:schemas-microsoft-com:office:smarttags" w:element="metricconverter">
        <w:smartTagPr>
          <w:attr w:name="ProductID" w:val="148,275 га"/>
        </w:smartTagPr>
        <w:r w:rsidRPr="00F35442">
          <w:rPr>
            <w:rFonts w:ascii="Times New Roman" w:hAnsi="Times New Roman"/>
            <w:sz w:val="28"/>
            <w:szCs w:val="28"/>
            <w:lang w:val="uk-UA"/>
          </w:rPr>
          <w:t>148,275 га</w:t>
        </w:r>
      </w:smartTag>
      <w:r w:rsidRPr="00F35442">
        <w:rPr>
          <w:rFonts w:ascii="Times New Roman" w:hAnsi="Times New Roman"/>
          <w:sz w:val="28"/>
          <w:szCs w:val="28"/>
          <w:lang w:val="uk-UA"/>
        </w:rPr>
        <w:t xml:space="preserve"> земель комунальної власності на підставі 588 договорів оренди. </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За 2019 рік передано в оренду 7 приміщень загальною площею 935,8 кв. м. Для передачі в користування є 76 вільних приміщень загальною площею 10166 кв. м. Всього перебуває в оренді 240 приміщень загальною площею 55107 кв. м.</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Економічно обґрунтований рівень вартості об’єктів, які передаються в оренду або підлягають відчуженню, визначається шляхом проведення незалежної оцінки експертами-оцінювачами, відбір яких відбувається на конкурсних засадах. За звітний період підготовлено та проведено 13 конкурсів з відбору експертів-оцінювачів з метою визначення ринкової вартості 50 об’єктів оренди. Також проведено 4 конкурси з відбору виконавців землевпорядних робіт для проведення інвентаризації 8 земельних ділянок.</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Постійно проводиться робота з реєстрації права комунальної власності на сформовані земельні ділянки. За 2019 рік за Лисичанською міською радою зареєстровано право по 45 земельним ділянкам.</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Приймаються заходи з виконання Програми розвитку земельних відносин м. Лисичанська Луганської області на 2018-2020 роки. Так на сьогодення проводиться інвентаризація земель на яких розташовані адміністративні будівлі Лисичанської міської ради. Проведена інвентаризація землі та оформлено право постійного користування по земельній ділянці на якій розміщені міська дитяча лікарня і частина будівлі для розміщення центру реабілітації дітей. Оформлено право комунальної власності по п’яти земельним ділянкам на яких розміщені адміністративні будівлі, що знаходяться у власності Лисичанської міської ради.</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Всього з метою захисту прав територіальної громади за звітний період подано 12 позовних заяв, забезпечено представництво міської ради у 126 засіданнях по 29 господарським, 20 цивільним, 3 адміністративним справам. Задоволено 11 позовних заяв, в т.ч. про стягнення грошових коштів на загальну суму 3,3 млн грн</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 xml:space="preserve">Приділяється увага роботі зі стягнення збитків, спричинених територіальній громаді міста юридичними особами та фізичними особами-підприємцями, що своєчасно не оформили право землекористування. </w:t>
      </w:r>
      <w:r w:rsidRPr="00F35442">
        <w:rPr>
          <w:rFonts w:ascii="Times New Roman" w:hAnsi="Times New Roman"/>
          <w:sz w:val="28"/>
          <w:szCs w:val="28"/>
          <w:lang w:val="uk-UA"/>
        </w:rPr>
        <w:lastRenderedPageBreak/>
        <w:t>Комісією з визначення і відшкодування збитків власникам землі та землекористувачам складено 23 акта на загальну суму 51 тис. грн.</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 xml:space="preserve">Впродовж 2019 року обстежено 14 тимчасово не зайнятих земельних ділянок садибного типу з метою передачі їх у комунальну власність територіальної громади. </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Значна увага приділяється роботі з юридичними особами комунальної форми власності, в т.ч. питанню внесення змін до їх Статутів та Положень. Саме ці документи регламентують всі аспекти їх діяльності, в т.ч. майнові відносини, види економічної діяльності, їх повноваження, права та обов'язки. В звітному періоді опрацьовано 15 Статутів.</w:t>
      </w:r>
    </w:p>
    <w:p w:rsidR="008A1370" w:rsidRPr="00F35442" w:rsidRDefault="008A1370" w:rsidP="008A1370">
      <w:pPr>
        <w:pStyle w:val="ab"/>
        <w:spacing w:after="0" w:line="240" w:lineRule="auto"/>
        <w:ind w:left="0" w:firstLine="709"/>
        <w:jc w:val="both"/>
        <w:rPr>
          <w:rFonts w:ascii="Times New Roman" w:hAnsi="Times New Roman"/>
          <w:sz w:val="28"/>
          <w:szCs w:val="28"/>
          <w:lang w:val="uk-UA"/>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Капітальне будівництво та розробка містобудівної документації</w:t>
      </w:r>
    </w:p>
    <w:p w:rsidR="00EB4AF1" w:rsidRPr="00F35442" w:rsidRDefault="00EB4AF1" w:rsidP="00EB4AF1">
      <w:pPr>
        <w:autoSpaceDE w:val="0"/>
        <w:autoSpaceDN w:val="0"/>
        <w:adjustRightInd w:val="0"/>
        <w:ind w:firstLine="709"/>
        <w:jc w:val="both"/>
        <w:rPr>
          <w:sz w:val="28"/>
          <w:szCs w:val="28"/>
          <w:lang w:val="uk-UA"/>
        </w:rPr>
      </w:pPr>
      <w:r w:rsidRPr="00F35442">
        <w:rPr>
          <w:sz w:val="28"/>
          <w:szCs w:val="28"/>
          <w:lang w:val="uk-UA"/>
        </w:rPr>
        <w:t xml:space="preserve">У 2018 році міста Лисичанськ, Новодружеськ та Привілля, відповідні до прийнятих радами рішень «Про оновлення генерального плану м. Лисичанська» від 26.07.2018 № 48/738, «Про розробку генерального плану та плану зонування м. Новодружеськ» від 21.09.2018 № 182 та «Про розробку картографічної основи в УСК-2000, генерального плану та плану зонування території м. Привілля» від 27.07.2018 № 175, в он-лайн платформі Державного фонду регіонального розвитку зареєстрували спільний проект «Розробка та оновлення містобудівної документації міст Лисичанська, </w:t>
      </w:r>
      <w:proofErr w:type="spellStart"/>
      <w:r w:rsidRPr="00F35442">
        <w:rPr>
          <w:sz w:val="28"/>
          <w:szCs w:val="28"/>
          <w:lang w:val="uk-UA"/>
        </w:rPr>
        <w:t>Новодружеська</w:t>
      </w:r>
      <w:proofErr w:type="spellEnd"/>
      <w:r w:rsidRPr="00F35442">
        <w:rPr>
          <w:sz w:val="28"/>
          <w:szCs w:val="28"/>
          <w:lang w:val="uk-UA"/>
        </w:rPr>
        <w:t>, Привілля». Даний проект був поданий на розгляд Регіональній комісії з оцінки та забезпечення проведення попереднього конкурсного відбору інвестиційних програм та проектів регіонального розвитку на 2019 рік. Проект розрахований на 2 роки. Загальна вартість проекту склала 2271,4 тис. грн. З них вартість виконання містобудівної документації для м. Лисичанська у 2018 році складала 882,78 тис. грн. Однак конкурсний відбір не пройшов. Міста намагались самостійно подати заявки на конкурсний відбір до ДФРР на 2020, однак теж не пройшли конкурсний відбір.</w:t>
      </w:r>
    </w:p>
    <w:p w:rsidR="00EB4AF1" w:rsidRPr="00F35442" w:rsidRDefault="00DC152D" w:rsidP="00EB4AF1">
      <w:pPr>
        <w:autoSpaceDE w:val="0"/>
        <w:autoSpaceDN w:val="0"/>
        <w:adjustRightInd w:val="0"/>
        <w:ind w:firstLine="709"/>
        <w:jc w:val="both"/>
        <w:rPr>
          <w:sz w:val="28"/>
          <w:szCs w:val="28"/>
          <w:lang w:val="uk-UA"/>
        </w:rPr>
      </w:pPr>
      <w:r w:rsidRPr="00F35442">
        <w:rPr>
          <w:sz w:val="28"/>
          <w:szCs w:val="28"/>
          <w:lang w:val="uk-UA"/>
        </w:rPr>
        <w:t>Ст</w:t>
      </w:r>
      <w:r w:rsidR="00EB4AF1" w:rsidRPr="00F35442">
        <w:rPr>
          <w:sz w:val="28"/>
          <w:szCs w:val="28"/>
          <w:lang w:val="uk-UA"/>
        </w:rPr>
        <w:t>аном на початок 2020 року згідно з кошторисом ДП УДНДІПМ «ДІПРОМІСТО» імені Ю. М. Білоконя орієнтовна вартість робіт з розроблення Генерального плану м. Лисичанськ з планом зонування та Розділом «Стратегічна екологічна оцінка – охорона навко</w:t>
      </w:r>
      <w:r w:rsidRPr="00F35442">
        <w:rPr>
          <w:sz w:val="28"/>
          <w:szCs w:val="28"/>
          <w:lang w:val="uk-UA"/>
        </w:rPr>
        <w:t>лишнього природного середовища»</w:t>
      </w:r>
      <w:r w:rsidR="00EB4AF1" w:rsidRPr="00F35442">
        <w:rPr>
          <w:sz w:val="28"/>
          <w:szCs w:val="28"/>
          <w:lang w:val="uk-UA"/>
        </w:rPr>
        <w:t xml:space="preserve"> склала 5215,013 тис. грн.</w:t>
      </w:r>
    </w:p>
    <w:p w:rsidR="00EB4AF1" w:rsidRPr="00F35442" w:rsidRDefault="00EB4AF1" w:rsidP="00EB4AF1">
      <w:pPr>
        <w:autoSpaceDE w:val="0"/>
        <w:autoSpaceDN w:val="0"/>
        <w:adjustRightInd w:val="0"/>
        <w:ind w:firstLine="709"/>
        <w:jc w:val="both"/>
        <w:rPr>
          <w:sz w:val="28"/>
          <w:szCs w:val="28"/>
          <w:lang w:val="uk-UA"/>
        </w:rPr>
      </w:pPr>
      <w:r w:rsidRPr="00F35442">
        <w:rPr>
          <w:sz w:val="28"/>
          <w:szCs w:val="28"/>
          <w:lang w:val="uk-UA"/>
        </w:rPr>
        <w:t>Лисичанська міська рада винайшла можливість самостійно фінансувати розробку містобудівної документації у 2020 році. На ці цілі з бюджету розвитку – рішення від 27.02.2020 № 84/1196 - виділено загалом 1817039 грн., з них:</w:t>
      </w:r>
    </w:p>
    <w:p w:rsidR="00EB4AF1" w:rsidRPr="00F35442" w:rsidRDefault="00EB4AF1" w:rsidP="00DC152D">
      <w:pPr>
        <w:autoSpaceDE w:val="0"/>
        <w:autoSpaceDN w:val="0"/>
        <w:adjustRightInd w:val="0"/>
        <w:ind w:firstLine="709"/>
        <w:jc w:val="both"/>
        <w:rPr>
          <w:sz w:val="28"/>
          <w:szCs w:val="28"/>
          <w:lang w:val="uk-UA"/>
        </w:rPr>
      </w:pPr>
      <w:r w:rsidRPr="00F35442">
        <w:rPr>
          <w:sz w:val="28"/>
          <w:szCs w:val="28"/>
          <w:lang w:val="uk-UA"/>
        </w:rPr>
        <w:t>1) генерального плану міста Лисичанськ та його складових - 1536849 грн.:</w:t>
      </w:r>
    </w:p>
    <w:p w:rsidR="00EB4AF1" w:rsidRPr="00F35442" w:rsidRDefault="00EB4AF1" w:rsidP="00DC152D">
      <w:pPr>
        <w:pStyle w:val="ab"/>
        <w:numPr>
          <w:ilvl w:val="0"/>
          <w:numId w:val="27"/>
        </w:numPr>
        <w:tabs>
          <w:tab w:val="left" w:pos="993"/>
        </w:tabs>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Виконання проектно-вишукувальних робіт з адаптації електронної карти міста для містобудівних потреб, з метою підготовки топографічної підоснови для виконання містобудівних робіт місцевого рівня для міста Лисичанськ Луганської області – 199401,00 грн.</w:t>
      </w:r>
    </w:p>
    <w:p w:rsidR="00EB4AF1" w:rsidRPr="00F35442" w:rsidRDefault="00EB4AF1" w:rsidP="00DC152D">
      <w:pPr>
        <w:pStyle w:val="ab"/>
        <w:numPr>
          <w:ilvl w:val="0"/>
          <w:numId w:val="27"/>
        </w:numPr>
        <w:tabs>
          <w:tab w:val="left" w:pos="993"/>
        </w:tabs>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lastRenderedPageBreak/>
        <w:t>Розробка моделі розвитку міста Лисичанськ Луганської області – 199724,00 грн.</w:t>
      </w:r>
    </w:p>
    <w:p w:rsidR="00EB4AF1" w:rsidRPr="00F35442" w:rsidRDefault="00EB4AF1" w:rsidP="00DC152D">
      <w:pPr>
        <w:pStyle w:val="ab"/>
        <w:numPr>
          <w:ilvl w:val="0"/>
          <w:numId w:val="27"/>
        </w:numPr>
        <w:tabs>
          <w:tab w:val="left" w:pos="993"/>
        </w:tabs>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Виконання проектних робіт з розробки генерального плану м.</w:t>
      </w:r>
      <w:r w:rsidR="00DC152D" w:rsidRPr="00F35442">
        <w:rPr>
          <w:rFonts w:ascii="Times New Roman" w:hAnsi="Times New Roman"/>
          <w:sz w:val="28"/>
          <w:szCs w:val="28"/>
          <w:lang w:val="uk-UA"/>
        </w:rPr>
        <w:t> </w:t>
      </w:r>
      <w:r w:rsidRPr="00F35442">
        <w:rPr>
          <w:rFonts w:ascii="Times New Roman" w:hAnsi="Times New Roman"/>
          <w:sz w:val="28"/>
          <w:szCs w:val="28"/>
          <w:lang w:val="uk-UA"/>
        </w:rPr>
        <w:t>Лисичанськ Луганської області. I черга – 1137724,00 грн.</w:t>
      </w:r>
    </w:p>
    <w:p w:rsidR="00EB4AF1" w:rsidRPr="00F35442" w:rsidRDefault="00EB4AF1" w:rsidP="00DC152D">
      <w:pPr>
        <w:pStyle w:val="ab"/>
        <w:autoSpaceDE w:val="0"/>
        <w:autoSpaceDN w:val="0"/>
        <w:adjustRightInd w:val="0"/>
        <w:spacing w:after="0" w:line="240" w:lineRule="auto"/>
        <w:ind w:left="0" w:firstLine="709"/>
        <w:jc w:val="both"/>
        <w:rPr>
          <w:rFonts w:ascii="Times New Roman" w:hAnsi="Times New Roman"/>
          <w:sz w:val="28"/>
          <w:szCs w:val="28"/>
          <w:lang w:val="uk-UA"/>
        </w:rPr>
      </w:pPr>
      <w:proofErr w:type="spellStart"/>
      <w:r w:rsidRPr="00F35442">
        <w:rPr>
          <w:rFonts w:ascii="Times New Roman" w:hAnsi="Times New Roman"/>
          <w:sz w:val="28"/>
          <w:szCs w:val="28"/>
          <w:lang w:val="uk-UA"/>
        </w:rPr>
        <w:t>Проєкти</w:t>
      </w:r>
      <w:proofErr w:type="spellEnd"/>
      <w:r w:rsidRPr="00F35442">
        <w:rPr>
          <w:rFonts w:ascii="Times New Roman" w:hAnsi="Times New Roman"/>
          <w:sz w:val="28"/>
          <w:szCs w:val="28"/>
          <w:lang w:val="uk-UA"/>
        </w:rPr>
        <w:t xml:space="preserve"> розробляються.</w:t>
      </w:r>
    </w:p>
    <w:p w:rsidR="00EB4AF1" w:rsidRPr="00F35442" w:rsidRDefault="00EB4AF1" w:rsidP="00DC152D">
      <w:pPr>
        <w:autoSpaceDE w:val="0"/>
        <w:autoSpaceDN w:val="0"/>
        <w:adjustRightInd w:val="0"/>
        <w:ind w:firstLine="709"/>
        <w:jc w:val="both"/>
        <w:rPr>
          <w:sz w:val="28"/>
          <w:szCs w:val="28"/>
          <w:lang w:val="uk-UA"/>
        </w:rPr>
      </w:pPr>
      <w:r w:rsidRPr="00F35442">
        <w:rPr>
          <w:sz w:val="28"/>
          <w:szCs w:val="28"/>
          <w:lang w:val="uk-UA"/>
        </w:rPr>
        <w:t>2) детальних планів території – 200000 грн.:</w:t>
      </w:r>
    </w:p>
    <w:p w:rsidR="00EB4AF1" w:rsidRPr="00F35442" w:rsidRDefault="00EB4AF1" w:rsidP="00DC152D">
      <w:pPr>
        <w:pStyle w:val="ab"/>
        <w:numPr>
          <w:ilvl w:val="0"/>
          <w:numId w:val="28"/>
        </w:numPr>
        <w:autoSpaceDE w:val="0"/>
        <w:autoSpaceDN w:val="0"/>
        <w:adjustRightInd w:val="0"/>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 xml:space="preserve">Розробка детального плану для індивідуальної  житлової забудови частини території у межах вул. 9 Травня та К. Маркса м. Лисичанськ. Дана територія зарезервована рішенням міської ради під індивідуальне житлове будівництво для учасників антитерористичної операції (АТО) та інших осіб, на яких поширюється чинність Закону України "Про статус ветеранів війни. Гарантії їх соціального захисту". </w:t>
      </w:r>
      <w:proofErr w:type="spellStart"/>
      <w:r w:rsidRPr="00F35442">
        <w:rPr>
          <w:rFonts w:ascii="Times New Roman" w:hAnsi="Times New Roman"/>
          <w:sz w:val="28"/>
          <w:szCs w:val="28"/>
          <w:lang w:val="uk-UA"/>
        </w:rPr>
        <w:t>Проєкт</w:t>
      </w:r>
      <w:proofErr w:type="spellEnd"/>
      <w:r w:rsidRPr="00F35442">
        <w:rPr>
          <w:rFonts w:ascii="Times New Roman" w:hAnsi="Times New Roman"/>
          <w:sz w:val="28"/>
          <w:szCs w:val="28"/>
          <w:lang w:val="uk-UA"/>
        </w:rPr>
        <w:t xml:space="preserve"> розробляється.</w:t>
      </w:r>
    </w:p>
    <w:p w:rsidR="00EB4AF1" w:rsidRPr="00F35442" w:rsidRDefault="00EB4AF1" w:rsidP="00DC152D">
      <w:pPr>
        <w:pStyle w:val="ab"/>
        <w:numPr>
          <w:ilvl w:val="0"/>
          <w:numId w:val="28"/>
        </w:numPr>
        <w:autoSpaceDE w:val="0"/>
        <w:autoSpaceDN w:val="0"/>
        <w:adjustRightInd w:val="0"/>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Розробка детального плану території кварталу 40 років перемоги в межах вул. Текстильна та вул. Кільцева, в р-ні житлового будинку № 12 під розміщення та постійну діяльність органів та підрозділів ДСНС. Запит про виділення коштів подано на найближчу сесію.</w:t>
      </w:r>
    </w:p>
    <w:p w:rsidR="00EB4AF1" w:rsidRPr="00F35442" w:rsidRDefault="00EB4AF1" w:rsidP="00DC152D">
      <w:pPr>
        <w:autoSpaceDE w:val="0"/>
        <w:autoSpaceDN w:val="0"/>
        <w:adjustRightInd w:val="0"/>
        <w:ind w:firstLine="709"/>
        <w:jc w:val="both"/>
        <w:rPr>
          <w:sz w:val="28"/>
          <w:szCs w:val="28"/>
          <w:lang w:val="uk-UA"/>
        </w:rPr>
      </w:pPr>
      <w:r w:rsidRPr="00F35442">
        <w:rPr>
          <w:sz w:val="28"/>
          <w:szCs w:val="28"/>
          <w:lang w:val="uk-UA"/>
        </w:rPr>
        <w:t xml:space="preserve">Додатково управління на сьогоднішній день підготувало на розгляд сесією 6 </w:t>
      </w:r>
      <w:proofErr w:type="spellStart"/>
      <w:r w:rsidRPr="00F35442">
        <w:rPr>
          <w:sz w:val="28"/>
          <w:szCs w:val="28"/>
          <w:lang w:val="uk-UA"/>
        </w:rPr>
        <w:t>проєкт</w:t>
      </w:r>
      <w:r w:rsidR="00DC152D" w:rsidRPr="00F35442">
        <w:rPr>
          <w:sz w:val="28"/>
          <w:szCs w:val="28"/>
          <w:lang w:val="uk-UA"/>
        </w:rPr>
        <w:t>і</w:t>
      </w:r>
      <w:r w:rsidRPr="00F35442">
        <w:rPr>
          <w:sz w:val="28"/>
          <w:szCs w:val="28"/>
          <w:lang w:val="uk-UA"/>
        </w:rPr>
        <w:t>в</w:t>
      </w:r>
      <w:proofErr w:type="spellEnd"/>
      <w:r w:rsidRPr="00F35442">
        <w:rPr>
          <w:sz w:val="28"/>
          <w:szCs w:val="28"/>
          <w:lang w:val="uk-UA"/>
        </w:rPr>
        <w:t xml:space="preserve"> рішень на розробку (внесення змін) детальних планів території як за бюджетні кошти, так і за кошти власників земельних ділянок.</w:t>
      </w:r>
    </w:p>
    <w:p w:rsidR="00EB4AF1" w:rsidRPr="00F35442" w:rsidRDefault="00EB4AF1" w:rsidP="00DC152D">
      <w:pPr>
        <w:ind w:firstLine="709"/>
        <w:jc w:val="both"/>
        <w:rPr>
          <w:sz w:val="28"/>
          <w:szCs w:val="28"/>
          <w:lang w:val="uk-UA"/>
        </w:rPr>
      </w:pPr>
      <w:r w:rsidRPr="00F35442">
        <w:rPr>
          <w:sz w:val="28"/>
          <w:szCs w:val="28"/>
          <w:lang w:val="uk-UA"/>
        </w:rPr>
        <w:t xml:space="preserve">3) комплексної схеми тимчасових споруд в м. Лисичанськ Луганської області – 80190 грн. </w:t>
      </w:r>
      <w:proofErr w:type="spellStart"/>
      <w:r w:rsidRPr="00F35442">
        <w:rPr>
          <w:sz w:val="28"/>
          <w:szCs w:val="28"/>
          <w:lang w:val="uk-UA"/>
        </w:rPr>
        <w:t>Проєкт</w:t>
      </w:r>
      <w:proofErr w:type="spellEnd"/>
      <w:r w:rsidRPr="00F35442">
        <w:rPr>
          <w:sz w:val="28"/>
          <w:szCs w:val="28"/>
          <w:lang w:val="uk-UA"/>
        </w:rPr>
        <w:t xml:space="preserve"> розробляється.</w:t>
      </w:r>
    </w:p>
    <w:p w:rsidR="00EB4AF1" w:rsidRPr="00F35442" w:rsidRDefault="00EB4AF1" w:rsidP="00DC152D">
      <w:pPr>
        <w:ind w:firstLine="709"/>
        <w:jc w:val="both"/>
        <w:rPr>
          <w:sz w:val="28"/>
          <w:szCs w:val="28"/>
          <w:lang w:val="uk-UA"/>
        </w:rPr>
      </w:pPr>
      <w:r w:rsidRPr="00F35442">
        <w:rPr>
          <w:sz w:val="28"/>
          <w:szCs w:val="28"/>
          <w:lang w:val="uk-UA"/>
        </w:rPr>
        <w:t xml:space="preserve">Враховуючи </w:t>
      </w:r>
      <w:proofErr w:type="spellStart"/>
      <w:r w:rsidRPr="00F35442">
        <w:rPr>
          <w:sz w:val="28"/>
          <w:szCs w:val="28"/>
          <w:lang w:val="uk-UA"/>
        </w:rPr>
        <w:t>довгостроковість</w:t>
      </w:r>
      <w:proofErr w:type="spellEnd"/>
      <w:r w:rsidRPr="00F35442">
        <w:rPr>
          <w:sz w:val="28"/>
          <w:szCs w:val="28"/>
          <w:lang w:val="uk-UA"/>
        </w:rPr>
        <w:t xml:space="preserve"> виконання робіт з розробки генерального плану міста Лисичанськ та їх велику вартість, плануємо  виконання проектних робіт, розпочаті  в 2020 році, продовжити у наступні роки, використовуючи кошти місцевого бюджету та залучаючи інвесторів. Тому «Розробка генерального плану міста Лисичанськ, в його складі плану зонування території, стратегічної екологічної оцінки – охорони навколишнього середовища» запропоновано як потенційний проект у Стратегії розвитку Луганської області до 2027 року.</w:t>
      </w:r>
    </w:p>
    <w:p w:rsidR="00EB4AF1" w:rsidRPr="00F35442" w:rsidRDefault="00EB4AF1" w:rsidP="00DC152D">
      <w:pPr>
        <w:ind w:firstLine="709"/>
        <w:jc w:val="both"/>
        <w:rPr>
          <w:sz w:val="28"/>
          <w:szCs w:val="28"/>
          <w:lang w:val="uk-UA"/>
        </w:rPr>
      </w:pPr>
      <w:r w:rsidRPr="00F35442">
        <w:rPr>
          <w:sz w:val="28"/>
          <w:szCs w:val="28"/>
          <w:lang w:val="uk-UA"/>
        </w:rPr>
        <w:t xml:space="preserve">Нажаль, через брак коштів міські ради </w:t>
      </w:r>
      <w:proofErr w:type="spellStart"/>
      <w:r w:rsidRPr="00F35442">
        <w:rPr>
          <w:sz w:val="28"/>
          <w:szCs w:val="28"/>
          <w:lang w:val="uk-UA"/>
        </w:rPr>
        <w:t>Новодружеська</w:t>
      </w:r>
      <w:proofErr w:type="spellEnd"/>
      <w:r w:rsidRPr="00F35442">
        <w:rPr>
          <w:sz w:val="28"/>
          <w:szCs w:val="28"/>
          <w:lang w:val="uk-UA"/>
        </w:rPr>
        <w:t xml:space="preserve"> та Привілля не мають можливості розробляти самостійно містобудівну документацію, що є великою перепоною у розвитку економіки міст. У цих маленьких міст є лише надія на підтримку обласного, державного бюджетів, тому міські ради планують приймати участь у конкурсних відборах ДФРР та інших платформах.</w:t>
      </w:r>
    </w:p>
    <w:p w:rsidR="008A1370" w:rsidRPr="00F35442" w:rsidRDefault="008A1370" w:rsidP="00DC152D">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 xml:space="preserve">Співпрацюючи з міжнародним благодійним фондом NRC по наданню допомоги будівельними матеріалами мешканцям, будинки яких були пошкодженні, та фінансової допомоги на відбудову повністю зруйнованих будинків приватного сектору, за 2019 року було залучено кошти міжнародного фонду </w:t>
      </w:r>
      <w:proofErr w:type="spellStart"/>
      <w:r w:rsidRPr="00F35442">
        <w:rPr>
          <w:rFonts w:ascii="Times New Roman" w:hAnsi="Times New Roman"/>
          <w:sz w:val="28"/>
          <w:szCs w:val="28"/>
          <w:lang w:val="uk-UA"/>
        </w:rPr>
        <w:t>Норвежської</w:t>
      </w:r>
      <w:proofErr w:type="spellEnd"/>
      <w:r w:rsidRPr="00F35442">
        <w:rPr>
          <w:rFonts w:ascii="Times New Roman" w:hAnsi="Times New Roman"/>
          <w:sz w:val="28"/>
          <w:szCs w:val="28"/>
          <w:lang w:val="uk-UA"/>
        </w:rPr>
        <w:t xml:space="preserve"> ради по справам біженців у розмірі </w:t>
      </w:r>
      <w:r w:rsidR="00EB4AF1" w:rsidRPr="00F35442">
        <w:rPr>
          <w:rFonts w:ascii="Times New Roman" w:hAnsi="Times New Roman"/>
          <w:sz w:val="28"/>
          <w:szCs w:val="28"/>
          <w:lang w:val="uk-UA"/>
        </w:rPr>
        <w:t>286,266</w:t>
      </w:r>
      <w:r w:rsidRPr="00F35442">
        <w:rPr>
          <w:rFonts w:ascii="Times New Roman" w:hAnsi="Times New Roman"/>
          <w:sz w:val="28"/>
          <w:szCs w:val="28"/>
          <w:lang w:val="uk-UA"/>
        </w:rPr>
        <w:t xml:space="preserve"> тис. грн.</w:t>
      </w:r>
    </w:p>
    <w:p w:rsidR="008A1370" w:rsidRPr="00F35442" w:rsidRDefault="008A1370" w:rsidP="00DC152D">
      <w:pPr>
        <w:pStyle w:val="ab"/>
        <w:spacing w:after="0" w:line="240" w:lineRule="auto"/>
        <w:ind w:left="0" w:firstLine="709"/>
        <w:jc w:val="both"/>
        <w:rPr>
          <w:rFonts w:ascii="Times New Roman" w:hAnsi="Times New Roman"/>
          <w:sz w:val="28"/>
          <w:szCs w:val="28"/>
          <w:lang w:val="uk-UA"/>
        </w:rPr>
      </w:pPr>
    </w:p>
    <w:p w:rsidR="008A1370" w:rsidRPr="00F35442" w:rsidRDefault="008A1370" w:rsidP="00DC152D">
      <w:pPr>
        <w:widowControl w:val="0"/>
        <w:ind w:firstLine="709"/>
        <w:jc w:val="both"/>
        <w:rPr>
          <w:b/>
          <w:i/>
          <w:sz w:val="28"/>
          <w:szCs w:val="28"/>
          <w:lang w:val="uk-UA"/>
        </w:rPr>
      </w:pPr>
      <w:r w:rsidRPr="00F35442">
        <w:rPr>
          <w:b/>
          <w:i/>
          <w:sz w:val="28"/>
          <w:szCs w:val="28"/>
          <w:lang w:val="uk-UA"/>
        </w:rPr>
        <w:t>Надання адміністративних послуг</w:t>
      </w:r>
    </w:p>
    <w:p w:rsidR="004F34A6" w:rsidRPr="00F35442" w:rsidRDefault="004F34A6" w:rsidP="004F34A6">
      <w:pPr>
        <w:ind w:firstLine="709"/>
        <w:jc w:val="both"/>
        <w:rPr>
          <w:sz w:val="28"/>
          <w:szCs w:val="28"/>
          <w:lang w:val="uk-UA" w:eastAsia="uk-UA"/>
        </w:rPr>
      </w:pPr>
      <w:r w:rsidRPr="00F35442">
        <w:rPr>
          <w:bCs/>
          <w:sz w:val="28"/>
          <w:szCs w:val="28"/>
          <w:lang w:val="uk-UA"/>
        </w:rPr>
        <w:lastRenderedPageBreak/>
        <w:t>Станом на 01.01.2020 через ЦНАП надавалося 122 адміністративні послуги. Всі послуги надаються через адміністратора</w:t>
      </w:r>
      <w:r w:rsidRPr="00F35442">
        <w:rPr>
          <w:sz w:val="28"/>
          <w:szCs w:val="28"/>
          <w:lang w:val="uk-UA"/>
        </w:rPr>
        <w:t xml:space="preserve"> шляхом його взаємодії з суб'єктами надання адміністративних послуг та державними реєстраторами безпосередньо. </w:t>
      </w:r>
      <w:r w:rsidRPr="00F35442">
        <w:rPr>
          <w:sz w:val="28"/>
          <w:szCs w:val="28"/>
          <w:lang w:val="uk-UA" w:eastAsia="uk-UA"/>
        </w:rPr>
        <w:t>Суб'єктами надання адміністративних послуг, в тому числі з видачі документів дозвільного характеру є 10 виконавчих органів міської ради та 5 органів виконавчої влади.</w:t>
      </w:r>
    </w:p>
    <w:p w:rsidR="004F34A6" w:rsidRPr="00F35442" w:rsidRDefault="004F34A6" w:rsidP="004F34A6">
      <w:pPr>
        <w:ind w:firstLine="709"/>
        <w:jc w:val="both"/>
        <w:rPr>
          <w:sz w:val="28"/>
          <w:szCs w:val="28"/>
          <w:lang w:val="uk-UA"/>
        </w:rPr>
      </w:pPr>
      <w:r w:rsidRPr="00F35442">
        <w:rPr>
          <w:sz w:val="28"/>
          <w:szCs w:val="28"/>
          <w:lang w:val="uk-UA"/>
        </w:rPr>
        <w:t xml:space="preserve">На підставі укладених угод про співпрацю з Лисичанською міською радою в приміщенні ЦНАП працюють інформаційно-консультаційний пункт Головного управління </w:t>
      </w:r>
      <w:proofErr w:type="spellStart"/>
      <w:r w:rsidRPr="00F35442">
        <w:rPr>
          <w:sz w:val="28"/>
          <w:szCs w:val="28"/>
          <w:lang w:val="uk-UA"/>
        </w:rPr>
        <w:t>Держпраці</w:t>
      </w:r>
      <w:proofErr w:type="spellEnd"/>
      <w:r w:rsidRPr="00F35442">
        <w:rPr>
          <w:sz w:val="28"/>
          <w:szCs w:val="28"/>
          <w:lang w:val="uk-UA"/>
        </w:rPr>
        <w:t xml:space="preserve"> у Луганській області та агентський пункт управління Пенсійного фонду України у м. Лисичанську, які надають консультації громадянам відповідно до компетенції, що сприяє забезпеченню доступності послуг до суб’єктів звернення та їх ефективному обслуговуванню.</w:t>
      </w:r>
    </w:p>
    <w:p w:rsidR="004F34A6" w:rsidRPr="00F35442" w:rsidRDefault="004F34A6" w:rsidP="004F34A6">
      <w:pPr>
        <w:ind w:firstLine="709"/>
        <w:jc w:val="both"/>
        <w:rPr>
          <w:sz w:val="28"/>
          <w:szCs w:val="28"/>
          <w:lang w:val="uk-UA" w:eastAsia="uk-UA"/>
        </w:rPr>
      </w:pPr>
      <w:r w:rsidRPr="00F35442">
        <w:rPr>
          <w:sz w:val="28"/>
          <w:szCs w:val="28"/>
          <w:lang w:val="uk-UA"/>
        </w:rPr>
        <w:t xml:space="preserve">За 2019 рік через ЦНАП у м. Лисичанську всього надано </w:t>
      </w:r>
      <w:r w:rsidRPr="00F35442">
        <w:rPr>
          <w:bCs/>
          <w:sz w:val="28"/>
          <w:szCs w:val="28"/>
          <w:lang w:val="uk-UA"/>
        </w:rPr>
        <w:t xml:space="preserve">75 837 адміністративних послуг. </w:t>
      </w:r>
      <w:r w:rsidRPr="00F35442">
        <w:rPr>
          <w:sz w:val="28"/>
          <w:szCs w:val="28"/>
          <w:lang w:val="uk-UA" w:eastAsia="uk-UA"/>
        </w:rPr>
        <w:t>Середньомісячна кількість звернень до ЦНАП склала 6 320.</w:t>
      </w:r>
    </w:p>
    <w:p w:rsidR="004F34A6" w:rsidRPr="00F35442" w:rsidRDefault="004F34A6" w:rsidP="004F34A6">
      <w:pPr>
        <w:ind w:firstLine="709"/>
        <w:jc w:val="both"/>
        <w:rPr>
          <w:sz w:val="28"/>
          <w:szCs w:val="28"/>
          <w:lang w:val="uk-UA" w:eastAsia="uk-UA"/>
        </w:rPr>
      </w:pPr>
      <w:r w:rsidRPr="00F35442">
        <w:rPr>
          <w:sz w:val="28"/>
          <w:szCs w:val="28"/>
          <w:lang w:val="uk-UA" w:eastAsia="uk-UA"/>
        </w:rPr>
        <w:t>За 2019 рік сума надходжень до міського бюджету від надання адміністративних послуг склала 2 млн. 927 тис. грн, середньомісячні надходження коштів до міського бюджету від надання адміністративних послуг у 2019 році – 244 тис. грн.</w:t>
      </w:r>
    </w:p>
    <w:p w:rsidR="004F34A6" w:rsidRPr="00F35442" w:rsidRDefault="004F34A6" w:rsidP="004F34A6">
      <w:pPr>
        <w:ind w:firstLine="709"/>
        <w:jc w:val="both"/>
        <w:rPr>
          <w:sz w:val="28"/>
          <w:szCs w:val="28"/>
          <w:lang w:val="uk-UA" w:eastAsia="uk-UA"/>
        </w:rPr>
      </w:pPr>
      <w:r w:rsidRPr="00F35442">
        <w:rPr>
          <w:sz w:val="28"/>
          <w:szCs w:val="28"/>
          <w:lang w:val="uk-UA" w:eastAsia="uk-UA"/>
        </w:rPr>
        <w:t xml:space="preserve">Для поліпшення організації надання адміністративних послуг в місті з метою впровадження передового світового досвіду управління адміністративних послуг активно співпрацює з міжнародними партнерами, а саме проектом «Реформа управління на сході України II», який виконується компанією </w:t>
      </w:r>
      <w:proofErr w:type="spellStart"/>
      <w:r w:rsidRPr="00F35442">
        <w:rPr>
          <w:sz w:val="28"/>
          <w:szCs w:val="28"/>
          <w:lang w:val="uk-UA" w:eastAsia="uk-UA"/>
        </w:rPr>
        <w:t>Deutsche</w:t>
      </w:r>
      <w:proofErr w:type="spellEnd"/>
      <w:r w:rsidRPr="00F35442">
        <w:rPr>
          <w:sz w:val="28"/>
          <w:szCs w:val="28"/>
          <w:lang w:val="uk-UA" w:eastAsia="uk-UA"/>
        </w:rPr>
        <w:t xml:space="preserve"> </w:t>
      </w:r>
      <w:proofErr w:type="spellStart"/>
      <w:r w:rsidRPr="00F35442">
        <w:rPr>
          <w:sz w:val="28"/>
          <w:szCs w:val="28"/>
          <w:lang w:val="uk-UA" w:eastAsia="uk-UA"/>
        </w:rPr>
        <w:t>Gesellschaft</w:t>
      </w:r>
      <w:proofErr w:type="spellEnd"/>
      <w:r w:rsidRPr="00F35442">
        <w:rPr>
          <w:sz w:val="28"/>
          <w:szCs w:val="28"/>
          <w:lang w:val="uk-UA" w:eastAsia="uk-UA"/>
        </w:rPr>
        <w:t xml:space="preserve"> </w:t>
      </w:r>
      <w:proofErr w:type="spellStart"/>
      <w:r w:rsidRPr="00F35442">
        <w:rPr>
          <w:sz w:val="28"/>
          <w:szCs w:val="28"/>
          <w:lang w:val="uk-UA" w:eastAsia="uk-UA"/>
        </w:rPr>
        <w:t>für</w:t>
      </w:r>
      <w:proofErr w:type="spellEnd"/>
      <w:r w:rsidRPr="00F35442">
        <w:rPr>
          <w:sz w:val="28"/>
          <w:szCs w:val="28"/>
          <w:lang w:val="uk-UA" w:eastAsia="uk-UA"/>
        </w:rPr>
        <w:t xml:space="preserve"> </w:t>
      </w:r>
      <w:proofErr w:type="spellStart"/>
      <w:r w:rsidRPr="00F35442">
        <w:rPr>
          <w:sz w:val="28"/>
          <w:szCs w:val="28"/>
          <w:lang w:val="uk-UA" w:eastAsia="uk-UA"/>
        </w:rPr>
        <w:t>Internationale</w:t>
      </w:r>
      <w:proofErr w:type="spellEnd"/>
      <w:r w:rsidRPr="00F35442">
        <w:rPr>
          <w:sz w:val="28"/>
          <w:szCs w:val="28"/>
          <w:lang w:val="uk-UA" w:eastAsia="uk-UA"/>
        </w:rPr>
        <w:t xml:space="preserve"> </w:t>
      </w:r>
      <w:proofErr w:type="spellStart"/>
      <w:r w:rsidRPr="00F35442">
        <w:rPr>
          <w:sz w:val="28"/>
          <w:szCs w:val="28"/>
          <w:lang w:val="uk-UA" w:eastAsia="uk-UA"/>
        </w:rPr>
        <w:t>Zusammenarbeit</w:t>
      </w:r>
      <w:proofErr w:type="spellEnd"/>
      <w:r w:rsidRPr="00F35442">
        <w:rPr>
          <w:sz w:val="28"/>
          <w:szCs w:val="28"/>
          <w:lang w:val="uk-UA" w:eastAsia="uk-UA"/>
        </w:rPr>
        <w:t xml:space="preserve"> (GIZ) </w:t>
      </w:r>
      <w:proofErr w:type="spellStart"/>
      <w:r w:rsidRPr="00F35442">
        <w:rPr>
          <w:sz w:val="28"/>
          <w:szCs w:val="28"/>
          <w:lang w:val="uk-UA" w:eastAsia="uk-UA"/>
        </w:rPr>
        <w:t>GmbH</w:t>
      </w:r>
      <w:proofErr w:type="spellEnd"/>
      <w:r w:rsidRPr="00F35442">
        <w:rPr>
          <w:sz w:val="28"/>
          <w:szCs w:val="28"/>
          <w:lang w:val="uk-UA" w:eastAsia="uk-UA"/>
        </w:rPr>
        <w:t xml:space="preserve"> за дорученням Федерального Уряду Німеччини і Проектом «Демократичне врядування на сході України» (DGE), яка фінансується Агентством США з міжнародного розвитку (USAID) та реалізується компанією </w:t>
      </w:r>
      <w:proofErr w:type="spellStart"/>
      <w:r w:rsidRPr="00F35442">
        <w:rPr>
          <w:sz w:val="28"/>
          <w:szCs w:val="28"/>
          <w:lang w:val="uk-UA" w:eastAsia="uk-UA"/>
        </w:rPr>
        <w:t>Кімонікс</w:t>
      </w:r>
      <w:proofErr w:type="spellEnd"/>
      <w:r w:rsidRPr="00F35442">
        <w:rPr>
          <w:sz w:val="28"/>
          <w:szCs w:val="28"/>
          <w:lang w:val="uk-UA" w:eastAsia="uk-UA"/>
        </w:rPr>
        <w:t xml:space="preserve"> Інтернешнл Інк. Це дозволяє залучити позабюджетні, а отже, зекономити бюджетні кошти.</w:t>
      </w:r>
    </w:p>
    <w:p w:rsidR="004F34A6" w:rsidRPr="00F35442" w:rsidRDefault="004F34A6" w:rsidP="004F34A6">
      <w:pPr>
        <w:pStyle w:val="a4"/>
        <w:shd w:val="clear" w:color="auto" w:fill="FFFFFF"/>
        <w:spacing w:before="0" w:beforeAutospacing="0" w:after="0" w:afterAutospacing="0"/>
        <w:ind w:firstLine="709"/>
        <w:jc w:val="both"/>
        <w:rPr>
          <w:sz w:val="28"/>
          <w:szCs w:val="28"/>
          <w:lang w:val="uk-UA" w:eastAsia="uk-UA"/>
        </w:rPr>
      </w:pPr>
      <w:r w:rsidRPr="00F35442">
        <w:rPr>
          <w:sz w:val="28"/>
          <w:szCs w:val="28"/>
          <w:lang w:val="uk-UA" w:eastAsia="uk-UA"/>
        </w:rPr>
        <w:t xml:space="preserve">У лютому місяці 2019 року за рахунок коштів міжнародного партнера </w:t>
      </w:r>
      <w:r w:rsidRPr="00F35442">
        <w:rPr>
          <w:sz w:val="28"/>
          <w:szCs w:val="28"/>
          <w:lang w:val="uk-UA"/>
        </w:rPr>
        <w:t xml:space="preserve">Проекту «Реформа управління на сході України ІІ», придбано для потреб ЦНАП оновлений програмний продукт «Універсам послуг» вартістю 51,5 тис. грн. та додатковий блок програмного забезпечення до програмного продукту </w:t>
      </w:r>
      <w:r w:rsidRPr="00F35442">
        <w:rPr>
          <w:sz w:val="28"/>
          <w:szCs w:val="28"/>
          <w:lang w:val="uk-UA" w:eastAsia="uk-UA"/>
        </w:rPr>
        <w:t xml:space="preserve">«ЦНАП-SQS» вартістю 70 тис. грн., що дозволило </w:t>
      </w:r>
      <w:r w:rsidRPr="00F35442">
        <w:rPr>
          <w:sz w:val="28"/>
          <w:szCs w:val="28"/>
          <w:lang w:val="uk-UA"/>
        </w:rPr>
        <w:t xml:space="preserve">організувати </w:t>
      </w:r>
      <w:r w:rsidRPr="00F35442">
        <w:rPr>
          <w:sz w:val="28"/>
          <w:szCs w:val="28"/>
          <w:lang w:val="uk-UA" w:eastAsia="uk-UA"/>
        </w:rPr>
        <w:t>міжвідомчий електронний документообіг через мережу Інтернет за допомогою захищеного (шифрованого) програмного криптографічного засобу захисту інформації, що в свою чергу надало можливість за допомогою програмного засобу «ЦНАП-SQS» органам місцевого самоврядування, органам державної влади для здійснення ними повноважень, передбачених законами України, самостійно отримувати інформацію або формувати запити на довідки без участі заявників. Станом на 01.01.2020 обмежений доступ до електронної адресної картотеки отримали 13 суб’єктів.</w:t>
      </w:r>
    </w:p>
    <w:p w:rsidR="004F34A6" w:rsidRPr="00F35442" w:rsidRDefault="004F34A6" w:rsidP="004F34A6">
      <w:pPr>
        <w:pStyle w:val="a4"/>
        <w:shd w:val="clear" w:color="auto" w:fill="FFFFFF"/>
        <w:spacing w:before="0" w:beforeAutospacing="0" w:after="0" w:afterAutospacing="0"/>
        <w:ind w:firstLine="709"/>
        <w:jc w:val="both"/>
        <w:rPr>
          <w:sz w:val="28"/>
          <w:szCs w:val="28"/>
          <w:lang w:val="uk-UA"/>
        </w:rPr>
      </w:pPr>
      <w:r w:rsidRPr="00F35442">
        <w:rPr>
          <w:sz w:val="28"/>
          <w:szCs w:val="28"/>
          <w:lang w:val="uk-UA" w:eastAsia="uk-UA"/>
        </w:rPr>
        <w:t xml:space="preserve">У квітні місяці 2019 року також за рахунок коштів міжнародного партнера </w:t>
      </w:r>
      <w:r w:rsidRPr="00F35442">
        <w:rPr>
          <w:sz w:val="28"/>
          <w:szCs w:val="28"/>
          <w:lang w:val="uk-UA"/>
        </w:rPr>
        <w:t xml:space="preserve">Проекту «Реформа управління на сході України ІІ» придбано </w:t>
      </w:r>
      <w:r w:rsidRPr="00F35442">
        <w:rPr>
          <w:sz w:val="28"/>
          <w:szCs w:val="28"/>
          <w:lang w:val="uk-UA"/>
        </w:rPr>
        <w:lastRenderedPageBreak/>
        <w:t>мобільний кейс для надання адміністративних послуг поза приміщенням ЦНАП вартістю 51,0 тис. грн.</w:t>
      </w:r>
      <w:r w:rsidRPr="00F35442">
        <w:rPr>
          <w:sz w:val="28"/>
          <w:szCs w:val="28"/>
          <w:shd w:val="clear" w:color="auto" w:fill="FFFFFF"/>
          <w:lang w:val="uk-UA"/>
        </w:rPr>
        <w:t xml:space="preserve"> Д</w:t>
      </w:r>
      <w:r w:rsidRPr="00F35442">
        <w:rPr>
          <w:sz w:val="28"/>
          <w:szCs w:val="28"/>
          <w:lang w:val="uk-UA" w:eastAsia="uk-UA"/>
        </w:rPr>
        <w:t xml:space="preserve">ане впровадження дозволяє наблизити адміністративні послуги до громадян з особливими потребами, надаючи їх за місцем перебування громадян, та </w:t>
      </w:r>
      <w:r w:rsidRPr="00F35442">
        <w:rPr>
          <w:sz w:val="28"/>
          <w:szCs w:val="28"/>
          <w:shd w:val="clear" w:color="auto" w:fill="FFFFFF"/>
          <w:lang w:val="uk-UA"/>
        </w:rPr>
        <w:t>стало у нагоді для створення віддалених робочих місць адміністраторів</w:t>
      </w:r>
      <w:r w:rsidRPr="00F35442">
        <w:rPr>
          <w:sz w:val="28"/>
          <w:szCs w:val="28"/>
          <w:lang w:val="uk-UA" w:eastAsia="uk-UA"/>
        </w:rPr>
        <w:t>.</w:t>
      </w:r>
      <w:r w:rsidRPr="00F35442">
        <w:rPr>
          <w:sz w:val="28"/>
          <w:szCs w:val="28"/>
          <w:lang w:val="uk-UA"/>
        </w:rPr>
        <w:t xml:space="preserve"> У серпні місяці портативний апаратний комплекс кейс «Мобільний офіс» введено в експлуатацію, за допомогою якого станом на 01.01.2020 надано адміністративні послуги 14 мешканцям міста Лисичанська.</w:t>
      </w:r>
    </w:p>
    <w:p w:rsidR="004F34A6" w:rsidRPr="00F35442" w:rsidRDefault="004F34A6" w:rsidP="004F34A6">
      <w:pPr>
        <w:pStyle w:val="a4"/>
        <w:shd w:val="clear" w:color="auto" w:fill="FFFFFF"/>
        <w:spacing w:before="0" w:beforeAutospacing="0" w:after="0" w:afterAutospacing="0"/>
        <w:ind w:firstLine="709"/>
        <w:jc w:val="both"/>
        <w:rPr>
          <w:sz w:val="28"/>
          <w:szCs w:val="28"/>
          <w:lang w:val="uk-UA" w:eastAsia="uk-UA"/>
        </w:rPr>
      </w:pPr>
      <w:r w:rsidRPr="00F35442">
        <w:rPr>
          <w:sz w:val="28"/>
          <w:szCs w:val="28"/>
          <w:lang w:val="uk-UA"/>
        </w:rPr>
        <w:t xml:space="preserve">У листопаді та грудні 2019 року укладені меморандуми про співпрацю з </w:t>
      </w:r>
      <w:proofErr w:type="spellStart"/>
      <w:r w:rsidRPr="00F35442">
        <w:rPr>
          <w:sz w:val="28"/>
          <w:szCs w:val="28"/>
          <w:lang w:val="uk-UA"/>
        </w:rPr>
        <w:t>Привільською</w:t>
      </w:r>
      <w:proofErr w:type="spellEnd"/>
      <w:r w:rsidRPr="00F35442">
        <w:rPr>
          <w:sz w:val="28"/>
          <w:szCs w:val="28"/>
          <w:lang w:val="uk-UA"/>
        </w:rPr>
        <w:t xml:space="preserve"> міською радою та </w:t>
      </w:r>
      <w:proofErr w:type="spellStart"/>
      <w:r w:rsidRPr="00F35442">
        <w:rPr>
          <w:sz w:val="28"/>
          <w:szCs w:val="28"/>
          <w:lang w:val="uk-UA"/>
        </w:rPr>
        <w:t>Новодружеською</w:t>
      </w:r>
      <w:proofErr w:type="spellEnd"/>
      <w:r w:rsidRPr="00F35442">
        <w:rPr>
          <w:sz w:val="28"/>
          <w:szCs w:val="28"/>
          <w:lang w:val="uk-UA"/>
        </w:rPr>
        <w:t xml:space="preserve"> міською радою відповідно щодо створення та функціонування відділених місць для роботи адміністраторів ЦНАП для забезпечення доступності адміністративних послуг мешканцям міст Привілля та Новодружеськ.</w:t>
      </w:r>
    </w:p>
    <w:p w:rsidR="004F34A6" w:rsidRPr="00F35442" w:rsidRDefault="004F34A6" w:rsidP="004F34A6">
      <w:pPr>
        <w:pStyle w:val="a4"/>
        <w:shd w:val="clear" w:color="auto" w:fill="FFFFFF"/>
        <w:spacing w:before="0" w:beforeAutospacing="0" w:after="0" w:afterAutospacing="0"/>
        <w:ind w:firstLine="709"/>
        <w:jc w:val="both"/>
        <w:rPr>
          <w:b/>
          <w:sz w:val="28"/>
          <w:szCs w:val="28"/>
          <w:lang w:val="uk-UA"/>
        </w:rPr>
      </w:pPr>
      <w:r w:rsidRPr="00F35442">
        <w:rPr>
          <w:sz w:val="28"/>
          <w:szCs w:val="28"/>
          <w:lang w:val="uk-UA"/>
        </w:rPr>
        <w:t xml:space="preserve">Протягом року проводилась робота щодо залучення міжнародної допомоги для розширення приміщення ЦНАП та створення на базі ЦНАП у м. Лисичанську Регіонального центру з підвищення кваліфікації працівників центрів надання адміністративних послуг, в роботі якого братимуть участь працівники Лисичанського ЦНАП в якості тренерів, а також </w:t>
      </w:r>
      <w:proofErr w:type="spellStart"/>
      <w:r w:rsidRPr="00F35442">
        <w:rPr>
          <w:sz w:val="28"/>
          <w:szCs w:val="28"/>
          <w:lang w:val="uk-UA"/>
        </w:rPr>
        <w:t>коворкінг-центру</w:t>
      </w:r>
      <w:proofErr w:type="spellEnd"/>
      <w:r w:rsidRPr="00F35442">
        <w:rPr>
          <w:sz w:val="28"/>
          <w:szCs w:val="28"/>
          <w:lang w:val="uk-UA"/>
        </w:rPr>
        <w:t>.</w:t>
      </w:r>
      <w:r w:rsidRPr="00F35442">
        <w:rPr>
          <w:b/>
          <w:sz w:val="28"/>
          <w:szCs w:val="28"/>
          <w:lang w:val="uk-UA"/>
        </w:rPr>
        <w:t xml:space="preserve"> </w:t>
      </w:r>
      <w:r w:rsidRPr="00F35442">
        <w:rPr>
          <w:sz w:val="28"/>
          <w:szCs w:val="28"/>
          <w:lang w:val="uk-UA" w:eastAsia="uk-UA"/>
        </w:rPr>
        <w:t>Проводилась робота щодо запровадження надання послуг сервісного</w:t>
      </w:r>
      <w:r w:rsidRPr="00F35442">
        <w:rPr>
          <w:lang w:val="uk-UA"/>
        </w:rPr>
        <w:t xml:space="preserve"> </w:t>
      </w:r>
      <w:r w:rsidRPr="00F35442">
        <w:rPr>
          <w:sz w:val="28"/>
          <w:szCs w:val="28"/>
          <w:lang w:val="uk-UA"/>
        </w:rPr>
        <w:t>центру МВС України у м. Лисичанську через ЦНАП та придбання відповідного обладнання за рахунок коштів міжнародних партнерів.</w:t>
      </w:r>
    </w:p>
    <w:p w:rsidR="004F46D8" w:rsidRPr="00F35442" w:rsidRDefault="004F46D8" w:rsidP="008A1370">
      <w:pPr>
        <w:pStyle w:val="ab"/>
        <w:spacing w:after="0" w:line="240" w:lineRule="auto"/>
        <w:ind w:left="0" w:firstLine="709"/>
        <w:jc w:val="both"/>
        <w:rPr>
          <w:rFonts w:ascii="Times New Roman" w:hAnsi="Times New Roman"/>
          <w:sz w:val="28"/>
          <w:szCs w:val="28"/>
          <w:lang w:val="uk-UA"/>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Демографічна ситуація</w:t>
      </w:r>
    </w:p>
    <w:p w:rsidR="008A1370" w:rsidRPr="00F35442" w:rsidRDefault="008A1370" w:rsidP="008A1370">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Станом на 01.</w:t>
      </w:r>
      <w:r w:rsidR="004F34A6" w:rsidRPr="00F35442">
        <w:rPr>
          <w:rFonts w:ascii="Times New Roman" w:hAnsi="Times New Roman"/>
          <w:sz w:val="28"/>
          <w:szCs w:val="28"/>
          <w:lang w:val="uk-UA"/>
        </w:rPr>
        <w:t>01</w:t>
      </w:r>
      <w:r w:rsidRPr="00F35442">
        <w:rPr>
          <w:rFonts w:ascii="Times New Roman" w:hAnsi="Times New Roman"/>
          <w:sz w:val="28"/>
          <w:szCs w:val="28"/>
          <w:lang w:val="uk-UA"/>
        </w:rPr>
        <w:t>.20</w:t>
      </w:r>
      <w:r w:rsidR="004F34A6" w:rsidRPr="00F35442">
        <w:rPr>
          <w:rFonts w:ascii="Times New Roman" w:hAnsi="Times New Roman"/>
          <w:sz w:val="28"/>
          <w:szCs w:val="28"/>
          <w:lang w:val="uk-UA"/>
        </w:rPr>
        <w:t>20</w:t>
      </w:r>
      <w:r w:rsidRPr="00F35442">
        <w:rPr>
          <w:rFonts w:ascii="Times New Roman" w:hAnsi="Times New Roman"/>
          <w:sz w:val="28"/>
          <w:szCs w:val="28"/>
          <w:lang w:val="uk-UA"/>
        </w:rPr>
        <w:t xml:space="preserve"> чисельність наявного населення міст Лисичанська, </w:t>
      </w:r>
      <w:proofErr w:type="spellStart"/>
      <w:r w:rsidRPr="00F35442">
        <w:rPr>
          <w:rFonts w:ascii="Times New Roman" w:hAnsi="Times New Roman"/>
          <w:sz w:val="28"/>
          <w:szCs w:val="28"/>
          <w:lang w:val="uk-UA"/>
        </w:rPr>
        <w:t>Новодружеська</w:t>
      </w:r>
      <w:proofErr w:type="spellEnd"/>
      <w:r w:rsidRPr="00F35442">
        <w:rPr>
          <w:rFonts w:ascii="Times New Roman" w:hAnsi="Times New Roman"/>
          <w:sz w:val="28"/>
          <w:szCs w:val="28"/>
          <w:lang w:val="uk-UA"/>
        </w:rPr>
        <w:t xml:space="preserve"> та Привілля становила </w:t>
      </w:r>
      <w:r w:rsidR="004F34A6" w:rsidRPr="00F35442">
        <w:rPr>
          <w:rFonts w:ascii="Times New Roman" w:hAnsi="Times New Roman"/>
          <w:sz w:val="28"/>
          <w:szCs w:val="28"/>
          <w:lang w:val="uk-UA"/>
        </w:rPr>
        <w:t>109</w:t>
      </w:r>
      <w:r w:rsidRPr="00F35442">
        <w:rPr>
          <w:rFonts w:ascii="Times New Roman" w:hAnsi="Times New Roman"/>
          <w:sz w:val="28"/>
          <w:szCs w:val="28"/>
          <w:lang w:val="uk-UA"/>
        </w:rPr>
        <w:t> </w:t>
      </w:r>
      <w:r w:rsidR="004F34A6" w:rsidRPr="00F35442">
        <w:rPr>
          <w:rFonts w:ascii="Times New Roman" w:hAnsi="Times New Roman"/>
          <w:sz w:val="28"/>
          <w:szCs w:val="28"/>
          <w:lang w:val="uk-UA"/>
        </w:rPr>
        <w:t>913</w:t>
      </w:r>
      <w:r w:rsidR="004F46D8" w:rsidRPr="00F35442">
        <w:rPr>
          <w:rFonts w:ascii="Times New Roman" w:hAnsi="Times New Roman"/>
          <w:sz w:val="28"/>
          <w:szCs w:val="28"/>
          <w:lang w:val="uk-UA"/>
        </w:rPr>
        <w:t xml:space="preserve"> осіб, що на 1 </w:t>
      </w:r>
      <w:r w:rsidR="004F34A6" w:rsidRPr="00F35442">
        <w:rPr>
          <w:rFonts w:ascii="Times New Roman" w:hAnsi="Times New Roman"/>
          <w:sz w:val="28"/>
          <w:szCs w:val="28"/>
          <w:lang w:val="uk-UA"/>
        </w:rPr>
        <w:t>357</w:t>
      </w:r>
      <w:r w:rsidRPr="00F35442">
        <w:rPr>
          <w:rFonts w:ascii="Times New Roman" w:hAnsi="Times New Roman"/>
          <w:sz w:val="28"/>
          <w:szCs w:val="28"/>
          <w:lang w:val="uk-UA"/>
        </w:rPr>
        <w:t xml:space="preserve"> осіб або на 1,</w:t>
      </w:r>
      <w:r w:rsidR="004F46D8" w:rsidRPr="00F35442">
        <w:rPr>
          <w:rFonts w:ascii="Times New Roman" w:hAnsi="Times New Roman"/>
          <w:sz w:val="28"/>
          <w:szCs w:val="28"/>
          <w:lang w:val="uk-UA"/>
        </w:rPr>
        <w:t>2</w:t>
      </w:r>
      <w:r w:rsidR="004F34A6" w:rsidRPr="00F35442">
        <w:rPr>
          <w:rFonts w:ascii="Times New Roman" w:hAnsi="Times New Roman"/>
          <w:sz w:val="28"/>
          <w:szCs w:val="28"/>
          <w:lang w:val="uk-UA"/>
        </w:rPr>
        <w:t>2</w:t>
      </w:r>
      <w:r w:rsidRPr="00F35442">
        <w:rPr>
          <w:rFonts w:ascii="Times New Roman" w:hAnsi="Times New Roman"/>
          <w:sz w:val="28"/>
          <w:szCs w:val="28"/>
          <w:lang w:val="uk-UA"/>
        </w:rPr>
        <w:t>% менше ніж на 01.</w:t>
      </w:r>
      <w:r w:rsidR="004F34A6" w:rsidRPr="00F35442">
        <w:rPr>
          <w:rFonts w:ascii="Times New Roman" w:hAnsi="Times New Roman"/>
          <w:sz w:val="28"/>
          <w:szCs w:val="28"/>
          <w:lang w:val="uk-UA"/>
        </w:rPr>
        <w:t>01</w:t>
      </w:r>
      <w:r w:rsidRPr="00F35442">
        <w:rPr>
          <w:rFonts w:ascii="Times New Roman" w:hAnsi="Times New Roman"/>
          <w:sz w:val="28"/>
          <w:szCs w:val="28"/>
          <w:lang w:val="uk-UA"/>
        </w:rPr>
        <w:t>.201</w:t>
      </w:r>
      <w:r w:rsidR="004F34A6" w:rsidRPr="00F35442">
        <w:rPr>
          <w:rFonts w:ascii="Times New Roman" w:hAnsi="Times New Roman"/>
          <w:sz w:val="28"/>
          <w:szCs w:val="28"/>
          <w:lang w:val="uk-UA"/>
        </w:rPr>
        <w:t>9</w:t>
      </w:r>
      <w:r w:rsidRPr="00F35442">
        <w:rPr>
          <w:rFonts w:ascii="Times New Roman" w:hAnsi="Times New Roman"/>
          <w:sz w:val="28"/>
          <w:szCs w:val="28"/>
          <w:lang w:val="uk-UA"/>
        </w:rPr>
        <w:t xml:space="preserve"> р. </w:t>
      </w:r>
      <w:r w:rsidR="004F34A6" w:rsidRPr="00F35442">
        <w:rPr>
          <w:rFonts w:ascii="Times New Roman" w:hAnsi="Times New Roman"/>
          <w:sz w:val="28"/>
          <w:szCs w:val="28"/>
          <w:lang w:val="uk-UA"/>
        </w:rPr>
        <w:t xml:space="preserve">Показник менший планового рівня на 0,065%. </w:t>
      </w:r>
      <w:r w:rsidRPr="00F35442">
        <w:rPr>
          <w:rFonts w:ascii="Times New Roman" w:hAnsi="Times New Roman"/>
          <w:sz w:val="28"/>
          <w:szCs w:val="28"/>
          <w:lang w:val="uk-UA"/>
        </w:rPr>
        <w:t xml:space="preserve">Природний рух населення має негативну тенденцію до збільшення від’ємного сальдо на </w:t>
      </w:r>
      <w:r w:rsidR="00F8373B" w:rsidRPr="00F35442">
        <w:rPr>
          <w:rFonts w:ascii="Times New Roman" w:hAnsi="Times New Roman"/>
          <w:sz w:val="28"/>
          <w:szCs w:val="28"/>
          <w:lang w:val="uk-UA"/>
        </w:rPr>
        <w:t>35</w:t>
      </w:r>
      <w:r w:rsidRPr="00F35442">
        <w:rPr>
          <w:rFonts w:ascii="Times New Roman" w:hAnsi="Times New Roman"/>
          <w:sz w:val="28"/>
          <w:szCs w:val="28"/>
          <w:lang w:val="uk-UA"/>
        </w:rPr>
        <w:t xml:space="preserve"> осіб, міграційн</w:t>
      </w:r>
      <w:r w:rsidR="004F46D8" w:rsidRPr="00F35442">
        <w:rPr>
          <w:rFonts w:ascii="Times New Roman" w:hAnsi="Times New Roman"/>
          <w:sz w:val="28"/>
          <w:szCs w:val="28"/>
          <w:lang w:val="uk-UA"/>
        </w:rPr>
        <w:t xml:space="preserve">е скорочення </w:t>
      </w:r>
      <w:r w:rsidRPr="00F35442">
        <w:rPr>
          <w:rFonts w:ascii="Times New Roman" w:hAnsi="Times New Roman"/>
          <w:sz w:val="28"/>
          <w:szCs w:val="28"/>
          <w:lang w:val="uk-UA"/>
        </w:rPr>
        <w:t xml:space="preserve">населення за </w:t>
      </w:r>
      <w:r w:rsidR="00F8373B" w:rsidRPr="00F35442">
        <w:rPr>
          <w:rFonts w:ascii="Times New Roman" w:hAnsi="Times New Roman"/>
          <w:sz w:val="28"/>
          <w:szCs w:val="28"/>
          <w:lang w:val="uk-UA"/>
        </w:rPr>
        <w:t>2019</w:t>
      </w:r>
      <w:r w:rsidRPr="00F35442">
        <w:rPr>
          <w:rFonts w:ascii="Times New Roman" w:hAnsi="Times New Roman"/>
          <w:sz w:val="28"/>
          <w:szCs w:val="28"/>
          <w:lang w:val="uk-UA"/>
        </w:rPr>
        <w:t xml:space="preserve"> скла</w:t>
      </w:r>
      <w:r w:rsidR="00F8373B" w:rsidRPr="00F35442">
        <w:rPr>
          <w:rFonts w:ascii="Times New Roman" w:hAnsi="Times New Roman"/>
          <w:sz w:val="28"/>
          <w:szCs w:val="28"/>
          <w:lang w:val="uk-UA"/>
        </w:rPr>
        <w:t>дає</w:t>
      </w:r>
      <w:r w:rsidRPr="00F35442">
        <w:rPr>
          <w:rFonts w:ascii="Times New Roman" w:hAnsi="Times New Roman"/>
          <w:sz w:val="28"/>
          <w:szCs w:val="28"/>
          <w:lang w:val="uk-UA"/>
        </w:rPr>
        <w:t xml:space="preserve"> 4</w:t>
      </w:r>
      <w:r w:rsidR="00F8373B" w:rsidRPr="00F35442">
        <w:rPr>
          <w:rFonts w:ascii="Times New Roman" w:hAnsi="Times New Roman"/>
          <w:sz w:val="28"/>
          <w:szCs w:val="28"/>
          <w:lang w:val="uk-UA"/>
        </w:rPr>
        <w:t>4</w:t>
      </w:r>
      <w:r w:rsidRPr="00F35442">
        <w:rPr>
          <w:rFonts w:ascii="Times New Roman" w:hAnsi="Times New Roman"/>
          <w:sz w:val="28"/>
          <w:szCs w:val="28"/>
          <w:lang w:val="uk-UA"/>
        </w:rPr>
        <w:t xml:space="preserve"> ос</w:t>
      </w:r>
      <w:r w:rsidR="00F8373B" w:rsidRPr="00F35442">
        <w:rPr>
          <w:rFonts w:ascii="Times New Roman" w:hAnsi="Times New Roman"/>
          <w:sz w:val="28"/>
          <w:szCs w:val="28"/>
          <w:lang w:val="uk-UA"/>
        </w:rPr>
        <w:t>о</w:t>
      </w:r>
      <w:r w:rsidRPr="00F35442">
        <w:rPr>
          <w:rFonts w:ascii="Times New Roman" w:hAnsi="Times New Roman"/>
          <w:sz w:val="28"/>
          <w:szCs w:val="28"/>
          <w:lang w:val="uk-UA"/>
        </w:rPr>
        <w:t>б</w:t>
      </w:r>
      <w:r w:rsidR="00F8373B" w:rsidRPr="00F35442">
        <w:rPr>
          <w:rFonts w:ascii="Times New Roman" w:hAnsi="Times New Roman"/>
          <w:sz w:val="28"/>
          <w:szCs w:val="28"/>
          <w:lang w:val="uk-UA"/>
        </w:rPr>
        <w:t>и</w:t>
      </w:r>
      <w:r w:rsidRPr="00F35442">
        <w:rPr>
          <w:rFonts w:ascii="Times New Roman" w:hAnsi="Times New Roman"/>
          <w:sz w:val="28"/>
          <w:szCs w:val="28"/>
          <w:lang w:val="uk-UA"/>
        </w:rPr>
        <w:t>.</w:t>
      </w:r>
    </w:p>
    <w:p w:rsidR="008A1370" w:rsidRPr="00F35442" w:rsidRDefault="008A1370" w:rsidP="008A1370">
      <w:pPr>
        <w:widowControl w:val="0"/>
        <w:ind w:firstLine="709"/>
        <w:jc w:val="both"/>
        <w:rPr>
          <w:b/>
          <w:i/>
          <w:sz w:val="28"/>
          <w:szCs w:val="28"/>
          <w:lang w:val="uk-UA"/>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Соціальний захист та охорона здоров’я</w:t>
      </w:r>
    </w:p>
    <w:p w:rsidR="00F35442" w:rsidRPr="00F35442" w:rsidRDefault="008A1370" w:rsidP="00F35442">
      <w:pPr>
        <w:suppressAutoHyphens/>
        <w:ind w:firstLine="709"/>
        <w:jc w:val="both"/>
        <w:rPr>
          <w:sz w:val="28"/>
          <w:szCs w:val="28"/>
          <w:lang w:val="uk-UA"/>
        </w:rPr>
      </w:pPr>
      <w:r w:rsidRPr="00F35442">
        <w:rPr>
          <w:sz w:val="28"/>
          <w:szCs w:val="28"/>
          <w:lang w:val="uk-UA"/>
        </w:rPr>
        <w:t xml:space="preserve">В місті </w:t>
      </w:r>
      <w:r w:rsidR="00F35442">
        <w:rPr>
          <w:sz w:val="28"/>
          <w:szCs w:val="28"/>
          <w:lang w:val="uk-UA"/>
        </w:rPr>
        <w:t>у</w:t>
      </w:r>
      <w:r w:rsidR="00F35442" w:rsidRPr="00F35442">
        <w:rPr>
          <w:sz w:val="28"/>
          <w:szCs w:val="28"/>
          <w:lang w:val="uk-UA"/>
        </w:rPr>
        <w:t xml:space="preserve"> рамках єдиної технології надається:</w:t>
      </w:r>
    </w:p>
    <w:p w:rsidR="00F35442" w:rsidRPr="00F35442" w:rsidRDefault="00F35442" w:rsidP="00F35442">
      <w:pPr>
        <w:ind w:firstLine="709"/>
        <w:jc w:val="both"/>
        <w:rPr>
          <w:sz w:val="28"/>
          <w:szCs w:val="28"/>
          <w:lang w:val="uk-UA"/>
        </w:rPr>
      </w:pPr>
      <w:r w:rsidRPr="00F35442">
        <w:rPr>
          <w:sz w:val="28"/>
          <w:szCs w:val="28"/>
          <w:lang w:val="uk-UA"/>
        </w:rPr>
        <w:t>- 14 видів державної соціальної допомоги, які фінансуються за рахунок коштів державного бюджету;</w:t>
      </w:r>
    </w:p>
    <w:p w:rsidR="00F35442" w:rsidRPr="00F35442" w:rsidRDefault="00F35442" w:rsidP="00F35442">
      <w:pPr>
        <w:ind w:firstLine="709"/>
        <w:jc w:val="both"/>
        <w:rPr>
          <w:sz w:val="28"/>
          <w:szCs w:val="28"/>
          <w:lang w:val="uk-UA"/>
        </w:rPr>
      </w:pPr>
      <w:r w:rsidRPr="00F35442">
        <w:rPr>
          <w:sz w:val="28"/>
          <w:szCs w:val="28"/>
          <w:lang w:val="uk-UA"/>
        </w:rPr>
        <w:t>- 1 одноразова допомога особам, які постраждали від торгівлі людьми, яка фінансується за рахунок державного бюджету;</w:t>
      </w:r>
    </w:p>
    <w:p w:rsidR="00F35442" w:rsidRPr="00F35442" w:rsidRDefault="00F35442" w:rsidP="00F35442">
      <w:pPr>
        <w:ind w:firstLine="709"/>
        <w:jc w:val="both"/>
        <w:rPr>
          <w:sz w:val="28"/>
          <w:szCs w:val="28"/>
          <w:lang w:val="uk-UA"/>
        </w:rPr>
      </w:pPr>
      <w:r w:rsidRPr="00F35442">
        <w:rPr>
          <w:sz w:val="28"/>
          <w:szCs w:val="28"/>
          <w:lang w:val="uk-UA"/>
        </w:rPr>
        <w:t>- 1 одноразова винагорода жінкам, яким присвоєно почесне звання України «Мати-Героїня», яка фінансується за рахунок державного бюджету;</w:t>
      </w:r>
    </w:p>
    <w:p w:rsidR="00F35442" w:rsidRPr="00F35442" w:rsidRDefault="00F35442" w:rsidP="00F35442">
      <w:pPr>
        <w:ind w:firstLine="709"/>
        <w:jc w:val="both"/>
        <w:rPr>
          <w:sz w:val="28"/>
          <w:szCs w:val="28"/>
          <w:lang w:val="uk-UA"/>
        </w:rPr>
      </w:pPr>
      <w:r w:rsidRPr="00F35442">
        <w:rPr>
          <w:sz w:val="28"/>
          <w:szCs w:val="28"/>
          <w:lang w:val="uk-UA"/>
        </w:rPr>
        <w:t>- 1 державна соціальна допомога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яка фінансується за рахунок державного бюджету.</w:t>
      </w:r>
    </w:p>
    <w:p w:rsidR="00F35442" w:rsidRPr="00F35442" w:rsidRDefault="00F35442" w:rsidP="00F35442">
      <w:pPr>
        <w:suppressAutoHyphens/>
        <w:ind w:firstLine="709"/>
        <w:jc w:val="both"/>
        <w:rPr>
          <w:sz w:val="28"/>
          <w:szCs w:val="28"/>
          <w:lang w:val="uk-UA"/>
        </w:rPr>
      </w:pPr>
      <w:r w:rsidRPr="00F35442">
        <w:rPr>
          <w:sz w:val="28"/>
          <w:szCs w:val="28"/>
          <w:lang w:val="uk-UA"/>
        </w:rPr>
        <w:t xml:space="preserve">За 2019 рік такою підтримкою скористалися 5,3 тис. осіб на загальну суму 118140,2 </w:t>
      </w:r>
      <w:proofErr w:type="spellStart"/>
      <w:r w:rsidRPr="00F35442">
        <w:rPr>
          <w:sz w:val="28"/>
          <w:szCs w:val="28"/>
          <w:lang w:val="uk-UA"/>
        </w:rPr>
        <w:t>тис.грн</w:t>
      </w:r>
      <w:proofErr w:type="spellEnd"/>
      <w:r w:rsidRPr="00F35442">
        <w:rPr>
          <w:sz w:val="28"/>
          <w:szCs w:val="28"/>
          <w:lang w:val="uk-UA"/>
        </w:rPr>
        <w:t>., в т.ч.:</w:t>
      </w:r>
    </w:p>
    <w:p w:rsidR="00F35442" w:rsidRPr="00F35442" w:rsidRDefault="00F35442" w:rsidP="00F35442">
      <w:pPr>
        <w:suppressAutoHyphens/>
        <w:ind w:firstLine="709"/>
        <w:jc w:val="both"/>
        <w:rPr>
          <w:sz w:val="28"/>
          <w:szCs w:val="28"/>
          <w:lang w:val="uk-UA"/>
        </w:rPr>
      </w:pPr>
      <w:r w:rsidRPr="00F35442">
        <w:rPr>
          <w:sz w:val="28"/>
          <w:szCs w:val="28"/>
          <w:lang w:val="uk-UA"/>
        </w:rPr>
        <w:lastRenderedPageBreak/>
        <w:t>- 115 630,5 тис. грн допомога сім’ям з дітьми;</w:t>
      </w:r>
    </w:p>
    <w:p w:rsidR="00F35442" w:rsidRPr="00F35442" w:rsidRDefault="00F35442" w:rsidP="00F35442">
      <w:pPr>
        <w:suppressAutoHyphens/>
        <w:ind w:firstLine="709"/>
        <w:jc w:val="both"/>
        <w:rPr>
          <w:sz w:val="28"/>
          <w:szCs w:val="28"/>
          <w:lang w:val="uk-UA"/>
        </w:rPr>
      </w:pPr>
      <w:r w:rsidRPr="00F35442">
        <w:rPr>
          <w:sz w:val="28"/>
          <w:szCs w:val="28"/>
          <w:lang w:val="uk-UA"/>
        </w:rPr>
        <w:t>- 6,1 тис. грн одноразова допомога особам, які постраждали від торгівлі людьми;</w:t>
      </w:r>
    </w:p>
    <w:p w:rsidR="00F35442" w:rsidRPr="00F35442" w:rsidRDefault="00F35442" w:rsidP="00F35442">
      <w:pPr>
        <w:suppressAutoHyphens/>
        <w:ind w:firstLine="709"/>
        <w:jc w:val="both"/>
        <w:rPr>
          <w:sz w:val="28"/>
          <w:szCs w:val="28"/>
          <w:lang w:val="uk-UA"/>
        </w:rPr>
      </w:pPr>
      <w:r w:rsidRPr="00F35442">
        <w:rPr>
          <w:sz w:val="28"/>
          <w:szCs w:val="28"/>
          <w:lang w:val="uk-UA"/>
        </w:rPr>
        <w:t>- 2 503,6 тис. грн державна соціальна допомога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p w:rsidR="00F35442" w:rsidRPr="00F35442" w:rsidRDefault="00F35442" w:rsidP="00F35442">
      <w:pPr>
        <w:suppressAutoHyphens/>
        <w:ind w:firstLine="709"/>
        <w:jc w:val="both"/>
        <w:rPr>
          <w:sz w:val="28"/>
          <w:szCs w:val="28"/>
          <w:lang w:val="uk-UA"/>
        </w:rPr>
      </w:pPr>
      <w:r w:rsidRPr="00F35442">
        <w:rPr>
          <w:sz w:val="28"/>
          <w:szCs w:val="28"/>
          <w:lang w:val="uk-UA"/>
        </w:rPr>
        <w:t>Заборгованість по виплатам відсутня.</w:t>
      </w:r>
    </w:p>
    <w:p w:rsidR="00F35442" w:rsidRPr="00F35442" w:rsidRDefault="00F35442" w:rsidP="00F35442">
      <w:pPr>
        <w:shd w:val="clear" w:color="auto" w:fill="FFFFFF"/>
        <w:ind w:firstLine="709"/>
        <w:jc w:val="both"/>
        <w:rPr>
          <w:sz w:val="28"/>
          <w:szCs w:val="28"/>
          <w:lang w:val="uk-UA" w:eastAsia="uk-UA"/>
        </w:rPr>
      </w:pPr>
      <w:r w:rsidRPr="00F35442">
        <w:rPr>
          <w:sz w:val="28"/>
          <w:szCs w:val="28"/>
          <w:lang w:val="uk-UA" w:eastAsia="en-US"/>
        </w:rPr>
        <w:t>Станом на 01.01.2020 кількість домогосподарств-одержувачів субсидії для відшкодування витрат на оплату житлово-комунальних послуг склала 12 116.</w:t>
      </w:r>
    </w:p>
    <w:p w:rsidR="00F35442" w:rsidRPr="00F35442" w:rsidRDefault="00F35442" w:rsidP="00F35442">
      <w:pPr>
        <w:shd w:val="clear" w:color="auto" w:fill="FFFFFF"/>
        <w:ind w:firstLine="709"/>
        <w:jc w:val="both"/>
        <w:rPr>
          <w:sz w:val="28"/>
          <w:szCs w:val="28"/>
          <w:lang w:val="uk-UA" w:eastAsia="uk-UA"/>
        </w:rPr>
      </w:pPr>
      <w:r w:rsidRPr="00F35442">
        <w:rPr>
          <w:sz w:val="28"/>
          <w:szCs w:val="28"/>
          <w:lang w:val="uk-UA" w:eastAsia="uk-UA"/>
        </w:rPr>
        <w:t>Житлові субсидії на оплату житлово-комунальних послуг у 2019 році надавалися громадянам за рахунок субвенції з державного бюджету місцевим бюджетам шляхом перерахування коштів на рахунки надавачів послуг, сума нарахованої субсидії становила 25 816,9 тис. грн, сума виплаченої субсидії становить 53 140,6 тис. грн (з них 24 269,0 тис. грн за 2018 рік).</w:t>
      </w:r>
    </w:p>
    <w:p w:rsidR="00F35442" w:rsidRPr="00F35442" w:rsidRDefault="00F35442" w:rsidP="00F35442">
      <w:pPr>
        <w:shd w:val="clear" w:color="auto" w:fill="FFFFFF"/>
        <w:ind w:firstLine="709"/>
        <w:jc w:val="both"/>
        <w:rPr>
          <w:sz w:val="28"/>
          <w:szCs w:val="28"/>
          <w:lang w:val="uk-UA" w:eastAsia="uk-UA"/>
        </w:rPr>
      </w:pPr>
      <w:r w:rsidRPr="00F35442">
        <w:rPr>
          <w:sz w:val="28"/>
          <w:szCs w:val="28"/>
          <w:lang w:val="uk-UA" w:eastAsia="uk-UA"/>
        </w:rPr>
        <w:t>З 2019 року програма житлових субсидій з механізму перерахування коштів надавачам послуг перетворена в цільову адресну допомогу і виплата житлових субсидій населенню здійснюється у грошовій формі (безготівковій та готівковій).</w:t>
      </w:r>
    </w:p>
    <w:p w:rsidR="00F35442" w:rsidRPr="00F35442" w:rsidRDefault="00F35442" w:rsidP="00F35442">
      <w:pPr>
        <w:shd w:val="clear" w:color="auto" w:fill="FFFFFF"/>
        <w:ind w:firstLine="709"/>
        <w:jc w:val="both"/>
        <w:rPr>
          <w:sz w:val="28"/>
          <w:szCs w:val="28"/>
          <w:lang w:val="uk-UA" w:eastAsia="uk-UA"/>
        </w:rPr>
      </w:pPr>
      <w:r w:rsidRPr="00F35442">
        <w:rPr>
          <w:sz w:val="28"/>
          <w:szCs w:val="28"/>
          <w:lang w:val="uk-UA" w:eastAsia="uk-UA"/>
        </w:rPr>
        <w:t>Загальна с</w:t>
      </w:r>
      <w:r w:rsidRPr="00F35442">
        <w:rPr>
          <w:sz w:val="28"/>
          <w:szCs w:val="28"/>
          <w:lang w:val="uk-UA" w:eastAsia="en-US"/>
        </w:rPr>
        <w:t xml:space="preserve">ума нарахованої житлової субсидії у грошовій формі у 2019 році становила 92 100,8 тис. грн, з них: готівкою – 83 607,1 тис. </w:t>
      </w:r>
      <w:proofErr w:type="spellStart"/>
      <w:r w:rsidRPr="00F35442">
        <w:rPr>
          <w:sz w:val="28"/>
          <w:szCs w:val="28"/>
          <w:lang w:val="uk-UA" w:eastAsia="en-US"/>
        </w:rPr>
        <w:t>грн</w:t>
      </w:r>
      <w:proofErr w:type="spellEnd"/>
      <w:r w:rsidRPr="00F35442">
        <w:rPr>
          <w:sz w:val="28"/>
          <w:szCs w:val="28"/>
          <w:lang w:val="uk-UA" w:eastAsia="en-US"/>
        </w:rPr>
        <w:t xml:space="preserve"> та </w:t>
      </w:r>
      <w:proofErr w:type="spellStart"/>
      <w:r w:rsidRPr="00F35442">
        <w:rPr>
          <w:sz w:val="28"/>
          <w:szCs w:val="28"/>
          <w:lang w:val="uk-UA" w:eastAsia="en-US"/>
        </w:rPr>
        <w:t>безготівкою</w:t>
      </w:r>
      <w:proofErr w:type="spellEnd"/>
      <w:r w:rsidRPr="00F35442">
        <w:rPr>
          <w:sz w:val="28"/>
          <w:szCs w:val="28"/>
          <w:lang w:val="uk-UA" w:eastAsia="en-US"/>
        </w:rPr>
        <w:t xml:space="preserve"> – 8 493,7 тис. грн. </w:t>
      </w:r>
      <w:r w:rsidRPr="00F35442">
        <w:rPr>
          <w:sz w:val="28"/>
          <w:szCs w:val="28"/>
          <w:lang w:val="uk-UA" w:eastAsia="uk-UA"/>
        </w:rPr>
        <w:t>Протягом 2019 року субсидія на придбання скрапленого газу, твердого та рідкого пічного побутового палива призначена 247 домогосподарствам на загальну суму 853,6 тис. грн, виплачена на суму 859,9 тис. грн (з них 6,3 тис. грн – за 2018 рік).</w:t>
      </w:r>
    </w:p>
    <w:p w:rsidR="00F35442" w:rsidRPr="00F35442" w:rsidRDefault="00F35442" w:rsidP="00F35442">
      <w:pPr>
        <w:suppressAutoHyphens/>
        <w:ind w:firstLine="709"/>
        <w:jc w:val="both"/>
        <w:rPr>
          <w:bCs/>
          <w:sz w:val="28"/>
          <w:szCs w:val="28"/>
          <w:lang w:val="uk-UA"/>
        </w:rPr>
      </w:pPr>
      <w:r w:rsidRPr="00F35442">
        <w:rPr>
          <w:sz w:val="28"/>
          <w:szCs w:val="28"/>
          <w:lang w:val="uk-UA"/>
        </w:rPr>
        <w:t>Станом на 01.01.2020 на обліку в УПСЗН перебувають 32158 осіб, які мають право на пільги, з них: 272 осіб з інвалідністю внаслідок війни, 1403 учасників бойових дій, 1068 учасників війни, 6943 дітей війни, 9070 ветеранів праці, 430 багатодітних сімей, 2676 осіб з інвалідністю а також особи інших категорій</w:t>
      </w:r>
      <w:r w:rsidRPr="00F35442">
        <w:rPr>
          <w:bCs/>
          <w:sz w:val="28"/>
          <w:szCs w:val="28"/>
          <w:lang w:val="uk-UA"/>
        </w:rPr>
        <w:t>.</w:t>
      </w:r>
    </w:p>
    <w:p w:rsidR="00F35442" w:rsidRPr="00F35442" w:rsidRDefault="00F35442" w:rsidP="00F35442">
      <w:pPr>
        <w:suppressAutoHyphens/>
        <w:ind w:firstLine="709"/>
        <w:jc w:val="both"/>
        <w:rPr>
          <w:sz w:val="28"/>
          <w:szCs w:val="28"/>
          <w:lang w:val="uk-UA"/>
        </w:rPr>
      </w:pPr>
      <w:r w:rsidRPr="00F35442">
        <w:rPr>
          <w:sz w:val="28"/>
          <w:szCs w:val="28"/>
          <w:lang w:val="uk-UA"/>
        </w:rPr>
        <w:t>За рахунок коштів державного бюджету за період з січня по вересень 2019 року 15 підприємствам і організаціям міста відшкодовані витрати за надані громадянам пільги на житлово-комунальні послуги в сумі 17 755,6 тис. грн.</w:t>
      </w:r>
    </w:p>
    <w:p w:rsidR="00F35442" w:rsidRPr="00F35442" w:rsidRDefault="00F35442" w:rsidP="00F35442">
      <w:pPr>
        <w:suppressAutoHyphens/>
        <w:ind w:firstLine="709"/>
        <w:jc w:val="both"/>
        <w:rPr>
          <w:sz w:val="28"/>
          <w:szCs w:val="28"/>
          <w:lang w:val="uk-UA"/>
        </w:rPr>
      </w:pPr>
      <w:r w:rsidRPr="00F35442">
        <w:rPr>
          <w:sz w:val="28"/>
          <w:szCs w:val="28"/>
          <w:lang w:val="uk-UA"/>
        </w:rPr>
        <w:t>З 01.10.2019 набув чинності Порядок надання пільг на оплату житлово-комунальних послуг у грошовій формі, затверджений Постановою Кабінету Міністрів України від 17.04.2019 № 373 (далі – Порядок). Порядком передбачено дві системи надання пільг у грошовій формі – готівкова та безготівкова. Протягом жовтня – грудня 2019 року пільги у безготівковій формі надані 3204 пільговикам на суму 7 650,9 тис. грн, у готівковій формі – 32 пільговикам на суму 108,9 тис. грн.</w:t>
      </w:r>
    </w:p>
    <w:p w:rsidR="00F35442" w:rsidRPr="00F35442" w:rsidRDefault="00F35442" w:rsidP="00F35442">
      <w:pPr>
        <w:suppressAutoHyphens/>
        <w:ind w:firstLine="709"/>
        <w:jc w:val="both"/>
        <w:rPr>
          <w:sz w:val="28"/>
          <w:szCs w:val="28"/>
          <w:lang w:val="uk-UA"/>
        </w:rPr>
      </w:pPr>
      <w:r w:rsidRPr="00F35442">
        <w:rPr>
          <w:sz w:val="28"/>
          <w:szCs w:val="28"/>
          <w:lang w:val="uk-UA"/>
        </w:rPr>
        <w:lastRenderedPageBreak/>
        <w:t>За період з жовтня 2019 року по грудень 2019 року по виплаті пільг на оплату житлово-комунальних послуг громадянам у грошовій готівковій формі перераховано 63,8 тис. грн.</w:t>
      </w:r>
    </w:p>
    <w:p w:rsidR="00F35442" w:rsidRPr="00F35442" w:rsidRDefault="00F35442" w:rsidP="00F35442">
      <w:pPr>
        <w:suppressAutoHyphens/>
        <w:ind w:firstLine="709"/>
        <w:jc w:val="both"/>
        <w:rPr>
          <w:sz w:val="28"/>
          <w:szCs w:val="28"/>
          <w:lang w:val="uk-UA"/>
        </w:rPr>
      </w:pPr>
      <w:r w:rsidRPr="00F35442">
        <w:rPr>
          <w:sz w:val="28"/>
          <w:szCs w:val="28"/>
          <w:lang w:val="uk-UA"/>
        </w:rPr>
        <w:t>Особам, які проживають в будинках з пічним опаленням, надаються пільги на придбання твердого палива та скрапленого балонного газу. За 12 місяців 2019 року за рахунок коштів державного бюджету зазначену пільгу виплачено 53 пільговикам в сумі 102,0 тис. грн.</w:t>
      </w:r>
    </w:p>
    <w:p w:rsidR="00F35442" w:rsidRPr="00F35442" w:rsidRDefault="00F35442" w:rsidP="00F35442">
      <w:pPr>
        <w:suppressAutoHyphens/>
        <w:ind w:firstLine="709"/>
        <w:jc w:val="both"/>
        <w:rPr>
          <w:sz w:val="28"/>
          <w:szCs w:val="28"/>
          <w:lang w:val="uk-UA"/>
        </w:rPr>
      </w:pPr>
      <w:r w:rsidRPr="00F35442">
        <w:rPr>
          <w:sz w:val="28"/>
          <w:szCs w:val="28"/>
          <w:lang w:val="uk-UA"/>
        </w:rPr>
        <w:t>Згідно з діючим законодавством 3072 ветеранам війни та жертвам нацистських переслідувань здійснена виплата щорічної разової грошової допомоги до 5 травня у сумі 3 881,1 тис. грн.</w:t>
      </w:r>
    </w:p>
    <w:p w:rsidR="00F35442" w:rsidRPr="00F35442" w:rsidRDefault="00F35442" w:rsidP="00F35442">
      <w:pPr>
        <w:suppressAutoHyphens/>
        <w:ind w:firstLine="709"/>
        <w:jc w:val="both"/>
        <w:rPr>
          <w:sz w:val="28"/>
          <w:szCs w:val="28"/>
          <w:lang w:val="uk-UA"/>
        </w:rPr>
      </w:pPr>
      <w:r w:rsidRPr="00F35442">
        <w:rPr>
          <w:sz w:val="28"/>
          <w:szCs w:val="28"/>
          <w:lang w:val="uk-UA"/>
        </w:rPr>
        <w:t>За 2019 рік за рахунок коштів місцевого бюджету надані пільги:</w:t>
      </w:r>
    </w:p>
    <w:p w:rsidR="00F35442" w:rsidRPr="00F35442" w:rsidRDefault="00F35442" w:rsidP="00F35442">
      <w:pPr>
        <w:suppressAutoHyphens/>
        <w:ind w:firstLine="709"/>
        <w:jc w:val="both"/>
        <w:rPr>
          <w:sz w:val="28"/>
          <w:szCs w:val="28"/>
          <w:lang w:val="uk-UA"/>
        </w:rPr>
      </w:pPr>
      <w:r w:rsidRPr="00F35442">
        <w:rPr>
          <w:sz w:val="28"/>
          <w:szCs w:val="28"/>
          <w:lang w:val="uk-UA"/>
        </w:rPr>
        <w:t>- 22 особам з інвалідністю по зору на абонплату за користування телефоном в сумі 8,7 тис. грн.;</w:t>
      </w:r>
    </w:p>
    <w:p w:rsidR="00F35442" w:rsidRPr="00F35442" w:rsidRDefault="00F35442" w:rsidP="00F35442">
      <w:pPr>
        <w:suppressAutoHyphens/>
        <w:ind w:firstLine="709"/>
        <w:jc w:val="both"/>
        <w:rPr>
          <w:sz w:val="28"/>
          <w:szCs w:val="28"/>
          <w:lang w:val="uk-UA"/>
        </w:rPr>
      </w:pPr>
      <w:r w:rsidRPr="00F35442">
        <w:rPr>
          <w:sz w:val="28"/>
          <w:szCs w:val="28"/>
          <w:lang w:val="uk-UA"/>
        </w:rPr>
        <w:t>- 19 Почесним громадянам міста Лисичанська на оплату житлово-комунальних послуг в сумі 141,5 тис. грн.;</w:t>
      </w:r>
    </w:p>
    <w:p w:rsidR="00F35442" w:rsidRPr="00F35442" w:rsidRDefault="00F35442" w:rsidP="00F35442">
      <w:pPr>
        <w:suppressAutoHyphens/>
        <w:ind w:firstLine="709"/>
        <w:jc w:val="both"/>
        <w:rPr>
          <w:sz w:val="28"/>
          <w:szCs w:val="28"/>
          <w:lang w:val="uk-UA"/>
        </w:rPr>
      </w:pPr>
      <w:r w:rsidRPr="00F35442">
        <w:rPr>
          <w:sz w:val="28"/>
          <w:szCs w:val="28"/>
          <w:lang w:val="uk-UA"/>
        </w:rPr>
        <w:t>- 9 сім’ям загиблих воїнів інтернаціоналістів та учасників АТО/ООС на оплату житлово-комунальних послуг в сумі 46,5 тис. грн.;</w:t>
      </w:r>
    </w:p>
    <w:p w:rsidR="00F35442" w:rsidRPr="00F35442" w:rsidRDefault="00F35442" w:rsidP="00F35442">
      <w:pPr>
        <w:suppressAutoHyphens/>
        <w:autoSpaceDE w:val="0"/>
        <w:ind w:firstLine="709"/>
        <w:jc w:val="both"/>
        <w:rPr>
          <w:sz w:val="28"/>
          <w:szCs w:val="28"/>
          <w:lang w:val="uk-UA"/>
        </w:rPr>
      </w:pPr>
      <w:r w:rsidRPr="00F35442">
        <w:rPr>
          <w:sz w:val="28"/>
          <w:szCs w:val="28"/>
          <w:lang w:val="uk-UA"/>
        </w:rPr>
        <w:t>- 43 особам з інвалідністю внаслідок війни та учасникам бойових дій, які мають пічне опалення, на придбання додатково 1 тони твердого палива та 1 балону скрапленого газу на побутові потреби на загальну суму 89,4 тис. грн.</w:t>
      </w:r>
    </w:p>
    <w:p w:rsidR="00F35442" w:rsidRPr="00F35442" w:rsidRDefault="00F35442" w:rsidP="00F35442">
      <w:pPr>
        <w:suppressAutoHyphens/>
        <w:autoSpaceDE w:val="0"/>
        <w:ind w:firstLine="709"/>
        <w:jc w:val="both"/>
        <w:rPr>
          <w:sz w:val="28"/>
          <w:szCs w:val="28"/>
          <w:lang w:val="uk-UA"/>
        </w:rPr>
      </w:pPr>
      <w:r w:rsidRPr="00F35442">
        <w:rPr>
          <w:sz w:val="28"/>
          <w:szCs w:val="28"/>
          <w:lang w:val="uk-UA"/>
        </w:rPr>
        <w:t>- пільговим категоріям громадян на оплату послуг зв’язку в сумі 41,0 тис. грн.</w:t>
      </w:r>
    </w:p>
    <w:p w:rsidR="00F35442" w:rsidRPr="00F35442" w:rsidRDefault="00F35442" w:rsidP="00F35442">
      <w:pPr>
        <w:suppressAutoHyphens/>
        <w:autoSpaceDE w:val="0"/>
        <w:ind w:firstLine="709"/>
        <w:jc w:val="both"/>
        <w:rPr>
          <w:sz w:val="28"/>
          <w:szCs w:val="28"/>
          <w:lang w:val="uk-UA"/>
        </w:rPr>
      </w:pPr>
      <w:r w:rsidRPr="00F35442">
        <w:rPr>
          <w:sz w:val="28"/>
          <w:szCs w:val="28"/>
          <w:lang w:val="uk-UA"/>
        </w:rPr>
        <w:t>За 2019 рік за рахунок коштів місцевого бюджету відшкодовані витрати за пільговий проїзд залізничним транспортом окремим категоріям громадян, які мають на це право згідно з діючим законодавством, в сумі 331,0</w:t>
      </w:r>
      <w:r w:rsidRPr="00F35442">
        <w:rPr>
          <w:sz w:val="28"/>
          <w:szCs w:val="28"/>
          <w:lang w:val="uk-UA" w:eastAsia="uk-UA"/>
        </w:rPr>
        <w:t xml:space="preserve"> </w:t>
      </w:r>
      <w:r w:rsidRPr="00F35442">
        <w:rPr>
          <w:sz w:val="28"/>
          <w:szCs w:val="28"/>
          <w:lang w:val="uk-UA"/>
        </w:rPr>
        <w:t>тис. грн.</w:t>
      </w:r>
    </w:p>
    <w:p w:rsidR="00F35442" w:rsidRPr="00F35442" w:rsidRDefault="00F35442" w:rsidP="00F35442">
      <w:pPr>
        <w:shd w:val="clear" w:color="auto" w:fill="FFFFFF"/>
        <w:ind w:firstLine="709"/>
        <w:jc w:val="both"/>
        <w:rPr>
          <w:sz w:val="28"/>
          <w:szCs w:val="28"/>
          <w:lang w:val="uk-UA"/>
        </w:rPr>
      </w:pPr>
      <w:r w:rsidRPr="00F35442">
        <w:rPr>
          <w:sz w:val="28"/>
          <w:szCs w:val="28"/>
          <w:lang w:val="uk-UA"/>
        </w:rPr>
        <w:t>Крім того, з місцевого бюджету виділені кошти для надання матеріальної допомоги мешканцям міст Лисичанськ, Новодружеськ, Привілля, які опинилися у складних життєвих обставинах і потребують додаткового соціального захисту. Протягом 2019 року матеріальна допомога надана 389 заявникам на загальну суму 317,5 тис. грн.</w:t>
      </w:r>
    </w:p>
    <w:p w:rsidR="00F35442" w:rsidRPr="00F35442" w:rsidRDefault="00F35442" w:rsidP="00F35442">
      <w:pPr>
        <w:shd w:val="clear" w:color="auto" w:fill="FFFFFF"/>
        <w:ind w:firstLine="709"/>
        <w:jc w:val="both"/>
        <w:rPr>
          <w:sz w:val="28"/>
          <w:szCs w:val="28"/>
          <w:lang w:val="uk-UA"/>
        </w:rPr>
      </w:pPr>
      <w:r w:rsidRPr="00F35442">
        <w:rPr>
          <w:sz w:val="28"/>
          <w:szCs w:val="28"/>
          <w:lang w:val="uk-UA"/>
        </w:rPr>
        <w:t>Відповідно до Порядку надання допомоги на поховання деяких категорій громадян за рахунок коштів місцевого бюджету, затвердженого рішенням виконавчого комітету Лисичанської міської ради від 16.10.2018 № 624, у 2019 році допомога на поховання виплачена 88 заявникам у сумі 88,0 тис. грн.</w:t>
      </w:r>
    </w:p>
    <w:p w:rsidR="00F35442" w:rsidRPr="00F35442" w:rsidRDefault="00F35442" w:rsidP="00F35442">
      <w:pPr>
        <w:suppressAutoHyphens/>
        <w:ind w:firstLine="709"/>
        <w:jc w:val="both"/>
        <w:rPr>
          <w:color w:val="000000"/>
          <w:sz w:val="28"/>
          <w:szCs w:val="28"/>
          <w:lang w:val="uk-UA"/>
        </w:rPr>
      </w:pPr>
      <w:r w:rsidRPr="00F35442">
        <w:rPr>
          <w:sz w:val="28"/>
          <w:szCs w:val="28"/>
          <w:lang w:val="uk-UA"/>
        </w:rPr>
        <w:t xml:space="preserve">Також за рахунок коштів з місцевого бюджету була виплачена компенсація </w:t>
      </w:r>
      <w:r w:rsidRPr="00F35442">
        <w:rPr>
          <w:sz w:val="28"/>
          <w:szCs w:val="28"/>
          <w:lang w:val="uk-UA" w:eastAsia="ar-SA"/>
        </w:rPr>
        <w:t xml:space="preserve">253 </w:t>
      </w:r>
      <w:r w:rsidRPr="00F35442">
        <w:rPr>
          <w:sz w:val="28"/>
          <w:szCs w:val="28"/>
          <w:lang w:val="uk-UA"/>
        </w:rPr>
        <w:t xml:space="preserve">фізичним особам, які надають соціальні послуги, в сумі </w:t>
      </w:r>
      <w:r w:rsidRPr="00F35442">
        <w:rPr>
          <w:sz w:val="28"/>
          <w:szCs w:val="28"/>
          <w:lang w:val="uk-UA" w:eastAsia="uk-UA"/>
        </w:rPr>
        <w:t xml:space="preserve">632,02 </w:t>
      </w:r>
      <w:proofErr w:type="spellStart"/>
      <w:r w:rsidRPr="00F35442">
        <w:rPr>
          <w:sz w:val="28"/>
          <w:szCs w:val="28"/>
          <w:lang w:val="uk-UA"/>
        </w:rPr>
        <w:t>тис.грн</w:t>
      </w:r>
      <w:proofErr w:type="spellEnd"/>
      <w:r w:rsidRPr="00F35442">
        <w:rPr>
          <w:sz w:val="28"/>
          <w:szCs w:val="28"/>
          <w:lang w:val="uk-UA"/>
        </w:rPr>
        <w:t xml:space="preserve">., </w:t>
      </w:r>
      <w:r w:rsidRPr="00F35442">
        <w:rPr>
          <w:color w:val="000000"/>
          <w:sz w:val="28"/>
          <w:szCs w:val="28"/>
          <w:lang w:val="uk-UA"/>
        </w:rPr>
        <w:t>матеріальна допомога 3 сім’ям, які втратили годувальника із числа ліквідаторів аварії на ЧАЕС, потерпілих та евакуйованих у сумі 7,5 тис. грн.</w:t>
      </w:r>
    </w:p>
    <w:p w:rsidR="00F35442" w:rsidRPr="00F35442" w:rsidRDefault="00F35442" w:rsidP="00F35442">
      <w:pPr>
        <w:tabs>
          <w:tab w:val="left" w:pos="426"/>
        </w:tabs>
        <w:ind w:firstLine="709"/>
        <w:jc w:val="both"/>
        <w:rPr>
          <w:rFonts w:eastAsia="Calibri"/>
          <w:sz w:val="28"/>
          <w:szCs w:val="28"/>
          <w:lang w:val="uk-UA" w:eastAsia="zh-CN"/>
        </w:rPr>
      </w:pPr>
      <w:r w:rsidRPr="00F35442">
        <w:rPr>
          <w:rFonts w:eastAsia="Calibri"/>
          <w:sz w:val="28"/>
          <w:szCs w:val="28"/>
          <w:lang w:val="uk-UA" w:eastAsia="zh-CN"/>
        </w:rPr>
        <w:t>В 2019 році за рахунок коштів місцевого бюджету проведено 3 безоплатних капітальних ремонти житлового будинку та квартир особам з інвалідністю внаслідок війни на суму 57,6 тис. грн.</w:t>
      </w:r>
    </w:p>
    <w:p w:rsidR="00F35442" w:rsidRPr="00F35442" w:rsidRDefault="00F35442" w:rsidP="00F35442">
      <w:pPr>
        <w:suppressAutoHyphens/>
        <w:ind w:firstLine="709"/>
        <w:jc w:val="both"/>
        <w:rPr>
          <w:sz w:val="28"/>
          <w:szCs w:val="28"/>
          <w:lang w:val="uk-UA"/>
        </w:rPr>
      </w:pPr>
      <w:r w:rsidRPr="00F35442">
        <w:rPr>
          <w:sz w:val="28"/>
          <w:szCs w:val="28"/>
          <w:lang w:val="uk-UA"/>
        </w:rPr>
        <w:lastRenderedPageBreak/>
        <w:t>Виплати, що здійснюються за рахунок коштів місцевого бюджету, профінансовані своєчасно та в повному обсязі.</w:t>
      </w:r>
    </w:p>
    <w:p w:rsidR="00F35442" w:rsidRPr="00F35442" w:rsidRDefault="00F35442" w:rsidP="00F35442">
      <w:pPr>
        <w:suppressAutoHyphens/>
        <w:ind w:firstLine="709"/>
        <w:jc w:val="both"/>
        <w:rPr>
          <w:sz w:val="28"/>
          <w:szCs w:val="28"/>
          <w:lang w:val="uk-UA"/>
        </w:rPr>
      </w:pPr>
      <w:r w:rsidRPr="00F35442">
        <w:rPr>
          <w:sz w:val="28"/>
          <w:szCs w:val="28"/>
          <w:lang w:val="uk-UA"/>
        </w:rPr>
        <w:t>Відповідно до Постанови КМУ від 28.12.2016 № 1045 «Деякі питання виплати соціальних стипендій студентам (курсантам) вищих навчальних закладів» з 01.01.2017 запроваджено виплату соціальних стипендій за рахунок коштів державного бюджету окремим категоріям студентам вищих навчальних закладів I-IV рівнів акредитації. За 2019 рік трьом навчальним закладам міста перераховані кошти на виплату соціальної стипендії в сумі 1 291,0 тис. грн.</w:t>
      </w:r>
    </w:p>
    <w:p w:rsidR="00F35442" w:rsidRPr="00F35442" w:rsidRDefault="00F35442" w:rsidP="00F35442">
      <w:pPr>
        <w:suppressAutoHyphens/>
        <w:ind w:firstLine="709"/>
        <w:jc w:val="both"/>
        <w:rPr>
          <w:sz w:val="28"/>
          <w:szCs w:val="28"/>
          <w:lang w:val="uk-UA"/>
        </w:rPr>
      </w:pPr>
      <w:r w:rsidRPr="00F35442">
        <w:rPr>
          <w:sz w:val="28"/>
          <w:szCs w:val="28"/>
          <w:lang w:val="uk-UA"/>
        </w:rPr>
        <w:t>Станом на 01.01.2020 на обліку в УПСЗН перебуває 16620 внутрішньо переміщених осіб. Згідно з Порядком, затвердженим Постановою КМУ від 01.10.2014 № 505, за рахунок коштів державного бюджету 1238 сім’ям надана щомісячна адресна допомога внутрішньо переміщеним особам для покриття витрат на проживання, в тому числі на оплату житлово-комунальних послуг на загальну суму 18 339,5 тис. грн.</w:t>
      </w:r>
    </w:p>
    <w:p w:rsidR="00F35442" w:rsidRPr="00F35442" w:rsidRDefault="00F35442" w:rsidP="00F35442">
      <w:pPr>
        <w:ind w:firstLine="709"/>
        <w:jc w:val="both"/>
        <w:rPr>
          <w:color w:val="000000"/>
          <w:sz w:val="28"/>
          <w:szCs w:val="28"/>
          <w:lang w:val="uk-UA"/>
        </w:rPr>
      </w:pPr>
      <w:r w:rsidRPr="00F35442">
        <w:rPr>
          <w:color w:val="000000"/>
          <w:sz w:val="28"/>
          <w:szCs w:val="28"/>
          <w:lang w:val="uk-UA"/>
        </w:rPr>
        <w:t xml:space="preserve">На 01.01.2020 в місті мешкає більше 5 тисяч людей з інвалідністю, з них більше 200 осіб, які рухаються тільки за допомогою візків, та 318 – дітей з інвалідністю віком до 18 років. Станом на 01.01.2020 на обліку в управлінні праці та соціального захисту населення для забезпечення технічними та іншими засобами реабілітації перебувають 1974 осіб, у тому числі 121 </w:t>
      </w:r>
      <w:proofErr w:type="spellStart"/>
      <w:r w:rsidRPr="00F35442">
        <w:rPr>
          <w:color w:val="000000"/>
          <w:sz w:val="28"/>
          <w:szCs w:val="28"/>
          <w:lang w:val="uk-UA"/>
        </w:rPr>
        <w:t>дітина</w:t>
      </w:r>
      <w:proofErr w:type="spellEnd"/>
      <w:r w:rsidRPr="00F35442">
        <w:rPr>
          <w:color w:val="000000"/>
          <w:sz w:val="28"/>
          <w:szCs w:val="28"/>
          <w:lang w:val="uk-UA"/>
        </w:rPr>
        <w:t xml:space="preserve"> з інвалідністю.</w:t>
      </w:r>
    </w:p>
    <w:p w:rsidR="00F35442" w:rsidRPr="00F35442" w:rsidRDefault="00F35442" w:rsidP="00F35442">
      <w:pPr>
        <w:ind w:firstLine="709"/>
        <w:jc w:val="both"/>
        <w:rPr>
          <w:color w:val="000000"/>
          <w:sz w:val="28"/>
          <w:szCs w:val="28"/>
          <w:lang w:val="uk-UA"/>
        </w:rPr>
      </w:pPr>
      <w:r w:rsidRPr="00F35442">
        <w:rPr>
          <w:color w:val="000000"/>
          <w:sz w:val="28"/>
          <w:szCs w:val="28"/>
          <w:lang w:val="uk-UA"/>
        </w:rPr>
        <w:t>За 2019 рік особам з інвалідністю та іншим окремим категоріям громадян, з урахуванням їх індивідуальних потреб, видано 1021 направлення для виготовлення 981 протезно-ортопедичного виробу і ортопедичного взуття та 244 направлення на виготовлення 249 технічних засобів реабілітації.</w:t>
      </w:r>
    </w:p>
    <w:p w:rsidR="00F35442" w:rsidRPr="00F35442" w:rsidRDefault="00F35442" w:rsidP="00F35442">
      <w:pPr>
        <w:pStyle w:val="31"/>
        <w:ind w:firstLine="709"/>
        <w:rPr>
          <w:bCs/>
          <w:color w:val="000000"/>
          <w:szCs w:val="28"/>
        </w:rPr>
      </w:pPr>
      <w:r w:rsidRPr="00F35442">
        <w:rPr>
          <w:bCs/>
          <w:color w:val="000000"/>
          <w:szCs w:val="28"/>
        </w:rPr>
        <w:t>Протягом 2019 року укладено 194 договори на забезпечення технічними засобами реабілітації та протезно-ортопедичними виробами осіб з інвалідністю, дітей з інвалідністю та інших осіб на суму 5 561,2 тис. грн.</w:t>
      </w:r>
    </w:p>
    <w:p w:rsidR="00F35442" w:rsidRPr="00F35442" w:rsidRDefault="00F35442" w:rsidP="00F35442">
      <w:pPr>
        <w:ind w:firstLine="709"/>
        <w:jc w:val="both"/>
        <w:rPr>
          <w:rFonts w:eastAsia="Calibri"/>
          <w:sz w:val="28"/>
          <w:szCs w:val="28"/>
          <w:lang w:val="uk-UA" w:eastAsia="zh-CN"/>
        </w:rPr>
      </w:pPr>
      <w:r w:rsidRPr="00F35442">
        <w:rPr>
          <w:rFonts w:eastAsia="Calibri"/>
          <w:sz w:val="28"/>
          <w:szCs w:val="28"/>
          <w:lang w:val="uk-UA"/>
        </w:rPr>
        <w:t>В 2019 році з державного бюджету виділені грошові кошти для компенсації вартості путівок санаторно-курортним закладам та компенсації за невикористану санаторно-курортну путівку у сумі 340,8 тис. грн. Укладено 3</w:t>
      </w:r>
      <w:r w:rsidRPr="00F35442">
        <w:rPr>
          <w:rFonts w:eastAsia="Calibri"/>
          <w:color w:val="000000"/>
          <w:sz w:val="28"/>
          <w:szCs w:val="28"/>
          <w:lang w:val="uk-UA" w:eastAsia="zh-CN"/>
        </w:rPr>
        <w:t>4 тристоронніх угоди на забезпечення послугами із санаторно-курортного лікування осіб з інвалідністю загального захворювання та з дитинства, з них 4 – осіб з інвалідністю з наслідками травм і захворюваннями хребта та спинного мозку на суму 306,6 тис. грн., та виплачена компенсація у сумі 2,9 тис. грн.</w:t>
      </w:r>
    </w:p>
    <w:p w:rsidR="00F35442" w:rsidRPr="00F35442" w:rsidRDefault="00F35442" w:rsidP="00F35442">
      <w:pPr>
        <w:shd w:val="clear" w:color="auto" w:fill="FFFFFF"/>
        <w:ind w:firstLine="709"/>
        <w:jc w:val="both"/>
        <w:rPr>
          <w:rFonts w:eastAsia="Calibri"/>
          <w:sz w:val="28"/>
          <w:szCs w:val="28"/>
          <w:lang w:val="uk-UA"/>
        </w:rPr>
      </w:pPr>
      <w:r w:rsidRPr="00F35442">
        <w:rPr>
          <w:rFonts w:eastAsia="Calibri"/>
          <w:sz w:val="28"/>
          <w:szCs w:val="28"/>
          <w:lang w:val="uk-UA"/>
        </w:rPr>
        <w:t>Забезпечені путівками до санаторіїв Міністерства соціальної політики України 47 осіб, з них 20 ветеранів війни та 27 осіб з інвалідністю загального захворювання та з дитинства.</w:t>
      </w:r>
    </w:p>
    <w:p w:rsidR="00F35442" w:rsidRPr="00F35442" w:rsidRDefault="00F35442" w:rsidP="00F35442">
      <w:pPr>
        <w:shd w:val="clear" w:color="auto" w:fill="FFFFFF"/>
        <w:ind w:firstLine="709"/>
        <w:jc w:val="both"/>
        <w:rPr>
          <w:rFonts w:eastAsia="Calibri"/>
          <w:sz w:val="28"/>
          <w:szCs w:val="28"/>
          <w:lang w:val="uk-UA"/>
        </w:rPr>
      </w:pPr>
      <w:r w:rsidRPr="00F35442">
        <w:rPr>
          <w:rFonts w:eastAsia="Calibri"/>
          <w:sz w:val="28"/>
          <w:szCs w:val="28"/>
          <w:lang w:val="uk-UA"/>
        </w:rPr>
        <w:t>Протягом 2019 року 11 дітей з інвалідністю внаслідок дитячого церебрального паралічу за рахунок коштів державного бюджету отримали реабілітаційні послуги на суму 207,4 тис. грн.</w:t>
      </w:r>
    </w:p>
    <w:p w:rsidR="00F35442" w:rsidRPr="00F35442" w:rsidRDefault="00F35442" w:rsidP="00F35442">
      <w:pPr>
        <w:shd w:val="clear" w:color="auto" w:fill="FFFFFF"/>
        <w:ind w:firstLine="709"/>
        <w:jc w:val="both"/>
        <w:rPr>
          <w:bCs/>
          <w:sz w:val="28"/>
          <w:szCs w:val="28"/>
          <w:lang w:val="uk-UA"/>
        </w:rPr>
      </w:pPr>
      <w:r w:rsidRPr="00F35442">
        <w:rPr>
          <w:bCs/>
          <w:sz w:val="28"/>
          <w:szCs w:val="28"/>
          <w:lang w:val="uk-UA"/>
        </w:rPr>
        <w:lastRenderedPageBreak/>
        <w:t>За рахунок коштів державного бюджету 21 особі з числа осіб з інвалідністю та непрацюючих малозабезпечених громадян виплачена матеріальна допомога на суму 15,9 тис. грн.</w:t>
      </w:r>
    </w:p>
    <w:p w:rsidR="00F35442" w:rsidRPr="00F35442" w:rsidRDefault="00F35442" w:rsidP="00F35442">
      <w:pPr>
        <w:shd w:val="clear" w:color="auto" w:fill="FFFFFF"/>
        <w:ind w:firstLine="709"/>
        <w:jc w:val="both"/>
        <w:rPr>
          <w:rFonts w:eastAsia="Calibri"/>
          <w:sz w:val="28"/>
          <w:szCs w:val="28"/>
          <w:lang w:val="uk-UA"/>
        </w:rPr>
      </w:pPr>
      <w:r w:rsidRPr="00F35442">
        <w:rPr>
          <w:rFonts w:eastAsia="Calibri"/>
          <w:sz w:val="28"/>
          <w:szCs w:val="28"/>
          <w:lang w:val="uk-UA"/>
        </w:rPr>
        <w:t>За рахунок коштів обласного бюджету: 75 особам з інвалідністю виплачені компенсація на бензин, ремонт і технічне обслуговування автомобілів на суму 28,7 тис. грн; 5 громадянам з числа тих, що здійснили поховання осіб з інвалідністю внаслідок війни та учасників бойових дій, відшкодовані витрати на поховання у сумі 14,5 тис. грн.</w:t>
      </w:r>
    </w:p>
    <w:p w:rsidR="00F35442" w:rsidRPr="00F35442" w:rsidRDefault="00F35442" w:rsidP="00F35442">
      <w:pPr>
        <w:tabs>
          <w:tab w:val="left" w:pos="-60"/>
          <w:tab w:val="left" w:pos="-15"/>
          <w:tab w:val="left" w:pos="590"/>
        </w:tabs>
        <w:suppressAutoHyphens/>
        <w:ind w:firstLine="709"/>
        <w:jc w:val="both"/>
        <w:rPr>
          <w:rFonts w:eastAsia="Calibri"/>
          <w:sz w:val="28"/>
          <w:szCs w:val="28"/>
          <w:lang w:val="uk-UA"/>
        </w:rPr>
      </w:pPr>
      <w:r w:rsidRPr="00F35442">
        <w:rPr>
          <w:sz w:val="28"/>
          <w:szCs w:val="28"/>
          <w:lang w:val="uk-UA"/>
        </w:rPr>
        <w:t>В містах Лисичанськ, Новодружеськ і Привілля станом на 01.01.2020 мешкає 623 особи, які постраждали внаслідок Чорнобильської катастрофи</w:t>
      </w:r>
      <w:r w:rsidRPr="00F35442">
        <w:rPr>
          <w:color w:val="FF0000"/>
          <w:sz w:val="28"/>
          <w:szCs w:val="28"/>
          <w:lang w:val="uk-UA"/>
        </w:rPr>
        <w:t>.</w:t>
      </w:r>
      <w:r w:rsidRPr="00F35442">
        <w:rPr>
          <w:sz w:val="28"/>
          <w:szCs w:val="28"/>
          <w:lang w:val="uk-UA"/>
        </w:rPr>
        <w:t xml:space="preserve"> За рахунок коштів державного бюджету на виплату грошової компенсації за пільгове забезпечення продуктами харчування громадян, які постраждали внаслідок Чорнобильської катастрофи перераховано 1 473,4 тис. грн, на виплату компенсації на оздоровлення громадянам, які постраждали внаслідок Чорнобильської катастрофи перераховано 46,2 тис. грн. </w:t>
      </w:r>
      <w:r w:rsidRPr="00F35442">
        <w:rPr>
          <w:rFonts w:eastAsia="Calibri"/>
          <w:sz w:val="28"/>
          <w:szCs w:val="28"/>
          <w:lang w:val="uk-UA"/>
        </w:rPr>
        <w:t>Для забезпечення санаторно-курортним лікуванням громадян, віднесених до 1 категорії у 2019 році за рахунок коштів державного бюджету було укладено 46 тристоронніх угод на суму загальну 335,4 тис. грн.</w:t>
      </w:r>
    </w:p>
    <w:p w:rsidR="00F35442" w:rsidRPr="00F35442" w:rsidRDefault="00F35442" w:rsidP="00F35442">
      <w:pPr>
        <w:shd w:val="clear" w:color="auto" w:fill="FFFFFF"/>
        <w:ind w:firstLine="709"/>
        <w:jc w:val="both"/>
        <w:rPr>
          <w:rFonts w:eastAsia="Calibri"/>
          <w:sz w:val="28"/>
          <w:szCs w:val="28"/>
          <w:lang w:val="uk-UA"/>
        </w:rPr>
      </w:pPr>
      <w:r w:rsidRPr="00F35442">
        <w:rPr>
          <w:rFonts w:eastAsia="Calibri"/>
          <w:sz w:val="28"/>
          <w:szCs w:val="28"/>
          <w:lang w:val="uk-UA"/>
        </w:rPr>
        <w:t>З обласного бюджету надані грошові кошти у сумі 399,0 тис. грн на медичне обслуговування громадян даної категорії (лікарські засоби за пільговими рецептами лікарів – 301,9 тис. грн та послуги зубопротезування – 97,1 тис. грн).</w:t>
      </w:r>
    </w:p>
    <w:p w:rsidR="00F35442" w:rsidRPr="00F35442" w:rsidRDefault="00F35442" w:rsidP="00F35442">
      <w:pPr>
        <w:shd w:val="clear" w:color="auto" w:fill="FFFFFF"/>
        <w:ind w:firstLine="709"/>
        <w:jc w:val="both"/>
        <w:rPr>
          <w:sz w:val="28"/>
          <w:szCs w:val="28"/>
          <w:lang w:val="uk-UA"/>
        </w:rPr>
      </w:pPr>
      <w:r w:rsidRPr="00F35442">
        <w:rPr>
          <w:rFonts w:eastAsia="Calibri"/>
          <w:sz w:val="28"/>
          <w:szCs w:val="28"/>
          <w:lang w:val="uk-UA"/>
        </w:rPr>
        <w:t xml:space="preserve">В 2019 року з державного бюджету 8 підприємствам міста компенсовано витрати на надання щорічної та додаткової відпустки 16 громадянам, які постраждали внаслідок Чорнобильської катастрофи, на загальну суму 81,4 тис. грн. </w:t>
      </w:r>
      <w:r w:rsidRPr="00F35442">
        <w:rPr>
          <w:sz w:val="28"/>
          <w:szCs w:val="28"/>
          <w:lang w:val="uk-UA"/>
        </w:rPr>
        <w:t>Виплачена компенсація за невикористане санаторно-курортне лікування тринадцяти особам на загальну суму 6,8 тис. грн.</w:t>
      </w:r>
    </w:p>
    <w:p w:rsidR="00F35442" w:rsidRPr="00F35442" w:rsidRDefault="00F35442" w:rsidP="00F35442">
      <w:pPr>
        <w:tabs>
          <w:tab w:val="left" w:pos="735"/>
          <w:tab w:val="left" w:pos="750"/>
        </w:tabs>
        <w:suppressAutoHyphens/>
        <w:ind w:firstLine="709"/>
        <w:jc w:val="both"/>
        <w:rPr>
          <w:sz w:val="28"/>
          <w:szCs w:val="28"/>
          <w:lang w:val="uk-UA"/>
        </w:rPr>
      </w:pPr>
      <w:r w:rsidRPr="00F35442">
        <w:rPr>
          <w:sz w:val="28"/>
          <w:szCs w:val="28"/>
          <w:lang w:val="uk-UA"/>
        </w:rPr>
        <w:t>Станом на 01.01.2020 на обліку в Єдиному державному автоматизованому реєстрі пільговиків перебувають 11 осіб з інвалідністю внаслідок війни І, ІІ і ІІІ групи, 830 учасників бойових дій і 11 учасників війни з числа учасників АТО/ООС, та 10 членів сімей загиблих учасників АТО/ООС.</w:t>
      </w:r>
    </w:p>
    <w:p w:rsidR="00F35442" w:rsidRPr="00F35442" w:rsidRDefault="00F35442" w:rsidP="00F35442">
      <w:pPr>
        <w:suppressAutoHyphens/>
        <w:ind w:firstLine="709"/>
        <w:jc w:val="both"/>
        <w:rPr>
          <w:sz w:val="28"/>
          <w:szCs w:val="28"/>
          <w:lang w:val="uk-UA"/>
        </w:rPr>
      </w:pPr>
      <w:r w:rsidRPr="00F35442">
        <w:rPr>
          <w:rStyle w:val="26"/>
          <w:rFonts w:eastAsia="Lucida Sans Unicode"/>
          <w:lang w:val="uk-UA"/>
        </w:rPr>
        <w:t>Соціальний захист учасників антитерористичної операції/ операції об’єднаних сил та членів їх сімей проводився</w:t>
      </w:r>
      <w:r w:rsidRPr="00F35442">
        <w:rPr>
          <w:sz w:val="28"/>
          <w:szCs w:val="28"/>
          <w:lang w:val="uk-UA"/>
        </w:rPr>
        <w:t xml:space="preserve"> в рамках Комплексної міської програми соціальної підтримки учасників антитерористичної операції та членів їх сімей на 2017-2019 роки.</w:t>
      </w:r>
    </w:p>
    <w:p w:rsidR="00F35442" w:rsidRPr="00F35442" w:rsidRDefault="00F35442" w:rsidP="00F35442">
      <w:pPr>
        <w:suppressAutoHyphens/>
        <w:ind w:firstLine="709"/>
        <w:jc w:val="both"/>
        <w:rPr>
          <w:sz w:val="28"/>
          <w:szCs w:val="28"/>
          <w:lang w:val="uk-UA"/>
        </w:rPr>
      </w:pPr>
      <w:r w:rsidRPr="00F35442">
        <w:rPr>
          <w:sz w:val="28"/>
          <w:szCs w:val="28"/>
          <w:lang w:val="uk-UA"/>
        </w:rPr>
        <w:t>В 2019 році за рахунок бюджетних коштів 8 учасників бойових дій забезпечені санаторно-курортним лікуванням на суму 70,1 тис. грн., 5 учасників бойових дій з числа учасників АТО/ООС отримали послуги з професійної адаптації (навчання водіїв транспортних засобів) на суму 67,2 тис. грн., 4 учасника бойових дій з числа учасників АТО/ООС отримали послуги із психологічної реабілітації на суму 39,1 тис. грн.</w:t>
      </w:r>
    </w:p>
    <w:p w:rsidR="00F35442" w:rsidRPr="00F35442" w:rsidRDefault="00F35442" w:rsidP="00F35442">
      <w:pPr>
        <w:suppressAutoHyphens/>
        <w:ind w:firstLine="709"/>
        <w:jc w:val="both"/>
        <w:rPr>
          <w:color w:val="FF0000"/>
          <w:sz w:val="28"/>
          <w:szCs w:val="28"/>
          <w:lang w:val="uk-UA"/>
        </w:rPr>
      </w:pPr>
      <w:r w:rsidRPr="00F35442">
        <w:rPr>
          <w:sz w:val="28"/>
          <w:szCs w:val="28"/>
          <w:lang w:val="uk-UA"/>
        </w:rPr>
        <w:t xml:space="preserve">В 2019 році 3 учасника бойових дій з числа учасників АТО/ООС, які є внутрішньо переміщеними особами, отримали грошову компенсацію за </w:t>
      </w:r>
      <w:r w:rsidRPr="00F35442">
        <w:rPr>
          <w:sz w:val="28"/>
          <w:szCs w:val="28"/>
          <w:lang w:val="uk-UA"/>
        </w:rPr>
        <w:lastRenderedPageBreak/>
        <w:t>належні для отримання жилі приміщення на суму 2 919,4 тис. грн. за рахунок коштів субвенції з державного бюджету місцевому бюджету.</w:t>
      </w:r>
    </w:p>
    <w:p w:rsidR="00F35442" w:rsidRPr="00F35442" w:rsidRDefault="00F35442" w:rsidP="00F35442">
      <w:pPr>
        <w:suppressAutoHyphens/>
        <w:ind w:firstLine="709"/>
        <w:jc w:val="both"/>
        <w:rPr>
          <w:sz w:val="28"/>
          <w:szCs w:val="28"/>
          <w:lang w:val="uk-UA"/>
        </w:rPr>
      </w:pPr>
      <w:r w:rsidRPr="00F35442">
        <w:rPr>
          <w:sz w:val="28"/>
          <w:szCs w:val="28"/>
          <w:lang w:val="uk-UA"/>
        </w:rPr>
        <w:t>М</w:t>
      </w:r>
      <w:r w:rsidRPr="00F35442">
        <w:rPr>
          <w:rStyle w:val="rvts23"/>
          <w:sz w:val="28"/>
          <w:szCs w:val="28"/>
          <w:lang w:val="uk-UA"/>
        </w:rPr>
        <w:t>атеріальна допомога, передбачена П</w:t>
      </w:r>
      <w:r w:rsidRPr="00F35442">
        <w:rPr>
          <w:sz w:val="28"/>
          <w:szCs w:val="28"/>
          <w:lang w:val="uk-UA"/>
        </w:rPr>
        <w:t xml:space="preserve">остановою КМУ від </w:t>
      </w:r>
      <w:r w:rsidRPr="00F35442">
        <w:rPr>
          <w:rStyle w:val="rvts9"/>
          <w:sz w:val="28"/>
          <w:szCs w:val="28"/>
          <w:lang w:val="uk-UA"/>
        </w:rPr>
        <w:t>8 квітня 2015 року №185, протягом 2019 року профінансована та перерахована</w:t>
      </w:r>
      <w:r w:rsidRPr="00F35442">
        <w:rPr>
          <w:rStyle w:val="rvts23"/>
          <w:sz w:val="28"/>
          <w:szCs w:val="28"/>
          <w:lang w:val="uk-UA"/>
        </w:rPr>
        <w:t xml:space="preserve"> 34 військовослужбовцям звільненим з військової строкової служби </w:t>
      </w:r>
      <w:r w:rsidRPr="00F35442">
        <w:rPr>
          <w:sz w:val="28"/>
          <w:szCs w:val="28"/>
          <w:lang w:val="uk-UA"/>
        </w:rPr>
        <w:t>на суму 88,5 тис. грн. Матеріальна допомога виплачувалась за рахунок коштів Державного бюджету, передбачених Законом України «Про Державний бюджет України на 2019 рік».</w:t>
      </w:r>
    </w:p>
    <w:p w:rsidR="00F35442" w:rsidRPr="00F35442" w:rsidRDefault="00F35442" w:rsidP="00F35442">
      <w:pPr>
        <w:ind w:firstLine="709"/>
        <w:jc w:val="both"/>
        <w:rPr>
          <w:sz w:val="28"/>
          <w:szCs w:val="28"/>
          <w:lang w:val="uk-UA"/>
        </w:rPr>
      </w:pPr>
      <w:r w:rsidRPr="00F35442">
        <w:rPr>
          <w:sz w:val="28"/>
          <w:szCs w:val="28"/>
          <w:lang w:val="uk-UA"/>
        </w:rPr>
        <w:t xml:space="preserve">На виконання Порядку надання при народжені дитини одноразової натуральної допомоги «пакунок малюка», затвердженого Постановою Кабінету Міністрів України від 20.06.2018 № 512, управлінням праці та соціального захисту населення здійснювався моніторинг забезпечення новонароджених допомогою «пакунок малюка». Так, з березня по грудень 2019 року в пологовому відділенні </w:t>
      </w:r>
      <w:proofErr w:type="spellStart"/>
      <w:r w:rsidRPr="00F35442">
        <w:rPr>
          <w:sz w:val="28"/>
          <w:szCs w:val="28"/>
          <w:lang w:val="uk-UA"/>
        </w:rPr>
        <w:t>м.Лисичанська</w:t>
      </w:r>
      <w:proofErr w:type="spellEnd"/>
      <w:r w:rsidRPr="00F35442">
        <w:rPr>
          <w:sz w:val="28"/>
          <w:szCs w:val="28"/>
          <w:lang w:val="uk-UA"/>
        </w:rPr>
        <w:t xml:space="preserve"> допомогою забезпечено 405 сімей. Крім того, 26 громадян, які не отримали «пакунок малюка» в пологовому будинку, забезпечені натуральною допомогою в УПСЗН.</w:t>
      </w:r>
    </w:p>
    <w:p w:rsidR="008A1370" w:rsidRPr="00F35442" w:rsidRDefault="008A1370" w:rsidP="00F35442">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 xml:space="preserve">Лисичанський територіальний центр соціального обслуговування (надання соціальних послуг) згідно з чинним законодавством надає </w:t>
      </w:r>
      <w:r w:rsidRPr="00F35442">
        <w:rPr>
          <w:rFonts w:ascii="Times New Roman" w:hAnsi="Times New Roman"/>
          <w:b/>
          <w:sz w:val="28"/>
          <w:szCs w:val="28"/>
          <w:lang w:val="uk-UA"/>
        </w:rPr>
        <w:t>соціальні послуги одиноким та одиноко проживаючим пенсіонерам, особам з інвалідністю</w:t>
      </w:r>
      <w:r w:rsidRPr="00F35442">
        <w:rPr>
          <w:rFonts w:ascii="Times New Roman" w:hAnsi="Times New Roman"/>
          <w:sz w:val="28"/>
          <w:szCs w:val="28"/>
          <w:lang w:val="uk-UA"/>
        </w:rPr>
        <w:t>, хворим (на період встановлення групи інвалідності), а також іншим категоріям громадян, які потрапили в складні життєві обставини.</w:t>
      </w:r>
    </w:p>
    <w:p w:rsidR="008A1370" w:rsidRPr="00F35442" w:rsidRDefault="008A1370" w:rsidP="008A1370">
      <w:pPr>
        <w:ind w:firstLine="709"/>
        <w:jc w:val="both"/>
        <w:rPr>
          <w:sz w:val="28"/>
          <w:szCs w:val="28"/>
          <w:lang w:val="uk-UA"/>
        </w:rPr>
      </w:pPr>
      <w:r w:rsidRPr="00F35442">
        <w:rPr>
          <w:sz w:val="28"/>
          <w:szCs w:val="28"/>
          <w:lang w:val="uk-UA"/>
        </w:rPr>
        <w:t xml:space="preserve">В структурі </w:t>
      </w:r>
      <w:proofErr w:type="spellStart"/>
      <w:r w:rsidRPr="00F35442">
        <w:rPr>
          <w:sz w:val="28"/>
          <w:szCs w:val="28"/>
          <w:lang w:val="uk-UA"/>
        </w:rPr>
        <w:t>терцентру</w:t>
      </w:r>
      <w:proofErr w:type="spellEnd"/>
      <w:r w:rsidRPr="00F35442">
        <w:rPr>
          <w:sz w:val="28"/>
          <w:szCs w:val="28"/>
          <w:lang w:val="uk-UA"/>
        </w:rPr>
        <w:t xml:space="preserve"> з початку 2019 року надавали соціальні послуги особам, що їх потребують, три відділення, а саме:</w:t>
      </w:r>
    </w:p>
    <w:p w:rsidR="008A1370" w:rsidRPr="00F35442" w:rsidRDefault="008A1370" w:rsidP="008A1370">
      <w:pPr>
        <w:ind w:firstLine="709"/>
        <w:jc w:val="both"/>
        <w:rPr>
          <w:sz w:val="28"/>
          <w:szCs w:val="28"/>
          <w:lang w:val="uk-UA"/>
        </w:rPr>
      </w:pPr>
      <w:r w:rsidRPr="00F35442">
        <w:rPr>
          <w:sz w:val="28"/>
          <w:szCs w:val="28"/>
          <w:lang w:val="uk-UA"/>
        </w:rPr>
        <w:t>- відділення соціальної допомоги вдома: виявлено 5</w:t>
      </w:r>
      <w:r w:rsidR="00AB22EB">
        <w:rPr>
          <w:sz w:val="28"/>
          <w:szCs w:val="28"/>
          <w:lang w:val="uk-UA"/>
        </w:rPr>
        <w:t>23</w:t>
      </w:r>
      <w:r w:rsidRPr="00F35442">
        <w:rPr>
          <w:sz w:val="28"/>
          <w:szCs w:val="28"/>
          <w:lang w:val="uk-UA"/>
        </w:rPr>
        <w:t xml:space="preserve"> ос., обслуговано 5</w:t>
      </w:r>
      <w:r w:rsidR="00AB22EB">
        <w:rPr>
          <w:sz w:val="28"/>
          <w:szCs w:val="28"/>
          <w:lang w:val="uk-UA"/>
        </w:rPr>
        <w:t>23</w:t>
      </w:r>
      <w:r w:rsidRPr="00F35442">
        <w:rPr>
          <w:sz w:val="28"/>
          <w:szCs w:val="28"/>
          <w:lang w:val="uk-UA"/>
        </w:rPr>
        <w:t xml:space="preserve"> ос.;</w:t>
      </w:r>
    </w:p>
    <w:p w:rsidR="008A1370" w:rsidRPr="00F35442" w:rsidRDefault="008A1370" w:rsidP="008A1370">
      <w:pPr>
        <w:ind w:firstLine="709"/>
        <w:jc w:val="both"/>
        <w:rPr>
          <w:sz w:val="28"/>
          <w:szCs w:val="28"/>
          <w:lang w:val="uk-UA"/>
        </w:rPr>
      </w:pPr>
      <w:r w:rsidRPr="00F35442">
        <w:rPr>
          <w:sz w:val="28"/>
          <w:szCs w:val="28"/>
          <w:lang w:val="uk-UA"/>
        </w:rPr>
        <w:t>- відділення денного перебування: виявлено 6</w:t>
      </w:r>
      <w:r w:rsidR="00AB22EB">
        <w:rPr>
          <w:sz w:val="28"/>
          <w:szCs w:val="28"/>
          <w:lang w:val="uk-UA"/>
        </w:rPr>
        <w:t>80</w:t>
      </w:r>
      <w:r w:rsidRPr="00F35442">
        <w:rPr>
          <w:sz w:val="28"/>
          <w:szCs w:val="28"/>
          <w:lang w:val="uk-UA"/>
        </w:rPr>
        <w:t xml:space="preserve"> ос., обслуговано </w:t>
      </w:r>
      <w:r w:rsidR="00AB22EB">
        <w:rPr>
          <w:sz w:val="28"/>
          <w:szCs w:val="28"/>
          <w:lang w:val="uk-UA"/>
        </w:rPr>
        <w:t>673</w:t>
      </w:r>
      <w:r w:rsidRPr="00F35442">
        <w:rPr>
          <w:sz w:val="28"/>
          <w:szCs w:val="28"/>
          <w:lang w:val="uk-UA"/>
        </w:rPr>
        <w:t xml:space="preserve"> ос.;</w:t>
      </w:r>
    </w:p>
    <w:p w:rsidR="008A1370" w:rsidRPr="00F35442" w:rsidRDefault="008A1370" w:rsidP="008A1370">
      <w:pPr>
        <w:ind w:firstLine="709"/>
        <w:jc w:val="both"/>
        <w:rPr>
          <w:sz w:val="28"/>
          <w:szCs w:val="28"/>
          <w:lang w:val="uk-UA"/>
        </w:rPr>
      </w:pPr>
      <w:r w:rsidRPr="00F35442">
        <w:rPr>
          <w:sz w:val="28"/>
          <w:szCs w:val="28"/>
          <w:lang w:val="uk-UA"/>
        </w:rPr>
        <w:t xml:space="preserve">- відділення організації надання адресної натуральної та грошової допомоги: </w:t>
      </w:r>
      <w:r w:rsidR="00F35442">
        <w:rPr>
          <w:color w:val="000000"/>
          <w:sz w:val="28"/>
          <w:lang w:val="uk-UA"/>
        </w:rPr>
        <w:t>обслугований 881</w:t>
      </w:r>
      <w:r w:rsidR="00F35442">
        <w:rPr>
          <w:sz w:val="28"/>
          <w:lang w:val="uk-UA"/>
        </w:rPr>
        <w:t xml:space="preserve"> підопічний </w:t>
      </w:r>
      <w:proofErr w:type="spellStart"/>
      <w:r w:rsidR="00F35442">
        <w:rPr>
          <w:sz w:val="28"/>
          <w:lang w:val="uk-UA"/>
        </w:rPr>
        <w:t>терцентру</w:t>
      </w:r>
      <w:proofErr w:type="spellEnd"/>
      <w:r w:rsidR="00F35442">
        <w:rPr>
          <w:sz w:val="28"/>
          <w:lang w:val="uk-UA"/>
        </w:rPr>
        <w:t>, в тому числі 256 ос.</w:t>
      </w:r>
      <w:r w:rsidR="00AB22EB">
        <w:rPr>
          <w:sz w:val="28"/>
          <w:lang w:val="uk-UA"/>
        </w:rPr>
        <w:t xml:space="preserve">, </w:t>
      </w:r>
      <w:r w:rsidRPr="00F35442">
        <w:rPr>
          <w:sz w:val="28"/>
          <w:szCs w:val="28"/>
          <w:lang w:val="uk-UA"/>
        </w:rPr>
        <w:t>які обслуговуються виключно цим відділенням.</w:t>
      </w:r>
    </w:p>
    <w:p w:rsidR="008A1370" w:rsidRPr="00AB22EB" w:rsidRDefault="008A1370" w:rsidP="00AB22EB">
      <w:pPr>
        <w:ind w:firstLine="709"/>
        <w:jc w:val="both"/>
        <w:rPr>
          <w:sz w:val="28"/>
          <w:szCs w:val="28"/>
          <w:lang w:val="uk-UA"/>
        </w:rPr>
      </w:pPr>
      <w:r w:rsidRPr="00F35442">
        <w:rPr>
          <w:sz w:val="28"/>
          <w:szCs w:val="28"/>
          <w:lang w:val="uk-UA"/>
        </w:rPr>
        <w:t xml:space="preserve">Відповідно до Державних стандартів у відділенні соціальної допомоги вдома Лисичанського </w:t>
      </w:r>
      <w:proofErr w:type="spellStart"/>
      <w:r w:rsidRPr="00F35442">
        <w:rPr>
          <w:sz w:val="28"/>
          <w:szCs w:val="28"/>
          <w:lang w:val="uk-UA"/>
        </w:rPr>
        <w:t>терцентру</w:t>
      </w:r>
      <w:proofErr w:type="spellEnd"/>
      <w:r w:rsidRPr="00F35442">
        <w:rPr>
          <w:sz w:val="28"/>
          <w:szCs w:val="28"/>
          <w:lang w:val="uk-UA"/>
        </w:rPr>
        <w:t xml:space="preserve"> з 01.07.2016 впроваджено послугу паліативного догляду. З початку 2019 року 1</w:t>
      </w:r>
      <w:r w:rsidR="00AB22EB">
        <w:rPr>
          <w:sz w:val="28"/>
          <w:szCs w:val="28"/>
          <w:lang w:val="uk-UA"/>
        </w:rPr>
        <w:t>2</w:t>
      </w:r>
      <w:r w:rsidRPr="00F35442">
        <w:rPr>
          <w:sz w:val="28"/>
          <w:szCs w:val="28"/>
          <w:lang w:val="uk-UA"/>
        </w:rPr>
        <w:t xml:space="preserve"> осіб зазначеної категорії отримували допомогу та підтримку під наглядом сестри медичної даного </w:t>
      </w:r>
      <w:r w:rsidRPr="00AB22EB">
        <w:rPr>
          <w:sz w:val="28"/>
          <w:szCs w:val="28"/>
          <w:lang w:val="uk-UA"/>
        </w:rPr>
        <w:t>відділення.</w:t>
      </w:r>
    </w:p>
    <w:p w:rsidR="008A1370" w:rsidRPr="00AB22EB" w:rsidRDefault="008A1370" w:rsidP="00AB22EB">
      <w:pPr>
        <w:ind w:firstLine="709"/>
        <w:jc w:val="both"/>
        <w:rPr>
          <w:sz w:val="28"/>
          <w:szCs w:val="28"/>
          <w:lang w:val="uk-UA"/>
        </w:rPr>
      </w:pPr>
      <w:r w:rsidRPr="00AB22EB">
        <w:rPr>
          <w:sz w:val="28"/>
          <w:szCs w:val="28"/>
          <w:lang w:val="uk-UA"/>
        </w:rPr>
        <w:t xml:space="preserve">В </w:t>
      </w:r>
      <w:proofErr w:type="spellStart"/>
      <w:r w:rsidRPr="00AB22EB">
        <w:rPr>
          <w:sz w:val="28"/>
          <w:szCs w:val="28"/>
          <w:lang w:val="uk-UA"/>
        </w:rPr>
        <w:t>терцентрі</w:t>
      </w:r>
      <w:proofErr w:type="spellEnd"/>
      <w:r w:rsidRPr="00AB22EB">
        <w:rPr>
          <w:sz w:val="28"/>
          <w:szCs w:val="28"/>
          <w:lang w:val="uk-UA"/>
        </w:rPr>
        <w:t xml:space="preserve"> впроваджені та діють інноваційні форми роботи, а саме: університет третього віку; </w:t>
      </w:r>
      <w:proofErr w:type="spellStart"/>
      <w:r w:rsidRPr="00AB22EB">
        <w:rPr>
          <w:sz w:val="28"/>
          <w:szCs w:val="28"/>
          <w:lang w:val="uk-UA"/>
        </w:rPr>
        <w:t>мультидисциплінарна</w:t>
      </w:r>
      <w:proofErr w:type="spellEnd"/>
      <w:r w:rsidRPr="00AB22EB">
        <w:rPr>
          <w:sz w:val="28"/>
          <w:szCs w:val="28"/>
          <w:lang w:val="uk-UA"/>
        </w:rPr>
        <w:t xml:space="preserve"> команда; пункт видачі технічних засобів реабілітації для тимчасового користування; клуби за інтересами; надання соціальної послуги паліативного догляду вдома невиліковно хворим.</w:t>
      </w:r>
    </w:p>
    <w:p w:rsidR="00AB22EB" w:rsidRPr="00AB22EB" w:rsidRDefault="00AB22EB" w:rsidP="00AB22EB">
      <w:pPr>
        <w:tabs>
          <w:tab w:val="left" w:pos="540"/>
          <w:tab w:val="left" w:pos="567"/>
        </w:tabs>
        <w:ind w:firstLine="709"/>
        <w:jc w:val="both"/>
        <w:rPr>
          <w:sz w:val="28"/>
          <w:szCs w:val="28"/>
          <w:lang w:val="uk-UA"/>
        </w:rPr>
      </w:pPr>
      <w:r w:rsidRPr="00AB22EB">
        <w:rPr>
          <w:sz w:val="28"/>
          <w:szCs w:val="28"/>
          <w:lang w:val="uk-UA"/>
        </w:rPr>
        <w:t>В Університеті третього віку у 2018-2019 навчальному році 57 осіб похилого віку отримували знання на факультетах «Духовне збагачення», «Джерело здоров'я», «Індивідуальне навчання комп’ютерній грамоті», «Краєзнавство». Новий навчальний рік розпочав свою роботу з 26 вересня 2019 року.</w:t>
      </w:r>
    </w:p>
    <w:p w:rsidR="00AB22EB" w:rsidRPr="00AB22EB" w:rsidRDefault="00AB22EB" w:rsidP="00AB22EB">
      <w:pPr>
        <w:tabs>
          <w:tab w:val="left" w:pos="426"/>
          <w:tab w:val="left" w:pos="567"/>
        </w:tabs>
        <w:ind w:firstLine="709"/>
        <w:jc w:val="both"/>
        <w:rPr>
          <w:sz w:val="28"/>
          <w:szCs w:val="28"/>
          <w:lang w:val="uk-UA"/>
        </w:rPr>
      </w:pPr>
      <w:r w:rsidRPr="00AB22EB">
        <w:rPr>
          <w:sz w:val="28"/>
          <w:szCs w:val="28"/>
          <w:lang w:val="uk-UA"/>
        </w:rPr>
        <w:lastRenderedPageBreak/>
        <w:t xml:space="preserve">З метою підвищення якості надання соціальних послуг, посилення їх адресності і наближення до потреб громадян похилого віку, які проживають у віддалених районах міста, а також громадських організацій осіб з інвалідністю, комплекс соціальних послуг надає </w:t>
      </w:r>
      <w:proofErr w:type="spellStart"/>
      <w:r w:rsidRPr="00AB22EB">
        <w:rPr>
          <w:sz w:val="28"/>
          <w:szCs w:val="28"/>
          <w:lang w:val="uk-UA"/>
        </w:rPr>
        <w:t>мультидисциплінарна</w:t>
      </w:r>
      <w:proofErr w:type="spellEnd"/>
      <w:r w:rsidRPr="00AB22EB">
        <w:rPr>
          <w:sz w:val="28"/>
          <w:szCs w:val="28"/>
          <w:lang w:val="uk-UA"/>
        </w:rPr>
        <w:t xml:space="preserve"> команда. З початку 2019 року командою надано 774</w:t>
      </w:r>
      <w:r w:rsidRPr="00AB22EB">
        <w:rPr>
          <w:color w:val="FF0000"/>
          <w:sz w:val="28"/>
          <w:szCs w:val="28"/>
          <w:lang w:val="uk-UA"/>
        </w:rPr>
        <w:t xml:space="preserve"> </w:t>
      </w:r>
      <w:r w:rsidRPr="00AB22EB">
        <w:rPr>
          <w:sz w:val="28"/>
          <w:szCs w:val="28"/>
          <w:lang w:val="uk-UA"/>
        </w:rPr>
        <w:t>соціально-побутових послуги 137 особам.</w:t>
      </w:r>
    </w:p>
    <w:p w:rsidR="00AB22EB" w:rsidRPr="00AB22EB" w:rsidRDefault="00AB22EB" w:rsidP="00AB22EB">
      <w:pPr>
        <w:tabs>
          <w:tab w:val="left" w:pos="426"/>
          <w:tab w:val="left" w:pos="567"/>
        </w:tabs>
        <w:ind w:firstLine="709"/>
        <w:jc w:val="both"/>
        <w:rPr>
          <w:sz w:val="28"/>
          <w:szCs w:val="28"/>
          <w:lang w:val="uk-UA"/>
        </w:rPr>
      </w:pPr>
      <w:r w:rsidRPr="00AB22EB">
        <w:rPr>
          <w:sz w:val="28"/>
          <w:szCs w:val="28"/>
          <w:lang w:val="uk-UA"/>
        </w:rPr>
        <w:t xml:space="preserve">В Пункті видачі технічних засобів реабілітації 14 підопічних </w:t>
      </w:r>
      <w:proofErr w:type="spellStart"/>
      <w:r w:rsidRPr="00AB22EB">
        <w:rPr>
          <w:sz w:val="28"/>
          <w:szCs w:val="28"/>
          <w:lang w:val="uk-UA"/>
        </w:rPr>
        <w:t>терцентру</w:t>
      </w:r>
      <w:proofErr w:type="spellEnd"/>
      <w:r w:rsidRPr="00AB22EB">
        <w:rPr>
          <w:sz w:val="28"/>
          <w:szCs w:val="28"/>
          <w:lang w:val="uk-UA"/>
        </w:rPr>
        <w:t xml:space="preserve"> отримали технічні засоби, в тому числі 11 підопічним видано інвалідні візки, 12 осіб продовжують користуватись інвалідними візками, санітарними стільцями, ходунками, отриманими у минулому році.</w:t>
      </w:r>
    </w:p>
    <w:p w:rsidR="00AB22EB" w:rsidRPr="005E0483" w:rsidRDefault="00AB22EB" w:rsidP="00AB22EB">
      <w:pPr>
        <w:tabs>
          <w:tab w:val="left" w:pos="426"/>
          <w:tab w:val="left" w:pos="567"/>
        </w:tabs>
        <w:ind w:firstLine="709"/>
        <w:jc w:val="both"/>
        <w:rPr>
          <w:sz w:val="28"/>
          <w:szCs w:val="28"/>
          <w:lang w:val="uk-UA"/>
        </w:rPr>
      </w:pPr>
      <w:r w:rsidRPr="00AB22EB">
        <w:rPr>
          <w:sz w:val="28"/>
          <w:szCs w:val="28"/>
          <w:lang w:val="uk-UA"/>
        </w:rPr>
        <w:t xml:space="preserve">З початку року у відділенні денного перебування для активних відвідувачів </w:t>
      </w:r>
      <w:proofErr w:type="spellStart"/>
      <w:r w:rsidRPr="00AB22EB">
        <w:rPr>
          <w:sz w:val="28"/>
          <w:szCs w:val="28"/>
          <w:lang w:val="uk-UA"/>
        </w:rPr>
        <w:t>терцентру</w:t>
      </w:r>
      <w:proofErr w:type="spellEnd"/>
      <w:r w:rsidRPr="00AB22EB">
        <w:rPr>
          <w:sz w:val="28"/>
          <w:szCs w:val="28"/>
          <w:lang w:val="uk-UA"/>
        </w:rPr>
        <w:t xml:space="preserve"> відбулось 60</w:t>
      </w:r>
      <w:r w:rsidRPr="00AB22EB">
        <w:rPr>
          <w:color w:val="FF0000"/>
          <w:sz w:val="28"/>
          <w:szCs w:val="28"/>
          <w:lang w:val="uk-UA"/>
        </w:rPr>
        <w:t xml:space="preserve"> </w:t>
      </w:r>
      <w:r w:rsidRPr="00AB22EB">
        <w:rPr>
          <w:sz w:val="28"/>
          <w:szCs w:val="28"/>
          <w:lang w:val="uk-UA"/>
        </w:rPr>
        <w:t>зустрічей в Клубах за інтересами: «Нам літа – не біда», «За активне довголіття», «Заспіваймо, друзі», «Тонус», в яких прийняли участь 177 підопічних відділення денного перебування. Крім того, для них було організовано літерат</w:t>
      </w:r>
      <w:r>
        <w:rPr>
          <w:sz w:val="28"/>
          <w:szCs w:val="28"/>
          <w:lang w:val="uk-UA"/>
        </w:rPr>
        <w:t>урні зустрічі, екскурсії та святкові та розважальні заходи, в яких прийняло участь 647 осіб</w:t>
      </w:r>
    </w:p>
    <w:p w:rsidR="00AB22EB" w:rsidRDefault="00AB22EB" w:rsidP="00AB22EB">
      <w:pPr>
        <w:tabs>
          <w:tab w:val="left" w:pos="180"/>
        </w:tabs>
        <w:ind w:firstLine="709"/>
        <w:jc w:val="both"/>
        <w:rPr>
          <w:sz w:val="28"/>
          <w:szCs w:val="28"/>
          <w:lang w:val="uk-UA"/>
        </w:rPr>
      </w:pPr>
      <w:r>
        <w:rPr>
          <w:sz w:val="28"/>
          <w:szCs w:val="28"/>
          <w:lang w:val="uk-UA"/>
        </w:rPr>
        <w:t xml:space="preserve">Для матеріальної підтримки соціально незахищених верств населення, які перебувають на обслуговуванні у відділеннях </w:t>
      </w:r>
      <w:proofErr w:type="spellStart"/>
      <w:r>
        <w:rPr>
          <w:sz w:val="28"/>
          <w:szCs w:val="28"/>
          <w:lang w:val="uk-UA"/>
        </w:rPr>
        <w:t>терцентру</w:t>
      </w:r>
      <w:proofErr w:type="spellEnd"/>
      <w:r>
        <w:rPr>
          <w:sz w:val="28"/>
          <w:szCs w:val="28"/>
          <w:lang w:val="uk-UA"/>
        </w:rPr>
        <w:t xml:space="preserve">, в 2019 році від підприємств та мешканців м. Лисичанськ надійшло та видано натуральної допомоги 695 особам на </w:t>
      </w:r>
      <w:proofErr w:type="spellStart"/>
      <w:r>
        <w:rPr>
          <w:sz w:val="28"/>
          <w:szCs w:val="28"/>
          <w:lang w:val="uk-UA"/>
        </w:rPr>
        <w:t>сумму</w:t>
      </w:r>
      <w:proofErr w:type="spellEnd"/>
      <w:r>
        <w:rPr>
          <w:sz w:val="28"/>
          <w:szCs w:val="28"/>
          <w:lang w:val="uk-UA"/>
        </w:rPr>
        <w:t xml:space="preserve"> 35629 грн. Основним видом адресної натуральної допомоги є набір продовольчих товарів, а також б/в одяг та взуття.</w:t>
      </w:r>
    </w:p>
    <w:p w:rsidR="00AB22EB" w:rsidRPr="00481362" w:rsidRDefault="008A1370" w:rsidP="00AB22EB">
      <w:pPr>
        <w:ind w:firstLine="708"/>
        <w:jc w:val="both"/>
        <w:rPr>
          <w:sz w:val="28"/>
          <w:szCs w:val="28"/>
          <w:lang w:val="uk-UA"/>
        </w:rPr>
      </w:pPr>
      <w:r w:rsidRPr="00F35442">
        <w:rPr>
          <w:sz w:val="28"/>
          <w:szCs w:val="28"/>
          <w:lang w:val="uk-UA"/>
        </w:rPr>
        <w:t xml:space="preserve">Комунальний заклад «Лисичанський міський центр соціальних служб для сім’ї, дітей та молоді» проводить соціальну роботу у межах територіальних громад міст Лисичанськ, Новодружеськ, Привілля з </w:t>
      </w:r>
      <w:r w:rsidRPr="00F35442">
        <w:rPr>
          <w:b/>
          <w:sz w:val="28"/>
          <w:szCs w:val="28"/>
          <w:lang w:val="uk-UA"/>
        </w:rPr>
        <w:t>сім’ями, дітьми та молоддю, які перебувають у складних життєвих обставинах та потребують сторонньої допомоги</w:t>
      </w:r>
      <w:r w:rsidRPr="00F35442">
        <w:rPr>
          <w:sz w:val="28"/>
          <w:szCs w:val="28"/>
          <w:lang w:val="uk-UA"/>
        </w:rPr>
        <w:t xml:space="preserve">. </w:t>
      </w:r>
      <w:r w:rsidR="00AB22EB" w:rsidRPr="00481362">
        <w:rPr>
          <w:sz w:val="28"/>
          <w:szCs w:val="28"/>
          <w:lang w:val="uk-UA"/>
        </w:rPr>
        <w:t>Станом на 01 січня 2020 року до ЦСССДМ із різних питань, які належать до компетенції центру, звернулось 690 сімей (950 дорослих членів сім’ї, 1267 дітей). У ході проведеної роботи було задоволено потреби щодо психологічної допомоги – 380 сім’ї; юридичної допомоги – 390; вирішення житлово-побутових проблем – 52; налагодження зав’язків з членами родини, громадою – 273; отримання гуманітарної допомоги – 40, сприяння в оформленні (відновленні документів), у т.ч. для призначення соціальних виплат – 353, сприяння у працевлаштуванні – 1, влаштування до закладів освіти – 5, органів лікування – 3, отримання/відновлення реєстрації за місцем перебування/проживання – 2.</w:t>
      </w:r>
    </w:p>
    <w:p w:rsidR="00AB22EB" w:rsidRPr="00481362" w:rsidRDefault="00AB22EB" w:rsidP="00AB22EB">
      <w:pPr>
        <w:ind w:firstLine="708"/>
        <w:jc w:val="both"/>
        <w:rPr>
          <w:sz w:val="28"/>
          <w:szCs w:val="28"/>
          <w:lang w:val="uk-UA"/>
        </w:rPr>
      </w:pPr>
      <w:r w:rsidRPr="00481362">
        <w:rPr>
          <w:sz w:val="28"/>
          <w:szCs w:val="28"/>
          <w:lang w:val="uk-UA"/>
        </w:rPr>
        <w:t>Окрім того отримали послуги із консультування члени 690 сімей, соціальної профілактики – 413; соціальної адаптації – 212; соціальної інтеграції та реінтеграції – 48; посередництва (медіації) – 1; кризового та екстреного втручання – 54; представництво інтересів – 12, інше – 157.</w:t>
      </w:r>
    </w:p>
    <w:p w:rsidR="00AB22EB" w:rsidRPr="00481362" w:rsidRDefault="00AB22EB" w:rsidP="00AB22EB">
      <w:pPr>
        <w:ind w:firstLine="708"/>
        <w:jc w:val="both"/>
        <w:rPr>
          <w:color w:val="222222"/>
          <w:sz w:val="28"/>
          <w:szCs w:val="28"/>
          <w:shd w:val="clear" w:color="auto" w:fill="FFFFFF"/>
          <w:lang w:val="uk-UA"/>
        </w:rPr>
      </w:pPr>
      <w:r w:rsidRPr="00481362">
        <w:rPr>
          <w:sz w:val="28"/>
          <w:szCs w:val="28"/>
          <w:lang w:val="uk-UA"/>
        </w:rPr>
        <w:t xml:space="preserve">Станом на 1 січня 2020 року на обліку сімей, які перебувають у складних життєвих обставинах, знаходиться 596 осіб та сімей, в яких виховується 1113 дітей. Протягом звітного періоду фахівці із соціальної роботи здійснили 690 соціальних інспектування та склали відповідну </w:t>
      </w:r>
      <w:r w:rsidRPr="00481362">
        <w:rPr>
          <w:sz w:val="28"/>
          <w:szCs w:val="28"/>
          <w:lang w:val="uk-UA"/>
        </w:rPr>
        <w:lastRenderedPageBreak/>
        <w:t xml:space="preserve">кількість оцінок потреб дітей та їх сімей. За результатами оцінок з метою подолання складних життєвих обставин та мінімізації їх наслідків сім’ям надавались соціальні послуги. Протягом звітного періоду 56 сімей з дітьми перебували під соціальним супроводом. </w:t>
      </w:r>
      <w:r w:rsidRPr="00481362">
        <w:rPr>
          <w:bCs/>
          <w:color w:val="222222"/>
          <w:sz w:val="28"/>
          <w:szCs w:val="28"/>
          <w:shd w:val="clear" w:color="auto" w:fill="FFFFFF"/>
          <w:lang w:val="uk-UA"/>
        </w:rPr>
        <w:t>Соціальний супровід</w:t>
      </w:r>
      <w:r w:rsidRPr="00481362">
        <w:rPr>
          <w:color w:val="222222"/>
          <w:sz w:val="28"/>
          <w:szCs w:val="28"/>
          <w:shd w:val="clear" w:color="auto" w:fill="FFFFFF"/>
          <w:lang w:val="uk-UA"/>
        </w:rPr>
        <w:t xml:space="preserve"> – це вид соціального обслуговування, який передбачає надання комплексу соціальних послуг, спрямованих на подолання </w:t>
      </w:r>
      <w:r w:rsidRPr="00481362">
        <w:rPr>
          <w:sz w:val="28"/>
          <w:szCs w:val="28"/>
          <w:lang w:val="uk-UA"/>
        </w:rPr>
        <w:t xml:space="preserve">життєвих труднощів, </w:t>
      </w:r>
      <w:r w:rsidRPr="00481362">
        <w:rPr>
          <w:color w:val="222222"/>
          <w:sz w:val="28"/>
          <w:szCs w:val="28"/>
          <w:shd w:val="clear" w:color="auto" w:fill="FFFFFF"/>
          <w:lang w:val="uk-UA"/>
        </w:rPr>
        <w:t>збереження та підвищення соціального статусу особи чи сім'ї. У результаті проведеної роботи завершено 27 соціальних супроводи. З них 26 із досягненням позитивного результату. Під постійним соціальним супроводом перебувають прийомні сім’ї та дитячі будинки сімейного типу.</w:t>
      </w:r>
      <w:r>
        <w:rPr>
          <w:color w:val="222222"/>
          <w:sz w:val="28"/>
          <w:szCs w:val="28"/>
          <w:shd w:val="clear" w:color="auto" w:fill="FFFFFF"/>
          <w:lang w:val="uk-UA"/>
        </w:rPr>
        <w:t xml:space="preserve"> </w:t>
      </w:r>
      <w:r w:rsidRPr="00481362">
        <w:rPr>
          <w:color w:val="222222"/>
          <w:sz w:val="28"/>
          <w:szCs w:val="28"/>
          <w:shd w:val="clear" w:color="auto" w:fill="FFFFFF"/>
          <w:lang w:val="uk-UA"/>
        </w:rPr>
        <w:t>У звітному періоді у м.</w:t>
      </w:r>
      <w:r>
        <w:rPr>
          <w:color w:val="222222"/>
          <w:sz w:val="28"/>
          <w:szCs w:val="28"/>
          <w:shd w:val="clear" w:color="auto" w:fill="FFFFFF"/>
          <w:lang w:val="uk-UA"/>
        </w:rPr>
        <w:t> </w:t>
      </w:r>
      <w:r w:rsidRPr="00481362">
        <w:rPr>
          <w:color w:val="222222"/>
          <w:sz w:val="28"/>
          <w:szCs w:val="28"/>
          <w:shd w:val="clear" w:color="auto" w:fill="FFFFFF"/>
          <w:lang w:val="uk-UA"/>
        </w:rPr>
        <w:t>Лисичанську функціонувало 6 прийомних сімей (13 дітей) та 4 ДБСТ (39 дітей).</w:t>
      </w:r>
    </w:p>
    <w:p w:rsidR="00AB22EB" w:rsidRPr="00481362" w:rsidRDefault="00AB22EB" w:rsidP="00AB22EB">
      <w:pPr>
        <w:ind w:firstLine="708"/>
        <w:jc w:val="both"/>
        <w:rPr>
          <w:color w:val="222222"/>
          <w:sz w:val="32"/>
          <w:szCs w:val="28"/>
          <w:shd w:val="clear" w:color="auto" w:fill="FFFFFF"/>
          <w:lang w:val="uk-UA"/>
        </w:rPr>
      </w:pPr>
      <w:r w:rsidRPr="00481362">
        <w:rPr>
          <w:color w:val="222222"/>
          <w:sz w:val="28"/>
          <w:szCs w:val="28"/>
          <w:shd w:val="clear" w:color="auto" w:fill="FFFFFF"/>
          <w:lang w:val="uk-UA"/>
        </w:rPr>
        <w:t xml:space="preserve">Фахівці із соціальної роботи також здійснюють контроль </w:t>
      </w:r>
      <w:r w:rsidRPr="00481362">
        <w:rPr>
          <w:color w:val="000000"/>
          <w:sz w:val="28"/>
          <w:szCs w:val="28"/>
          <w:lang w:val="uk-UA"/>
        </w:rPr>
        <w:t xml:space="preserve">у межах повноважень за цільовим використанням державної допомоги при народженні дитини. Протягом 2019 року пропозицій до УПСЗН щодо припинення виплати державної допомоги при народженні дитини та </w:t>
      </w:r>
      <w:r>
        <w:rPr>
          <w:color w:val="000000"/>
          <w:sz w:val="28"/>
          <w:szCs w:val="28"/>
          <w:lang w:val="uk-UA"/>
        </w:rPr>
        <w:t>про припинення</w:t>
      </w:r>
      <w:r w:rsidRPr="00481362">
        <w:rPr>
          <w:color w:val="000000"/>
          <w:sz w:val="28"/>
          <w:szCs w:val="28"/>
          <w:lang w:val="uk-UA"/>
        </w:rPr>
        <w:t>/зупинення виплати допомоги на дітей одиноким матерям не було.</w:t>
      </w:r>
    </w:p>
    <w:p w:rsidR="00AB22EB" w:rsidRPr="00481362" w:rsidRDefault="00AB22EB" w:rsidP="00AB22EB">
      <w:pPr>
        <w:ind w:firstLine="708"/>
        <w:jc w:val="both"/>
        <w:rPr>
          <w:sz w:val="28"/>
          <w:szCs w:val="28"/>
          <w:lang w:val="uk-UA"/>
        </w:rPr>
      </w:pPr>
      <w:r w:rsidRPr="00481362">
        <w:rPr>
          <w:sz w:val="28"/>
          <w:szCs w:val="28"/>
          <w:lang w:val="uk-UA"/>
        </w:rPr>
        <w:t xml:space="preserve">Соціальною роботою було охоплено 114 сімей, які перебувають у конфлікті із законом, у т.ч. 4 особи, звільнені з місць позбавлення волі. Результатами надання послуг цим особам було налагодження (відновлення) соціальних зав’язків, надання доступу до більш освітніх можливостей або соціальної активності, навчання навичкам безпечного способу життя щодо інфікування ВІЛ, сприяння в зміцненні родинних та суспільно корисних зав’язків тощо. </w:t>
      </w:r>
      <w:r w:rsidRPr="00481362">
        <w:rPr>
          <w:color w:val="000000"/>
          <w:sz w:val="28"/>
          <w:szCs w:val="28"/>
          <w:lang w:val="uk-UA"/>
        </w:rPr>
        <w:t xml:space="preserve">Спільно з </w:t>
      </w:r>
      <w:r w:rsidRPr="00481362">
        <w:rPr>
          <w:sz w:val="28"/>
          <w:szCs w:val="28"/>
          <w:lang w:val="uk-UA"/>
        </w:rPr>
        <w:t xml:space="preserve">Лисичанським міським відділом філії Державної установи «Центр </w:t>
      </w:r>
      <w:proofErr w:type="spellStart"/>
      <w:r w:rsidRPr="00481362">
        <w:rPr>
          <w:sz w:val="28"/>
          <w:szCs w:val="28"/>
          <w:lang w:val="uk-UA"/>
        </w:rPr>
        <w:t>пробації</w:t>
      </w:r>
      <w:proofErr w:type="spellEnd"/>
      <w:r w:rsidRPr="00481362">
        <w:rPr>
          <w:sz w:val="28"/>
          <w:szCs w:val="28"/>
          <w:lang w:val="uk-UA"/>
        </w:rPr>
        <w:t>»</w:t>
      </w:r>
      <w:r w:rsidRPr="00481362">
        <w:rPr>
          <w:color w:val="000000"/>
          <w:sz w:val="28"/>
          <w:szCs w:val="28"/>
          <w:lang w:val="uk-UA"/>
        </w:rPr>
        <w:t xml:space="preserve"> було проведено для осіб зазначеної категорії 12 групових заходів: лекції з питань формування здорового способу життя, навчання навичкам </w:t>
      </w:r>
      <w:r w:rsidRPr="00481362">
        <w:rPr>
          <w:sz w:val="28"/>
          <w:lang w:val="uk-UA"/>
        </w:rPr>
        <w:t>недопущення зараження ВІЛ, формування негативного ставлення до вживання наркотичних і психотропних речовин, попередження насильства в сім’ї. Також з особами даної категорії проводилась індивідуальна профілактична робота.</w:t>
      </w:r>
    </w:p>
    <w:p w:rsidR="00AB22EB" w:rsidRPr="00481362" w:rsidRDefault="00AB22EB" w:rsidP="00AB22EB">
      <w:pPr>
        <w:pStyle w:val="rvps6"/>
        <w:shd w:val="clear" w:color="auto" w:fill="FFFFFF"/>
        <w:spacing w:before="0" w:beforeAutospacing="0" w:after="0" w:afterAutospacing="0"/>
        <w:ind w:firstLine="709"/>
        <w:jc w:val="both"/>
        <w:rPr>
          <w:color w:val="000000"/>
          <w:sz w:val="28"/>
          <w:szCs w:val="28"/>
        </w:rPr>
      </w:pPr>
      <w:bookmarkStart w:id="1" w:name="n3"/>
      <w:bookmarkEnd w:id="1"/>
      <w:r w:rsidRPr="00481362">
        <w:rPr>
          <w:rStyle w:val="rvts23"/>
          <w:bCs/>
          <w:color w:val="000000"/>
          <w:sz w:val="28"/>
          <w:szCs w:val="28"/>
        </w:rPr>
        <w:t xml:space="preserve">На виконання Постанови КМУ від 5 квітня 2017р. №268 «Про затвердження Порядку надання статусу дитини, яка постраждала внаслідок воєнних дій та збройних конфліктів» фахівці із соціальної роботи готують висновки оцінки потреб дитини (особи), яка зазнала психологічного насильства внаслідок бойових дій. Протягом звітного періоду було підготовлено </w:t>
      </w:r>
      <w:r w:rsidRPr="00481362">
        <w:rPr>
          <w:rStyle w:val="rvts23"/>
          <w:bCs/>
          <w:sz w:val="28"/>
          <w:szCs w:val="28"/>
        </w:rPr>
        <w:t xml:space="preserve">563 </w:t>
      </w:r>
      <w:r w:rsidRPr="00481362">
        <w:rPr>
          <w:rStyle w:val="rvts23"/>
          <w:bCs/>
          <w:color w:val="000000"/>
          <w:sz w:val="28"/>
          <w:szCs w:val="28"/>
        </w:rPr>
        <w:t>висновків.</w:t>
      </w:r>
    </w:p>
    <w:p w:rsidR="00AB22EB" w:rsidRPr="00481362" w:rsidRDefault="00AB22EB" w:rsidP="00AB22EB">
      <w:pPr>
        <w:ind w:firstLine="708"/>
        <w:jc w:val="both"/>
        <w:rPr>
          <w:sz w:val="28"/>
          <w:szCs w:val="28"/>
          <w:lang w:val="uk-UA"/>
        </w:rPr>
      </w:pPr>
      <w:r w:rsidRPr="00481362">
        <w:rPr>
          <w:sz w:val="28"/>
          <w:szCs w:val="28"/>
          <w:lang w:val="uk-UA"/>
        </w:rPr>
        <w:t>З метою профілактики захворювання жителів міста на туберкульоз фахівцями центру протягом звітного періоду було проведено 2616 відповідних скринінг-анкетування. 528 опитуваним було рекомендовано звернутися до закладів охорони здоров’я з питань проходження флюорографії або обстеження мокротиння.</w:t>
      </w:r>
    </w:p>
    <w:p w:rsidR="00AB22EB" w:rsidRPr="00481362" w:rsidRDefault="00AB22EB" w:rsidP="00AB22EB">
      <w:pPr>
        <w:ind w:firstLine="708"/>
        <w:jc w:val="both"/>
        <w:rPr>
          <w:sz w:val="28"/>
          <w:szCs w:val="28"/>
          <w:lang w:val="uk-UA"/>
        </w:rPr>
      </w:pPr>
      <w:r w:rsidRPr="00481362">
        <w:rPr>
          <w:sz w:val="28"/>
          <w:szCs w:val="28"/>
          <w:lang w:val="uk-UA"/>
        </w:rPr>
        <w:t>Протягом звітного періоду проводилась соціальна робота щодо профілактики відібрання дитини від батьків.</w:t>
      </w:r>
      <w:r>
        <w:rPr>
          <w:sz w:val="28"/>
          <w:szCs w:val="28"/>
          <w:lang w:val="uk-UA"/>
        </w:rPr>
        <w:t xml:space="preserve"> </w:t>
      </w:r>
      <w:r w:rsidRPr="00481362">
        <w:rPr>
          <w:sz w:val="28"/>
          <w:szCs w:val="28"/>
          <w:lang w:val="uk-UA"/>
        </w:rPr>
        <w:t xml:space="preserve">Фахівці центру працювали із 33 сім’ями (87 дітей), у яких є ризик соціального сирітства або позбавлення </w:t>
      </w:r>
      <w:r w:rsidRPr="00481362">
        <w:rPr>
          <w:sz w:val="28"/>
          <w:szCs w:val="28"/>
          <w:lang w:val="uk-UA"/>
        </w:rPr>
        <w:lastRenderedPageBreak/>
        <w:t>батьківських прав. У результаті проведеної роботи у 23 сім’ях 52 дитини залишились у родинах.</w:t>
      </w:r>
    </w:p>
    <w:p w:rsidR="00AB22EB" w:rsidRPr="00481362" w:rsidRDefault="00AB22EB" w:rsidP="00AB22EB">
      <w:pPr>
        <w:ind w:firstLine="708"/>
        <w:jc w:val="both"/>
        <w:rPr>
          <w:sz w:val="28"/>
          <w:szCs w:val="28"/>
          <w:lang w:val="uk-UA"/>
        </w:rPr>
      </w:pPr>
      <w:r w:rsidRPr="00481362">
        <w:rPr>
          <w:sz w:val="28"/>
          <w:szCs w:val="28"/>
          <w:lang w:val="uk-UA"/>
        </w:rPr>
        <w:t xml:space="preserve">Продовжувалась соціальна робота із 25 сім’ями, 50 дітей із яких цілодобово перебували у закладах інтернатного типу за заявою батьків. За результатами проведеної роботи 23 дитини </w:t>
      </w:r>
      <w:r>
        <w:rPr>
          <w:sz w:val="28"/>
          <w:szCs w:val="28"/>
          <w:lang w:val="uk-UA"/>
        </w:rPr>
        <w:t>повернуто</w:t>
      </w:r>
      <w:r w:rsidRPr="00481362">
        <w:rPr>
          <w:sz w:val="28"/>
          <w:szCs w:val="28"/>
          <w:lang w:val="uk-UA"/>
        </w:rPr>
        <w:t xml:space="preserve"> на проживання у сім’ю.</w:t>
      </w:r>
      <w:r>
        <w:rPr>
          <w:sz w:val="28"/>
          <w:szCs w:val="28"/>
          <w:lang w:val="uk-UA"/>
        </w:rPr>
        <w:t xml:space="preserve"> </w:t>
      </w:r>
      <w:r w:rsidRPr="00481362">
        <w:rPr>
          <w:sz w:val="28"/>
          <w:szCs w:val="28"/>
          <w:lang w:val="uk-UA"/>
        </w:rPr>
        <w:t>Також у співпраці із жіночою консультацією було виявлено 8 жінок, які мали ризик відмови від новонародженої дитини. У результаті наданих соціальних послуг жінки залишили новонароджених дітей.</w:t>
      </w:r>
    </w:p>
    <w:p w:rsidR="00AB22EB" w:rsidRPr="00481362" w:rsidRDefault="00AB22EB" w:rsidP="00AB22EB">
      <w:pPr>
        <w:ind w:firstLine="708"/>
        <w:jc w:val="both"/>
        <w:rPr>
          <w:sz w:val="28"/>
          <w:szCs w:val="28"/>
          <w:lang w:val="uk-UA"/>
        </w:rPr>
      </w:pPr>
      <w:r w:rsidRPr="00481362">
        <w:rPr>
          <w:sz w:val="28"/>
          <w:szCs w:val="28"/>
          <w:lang w:val="uk-UA"/>
        </w:rPr>
        <w:t>Також надавались послуги 28 сім’ям, у яких 16 дітей постраждало від фізичного насильства, 28 дітей від психологічного та 1 дитина від економічного насильства. Три сім’ї даної категорії перебувало під соціальним супроводом, із 25 сім’ями здійснювалась робота за картками отримувачів послуг.</w:t>
      </w:r>
    </w:p>
    <w:p w:rsidR="00AB22EB" w:rsidRPr="00481362" w:rsidRDefault="00AB22EB" w:rsidP="00AB22EB">
      <w:pPr>
        <w:ind w:firstLine="708"/>
        <w:jc w:val="both"/>
        <w:rPr>
          <w:sz w:val="28"/>
          <w:szCs w:val="28"/>
          <w:lang w:val="uk-UA"/>
        </w:rPr>
      </w:pPr>
      <w:r w:rsidRPr="00481362">
        <w:rPr>
          <w:sz w:val="28"/>
          <w:szCs w:val="28"/>
          <w:lang w:val="uk-UA"/>
        </w:rPr>
        <w:t>Серед жителів міста у рамках здійснення соціальної роботи було розповсюджено 250 листівок та буклетів з питань попередження насильства в сім’ї, 100 – з питань розвитку сімейних форм виховання та</w:t>
      </w:r>
      <w:r>
        <w:rPr>
          <w:sz w:val="28"/>
          <w:szCs w:val="28"/>
          <w:lang w:val="uk-UA"/>
        </w:rPr>
        <w:t xml:space="preserve"> </w:t>
      </w:r>
      <w:r w:rsidRPr="00481362">
        <w:rPr>
          <w:sz w:val="28"/>
          <w:szCs w:val="28"/>
          <w:lang w:val="uk-UA"/>
        </w:rPr>
        <w:t>100 - з питань протидії ВІЛ/СНІДу.</w:t>
      </w:r>
    </w:p>
    <w:p w:rsidR="000075A2" w:rsidRDefault="008A1370" w:rsidP="000075A2">
      <w:pPr>
        <w:tabs>
          <w:tab w:val="left" w:pos="-2340"/>
          <w:tab w:val="left" w:pos="284"/>
          <w:tab w:val="left" w:pos="1985"/>
          <w:tab w:val="left" w:pos="2127"/>
          <w:tab w:val="left" w:pos="2552"/>
          <w:tab w:val="left" w:pos="4111"/>
        </w:tabs>
        <w:ind w:firstLine="709"/>
        <w:jc w:val="both"/>
        <w:rPr>
          <w:sz w:val="28"/>
          <w:szCs w:val="28"/>
          <w:lang w:val="uk-UA"/>
        </w:rPr>
      </w:pPr>
      <w:r w:rsidRPr="00F35442">
        <w:rPr>
          <w:sz w:val="28"/>
          <w:szCs w:val="28"/>
          <w:lang w:val="uk-UA"/>
        </w:rPr>
        <w:t xml:space="preserve">Реалізацію </w:t>
      </w:r>
      <w:r w:rsidRPr="00F35442">
        <w:rPr>
          <w:b/>
          <w:sz w:val="28"/>
          <w:szCs w:val="28"/>
          <w:lang w:val="uk-UA"/>
        </w:rPr>
        <w:t>державної політики з питань дітей</w:t>
      </w:r>
      <w:r w:rsidRPr="00F35442">
        <w:rPr>
          <w:sz w:val="28"/>
          <w:szCs w:val="28"/>
          <w:lang w:val="uk-UA"/>
        </w:rPr>
        <w:t xml:space="preserve">, запобігання дитячій бездоглядності, захисту прав та інтересів дітей-сиріт та дітей, позбавлених батьківського піклування здійснює служба у справах дітей. </w:t>
      </w:r>
      <w:r w:rsidR="000075A2" w:rsidRPr="00B95853">
        <w:rPr>
          <w:sz w:val="28"/>
          <w:szCs w:val="28"/>
          <w:lang w:val="uk-UA"/>
        </w:rPr>
        <w:t xml:space="preserve">На первинному обліку в службі у справах дітей </w:t>
      </w:r>
      <w:r w:rsidR="000075A2">
        <w:rPr>
          <w:sz w:val="28"/>
          <w:szCs w:val="28"/>
          <w:lang w:val="uk-UA"/>
        </w:rPr>
        <w:t xml:space="preserve">на початок </w:t>
      </w:r>
      <w:r w:rsidR="000075A2" w:rsidRPr="00B95853">
        <w:rPr>
          <w:sz w:val="28"/>
          <w:szCs w:val="28"/>
          <w:lang w:val="uk-UA"/>
        </w:rPr>
        <w:t>201</w:t>
      </w:r>
      <w:r w:rsidR="000075A2">
        <w:rPr>
          <w:sz w:val="28"/>
          <w:szCs w:val="28"/>
          <w:lang w:val="uk-UA"/>
        </w:rPr>
        <w:t>9 року</w:t>
      </w:r>
      <w:r w:rsidR="000075A2" w:rsidRPr="00B95853">
        <w:rPr>
          <w:sz w:val="28"/>
          <w:szCs w:val="28"/>
          <w:lang w:val="uk-UA"/>
        </w:rPr>
        <w:t xml:space="preserve"> перебувало </w:t>
      </w:r>
      <w:r w:rsidR="000075A2">
        <w:rPr>
          <w:sz w:val="28"/>
          <w:szCs w:val="28"/>
          <w:lang w:val="uk-UA"/>
        </w:rPr>
        <w:t>297</w:t>
      </w:r>
      <w:r w:rsidR="000075A2" w:rsidRPr="00B95853">
        <w:rPr>
          <w:sz w:val="28"/>
          <w:szCs w:val="28"/>
          <w:lang w:val="uk-UA"/>
        </w:rPr>
        <w:t xml:space="preserve"> дітей-сиріт та дітей, позбавлених батьківського піклування, </w:t>
      </w:r>
      <w:r w:rsidR="000075A2">
        <w:rPr>
          <w:sz w:val="28"/>
          <w:szCs w:val="28"/>
          <w:lang w:val="uk-UA"/>
        </w:rPr>
        <w:t xml:space="preserve">на кінець </w:t>
      </w:r>
      <w:r w:rsidR="000075A2" w:rsidRPr="00B95853">
        <w:rPr>
          <w:sz w:val="28"/>
          <w:szCs w:val="28"/>
          <w:lang w:val="uk-UA"/>
        </w:rPr>
        <w:t>201</w:t>
      </w:r>
      <w:r w:rsidR="000075A2">
        <w:rPr>
          <w:sz w:val="28"/>
          <w:szCs w:val="28"/>
          <w:lang w:val="uk-UA"/>
        </w:rPr>
        <w:t>9</w:t>
      </w:r>
      <w:r w:rsidR="000075A2" w:rsidRPr="00B95853">
        <w:rPr>
          <w:sz w:val="28"/>
          <w:szCs w:val="28"/>
          <w:lang w:val="uk-UA"/>
        </w:rPr>
        <w:t xml:space="preserve"> ро</w:t>
      </w:r>
      <w:r w:rsidR="000075A2">
        <w:rPr>
          <w:sz w:val="28"/>
          <w:szCs w:val="28"/>
          <w:lang w:val="uk-UA"/>
        </w:rPr>
        <w:t>ку</w:t>
      </w:r>
      <w:r w:rsidR="000075A2" w:rsidRPr="00B95853">
        <w:rPr>
          <w:sz w:val="28"/>
          <w:szCs w:val="28"/>
          <w:lang w:val="uk-UA"/>
        </w:rPr>
        <w:t xml:space="preserve"> – </w:t>
      </w:r>
      <w:r w:rsidR="000075A2">
        <w:rPr>
          <w:sz w:val="28"/>
          <w:szCs w:val="28"/>
          <w:lang w:val="uk-UA"/>
        </w:rPr>
        <w:t>312</w:t>
      </w:r>
      <w:r w:rsidR="000075A2" w:rsidRPr="00B95853">
        <w:rPr>
          <w:sz w:val="28"/>
          <w:szCs w:val="28"/>
          <w:lang w:val="uk-UA"/>
        </w:rPr>
        <w:t xml:space="preserve"> д</w:t>
      </w:r>
      <w:r w:rsidR="000075A2">
        <w:rPr>
          <w:sz w:val="28"/>
          <w:szCs w:val="28"/>
          <w:lang w:val="uk-UA"/>
        </w:rPr>
        <w:t>ітей,</w:t>
      </w:r>
      <w:r w:rsidR="000075A2" w:rsidRPr="00B95853">
        <w:rPr>
          <w:sz w:val="28"/>
          <w:szCs w:val="28"/>
          <w:lang w:val="uk-UA"/>
        </w:rPr>
        <w:t xml:space="preserve"> </w:t>
      </w:r>
      <w:r w:rsidR="000075A2">
        <w:rPr>
          <w:sz w:val="28"/>
          <w:szCs w:val="28"/>
          <w:lang w:val="uk-UA"/>
        </w:rPr>
        <w:t>з них: 77 дітей-сиріт, 235 дітей, позбавлених батьківського піклування. Із зазначених категорій дітей перебувають: під опікою та піклуванням – 205 дітей, на вихованні в ДБСТ- 27 дітей, виховуються в прийомних сім’ях – 25 дітей, в інтернатних закладах на повному державному забезпеченні – 33 дитини, в будинку дитини – 10 дітей, навчаються в ПТУ – 4 дітей, ВНЗ – 8 дітей. Протягом 2019 на первинний облік поставлено 53 дитини-сироти та дитини, позбавленої батьківського піклування,</w:t>
      </w:r>
      <w:r w:rsidR="000075A2" w:rsidRPr="00397032">
        <w:rPr>
          <w:sz w:val="28"/>
          <w:szCs w:val="28"/>
          <w:lang w:val="uk-UA"/>
        </w:rPr>
        <w:t xml:space="preserve"> </w:t>
      </w:r>
      <w:r w:rsidR="000075A2">
        <w:rPr>
          <w:sz w:val="28"/>
          <w:szCs w:val="28"/>
          <w:lang w:val="uk-UA"/>
        </w:rPr>
        <w:t>що свідчить  про збільшення</w:t>
      </w:r>
      <w:r w:rsidR="000075A2" w:rsidRPr="00B95853">
        <w:rPr>
          <w:sz w:val="28"/>
          <w:szCs w:val="28"/>
          <w:lang w:val="uk-UA"/>
        </w:rPr>
        <w:t xml:space="preserve"> кількості дітей вказаної категорії.</w:t>
      </w:r>
    </w:p>
    <w:p w:rsidR="000075A2" w:rsidRDefault="000075A2" w:rsidP="000075A2">
      <w:pPr>
        <w:tabs>
          <w:tab w:val="left" w:pos="-2340"/>
          <w:tab w:val="left" w:pos="284"/>
          <w:tab w:val="left" w:pos="1985"/>
          <w:tab w:val="left" w:pos="2127"/>
          <w:tab w:val="left" w:pos="2552"/>
          <w:tab w:val="left" w:pos="4111"/>
        </w:tabs>
        <w:ind w:firstLine="709"/>
        <w:jc w:val="both"/>
        <w:rPr>
          <w:sz w:val="28"/>
          <w:szCs w:val="28"/>
          <w:lang w:val="uk-UA"/>
        </w:rPr>
      </w:pPr>
      <w:r>
        <w:rPr>
          <w:sz w:val="28"/>
          <w:szCs w:val="28"/>
          <w:lang w:val="uk-UA"/>
        </w:rPr>
        <w:t>У місті функціонує 6 прийомних сімей, в яких виховується 9 дітей. Протягом року створено дитячий будинок сімейного типу в який влаштовано 10 дітей. На теперішній час в місті функціонує 4 будинки сімейного типу, в яких виховується 38 дітей.</w:t>
      </w:r>
    </w:p>
    <w:p w:rsidR="000075A2" w:rsidRDefault="000075A2" w:rsidP="000075A2">
      <w:pPr>
        <w:tabs>
          <w:tab w:val="left" w:pos="-2340"/>
          <w:tab w:val="left" w:pos="284"/>
          <w:tab w:val="left" w:pos="1985"/>
          <w:tab w:val="left" w:pos="2127"/>
          <w:tab w:val="left" w:pos="2552"/>
          <w:tab w:val="left" w:pos="4111"/>
        </w:tabs>
        <w:ind w:firstLine="709"/>
        <w:jc w:val="both"/>
        <w:rPr>
          <w:sz w:val="28"/>
          <w:szCs w:val="28"/>
          <w:lang w:val="uk-UA"/>
        </w:rPr>
      </w:pPr>
      <w:r>
        <w:rPr>
          <w:sz w:val="28"/>
          <w:szCs w:val="28"/>
          <w:lang w:val="uk-UA"/>
        </w:rPr>
        <w:t>Пріоритетною формою влаштування дітей-сиріт та дітей, позбавлених батьківського піклування є усиновлення. Протягом року усиновлено 7 дітей. Постійно ведеться просвітницька робота з популяризації сімейних форм виховання дітей-сиріт та дітей, позбавлених батьківського піклування.</w:t>
      </w:r>
    </w:p>
    <w:p w:rsidR="000075A2" w:rsidRPr="004D3D56" w:rsidRDefault="000075A2" w:rsidP="000075A2">
      <w:pPr>
        <w:tabs>
          <w:tab w:val="left" w:pos="0"/>
          <w:tab w:val="left" w:pos="720"/>
          <w:tab w:val="left" w:pos="1985"/>
          <w:tab w:val="left" w:pos="2127"/>
          <w:tab w:val="left" w:pos="2552"/>
          <w:tab w:val="left" w:pos="4111"/>
        </w:tabs>
        <w:ind w:firstLine="709"/>
        <w:jc w:val="both"/>
        <w:rPr>
          <w:sz w:val="28"/>
          <w:szCs w:val="28"/>
          <w:lang w:val="uk-UA"/>
        </w:rPr>
      </w:pPr>
      <w:r w:rsidRPr="00B95853">
        <w:rPr>
          <w:sz w:val="28"/>
          <w:szCs w:val="28"/>
          <w:lang w:val="uk-UA"/>
        </w:rPr>
        <w:t>З метою соціального захисту дітей, які опинилися у складних життєвих обставинах</w:t>
      </w:r>
      <w:r>
        <w:rPr>
          <w:sz w:val="28"/>
          <w:szCs w:val="28"/>
          <w:lang w:val="uk-UA"/>
        </w:rPr>
        <w:t>,</w:t>
      </w:r>
      <w:r w:rsidRPr="00B95853">
        <w:rPr>
          <w:sz w:val="28"/>
          <w:szCs w:val="28"/>
          <w:lang w:val="uk-UA"/>
        </w:rPr>
        <w:t xml:space="preserve"> в місті функціонує Центр соціально-психологічної реабілітації дітей, розрахований на 30 дітей.</w:t>
      </w:r>
      <w:r>
        <w:rPr>
          <w:sz w:val="28"/>
          <w:szCs w:val="28"/>
          <w:lang w:val="uk-UA"/>
        </w:rPr>
        <w:t xml:space="preserve"> </w:t>
      </w:r>
      <w:r w:rsidRPr="004D3D56">
        <w:rPr>
          <w:sz w:val="28"/>
          <w:szCs w:val="28"/>
          <w:lang w:val="uk-UA"/>
        </w:rPr>
        <w:t>Стан роботи щодо подолання дитячої бездоглядності прослідковується на прикладі контингенту дітей, які потрапляють до центр</w:t>
      </w:r>
      <w:r>
        <w:rPr>
          <w:sz w:val="28"/>
          <w:szCs w:val="28"/>
          <w:lang w:val="uk-UA"/>
        </w:rPr>
        <w:t>у</w:t>
      </w:r>
      <w:r w:rsidRPr="004D3D56">
        <w:rPr>
          <w:sz w:val="28"/>
          <w:szCs w:val="28"/>
          <w:lang w:val="uk-UA"/>
        </w:rPr>
        <w:t xml:space="preserve"> соціально-психологічної реабілітації дітей. Так, з метою надання комплексної допомоги дітям, які потрап</w:t>
      </w:r>
      <w:r>
        <w:rPr>
          <w:sz w:val="28"/>
          <w:szCs w:val="28"/>
          <w:lang w:val="uk-UA"/>
        </w:rPr>
        <w:t>или</w:t>
      </w:r>
      <w:r w:rsidRPr="004D3D56">
        <w:rPr>
          <w:sz w:val="28"/>
          <w:szCs w:val="28"/>
          <w:lang w:val="uk-UA"/>
        </w:rPr>
        <w:t xml:space="preserve"> у складні життєві </w:t>
      </w:r>
      <w:r w:rsidRPr="004D3D56">
        <w:rPr>
          <w:sz w:val="28"/>
          <w:szCs w:val="28"/>
          <w:lang w:val="uk-UA"/>
        </w:rPr>
        <w:lastRenderedPageBreak/>
        <w:t>обставини, протягом 201</w:t>
      </w:r>
      <w:r>
        <w:rPr>
          <w:sz w:val="28"/>
          <w:szCs w:val="28"/>
          <w:lang w:val="uk-UA"/>
        </w:rPr>
        <w:t>9</w:t>
      </w:r>
      <w:r w:rsidRPr="004D3D56">
        <w:rPr>
          <w:sz w:val="28"/>
          <w:szCs w:val="28"/>
          <w:lang w:val="uk-UA"/>
        </w:rPr>
        <w:t xml:space="preserve"> року за направленням служби у справах дітей до центру</w:t>
      </w:r>
      <w:r w:rsidRPr="004D3D56">
        <w:rPr>
          <w:sz w:val="28"/>
          <w:szCs w:val="28"/>
        </w:rPr>
        <w:t> </w:t>
      </w:r>
      <w:r w:rsidRPr="004D3D56">
        <w:rPr>
          <w:sz w:val="28"/>
          <w:szCs w:val="28"/>
          <w:lang w:val="uk-UA"/>
        </w:rPr>
        <w:t xml:space="preserve">соціально-психологічної реабілітації дітей </w:t>
      </w:r>
      <w:r>
        <w:rPr>
          <w:sz w:val="28"/>
          <w:szCs w:val="28"/>
          <w:lang w:val="uk-UA"/>
        </w:rPr>
        <w:t>влаштовано 95 дітей</w:t>
      </w:r>
      <w:r w:rsidRPr="004D3D56">
        <w:rPr>
          <w:sz w:val="28"/>
          <w:szCs w:val="28"/>
          <w:lang w:val="uk-UA"/>
        </w:rPr>
        <w:t>.</w:t>
      </w:r>
    </w:p>
    <w:p w:rsidR="000075A2" w:rsidRDefault="000075A2" w:rsidP="000075A2">
      <w:pPr>
        <w:tabs>
          <w:tab w:val="left" w:pos="-2340"/>
          <w:tab w:val="left" w:pos="284"/>
          <w:tab w:val="left" w:pos="1985"/>
          <w:tab w:val="left" w:pos="2127"/>
          <w:tab w:val="left" w:pos="2552"/>
          <w:tab w:val="left" w:pos="4111"/>
        </w:tabs>
        <w:ind w:firstLine="709"/>
        <w:jc w:val="both"/>
        <w:rPr>
          <w:sz w:val="28"/>
          <w:szCs w:val="28"/>
          <w:lang w:val="uk-UA"/>
        </w:rPr>
      </w:pPr>
      <w:r>
        <w:rPr>
          <w:sz w:val="28"/>
          <w:szCs w:val="28"/>
          <w:lang w:val="uk-UA"/>
        </w:rPr>
        <w:t>Особам з числа дітей-сиріт та дітей, позбавлених батьківського піклування з</w:t>
      </w:r>
      <w:r w:rsidRPr="00665F3E">
        <w:rPr>
          <w:sz w:val="28"/>
          <w:szCs w:val="28"/>
          <w:lang w:val="uk-UA"/>
        </w:rPr>
        <w:t xml:space="preserve"> комунальної власності</w:t>
      </w:r>
      <w:r>
        <w:rPr>
          <w:sz w:val="28"/>
          <w:szCs w:val="28"/>
          <w:lang w:val="uk-UA"/>
        </w:rPr>
        <w:t xml:space="preserve"> у 2019 році було виділено 2 однокімнатні квартири та </w:t>
      </w:r>
      <w:r w:rsidRPr="00665F3E">
        <w:rPr>
          <w:sz w:val="28"/>
          <w:szCs w:val="28"/>
          <w:lang w:val="uk-UA"/>
        </w:rPr>
        <w:t>1 кімната у гуртожитку</w:t>
      </w:r>
      <w:r>
        <w:rPr>
          <w:sz w:val="28"/>
          <w:szCs w:val="28"/>
          <w:lang w:val="uk-UA"/>
        </w:rPr>
        <w:t>.</w:t>
      </w:r>
    </w:p>
    <w:p w:rsidR="000075A2" w:rsidRPr="00BC1C55" w:rsidRDefault="008A1370" w:rsidP="000075A2">
      <w:pPr>
        <w:pStyle w:val="14pt"/>
        <w:rPr>
          <w:b w:val="0"/>
          <w:lang w:val="uk-UA"/>
        </w:rPr>
      </w:pPr>
      <w:r w:rsidRPr="000075A2">
        <w:rPr>
          <w:lang w:val="uk-UA"/>
        </w:rPr>
        <w:t>Система охорони здоров’я міста</w:t>
      </w:r>
      <w:r w:rsidRPr="000075A2">
        <w:rPr>
          <w:b w:val="0"/>
          <w:lang w:val="uk-UA"/>
        </w:rPr>
        <w:t xml:space="preserve"> представлена мережею лікувально-профілактичних закладів, у тому числі: </w:t>
      </w:r>
      <w:r w:rsidR="000075A2" w:rsidRPr="00BC1C55">
        <w:rPr>
          <w:b w:val="0"/>
          <w:lang w:val="uk-UA"/>
        </w:rPr>
        <w:t>КНП «Лисичанська багатопрофільна лікарня»</w:t>
      </w:r>
      <w:r w:rsidRPr="000075A2">
        <w:rPr>
          <w:b w:val="0"/>
          <w:lang w:val="uk-UA"/>
        </w:rPr>
        <w:t xml:space="preserve">, </w:t>
      </w:r>
      <w:r w:rsidR="000075A2" w:rsidRPr="00BC1C55">
        <w:rPr>
          <w:b w:val="0"/>
          <w:lang w:val="uk-UA"/>
        </w:rPr>
        <w:t>КНП</w:t>
      </w:r>
      <w:r w:rsidR="000075A2" w:rsidRPr="000075A2">
        <w:rPr>
          <w:b w:val="0"/>
          <w:lang w:val="uk-UA"/>
        </w:rPr>
        <w:t xml:space="preserve"> </w:t>
      </w:r>
      <w:r w:rsidR="000075A2">
        <w:rPr>
          <w:b w:val="0"/>
          <w:lang w:val="uk-UA"/>
        </w:rPr>
        <w:t>«</w:t>
      </w:r>
      <w:r w:rsidRPr="000075A2">
        <w:rPr>
          <w:b w:val="0"/>
          <w:lang w:val="uk-UA"/>
        </w:rPr>
        <w:t>Центр ПМСД № 1</w:t>
      </w:r>
      <w:r w:rsidR="000075A2">
        <w:rPr>
          <w:b w:val="0"/>
          <w:lang w:val="uk-UA"/>
        </w:rPr>
        <w:t>»</w:t>
      </w:r>
      <w:r w:rsidRPr="000075A2">
        <w:rPr>
          <w:b w:val="0"/>
          <w:lang w:val="uk-UA"/>
        </w:rPr>
        <w:t xml:space="preserve">, </w:t>
      </w:r>
      <w:r w:rsidR="000075A2" w:rsidRPr="00BC1C55">
        <w:rPr>
          <w:b w:val="0"/>
          <w:lang w:val="uk-UA"/>
        </w:rPr>
        <w:t>КНП</w:t>
      </w:r>
      <w:r w:rsidR="000075A2" w:rsidRPr="000075A2">
        <w:rPr>
          <w:b w:val="0"/>
          <w:lang w:val="uk-UA"/>
        </w:rPr>
        <w:t xml:space="preserve"> </w:t>
      </w:r>
      <w:r w:rsidR="000075A2">
        <w:rPr>
          <w:b w:val="0"/>
          <w:lang w:val="uk-UA"/>
        </w:rPr>
        <w:t>«</w:t>
      </w:r>
      <w:r w:rsidRPr="000075A2">
        <w:rPr>
          <w:b w:val="0"/>
          <w:lang w:val="uk-UA"/>
        </w:rPr>
        <w:t>Центр ПМСД № 2</w:t>
      </w:r>
      <w:r w:rsidR="000075A2">
        <w:rPr>
          <w:b w:val="0"/>
          <w:lang w:val="uk-UA"/>
        </w:rPr>
        <w:t>»</w:t>
      </w:r>
      <w:r w:rsidRPr="000075A2">
        <w:rPr>
          <w:b w:val="0"/>
          <w:lang w:val="uk-UA"/>
        </w:rPr>
        <w:t xml:space="preserve">, </w:t>
      </w:r>
      <w:r w:rsidR="000075A2" w:rsidRPr="00BC1C55">
        <w:rPr>
          <w:b w:val="0"/>
          <w:lang w:val="uk-UA"/>
        </w:rPr>
        <w:t>КНП</w:t>
      </w:r>
      <w:r w:rsidRPr="000075A2">
        <w:rPr>
          <w:b w:val="0"/>
          <w:lang w:val="uk-UA"/>
        </w:rPr>
        <w:t xml:space="preserve"> </w:t>
      </w:r>
      <w:r w:rsidR="000075A2">
        <w:rPr>
          <w:b w:val="0"/>
          <w:lang w:val="uk-UA"/>
        </w:rPr>
        <w:t>«</w:t>
      </w:r>
      <w:r w:rsidR="00CF38B2">
        <w:rPr>
          <w:b w:val="0"/>
          <w:lang w:val="uk-UA"/>
        </w:rPr>
        <w:t>Міська с</w:t>
      </w:r>
      <w:r w:rsidRPr="000075A2">
        <w:rPr>
          <w:b w:val="0"/>
          <w:lang w:val="uk-UA"/>
        </w:rPr>
        <w:t>томатологічна поліклініка</w:t>
      </w:r>
      <w:r w:rsidR="000075A2">
        <w:rPr>
          <w:b w:val="0"/>
          <w:lang w:val="uk-UA"/>
        </w:rPr>
        <w:t>»</w:t>
      </w:r>
      <w:r w:rsidRPr="000075A2">
        <w:rPr>
          <w:b w:val="0"/>
          <w:lang w:val="uk-UA"/>
        </w:rPr>
        <w:t xml:space="preserve">. </w:t>
      </w:r>
      <w:r w:rsidR="000075A2" w:rsidRPr="00BC1C55">
        <w:rPr>
          <w:b w:val="0"/>
          <w:lang w:val="uk-UA"/>
        </w:rPr>
        <w:t>В 2019</w:t>
      </w:r>
      <w:r w:rsidR="000075A2">
        <w:rPr>
          <w:b w:val="0"/>
          <w:lang w:val="uk-UA"/>
        </w:rPr>
        <w:t xml:space="preserve"> </w:t>
      </w:r>
      <w:r w:rsidR="000075A2" w:rsidRPr="00BC1C55">
        <w:rPr>
          <w:b w:val="0"/>
          <w:lang w:val="uk-UA"/>
        </w:rPr>
        <w:t>р. розпочалася реформа вторинного рівня надання медичної допомоги, з 01.06.2019</w:t>
      </w:r>
      <w:r w:rsidR="00CF38B2">
        <w:rPr>
          <w:b w:val="0"/>
          <w:lang w:val="uk-UA"/>
        </w:rPr>
        <w:t xml:space="preserve"> </w:t>
      </w:r>
      <w:r w:rsidR="000075A2" w:rsidRPr="00BC1C55">
        <w:rPr>
          <w:b w:val="0"/>
          <w:lang w:val="uk-UA"/>
        </w:rPr>
        <w:t>р. міська дитяча лікарня ввійшла до складу ЦМЛ ім. Титова, а наприкінці 2019 року КЛПУ «ЦМЛ ім. Титова» перетворена у КНП «Лисичанська багатопрофільна лікарня».</w:t>
      </w:r>
    </w:p>
    <w:p w:rsidR="000075A2" w:rsidRDefault="000075A2" w:rsidP="000075A2">
      <w:pPr>
        <w:pStyle w:val="14pt"/>
        <w:rPr>
          <w:b w:val="0"/>
          <w:lang w:val="uk-UA"/>
        </w:rPr>
      </w:pPr>
      <w:r>
        <w:rPr>
          <w:b w:val="0"/>
          <w:lang w:val="uk-UA"/>
        </w:rPr>
        <w:t>Смертність дітей до 1 року життя зменшилась у порівнянні з попереднім роком на 5,7%, але більше запланованого показника на 2019 рік. Кількість відвідувань у поліклініці збільшилась на 15,9%.</w:t>
      </w:r>
    </w:p>
    <w:p w:rsidR="000075A2" w:rsidRDefault="000075A2" w:rsidP="000075A2">
      <w:pPr>
        <w:pStyle w:val="14pt"/>
        <w:rPr>
          <w:b w:val="0"/>
          <w:lang w:val="uk-UA"/>
        </w:rPr>
      </w:pPr>
      <w:r>
        <w:rPr>
          <w:b w:val="0"/>
          <w:lang w:val="uk-UA"/>
        </w:rPr>
        <w:t>Загальна чисельність лікарів збільшилась на 3,3%, а середніх медпрацівників навпаки зменшилась на 5,6%, у зв’язку з проведенням медичної реформи.</w:t>
      </w:r>
    </w:p>
    <w:p w:rsidR="000075A2" w:rsidRDefault="000075A2" w:rsidP="000075A2">
      <w:pPr>
        <w:pStyle w:val="14pt"/>
        <w:rPr>
          <w:b w:val="0"/>
          <w:lang w:val="uk-UA"/>
        </w:rPr>
      </w:pPr>
      <w:r>
        <w:rPr>
          <w:b w:val="0"/>
          <w:lang w:val="uk-UA"/>
        </w:rPr>
        <w:t xml:space="preserve">Динаміка захворювань, пролікованих випадків у стаціонарі </w:t>
      </w:r>
      <w:r w:rsidR="007D40CF">
        <w:rPr>
          <w:b w:val="0"/>
          <w:lang w:val="uk-UA"/>
        </w:rPr>
        <w:t xml:space="preserve"> </w:t>
      </w:r>
      <w:r>
        <w:rPr>
          <w:b w:val="0"/>
          <w:lang w:val="uk-UA"/>
        </w:rPr>
        <w:t>КНП «Лисичанська багатопрофільна лікарня» у порівнянні з попереднім періодом змінилась наступним чином:</w:t>
      </w:r>
    </w:p>
    <w:p w:rsidR="000075A2" w:rsidRDefault="000075A2" w:rsidP="000075A2">
      <w:pPr>
        <w:pStyle w:val="14pt"/>
        <w:rPr>
          <w:b w:val="0"/>
          <w:lang w:val="uk-UA"/>
        </w:rPr>
      </w:pPr>
      <w:r>
        <w:rPr>
          <w:b w:val="0"/>
          <w:lang w:val="uk-UA"/>
        </w:rPr>
        <w:t>- Усі захворювання – зниження на 2,6%;</w:t>
      </w:r>
    </w:p>
    <w:p w:rsidR="000075A2" w:rsidRDefault="000075A2" w:rsidP="000075A2">
      <w:pPr>
        <w:pStyle w:val="14pt"/>
        <w:rPr>
          <w:b w:val="0"/>
          <w:lang w:val="uk-UA"/>
        </w:rPr>
      </w:pPr>
      <w:r>
        <w:rPr>
          <w:b w:val="0"/>
          <w:lang w:val="uk-UA"/>
        </w:rPr>
        <w:t>- Хвороби системи кровообігу – збільшення на 4,2%;</w:t>
      </w:r>
    </w:p>
    <w:p w:rsidR="000075A2" w:rsidRDefault="000075A2" w:rsidP="000075A2">
      <w:pPr>
        <w:pStyle w:val="14pt"/>
        <w:rPr>
          <w:b w:val="0"/>
          <w:lang w:val="uk-UA"/>
        </w:rPr>
      </w:pPr>
      <w:r>
        <w:rPr>
          <w:b w:val="0"/>
          <w:lang w:val="uk-UA"/>
        </w:rPr>
        <w:t>- Злоякісні новоутворення – зменшення на 13,0%;</w:t>
      </w:r>
    </w:p>
    <w:p w:rsidR="000075A2" w:rsidRDefault="000075A2" w:rsidP="000075A2">
      <w:pPr>
        <w:pStyle w:val="14pt"/>
        <w:rPr>
          <w:b w:val="0"/>
          <w:lang w:val="uk-UA"/>
        </w:rPr>
      </w:pPr>
      <w:r>
        <w:rPr>
          <w:b w:val="0"/>
          <w:lang w:val="uk-UA"/>
        </w:rPr>
        <w:t>- Пролікованих з туберкульозом – збільшення на 1,3%;</w:t>
      </w:r>
    </w:p>
    <w:p w:rsidR="000075A2" w:rsidRDefault="000075A2" w:rsidP="000075A2">
      <w:pPr>
        <w:pStyle w:val="14pt"/>
        <w:rPr>
          <w:b w:val="0"/>
          <w:lang w:val="uk-UA"/>
        </w:rPr>
      </w:pPr>
      <w:r>
        <w:rPr>
          <w:b w:val="0"/>
          <w:lang w:val="uk-UA"/>
        </w:rPr>
        <w:t>- Хвороби органів дихання – зниження на 13,3%;</w:t>
      </w:r>
    </w:p>
    <w:p w:rsidR="000075A2" w:rsidRDefault="000075A2" w:rsidP="000075A2">
      <w:pPr>
        <w:pStyle w:val="14pt"/>
        <w:rPr>
          <w:b w:val="0"/>
          <w:lang w:val="uk-UA"/>
        </w:rPr>
      </w:pPr>
      <w:r>
        <w:rPr>
          <w:b w:val="0"/>
          <w:lang w:val="uk-UA"/>
        </w:rPr>
        <w:t>- Хвороби органів травлення – зниження на 6,9%4</w:t>
      </w:r>
    </w:p>
    <w:p w:rsidR="000075A2" w:rsidRDefault="000075A2" w:rsidP="000075A2">
      <w:pPr>
        <w:pStyle w:val="14pt"/>
        <w:rPr>
          <w:b w:val="0"/>
          <w:lang w:val="uk-UA"/>
        </w:rPr>
      </w:pPr>
      <w:r>
        <w:rPr>
          <w:b w:val="0"/>
          <w:lang w:val="uk-UA"/>
        </w:rPr>
        <w:t>- Кількість ВІЛ-інфікованих збільшилась на 5,0% і хворих на СНІД збільшилась на 6,5%, але складає менше запланованого на 2019 р;</w:t>
      </w:r>
    </w:p>
    <w:p w:rsidR="000075A2" w:rsidRDefault="000075A2" w:rsidP="000075A2">
      <w:pPr>
        <w:pStyle w:val="14pt"/>
        <w:rPr>
          <w:b w:val="0"/>
          <w:lang w:val="uk-UA"/>
        </w:rPr>
      </w:pPr>
      <w:r>
        <w:rPr>
          <w:b w:val="0"/>
          <w:lang w:val="uk-UA"/>
        </w:rPr>
        <w:t>- Рівень травматизму у 2109 році в порівнянні з 2018р.</w:t>
      </w:r>
      <w:r w:rsidRPr="00DB2F25">
        <w:rPr>
          <w:b w:val="0"/>
          <w:lang w:val="uk-UA"/>
        </w:rPr>
        <w:t xml:space="preserve"> </w:t>
      </w:r>
      <w:r>
        <w:rPr>
          <w:b w:val="0"/>
          <w:lang w:val="uk-UA"/>
        </w:rPr>
        <w:t>зменшився на 6,4%.</w:t>
      </w:r>
    </w:p>
    <w:p w:rsidR="00CF38B2" w:rsidRDefault="00CF38B2" w:rsidP="000075A2">
      <w:pPr>
        <w:pStyle w:val="14pt"/>
        <w:rPr>
          <w:b w:val="0"/>
          <w:lang w:val="uk-UA"/>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Житлово-комунальне господарство, забезпеченість житлом і благоустрій</w:t>
      </w:r>
    </w:p>
    <w:p w:rsidR="008A1370" w:rsidRPr="00F35442" w:rsidRDefault="008A1370" w:rsidP="008A1370">
      <w:pPr>
        <w:ind w:firstLine="709"/>
        <w:jc w:val="both"/>
        <w:rPr>
          <w:sz w:val="28"/>
          <w:szCs w:val="28"/>
          <w:lang w:val="uk-UA"/>
        </w:rPr>
      </w:pPr>
      <w:r w:rsidRPr="00F35442">
        <w:rPr>
          <w:sz w:val="28"/>
          <w:szCs w:val="28"/>
          <w:lang w:val="uk-UA"/>
        </w:rPr>
        <w:t xml:space="preserve">Багатоквартирний житловий фонд міст Лисичанська, </w:t>
      </w:r>
      <w:proofErr w:type="spellStart"/>
      <w:r w:rsidRPr="00F35442">
        <w:rPr>
          <w:sz w:val="28"/>
          <w:szCs w:val="28"/>
          <w:lang w:val="uk-UA"/>
        </w:rPr>
        <w:t>Новодружеська</w:t>
      </w:r>
      <w:proofErr w:type="spellEnd"/>
      <w:r w:rsidRPr="00F35442">
        <w:rPr>
          <w:sz w:val="28"/>
          <w:szCs w:val="28"/>
          <w:lang w:val="uk-UA"/>
        </w:rPr>
        <w:t>, Привілля налічує 859 жилих будинків, загальною площею 1589,13 тис. м</w:t>
      </w:r>
      <w:r w:rsidRPr="00CF38B2">
        <w:rPr>
          <w:sz w:val="28"/>
          <w:szCs w:val="28"/>
          <w:vertAlign w:val="superscript"/>
          <w:lang w:val="uk-UA"/>
        </w:rPr>
        <w:t>2</w:t>
      </w:r>
      <w:r w:rsidRPr="00F35442">
        <w:rPr>
          <w:sz w:val="28"/>
          <w:szCs w:val="28"/>
          <w:lang w:val="uk-UA"/>
        </w:rPr>
        <w:t xml:space="preserve">, з яких 720 – це багатоквартирні будинки двох та більше поверхів. </w:t>
      </w:r>
      <w:r w:rsidR="00CF38B2" w:rsidRPr="00CF38B2">
        <w:rPr>
          <w:sz w:val="28"/>
          <w:szCs w:val="28"/>
        </w:rPr>
        <w:t xml:space="preserve">Станом на 01.01.2020 року </w:t>
      </w:r>
      <w:proofErr w:type="spellStart"/>
      <w:r w:rsidR="00CF38B2" w:rsidRPr="00CF38B2">
        <w:rPr>
          <w:sz w:val="28"/>
          <w:szCs w:val="28"/>
        </w:rPr>
        <w:t>кількість</w:t>
      </w:r>
      <w:proofErr w:type="spellEnd"/>
      <w:r w:rsidR="00CF38B2" w:rsidRPr="00CF38B2">
        <w:rPr>
          <w:sz w:val="28"/>
          <w:szCs w:val="28"/>
        </w:rPr>
        <w:t xml:space="preserve"> </w:t>
      </w:r>
      <w:proofErr w:type="spellStart"/>
      <w:r w:rsidR="00CF38B2" w:rsidRPr="00CF38B2">
        <w:rPr>
          <w:sz w:val="28"/>
          <w:szCs w:val="28"/>
        </w:rPr>
        <w:t>приватизованого</w:t>
      </w:r>
      <w:proofErr w:type="spellEnd"/>
      <w:r w:rsidR="00CF38B2" w:rsidRPr="00CF38B2">
        <w:rPr>
          <w:sz w:val="28"/>
          <w:szCs w:val="28"/>
        </w:rPr>
        <w:t xml:space="preserve"> </w:t>
      </w:r>
      <w:proofErr w:type="spellStart"/>
      <w:r w:rsidR="00CF38B2" w:rsidRPr="00CF38B2">
        <w:rPr>
          <w:sz w:val="28"/>
          <w:szCs w:val="28"/>
        </w:rPr>
        <w:t>житла</w:t>
      </w:r>
      <w:proofErr w:type="spellEnd"/>
      <w:r w:rsidR="00CF38B2" w:rsidRPr="00CF38B2">
        <w:rPr>
          <w:sz w:val="28"/>
          <w:szCs w:val="28"/>
        </w:rPr>
        <w:t xml:space="preserve"> </w:t>
      </w:r>
      <w:proofErr w:type="spellStart"/>
      <w:r w:rsidR="00CF38B2" w:rsidRPr="00CF38B2">
        <w:rPr>
          <w:sz w:val="28"/>
          <w:szCs w:val="28"/>
        </w:rPr>
        <w:t>складає</w:t>
      </w:r>
      <w:proofErr w:type="spellEnd"/>
      <w:r w:rsidR="00CF38B2" w:rsidRPr="00CF38B2">
        <w:rPr>
          <w:sz w:val="28"/>
          <w:szCs w:val="28"/>
        </w:rPr>
        <w:t xml:space="preserve"> 31555 квартир, </w:t>
      </w:r>
      <w:proofErr w:type="spellStart"/>
      <w:r w:rsidR="00CF38B2" w:rsidRPr="00CF38B2">
        <w:rPr>
          <w:sz w:val="28"/>
          <w:szCs w:val="28"/>
        </w:rPr>
        <w:t>що</w:t>
      </w:r>
      <w:proofErr w:type="spellEnd"/>
      <w:r w:rsidR="00CF38B2" w:rsidRPr="00CF38B2">
        <w:rPr>
          <w:sz w:val="28"/>
          <w:szCs w:val="28"/>
        </w:rPr>
        <w:t xml:space="preserve"> становить </w:t>
      </w:r>
      <w:r w:rsidR="00CF38B2" w:rsidRPr="00CF38B2">
        <w:rPr>
          <w:sz w:val="28"/>
          <w:szCs w:val="28"/>
          <w:lang w:val="uk-UA"/>
        </w:rPr>
        <w:t>91</w:t>
      </w:r>
      <w:r w:rsidR="00CF38B2" w:rsidRPr="00CF38B2">
        <w:rPr>
          <w:sz w:val="28"/>
          <w:szCs w:val="28"/>
        </w:rPr>
        <w:t xml:space="preserve">% </w:t>
      </w:r>
      <w:proofErr w:type="spellStart"/>
      <w:r w:rsidR="00CF38B2" w:rsidRPr="00CF38B2">
        <w:rPr>
          <w:sz w:val="28"/>
          <w:szCs w:val="28"/>
        </w:rPr>
        <w:t>усього</w:t>
      </w:r>
      <w:proofErr w:type="spellEnd"/>
      <w:r w:rsidR="00CF38B2" w:rsidRPr="00CF38B2">
        <w:rPr>
          <w:sz w:val="28"/>
          <w:szCs w:val="28"/>
        </w:rPr>
        <w:t xml:space="preserve"> </w:t>
      </w:r>
      <w:proofErr w:type="spellStart"/>
      <w:r w:rsidR="00CF38B2" w:rsidRPr="00CF38B2">
        <w:rPr>
          <w:sz w:val="28"/>
          <w:szCs w:val="28"/>
        </w:rPr>
        <w:t>житлового</w:t>
      </w:r>
      <w:proofErr w:type="spellEnd"/>
      <w:r w:rsidR="00CF38B2" w:rsidRPr="00CF38B2">
        <w:rPr>
          <w:sz w:val="28"/>
          <w:szCs w:val="28"/>
        </w:rPr>
        <w:t xml:space="preserve"> фонду, </w:t>
      </w:r>
      <w:proofErr w:type="spellStart"/>
      <w:r w:rsidR="00CF38B2" w:rsidRPr="00CF38B2">
        <w:rPr>
          <w:sz w:val="28"/>
          <w:szCs w:val="28"/>
        </w:rPr>
        <w:t>який</w:t>
      </w:r>
      <w:proofErr w:type="spellEnd"/>
      <w:r w:rsidR="00CF38B2" w:rsidRPr="00CF38B2">
        <w:rPr>
          <w:sz w:val="28"/>
          <w:szCs w:val="28"/>
        </w:rPr>
        <w:t xml:space="preserve"> </w:t>
      </w:r>
      <w:proofErr w:type="spellStart"/>
      <w:r w:rsidR="00CF38B2" w:rsidRPr="00CF38B2">
        <w:rPr>
          <w:sz w:val="28"/>
          <w:szCs w:val="28"/>
        </w:rPr>
        <w:t>складає</w:t>
      </w:r>
      <w:proofErr w:type="spellEnd"/>
      <w:r w:rsidR="00CF38B2" w:rsidRPr="00CF38B2">
        <w:rPr>
          <w:sz w:val="28"/>
          <w:szCs w:val="28"/>
        </w:rPr>
        <w:t xml:space="preserve"> 34674 </w:t>
      </w:r>
      <w:proofErr w:type="spellStart"/>
      <w:r w:rsidR="00CF38B2" w:rsidRPr="00CF38B2">
        <w:rPr>
          <w:sz w:val="28"/>
          <w:szCs w:val="28"/>
        </w:rPr>
        <w:t>квартири</w:t>
      </w:r>
      <w:proofErr w:type="spellEnd"/>
      <w:r w:rsidR="00CF38B2" w:rsidRPr="00CF38B2">
        <w:rPr>
          <w:sz w:val="28"/>
          <w:szCs w:val="28"/>
        </w:rPr>
        <w:t xml:space="preserve">. За 2019 </w:t>
      </w:r>
      <w:proofErr w:type="spellStart"/>
      <w:r w:rsidR="00CF38B2" w:rsidRPr="00CF38B2">
        <w:rPr>
          <w:sz w:val="28"/>
          <w:szCs w:val="28"/>
        </w:rPr>
        <w:t>рік</w:t>
      </w:r>
      <w:proofErr w:type="spellEnd"/>
      <w:r w:rsidR="00CF38B2" w:rsidRPr="00CF38B2">
        <w:rPr>
          <w:sz w:val="28"/>
          <w:szCs w:val="28"/>
        </w:rPr>
        <w:t xml:space="preserve"> </w:t>
      </w:r>
      <w:proofErr w:type="spellStart"/>
      <w:r w:rsidR="00CF38B2" w:rsidRPr="00CF38B2">
        <w:rPr>
          <w:sz w:val="28"/>
          <w:szCs w:val="28"/>
        </w:rPr>
        <w:t>приватизовано</w:t>
      </w:r>
      <w:proofErr w:type="spellEnd"/>
      <w:r w:rsidR="00CF38B2" w:rsidRPr="00CF38B2">
        <w:rPr>
          <w:sz w:val="28"/>
          <w:szCs w:val="28"/>
        </w:rPr>
        <w:t xml:space="preserve"> </w:t>
      </w:r>
      <w:r w:rsidR="00CF38B2" w:rsidRPr="00CF38B2">
        <w:rPr>
          <w:sz w:val="28"/>
          <w:szCs w:val="28"/>
          <w:lang w:val="uk-UA"/>
        </w:rPr>
        <w:t>118</w:t>
      </w:r>
      <w:r w:rsidR="00CF38B2" w:rsidRPr="00CF38B2">
        <w:rPr>
          <w:sz w:val="28"/>
          <w:szCs w:val="28"/>
        </w:rPr>
        <w:t xml:space="preserve"> квартир </w:t>
      </w:r>
      <w:proofErr w:type="spellStart"/>
      <w:r w:rsidR="00CF38B2" w:rsidRPr="00CF38B2">
        <w:rPr>
          <w:sz w:val="28"/>
          <w:szCs w:val="28"/>
        </w:rPr>
        <w:t>комунальної</w:t>
      </w:r>
      <w:proofErr w:type="spellEnd"/>
      <w:r w:rsidR="00CF38B2" w:rsidRPr="00CF38B2">
        <w:rPr>
          <w:sz w:val="28"/>
          <w:szCs w:val="28"/>
        </w:rPr>
        <w:t xml:space="preserve"> </w:t>
      </w:r>
      <w:proofErr w:type="spellStart"/>
      <w:r w:rsidR="00CF38B2" w:rsidRPr="00CF38B2">
        <w:rPr>
          <w:sz w:val="28"/>
          <w:szCs w:val="28"/>
        </w:rPr>
        <w:t>форми</w:t>
      </w:r>
      <w:proofErr w:type="spellEnd"/>
      <w:r w:rsidR="00CF38B2" w:rsidRPr="00CF38B2">
        <w:rPr>
          <w:sz w:val="28"/>
          <w:szCs w:val="28"/>
        </w:rPr>
        <w:t xml:space="preserve"> </w:t>
      </w:r>
      <w:proofErr w:type="spellStart"/>
      <w:r w:rsidR="00CF38B2" w:rsidRPr="00CF38B2">
        <w:rPr>
          <w:sz w:val="28"/>
          <w:szCs w:val="28"/>
        </w:rPr>
        <w:t>власності</w:t>
      </w:r>
      <w:proofErr w:type="spellEnd"/>
      <w:r w:rsidR="00CF38B2" w:rsidRPr="00CF38B2">
        <w:rPr>
          <w:sz w:val="28"/>
          <w:szCs w:val="28"/>
        </w:rPr>
        <w:t>.</w:t>
      </w:r>
    </w:p>
    <w:p w:rsidR="00CF38B2" w:rsidRPr="00CF38B2" w:rsidRDefault="00CF38B2" w:rsidP="00CF38B2">
      <w:pPr>
        <w:pStyle w:val="14pt"/>
        <w:rPr>
          <w:b w:val="0"/>
          <w:lang w:val="uk-UA"/>
        </w:rPr>
      </w:pPr>
      <w:r w:rsidRPr="00CF38B2">
        <w:rPr>
          <w:b w:val="0"/>
          <w:lang w:val="uk-UA"/>
        </w:rPr>
        <w:t>Станом на 01.01.2020 року на квартирному обліку за місцем реєстрації при Лисичанській міській раді перебуває 715 сімей, з них правом першочергового отримання житла користуються 296 сімей, правом позачергового одержання житла – 175 сімей.</w:t>
      </w:r>
    </w:p>
    <w:p w:rsidR="00CF38B2" w:rsidRPr="00CF38B2" w:rsidRDefault="00CF38B2" w:rsidP="00CF38B2">
      <w:pPr>
        <w:pStyle w:val="14pt"/>
        <w:rPr>
          <w:b w:val="0"/>
          <w:lang w:val="uk-UA"/>
        </w:rPr>
      </w:pPr>
      <w:r w:rsidRPr="007733CE">
        <w:rPr>
          <w:b w:val="0"/>
          <w:lang w:val="uk-UA"/>
        </w:rPr>
        <w:lastRenderedPageBreak/>
        <w:t xml:space="preserve">За </w:t>
      </w:r>
      <w:r w:rsidRPr="007733CE">
        <w:rPr>
          <w:b w:val="0"/>
          <w:bCs/>
          <w:lang w:val="uk-UA"/>
        </w:rPr>
        <w:t xml:space="preserve">2019 рік </w:t>
      </w:r>
      <w:r w:rsidRPr="007733CE">
        <w:rPr>
          <w:b w:val="0"/>
          <w:lang w:val="uk-UA"/>
        </w:rPr>
        <w:t>на квартирний</w:t>
      </w:r>
      <w:r w:rsidRPr="00CF38B2">
        <w:rPr>
          <w:b w:val="0"/>
          <w:lang w:val="uk-UA"/>
        </w:rPr>
        <w:t xml:space="preserve"> облік громадян, які потребують поліпшення житлових умов, поставлено 81 сім’ю. Знято з квартирного обліку 94 сім’ї. Відмовлено у постановці на квартирний облік 7 особам.</w:t>
      </w:r>
    </w:p>
    <w:p w:rsidR="00CF38B2" w:rsidRPr="00CF38B2" w:rsidRDefault="00CF38B2" w:rsidP="00CF38B2">
      <w:pPr>
        <w:pStyle w:val="14pt"/>
        <w:rPr>
          <w:b w:val="0"/>
          <w:lang w:val="uk-UA"/>
        </w:rPr>
      </w:pPr>
      <w:r w:rsidRPr="00CF38B2">
        <w:rPr>
          <w:b w:val="0"/>
          <w:lang w:val="uk-UA"/>
        </w:rPr>
        <w:t xml:space="preserve">За звітний період </w:t>
      </w:r>
      <w:r w:rsidR="007733CE" w:rsidRPr="00CF38B2">
        <w:rPr>
          <w:b w:val="0"/>
          <w:lang w:val="uk-UA"/>
        </w:rPr>
        <w:t>розподіллено</w:t>
      </w:r>
      <w:r w:rsidRPr="00CF38B2">
        <w:rPr>
          <w:b w:val="0"/>
          <w:lang w:val="uk-UA"/>
        </w:rPr>
        <w:t xml:space="preserve"> та надано 25 квартир повторного заселення, з них: 4 квартири надані сім’ям, які користуються правом позачергового отримання житла, 8 – правом першочергового отримання житла; 9 – громадянам, які перебувають у загальній черзі; 3 квартири надані, як службові, 1 квартира надана як суміжне жиле приміщення в комунальній квартирі. Також розподілено та надано 1 кімнату у гуртожитку комунальної форми власності.</w:t>
      </w:r>
    </w:p>
    <w:p w:rsidR="007733CE" w:rsidRPr="00C32B04" w:rsidRDefault="007733CE" w:rsidP="007733CE">
      <w:pPr>
        <w:ind w:firstLine="709"/>
        <w:jc w:val="both"/>
        <w:rPr>
          <w:sz w:val="28"/>
          <w:szCs w:val="28"/>
          <w:lang w:val="uk-UA"/>
        </w:rPr>
      </w:pPr>
      <w:r w:rsidRPr="00C32B04">
        <w:rPr>
          <w:sz w:val="28"/>
          <w:szCs w:val="28"/>
          <w:lang w:val="uk-UA"/>
        </w:rPr>
        <w:t xml:space="preserve">В 2019 році </w:t>
      </w:r>
      <w:r>
        <w:rPr>
          <w:sz w:val="28"/>
          <w:szCs w:val="28"/>
          <w:lang w:val="uk-UA"/>
        </w:rPr>
        <w:t>на</w:t>
      </w:r>
      <w:r w:rsidRPr="00C32B04">
        <w:rPr>
          <w:sz w:val="28"/>
          <w:szCs w:val="28"/>
          <w:lang w:val="uk-UA"/>
        </w:rPr>
        <w:t xml:space="preserve"> виконання політики Лисичанської міської ради в галузі житлово-комунального господарства виділено з місцевого бюджету 5</w:t>
      </w:r>
      <w:r>
        <w:rPr>
          <w:sz w:val="28"/>
          <w:szCs w:val="28"/>
          <w:lang w:val="uk-UA"/>
        </w:rPr>
        <w:t xml:space="preserve">7,976 млн. грн. </w:t>
      </w:r>
      <w:r w:rsidRPr="00C32B04">
        <w:rPr>
          <w:sz w:val="28"/>
          <w:szCs w:val="28"/>
          <w:lang w:val="uk-UA"/>
        </w:rPr>
        <w:t xml:space="preserve">За </w:t>
      </w:r>
      <w:r>
        <w:rPr>
          <w:sz w:val="28"/>
          <w:szCs w:val="28"/>
          <w:lang w:val="uk-UA"/>
        </w:rPr>
        <w:t>1</w:t>
      </w:r>
      <w:r w:rsidRPr="00516F0E">
        <w:rPr>
          <w:sz w:val="28"/>
          <w:szCs w:val="28"/>
        </w:rPr>
        <w:t>2</w:t>
      </w:r>
      <w:r w:rsidRPr="00C32B04">
        <w:rPr>
          <w:sz w:val="28"/>
          <w:szCs w:val="28"/>
          <w:lang w:val="uk-UA"/>
        </w:rPr>
        <w:t xml:space="preserve"> місяців 2019 року освоєні кошти:</w:t>
      </w:r>
    </w:p>
    <w:p w:rsidR="007733CE" w:rsidRPr="00C32B04" w:rsidRDefault="007733CE" w:rsidP="007733CE">
      <w:pPr>
        <w:ind w:firstLine="709"/>
        <w:jc w:val="both"/>
        <w:rPr>
          <w:sz w:val="28"/>
          <w:szCs w:val="28"/>
          <w:lang w:val="uk-UA"/>
        </w:rPr>
      </w:pPr>
      <w:r w:rsidRPr="00C32B04">
        <w:rPr>
          <w:sz w:val="28"/>
          <w:szCs w:val="28"/>
          <w:lang w:val="uk-UA"/>
        </w:rPr>
        <w:t xml:space="preserve">- на утримання та поточний ремонт ліній зовнішнього освітлення в сумі </w:t>
      </w:r>
      <w:r>
        <w:rPr>
          <w:sz w:val="28"/>
          <w:szCs w:val="28"/>
          <w:lang w:val="uk-UA"/>
        </w:rPr>
        <w:t>4519,5</w:t>
      </w:r>
      <w:r w:rsidRPr="00C32B04">
        <w:rPr>
          <w:sz w:val="28"/>
          <w:szCs w:val="28"/>
          <w:lang w:val="uk-UA"/>
        </w:rPr>
        <w:t xml:space="preserve"> тис. грн;</w:t>
      </w:r>
    </w:p>
    <w:p w:rsidR="007733CE" w:rsidRDefault="007733CE" w:rsidP="007733CE">
      <w:pPr>
        <w:ind w:firstLine="709"/>
        <w:jc w:val="both"/>
        <w:rPr>
          <w:sz w:val="28"/>
          <w:szCs w:val="28"/>
          <w:lang w:val="uk-UA"/>
        </w:rPr>
      </w:pPr>
      <w:r w:rsidRPr="00C32B04">
        <w:rPr>
          <w:sz w:val="28"/>
          <w:szCs w:val="28"/>
          <w:lang w:val="uk-UA"/>
        </w:rPr>
        <w:t xml:space="preserve">- на утримання доріг та тротуарів </w:t>
      </w:r>
      <w:r>
        <w:rPr>
          <w:sz w:val="28"/>
          <w:szCs w:val="28"/>
          <w:lang w:val="uk-UA"/>
        </w:rPr>
        <w:t>3038,2</w:t>
      </w:r>
      <w:r w:rsidRPr="00C32B04">
        <w:rPr>
          <w:sz w:val="28"/>
          <w:szCs w:val="28"/>
          <w:lang w:val="uk-UA"/>
        </w:rPr>
        <w:t xml:space="preserve"> </w:t>
      </w:r>
      <w:r w:rsidRPr="008E68C3">
        <w:rPr>
          <w:sz w:val="28"/>
          <w:szCs w:val="28"/>
          <w:lang w:val="uk-UA"/>
        </w:rPr>
        <w:t>тис. грн</w:t>
      </w:r>
      <w:r w:rsidRPr="00C32B04">
        <w:rPr>
          <w:sz w:val="28"/>
          <w:szCs w:val="28"/>
          <w:lang w:val="uk-UA"/>
        </w:rPr>
        <w:t>,</w:t>
      </w:r>
    </w:p>
    <w:p w:rsidR="007733CE" w:rsidRPr="00C32B04" w:rsidRDefault="007733CE" w:rsidP="007733CE">
      <w:pPr>
        <w:ind w:firstLine="709"/>
        <w:jc w:val="both"/>
        <w:rPr>
          <w:sz w:val="28"/>
          <w:szCs w:val="28"/>
          <w:lang w:val="uk-UA"/>
        </w:rPr>
      </w:pPr>
      <w:r>
        <w:rPr>
          <w:sz w:val="28"/>
          <w:szCs w:val="28"/>
          <w:lang w:val="uk-UA"/>
        </w:rPr>
        <w:t xml:space="preserve">- на розмітку доріг 42,7 </w:t>
      </w:r>
      <w:r w:rsidRPr="008E68C3">
        <w:rPr>
          <w:sz w:val="28"/>
          <w:szCs w:val="28"/>
          <w:lang w:val="uk-UA"/>
        </w:rPr>
        <w:t>тис. грн</w:t>
      </w:r>
      <w:r>
        <w:rPr>
          <w:sz w:val="28"/>
          <w:szCs w:val="28"/>
          <w:lang w:val="uk-UA"/>
        </w:rPr>
        <w:t>,</w:t>
      </w:r>
    </w:p>
    <w:p w:rsidR="007733CE" w:rsidRDefault="007733CE" w:rsidP="007733CE">
      <w:pPr>
        <w:ind w:firstLine="709"/>
        <w:jc w:val="both"/>
        <w:rPr>
          <w:sz w:val="28"/>
          <w:szCs w:val="28"/>
          <w:lang w:val="uk-UA"/>
        </w:rPr>
      </w:pPr>
      <w:r w:rsidRPr="00C32B04">
        <w:rPr>
          <w:sz w:val="28"/>
          <w:szCs w:val="28"/>
          <w:lang w:val="uk-UA"/>
        </w:rPr>
        <w:t>- на заміну дорожніх знаків 40,0 тис. грн,</w:t>
      </w:r>
    </w:p>
    <w:p w:rsidR="007733CE" w:rsidRPr="00C32B04" w:rsidRDefault="007733CE" w:rsidP="007733CE">
      <w:pPr>
        <w:ind w:firstLine="709"/>
        <w:jc w:val="both"/>
        <w:rPr>
          <w:sz w:val="28"/>
          <w:szCs w:val="28"/>
          <w:lang w:val="uk-UA"/>
        </w:rPr>
      </w:pPr>
      <w:r>
        <w:rPr>
          <w:sz w:val="28"/>
          <w:szCs w:val="28"/>
          <w:lang w:val="uk-UA"/>
        </w:rPr>
        <w:t xml:space="preserve">- на інвентаризацію та технічну паспортизацію доріг 170,0 </w:t>
      </w:r>
      <w:r w:rsidRPr="008E68C3">
        <w:rPr>
          <w:sz w:val="28"/>
          <w:szCs w:val="28"/>
          <w:lang w:val="uk-UA"/>
        </w:rPr>
        <w:t>тис. грн</w:t>
      </w:r>
      <w:r>
        <w:rPr>
          <w:sz w:val="28"/>
          <w:szCs w:val="28"/>
          <w:lang w:val="uk-UA"/>
        </w:rPr>
        <w:t>,</w:t>
      </w:r>
    </w:p>
    <w:p w:rsidR="007733CE" w:rsidRPr="00C32B04" w:rsidRDefault="007733CE" w:rsidP="007733CE">
      <w:pPr>
        <w:ind w:firstLine="709"/>
        <w:jc w:val="both"/>
        <w:rPr>
          <w:sz w:val="28"/>
          <w:szCs w:val="28"/>
          <w:lang w:val="uk-UA"/>
        </w:rPr>
      </w:pPr>
      <w:r w:rsidRPr="00C32B04">
        <w:rPr>
          <w:sz w:val="28"/>
          <w:szCs w:val="28"/>
          <w:lang w:val="uk-UA"/>
        </w:rPr>
        <w:t xml:space="preserve">- на утримання світлофорів </w:t>
      </w:r>
      <w:r>
        <w:rPr>
          <w:sz w:val="28"/>
          <w:szCs w:val="28"/>
          <w:lang w:val="uk-UA"/>
        </w:rPr>
        <w:t>335,0</w:t>
      </w:r>
      <w:r w:rsidRPr="00C32B04">
        <w:rPr>
          <w:sz w:val="28"/>
          <w:szCs w:val="28"/>
          <w:lang w:val="uk-UA"/>
        </w:rPr>
        <w:t xml:space="preserve"> т</w:t>
      </w:r>
      <w:r>
        <w:rPr>
          <w:sz w:val="28"/>
          <w:szCs w:val="28"/>
          <w:lang w:val="uk-UA"/>
        </w:rPr>
        <w:t>и</w:t>
      </w:r>
      <w:r w:rsidRPr="00C32B04">
        <w:rPr>
          <w:sz w:val="28"/>
          <w:szCs w:val="28"/>
          <w:lang w:val="uk-UA"/>
        </w:rPr>
        <w:t>с. грн,</w:t>
      </w:r>
    </w:p>
    <w:p w:rsidR="007733CE" w:rsidRPr="00C32B04" w:rsidRDefault="007733CE" w:rsidP="007733CE">
      <w:pPr>
        <w:ind w:firstLine="709"/>
        <w:jc w:val="both"/>
        <w:rPr>
          <w:sz w:val="28"/>
          <w:szCs w:val="28"/>
          <w:lang w:val="uk-UA"/>
        </w:rPr>
      </w:pPr>
      <w:r w:rsidRPr="00C32B04">
        <w:rPr>
          <w:sz w:val="28"/>
          <w:szCs w:val="28"/>
          <w:lang w:val="uk-UA"/>
        </w:rPr>
        <w:t>- на утримання та поточний ремонт об’єктів благоустрою 2</w:t>
      </w:r>
      <w:r>
        <w:rPr>
          <w:sz w:val="28"/>
          <w:szCs w:val="28"/>
          <w:lang w:val="uk-UA"/>
        </w:rPr>
        <w:t>271,8</w:t>
      </w:r>
      <w:r w:rsidRPr="00C32B04">
        <w:rPr>
          <w:sz w:val="28"/>
          <w:szCs w:val="28"/>
          <w:lang w:val="uk-UA"/>
        </w:rPr>
        <w:t xml:space="preserve"> тис. грн,</w:t>
      </w:r>
    </w:p>
    <w:p w:rsidR="007733CE" w:rsidRPr="00C32B04" w:rsidRDefault="007733CE" w:rsidP="007733CE">
      <w:pPr>
        <w:ind w:firstLine="709"/>
        <w:jc w:val="both"/>
        <w:rPr>
          <w:sz w:val="28"/>
          <w:szCs w:val="28"/>
          <w:lang w:val="uk-UA"/>
        </w:rPr>
      </w:pPr>
      <w:r w:rsidRPr="00C32B04">
        <w:rPr>
          <w:sz w:val="28"/>
          <w:szCs w:val="28"/>
          <w:lang w:val="uk-UA"/>
        </w:rPr>
        <w:t xml:space="preserve">- на капітальний ремонт зелених насаджень – </w:t>
      </w:r>
      <w:r>
        <w:rPr>
          <w:sz w:val="28"/>
          <w:szCs w:val="28"/>
          <w:lang w:val="uk-UA"/>
        </w:rPr>
        <w:t>127,2</w:t>
      </w:r>
      <w:r w:rsidRPr="00C32B04">
        <w:rPr>
          <w:sz w:val="28"/>
          <w:szCs w:val="28"/>
          <w:lang w:val="uk-UA"/>
        </w:rPr>
        <w:t xml:space="preserve"> тис. грн;</w:t>
      </w:r>
    </w:p>
    <w:p w:rsidR="007733CE" w:rsidRPr="00C32B04" w:rsidRDefault="007733CE" w:rsidP="007733CE">
      <w:pPr>
        <w:ind w:firstLine="709"/>
        <w:jc w:val="both"/>
        <w:rPr>
          <w:rFonts w:eastAsia="Calibri"/>
          <w:sz w:val="28"/>
          <w:szCs w:val="28"/>
          <w:lang w:val="uk-UA" w:eastAsia="en-US"/>
        </w:rPr>
      </w:pPr>
      <w:r w:rsidRPr="00C32B04">
        <w:rPr>
          <w:sz w:val="28"/>
          <w:szCs w:val="28"/>
          <w:lang w:val="uk-UA"/>
        </w:rPr>
        <w:t xml:space="preserve">- на ліквідацію несанкціонованих звалищ – </w:t>
      </w:r>
      <w:r>
        <w:rPr>
          <w:sz w:val="28"/>
          <w:szCs w:val="28"/>
          <w:lang w:val="uk-UA"/>
        </w:rPr>
        <w:t>210,1</w:t>
      </w:r>
      <w:r w:rsidRPr="00C32B04">
        <w:rPr>
          <w:sz w:val="28"/>
          <w:szCs w:val="28"/>
          <w:lang w:val="uk-UA"/>
        </w:rPr>
        <w:t xml:space="preserve"> тис. грн, за рахунок яких л</w:t>
      </w:r>
      <w:r w:rsidRPr="00C32B04">
        <w:rPr>
          <w:rFonts w:eastAsia="Calibri"/>
          <w:sz w:val="28"/>
          <w:szCs w:val="28"/>
          <w:lang w:val="uk-UA" w:eastAsia="en-US"/>
        </w:rPr>
        <w:t xml:space="preserve">іквідовано </w:t>
      </w:r>
      <w:r w:rsidRPr="007733CE">
        <w:rPr>
          <w:rFonts w:eastAsia="Calibri"/>
          <w:sz w:val="28"/>
          <w:szCs w:val="28"/>
          <w:lang w:val="uk-UA" w:eastAsia="en-US"/>
        </w:rPr>
        <w:t>1</w:t>
      </w:r>
      <w:r w:rsidRPr="00C32B04">
        <w:rPr>
          <w:rFonts w:eastAsia="Calibri"/>
          <w:sz w:val="28"/>
          <w:szCs w:val="28"/>
          <w:lang w:val="uk-UA" w:eastAsia="en-US"/>
        </w:rPr>
        <w:t>4 несанкціонованих сміттєзвалища,</w:t>
      </w:r>
      <w:r>
        <w:rPr>
          <w:rFonts w:eastAsia="Calibri"/>
          <w:sz w:val="28"/>
          <w:szCs w:val="28"/>
          <w:lang w:val="uk-UA" w:eastAsia="en-US"/>
        </w:rPr>
        <w:t xml:space="preserve"> очищено </w:t>
      </w:r>
      <w:r w:rsidRPr="007733CE">
        <w:rPr>
          <w:rFonts w:eastAsia="Calibri"/>
          <w:sz w:val="28"/>
          <w:szCs w:val="28"/>
          <w:lang w:val="uk-UA" w:eastAsia="en-US"/>
        </w:rPr>
        <w:t>8720</w:t>
      </w:r>
      <w:r w:rsidRPr="00C32B04">
        <w:rPr>
          <w:rFonts w:eastAsia="Calibri"/>
          <w:sz w:val="28"/>
          <w:szCs w:val="28"/>
          <w:lang w:val="uk-UA" w:eastAsia="en-US"/>
        </w:rPr>
        <w:t xml:space="preserve"> м</w:t>
      </w:r>
      <w:r w:rsidRPr="00C32B04">
        <w:rPr>
          <w:rFonts w:eastAsia="Calibri"/>
          <w:sz w:val="28"/>
          <w:szCs w:val="28"/>
          <w:vertAlign w:val="superscript"/>
          <w:lang w:val="uk-UA" w:eastAsia="en-US"/>
        </w:rPr>
        <w:t>2</w:t>
      </w:r>
      <w:r>
        <w:rPr>
          <w:rFonts w:eastAsia="Calibri"/>
          <w:sz w:val="28"/>
          <w:szCs w:val="28"/>
          <w:vertAlign w:val="superscript"/>
          <w:lang w:val="uk-UA" w:eastAsia="en-US"/>
        </w:rPr>
        <w:t xml:space="preserve"> </w:t>
      </w:r>
      <w:r w:rsidRPr="00C32B04">
        <w:rPr>
          <w:rFonts w:eastAsia="Calibri"/>
          <w:sz w:val="28"/>
          <w:szCs w:val="28"/>
          <w:lang w:val="uk-UA" w:eastAsia="en-US"/>
        </w:rPr>
        <w:t>території міста.</w:t>
      </w:r>
    </w:p>
    <w:p w:rsidR="007733CE" w:rsidRDefault="007733CE" w:rsidP="007733CE">
      <w:pPr>
        <w:ind w:firstLine="709"/>
        <w:jc w:val="both"/>
        <w:rPr>
          <w:sz w:val="28"/>
          <w:szCs w:val="28"/>
          <w:lang w:val="uk-UA"/>
        </w:rPr>
      </w:pPr>
      <w:r>
        <w:rPr>
          <w:sz w:val="28"/>
          <w:szCs w:val="28"/>
          <w:lang w:val="uk-UA"/>
        </w:rPr>
        <w:t>Протягом</w:t>
      </w:r>
      <w:r w:rsidRPr="00B95944">
        <w:rPr>
          <w:sz w:val="28"/>
          <w:szCs w:val="28"/>
          <w:lang w:val="uk-UA"/>
        </w:rPr>
        <w:t xml:space="preserve"> року виконано поточний ремонт асфальтобетонного покриття доріг на 3</w:t>
      </w:r>
      <w:r w:rsidRPr="007733CE">
        <w:rPr>
          <w:sz w:val="28"/>
          <w:szCs w:val="28"/>
          <w:lang w:val="uk-UA"/>
        </w:rPr>
        <w:t>8</w:t>
      </w:r>
      <w:r w:rsidRPr="00B95944">
        <w:rPr>
          <w:sz w:val="28"/>
          <w:szCs w:val="28"/>
          <w:lang w:val="uk-UA"/>
        </w:rPr>
        <w:t xml:space="preserve">-ти вулицях міста на суму </w:t>
      </w:r>
      <w:r>
        <w:rPr>
          <w:sz w:val="28"/>
          <w:szCs w:val="28"/>
          <w:lang w:val="uk-UA"/>
        </w:rPr>
        <w:t>7169,4</w:t>
      </w:r>
      <w:r w:rsidRPr="00B95944">
        <w:rPr>
          <w:sz w:val="28"/>
          <w:szCs w:val="28"/>
          <w:lang w:val="uk-UA"/>
        </w:rPr>
        <w:t xml:space="preserve"> тис. грн</w:t>
      </w:r>
      <w:r>
        <w:rPr>
          <w:sz w:val="28"/>
          <w:szCs w:val="28"/>
          <w:lang w:val="uk-UA"/>
        </w:rPr>
        <w:t>,</w:t>
      </w:r>
      <w:r w:rsidRPr="00B95944">
        <w:rPr>
          <w:sz w:val="28"/>
          <w:szCs w:val="28"/>
          <w:lang w:val="uk-UA"/>
        </w:rPr>
        <w:t xml:space="preserve"> капітальний ремонт ділянки автодороги по вулиці Героя Радянського Союзу В.</w:t>
      </w:r>
      <w:r>
        <w:rPr>
          <w:sz w:val="28"/>
          <w:szCs w:val="28"/>
          <w:lang w:val="uk-UA"/>
        </w:rPr>
        <w:t xml:space="preserve"> </w:t>
      </w:r>
      <w:proofErr w:type="spellStart"/>
      <w:r w:rsidRPr="00B95944">
        <w:rPr>
          <w:sz w:val="28"/>
          <w:szCs w:val="28"/>
          <w:lang w:val="uk-UA"/>
        </w:rPr>
        <w:t>Сметаніна</w:t>
      </w:r>
      <w:proofErr w:type="spellEnd"/>
      <w:r w:rsidRPr="00B95944">
        <w:rPr>
          <w:sz w:val="28"/>
          <w:szCs w:val="28"/>
          <w:lang w:val="uk-UA"/>
        </w:rPr>
        <w:t xml:space="preserve"> на суму 2059,4 тис. грн</w:t>
      </w:r>
      <w:r>
        <w:rPr>
          <w:sz w:val="28"/>
          <w:szCs w:val="28"/>
          <w:lang w:val="uk-UA"/>
        </w:rPr>
        <w:t xml:space="preserve"> та капітальний ремонт підпірної стіни по вул. Гетьманська на суму 183,6 </w:t>
      </w:r>
      <w:r w:rsidRPr="00B95944">
        <w:rPr>
          <w:sz w:val="28"/>
          <w:szCs w:val="28"/>
          <w:lang w:val="uk-UA"/>
        </w:rPr>
        <w:t>тис. грн.</w:t>
      </w:r>
      <w:r>
        <w:rPr>
          <w:sz w:val="28"/>
          <w:szCs w:val="28"/>
          <w:lang w:val="uk-UA"/>
        </w:rPr>
        <w:t xml:space="preserve"> З метою виконання капітального ремонту об’єктів інфраструктури в наступних періодах виготовлено 2 проектно-кошторисні документації на загальну суму 1825,1 тис. грн. та проектно-кошторисну документацію на капітальний ремонт тротуару по вул. ім. В.Сосюри на суму 30,0 тис. грн.</w:t>
      </w:r>
    </w:p>
    <w:p w:rsidR="007733CE" w:rsidRDefault="007733CE" w:rsidP="007733CE">
      <w:pPr>
        <w:ind w:firstLine="709"/>
        <w:jc w:val="both"/>
        <w:rPr>
          <w:sz w:val="28"/>
          <w:szCs w:val="28"/>
          <w:lang w:val="uk-UA"/>
        </w:rPr>
      </w:pPr>
      <w:r>
        <w:rPr>
          <w:sz w:val="28"/>
          <w:szCs w:val="28"/>
          <w:lang w:val="uk-UA"/>
        </w:rPr>
        <w:t>Задля поліпшення благоустрою у місті придбано 7 зупинок громадського транспорту на суму 199,9 тис. грн та 50 урн на суму 50,0 тис. грн.</w:t>
      </w:r>
    </w:p>
    <w:p w:rsidR="007733CE" w:rsidRPr="00C32B04" w:rsidRDefault="007733CE" w:rsidP="007733CE">
      <w:pPr>
        <w:ind w:firstLine="709"/>
        <w:jc w:val="both"/>
        <w:rPr>
          <w:sz w:val="28"/>
          <w:szCs w:val="28"/>
          <w:lang w:val="uk-UA"/>
        </w:rPr>
      </w:pPr>
      <w:r w:rsidRPr="00C32B04">
        <w:rPr>
          <w:sz w:val="28"/>
          <w:szCs w:val="28"/>
          <w:lang w:val="uk-UA"/>
        </w:rPr>
        <w:t>В 2019 році, як і в попередньому,</w:t>
      </w:r>
      <w:r>
        <w:rPr>
          <w:sz w:val="28"/>
          <w:szCs w:val="28"/>
          <w:lang w:val="uk-UA"/>
        </w:rPr>
        <w:t xml:space="preserve"> </w:t>
      </w:r>
      <w:r w:rsidRPr="00C32B04">
        <w:rPr>
          <w:sz w:val="28"/>
          <w:szCs w:val="28"/>
          <w:lang w:val="uk-UA"/>
        </w:rPr>
        <w:t xml:space="preserve">вжиті заходи щодо поліпшення місць відпочинку городян </w:t>
      </w:r>
      <w:r>
        <w:rPr>
          <w:sz w:val="28"/>
          <w:szCs w:val="28"/>
          <w:lang w:val="uk-UA"/>
        </w:rPr>
        <w:t>–</w:t>
      </w:r>
      <w:r w:rsidRPr="00C32B04">
        <w:rPr>
          <w:sz w:val="28"/>
          <w:szCs w:val="28"/>
          <w:lang w:val="uk-UA"/>
        </w:rPr>
        <w:t xml:space="preserve"> з</w:t>
      </w:r>
      <w:r>
        <w:rPr>
          <w:sz w:val="28"/>
          <w:szCs w:val="28"/>
          <w:lang w:val="uk-UA"/>
        </w:rPr>
        <w:t xml:space="preserve"> </w:t>
      </w:r>
      <w:r w:rsidRPr="00C32B04">
        <w:rPr>
          <w:sz w:val="28"/>
          <w:szCs w:val="28"/>
          <w:lang w:val="uk-UA"/>
        </w:rPr>
        <w:t xml:space="preserve">місцевого бюджету </w:t>
      </w:r>
      <w:r>
        <w:rPr>
          <w:sz w:val="28"/>
          <w:szCs w:val="28"/>
          <w:lang w:val="uk-UA"/>
        </w:rPr>
        <w:t>витрачені</w:t>
      </w:r>
      <w:r w:rsidRPr="00C32B04">
        <w:rPr>
          <w:sz w:val="28"/>
          <w:szCs w:val="28"/>
          <w:lang w:val="uk-UA"/>
        </w:rPr>
        <w:t xml:space="preserve"> кошти на утримання пляжу на водному об'єкті по вул. Клубна в районі виробництва ПАТ</w:t>
      </w:r>
      <w:r>
        <w:rPr>
          <w:sz w:val="28"/>
          <w:szCs w:val="28"/>
          <w:lang w:val="uk-UA"/>
        </w:rPr>
        <w:t> </w:t>
      </w:r>
      <w:r w:rsidRPr="00C32B04">
        <w:rPr>
          <w:sz w:val="28"/>
          <w:szCs w:val="28"/>
          <w:lang w:val="uk-UA"/>
        </w:rPr>
        <w:t>«Лисичанський склозавод «Пролетарій» в сумі 1</w:t>
      </w:r>
      <w:r>
        <w:rPr>
          <w:sz w:val="28"/>
          <w:szCs w:val="28"/>
          <w:lang w:val="uk-UA"/>
        </w:rPr>
        <w:t>2</w:t>
      </w:r>
      <w:r w:rsidRPr="00C32B04">
        <w:rPr>
          <w:sz w:val="28"/>
          <w:szCs w:val="28"/>
          <w:lang w:val="uk-UA"/>
        </w:rPr>
        <w:t>0,0 тис. грн.</w:t>
      </w:r>
    </w:p>
    <w:p w:rsidR="007733CE" w:rsidRDefault="007733CE" w:rsidP="007733CE">
      <w:pPr>
        <w:ind w:firstLine="709"/>
        <w:jc w:val="both"/>
        <w:rPr>
          <w:sz w:val="28"/>
          <w:szCs w:val="28"/>
          <w:lang w:val="uk-UA"/>
        </w:rPr>
      </w:pPr>
      <w:r w:rsidRPr="00C32B04">
        <w:rPr>
          <w:sz w:val="28"/>
          <w:szCs w:val="28"/>
          <w:lang w:val="uk-UA"/>
        </w:rPr>
        <w:t>Під час виконання заходів з утримання, поточного та капітального ремонту зелених насаджень</w:t>
      </w:r>
      <w:r>
        <w:rPr>
          <w:sz w:val="28"/>
          <w:szCs w:val="28"/>
          <w:lang w:val="uk-UA"/>
        </w:rPr>
        <w:t xml:space="preserve"> </w:t>
      </w:r>
      <w:r w:rsidRPr="00C32B04">
        <w:rPr>
          <w:sz w:val="28"/>
          <w:szCs w:val="28"/>
          <w:lang w:val="uk-UA"/>
        </w:rPr>
        <w:t>виконувались</w:t>
      </w:r>
      <w:r>
        <w:rPr>
          <w:sz w:val="28"/>
          <w:szCs w:val="28"/>
          <w:lang w:val="uk-UA"/>
        </w:rPr>
        <w:t xml:space="preserve"> </w:t>
      </w:r>
      <w:r w:rsidRPr="00C32B04">
        <w:rPr>
          <w:sz w:val="28"/>
          <w:szCs w:val="28"/>
          <w:lang w:val="uk-UA"/>
        </w:rPr>
        <w:t xml:space="preserve">роботи з покосу газонів, </w:t>
      </w:r>
      <w:r w:rsidRPr="00C32B04">
        <w:rPr>
          <w:sz w:val="28"/>
          <w:szCs w:val="28"/>
          <w:lang w:val="uk-UA"/>
        </w:rPr>
        <w:lastRenderedPageBreak/>
        <w:t xml:space="preserve">впорядкування квітників, посадки 96 нових дерев та кущів, видалення та обрізування </w:t>
      </w:r>
      <w:r>
        <w:rPr>
          <w:sz w:val="28"/>
          <w:szCs w:val="28"/>
          <w:lang w:val="uk-UA"/>
        </w:rPr>
        <w:t>17</w:t>
      </w:r>
      <w:r w:rsidRPr="00516F0E">
        <w:rPr>
          <w:sz w:val="28"/>
          <w:szCs w:val="28"/>
          <w:lang w:val="uk-UA"/>
        </w:rPr>
        <w:t>4</w:t>
      </w:r>
      <w:r w:rsidRPr="00C32B04">
        <w:rPr>
          <w:sz w:val="28"/>
          <w:szCs w:val="28"/>
          <w:lang w:val="uk-UA"/>
        </w:rPr>
        <w:t xml:space="preserve"> аварійних дерев.</w:t>
      </w:r>
    </w:p>
    <w:p w:rsidR="007733CE" w:rsidRDefault="007733CE" w:rsidP="007733CE">
      <w:pPr>
        <w:ind w:firstLine="709"/>
        <w:jc w:val="both"/>
        <w:rPr>
          <w:sz w:val="28"/>
          <w:szCs w:val="28"/>
          <w:lang w:val="uk-UA"/>
        </w:rPr>
      </w:pPr>
      <w:r>
        <w:rPr>
          <w:sz w:val="28"/>
          <w:szCs w:val="28"/>
          <w:lang w:val="uk-UA"/>
        </w:rPr>
        <w:t xml:space="preserve">Вже багато років здійснюється залучення безробітних осіб на виконання громадських робіт по благоустрою прибудинкових територій, міських кладовищ та інших територій міста. Виконання цих заходів в 2019 році здійснювалось на базі таких підприємств: ЛКАТП 032806, КП «Лисичанська ритуальна служба», КП «Лисичанський </w:t>
      </w:r>
      <w:proofErr w:type="spellStart"/>
      <w:r>
        <w:rPr>
          <w:sz w:val="28"/>
          <w:szCs w:val="28"/>
          <w:lang w:val="uk-UA"/>
        </w:rPr>
        <w:t>Шляхрембуд</w:t>
      </w:r>
      <w:proofErr w:type="spellEnd"/>
      <w:r>
        <w:rPr>
          <w:sz w:val="28"/>
          <w:szCs w:val="28"/>
          <w:lang w:val="uk-UA"/>
        </w:rPr>
        <w:t>», КП ЛЖЕК №1 та КП ЛМР «</w:t>
      </w:r>
      <w:proofErr w:type="spellStart"/>
      <w:r>
        <w:rPr>
          <w:sz w:val="28"/>
          <w:szCs w:val="28"/>
          <w:lang w:val="uk-UA"/>
        </w:rPr>
        <w:t>Електроавтотранс</w:t>
      </w:r>
      <w:proofErr w:type="spellEnd"/>
      <w:r>
        <w:rPr>
          <w:sz w:val="28"/>
          <w:szCs w:val="28"/>
          <w:lang w:val="uk-UA"/>
        </w:rPr>
        <w:t>». Загальна сума видатків за цим напрямком склала 304,7 тис. грн., за рахунок чого було залучено 130 безробітних осіб.</w:t>
      </w:r>
    </w:p>
    <w:p w:rsidR="007733CE" w:rsidRPr="00C32B04" w:rsidRDefault="007733CE" w:rsidP="007733CE">
      <w:pPr>
        <w:ind w:firstLine="709"/>
        <w:jc w:val="both"/>
        <w:rPr>
          <w:sz w:val="28"/>
          <w:szCs w:val="28"/>
          <w:lang w:val="uk-UA"/>
        </w:rPr>
      </w:pPr>
      <w:r w:rsidRPr="00C32B04">
        <w:rPr>
          <w:sz w:val="28"/>
          <w:szCs w:val="28"/>
          <w:lang w:val="uk-UA"/>
        </w:rPr>
        <w:t>На виконання Програми регулювання чисельності безпритульних тварин на території м. Лисичанська, яка передбачає впровадження системи гуманного вилову бездомних тварин на території нашого міста, в 2019 році з місцевого бюджету виділено 199,7 тис. г</w:t>
      </w:r>
      <w:r>
        <w:rPr>
          <w:sz w:val="28"/>
          <w:szCs w:val="28"/>
          <w:lang w:val="uk-UA"/>
        </w:rPr>
        <w:t>рн</w:t>
      </w:r>
      <w:r w:rsidRPr="00C32B04">
        <w:rPr>
          <w:sz w:val="28"/>
          <w:szCs w:val="28"/>
          <w:lang w:val="uk-UA"/>
        </w:rPr>
        <w:t xml:space="preserve"> на вилов безпритульних тварин.</w:t>
      </w:r>
      <w:r w:rsidRPr="00C32B04">
        <w:rPr>
          <w:color w:val="0000FF"/>
          <w:sz w:val="28"/>
          <w:szCs w:val="28"/>
          <w:lang w:val="uk-UA"/>
        </w:rPr>
        <w:t xml:space="preserve"> </w:t>
      </w:r>
      <w:r w:rsidRPr="00F227EB">
        <w:rPr>
          <w:sz w:val="28"/>
          <w:szCs w:val="28"/>
          <w:lang w:val="uk-UA"/>
        </w:rPr>
        <w:t>За рахунок цих коштів</w:t>
      </w:r>
      <w:r w:rsidRPr="00C32B04">
        <w:rPr>
          <w:sz w:val="28"/>
          <w:szCs w:val="28"/>
          <w:lang w:val="uk-UA"/>
        </w:rPr>
        <w:t xml:space="preserve"> виловлені і спрямовані в КП Центр поводження з тваринами м. Харків </w:t>
      </w:r>
      <w:r w:rsidRPr="00CD2FEF">
        <w:rPr>
          <w:sz w:val="28"/>
          <w:szCs w:val="28"/>
          <w:lang w:val="uk-UA"/>
        </w:rPr>
        <w:t>130</w:t>
      </w:r>
      <w:r w:rsidRPr="00C32B04">
        <w:rPr>
          <w:sz w:val="28"/>
          <w:szCs w:val="28"/>
          <w:lang w:val="uk-UA"/>
        </w:rPr>
        <w:t xml:space="preserve"> собак.</w:t>
      </w:r>
    </w:p>
    <w:p w:rsidR="007733CE" w:rsidRPr="00C32B04" w:rsidRDefault="007733CE" w:rsidP="007733CE">
      <w:pPr>
        <w:ind w:firstLine="709"/>
        <w:jc w:val="both"/>
        <w:rPr>
          <w:sz w:val="28"/>
          <w:szCs w:val="28"/>
          <w:lang w:val="uk-UA"/>
        </w:rPr>
      </w:pPr>
      <w:r w:rsidRPr="00C32B04">
        <w:rPr>
          <w:sz w:val="28"/>
          <w:szCs w:val="28"/>
          <w:lang w:val="uk-UA"/>
        </w:rPr>
        <w:t>В межах виділених бюджетних асигнувань у 2019 році був виконаний капітальний ремонт житлового будинку № 7 кв. Східний в м. Лисичанська на суму</w:t>
      </w:r>
      <w:r>
        <w:rPr>
          <w:sz w:val="28"/>
          <w:szCs w:val="28"/>
          <w:lang w:val="uk-UA"/>
        </w:rPr>
        <w:t xml:space="preserve"> </w:t>
      </w:r>
      <w:r w:rsidRPr="00C32B04">
        <w:rPr>
          <w:sz w:val="28"/>
          <w:szCs w:val="28"/>
          <w:lang w:val="uk-UA"/>
        </w:rPr>
        <w:t>7</w:t>
      </w:r>
      <w:r>
        <w:rPr>
          <w:sz w:val="28"/>
          <w:szCs w:val="28"/>
          <w:lang w:val="uk-UA"/>
        </w:rPr>
        <w:t>60,1</w:t>
      </w:r>
      <w:r w:rsidRPr="00C32B04">
        <w:rPr>
          <w:sz w:val="28"/>
          <w:szCs w:val="28"/>
          <w:lang w:val="uk-UA"/>
        </w:rPr>
        <w:t xml:space="preserve"> тис.</w:t>
      </w:r>
      <w:r>
        <w:rPr>
          <w:sz w:val="28"/>
          <w:szCs w:val="28"/>
          <w:lang w:val="uk-UA"/>
        </w:rPr>
        <w:t xml:space="preserve"> </w:t>
      </w:r>
      <w:r w:rsidRPr="00C32B04">
        <w:rPr>
          <w:sz w:val="28"/>
          <w:szCs w:val="28"/>
          <w:lang w:val="uk-UA"/>
        </w:rPr>
        <w:t xml:space="preserve">грн. Крім того, проведено капітальний ремонт електромереж 9-ти поверхового будинку </w:t>
      </w:r>
      <w:r>
        <w:rPr>
          <w:sz w:val="28"/>
          <w:szCs w:val="28"/>
          <w:lang w:val="uk-UA"/>
        </w:rPr>
        <w:t>№ 345 по вул.</w:t>
      </w:r>
      <w:r w:rsidRPr="00C32B04">
        <w:rPr>
          <w:sz w:val="28"/>
          <w:szCs w:val="28"/>
          <w:lang w:val="uk-UA"/>
        </w:rPr>
        <w:t xml:space="preserve"> ім. В.Сосюри в м. Лисичанську з установкою по квартирних вузлів обліку електроенергії на суму 1478,6 тис. грн.</w:t>
      </w:r>
      <w:r>
        <w:rPr>
          <w:sz w:val="28"/>
          <w:szCs w:val="28"/>
          <w:lang w:val="uk-UA"/>
        </w:rPr>
        <w:t xml:space="preserve"> Виконаний поточний ремонт дорожнього покриття проїзної частини прибудинкової території буд. 127 по просп. Перемоги м. Лисичанська.</w:t>
      </w:r>
    </w:p>
    <w:p w:rsidR="007733CE" w:rsidRPr="00C32B04" w:rsidRDefault="007733CE" w:rsidP="007733CE">
      <w:pPr>
        <w:ind w:firstLine="709"/>
        <w:jc w:val="both"/>
        <w:rPr>
          <w:sz w:val="28"/>
          <w:szCs w:val="28"/>
          <w:lang w:val="uk-UA"/>
        </w:rPr>
      </w:pPr>
      <w:r w:rsidRPr="00C32B04">
        <w:rPr>
          <w:sz w:val="28"/>
          <w:szCs w:val="28"/>
          <w:lang w:val="uk-UA"/>
        </w:rPr>
        <w:t>Вико</w:t>
      </w:r>
      <w:r>
        <w:rPr>
          <w:sz w:val="28"/>
          <w:szCs w:val="28"/>
          <w:lang w:val="uk-UA"/>
        </w:rPr>
        <w:t>на</w:t>
      </w:r>
      <w:r w:rsidRPr="00C32B04">
        <w:rPr>
          <w:sz w:val="28"/>
          <w:szCs w:val="28"/>
          <w:lang w:val="uk-UA"/>
        </w:rPr>
        <w:t>н</w:t>
      </w:r>
      <w:r>
        <w:rPr>
          <w:sz w:val="28"/>
          <w:szCs w:val="28"/>
          <w:lang w:val="uk-UA"/>
        </w:rPr>
        <w:t>ий капітальний</w:t>
      </w:r>
      <w:r w:rsidRPr="00C32B04">
        <w:rPr>
          <w:sz w:val="28"/>
          <w:szCs w:val="28"/>
          <w:lang w:val="uk-UA"/>
        </w:rPr>
        <w:t xml:space="preserve"> ремонт 88 пасажирських ліфтів в багатоквартирних будинках на загальну суму 2</w:t>
      </w:r>
      <w:r>
        <w:rPr>
          <w:sz w:val="28"/>
          <w:szCs w:val="28"/>
          <w:lang w:val="uk-UA"/>
        </w:rPr>
        <w:t>501,3</w:t>
      </w:r>
      <w:r w:rsidRPr="00C32B04">
        <w:rPr>
          <w:sz w:val="28"/>
          <w:szCs w:val="28"/>
          <w:lang w:val="uk-UA"/>
        </w:rPr>
        <w:t xml:space="preserve"> тис.</w:t>
      </w:r>
      <w:r>
        <w:rPr>
          <w:sz w:val="28"/>
          <w:szCs w:val="28"/>
          <w:lang w:val="uk-UA"/>
        </w:rPr>
        <w:t xml:space="preserve"> </w:t>
      </w:r>
      <w:r w:rsidRPr="00C32B04">
        <w:rPr>
          <w:sz w:val="28"/>
          <w:szCs w:val="28"/>
          <w:lang w:val="uk-UA"/>
        </w:rPr>
        <w:t>грн.</w:t>
      </w:r>
    </w:p>
    <w:p w:rsidR="007733CE" w:rsidRPr="00C32B04" w:rsidRDefault="007733CE" w:rsidP="007733CE">
      <w:pPr>
        <w:ind w:firstLine="709"/>
        <w:jc w:val="both"/>
        <w:rPr>
          <w:sz w:val="28"/>
          <w:szCs w:val="28"/>
          <w:lang w:val="uk-UA"/>
        </w:rPr>
      </w:pPr>
      <w:r w:rsidRPr="00C32B04">
        <w:rPr>
          <w:sz w:val="28"/>
          <w:szCs w:val="28"/>
          <w:lang w:val="uk-UA"/>
        </w:rPr>
        <w:t>У зв’язку з граничним терміном експлуатації пасажирських ліфтів проведено експертне обстеження 89 ліфтів</w:t>
      </w:r>
      <w:r>
        <w:rPr>
          <w:sz w:val="28"/>
          <w:szCs w:val="28"/>
          <w:lang w:val="uk-UA"/>
        </w:rPr>
        <w:t xml:space="preserve"> та позачергове обстеження 85 ліфтів після проведеного ремонту</w:t>
      </w:r>
      <w:r w:rsidRPr="00C32B04">
        <w:rPr>
          <w:sz w:val="28"/>
          <w:szCs w:val="28"/>
          <w:lang w:val="uk-UA"/>
        </w:rPr>
        <w:t>, загальна сума</w:t>
      </w:r>
      <w:r>
        <w:rPr>
          <w:sz w:val="28"/>
          <w:szCs w:val="28"/>
          <w:lang w:val="uk-UA"/>
        </w:rPr>
        <w:t xml:space="preserve"> використаних</w:t>
      </w:r>
      <w:r w:rsidRPr="00C32B04">
        <w:rPr>
          <w:sz w:val="28"/>
          <w:szCs w:val="28"/>
          <w:lang w:val="uk-UA"/>
        </w:rPr>
        <w:t xml:space="preserve"> </w:t>
      </w:r>
      <w:r>
        <w:rPr>
          <w:sz w:val="28"/>
          <w:szCs w:val="28"/>
          <w:lang w:val="uk-UA"/>
        </w:rPr>
        <w:t>коштів на дані цілі склала 360,2</w:t>
      </w:r>
      <w:r w:rsidRPr="00C32B04">
        <w:rPr>
          <w:sz w:val="28"/>
          <w:szCs w:val="28"/>
          <w:lang w:val="uk-UA"/>
        </w:rPr>
        <w:t xml:space="preserve"> тис.</w:t>
      </w:r>
      <w:r>
        <w:rPr>
          <w:sz w:val="28"/>
          <w:szCs w:val="28"/>
          <w:lang w:val="uk-UA"/>
        </w:rPr>
        <w:t xml:space="preserve"> </w:t>
      </w:r>
      <w:r w:rsidRPr="00C32B04">
        <w:rPr>
          <w:sz w:val="28"/>
          <w:szCs w:val="28"/>
          <w:lang w:val="uk-UA"/>
        </w:rPr>
        <w:t>грн.</w:t>
      </w:r>
    </w:p>
    <w:p w:rsidR="007733CE" w:rsidRPr="00C32B04" w:rsidRDefault="007733CE" w:rsidP="007733CE">
      <w:pPr>
        <w:ind w:firstLine="709"/>
        <w:jc w:val="both"/>
        <w:rPr>
          <w:sz w:val="28"/>
          <w:szCs w:val="28"/>
          <w:lang w:val="uk-UA"/>
        </w:rPr>
      </w:pPr>
      <w:r w:rsidRPr="00C32B04">
        <w:rPr>
          <w:sz w:val="28"/>
          <w:szCs w:val="28"/>
          <w:lang w:val="uk-UA"/>
        </w:rPr>
        <w:t xml:space="preserve">З 2018 року в місті діє Програма відшкодування частини кредитів, отриманих ОСББ та громадянами </w:t>
      </w:r>
      <w:r>
        <w:rPr>
          <w:sz w:val="28"/>
          <w:szCs w:val="28"/>
          <w:lang w:val="uk-UA"/>
        </w:rPr>
        <w:t xml:space="preserve">міста </w:t>
      </w:r>
      <w:r w:rsidRPr="00C32B04">
        <w:rPr>
          <w:sz w:val="28"/>
          <w:szCs w:val="28"/>
          <w:lang w:val="uk-UA"/>
        </w:rPr>
        <w:t xml:space="preserve">на впровадження заходів з енергозбереження, реконструкції і модернізації житлових будинків. В 2019 році цією Програмою скористались </w:t>
      </w:r>
      <w:r>
        <w:rPr>
          <w:sz w:val="28"/>
          <w:szCs w:val="28"/>
          <w:lang w:val="uk-UA"/>
        </w:rPr>
        <w:t>60</w:t>
      </w:r>
      <w:r w:rsidRPr="00C32B04">
        <w:rPr>
          <w:sz w:val="28"/>
          <w:szCs w:val="28"/>
          <w:lang w:val="uk-UA"/>
        </w:rPr>
        <w:t xml:space="preserve"> мешканц</w:t>
      </w:r>
      <w:r>
        <w:rPr>
          <w:sz w:val="28"/>
          <w:szCs w:val="28"/>
          <w:lang w:val="uk-UA"/>
        </w:rPr>
        <w:t>ів</w:t>
      </w:r>
      <w:r w:rsidRPr="00C32B04">
        <w:rPr>
          <w:sz w:val="28"/>
          <w:szCs w:val="28"/>
          <w:lang w:val="uk-UA"/>
        </w:rPr>
        <w:t xml:space="preserve"> міста на суму 1</w:t>
      </w:r>
      <w:r>
        <w:rPr>
          <w:sz w:val="28"/>
          <w:szCs w:val="28"/>
          <w:lang w:val="uk-UA"/>
        </w:rPr>
        <w:t>39,6</w:t>
      </w:r>
      <w:r w:rsidRPr="00C32B04">
        <w:rPr>
          <w:sz w:val="28"/>
          <w:szCs w:val="28"/>
          <w:lang w:val="uk-UA"/>
        </w:rPr>
        <w:t xml:space="preserve"> тис. грн.</w:t>
      </w:r>
    </w:p>
    <w:p w:rsidR="007733CE" w:rsidRPr="00C32B04" w:rsidRDefault="007733CE" w:rsidP="007733CE">
      <w:pPr>
        <w:ind w:firstLine="709"/>
        <w:jc w:val="both"/>
        <w:rPr>
          <w:sz w:val="28"/>
          <w:szCs w:val="28"/>
          <w:lang w:val="uk-UA"/>
        </w:rPr>
      </w:pPr>
      <w:r w:rsidRPr="00C32B04">
        <w:rPr>
          <w:sz w:val="28"/>
          <w:szCs w:val="28"/>
          <w:lang w:val="uk-UA"/>
        </w:rPr>
        <w:t>В рамках реалізації Програми міських заходів по роботі з головами будинкових комітетів на 2019 рік 137 головам будинкових комітетів</w:t>
      </w:r>
      <w:r>
        <w:rPr>
          <w:sz w:val="28"/>
          <w:szCs w:val="28"/>
          <w:lang w:val="uk-UA"/>
        </w:rPr>
        <w:t xml:space="preserve"> </w:t>
      </w:r>
      <w:r w:rsidRPr="00C32B04">
        <w:rPr>
          <w:sz w:val="28"/>
          <w:szCs w:val="28"/>
          <w:lang w:val="uk-UA"/>
        </w:rPr>
        <w:t>виплаче</w:t>
      </w:r>
      <w:r>
        <w:rPr>
          <w:sz w:val="28"/>
          <w:szCs w:val="28"/>
          <w:lang w:val="uk-UA"/>
        </w:rPr>
        <w:t>не</w:t>
      </w:r>
      <w:r w:rsidRPr="00C32B04">
        <w:rPr>
          <w:sz w:val="28"/>
          <w:szCs w:val="28"/>
          <w:lang w:val="uk-UA"/>
        </w:rPr>
        <w:t xml:space="preserve"> разове заохочення в сумі 68,5 тис.</w:t>
      </w:r>
      <w:r>
        <w:rPr>
          <w:sz w:val="28"/>
          <w:szCs w:val="28"/>
          <w:lang w:val="uk-UA"/>
        </w:rPr>
        <w:t xml:space="preserve"> </w:t>
      </w:r>
      <w:r w:rsidRPr="00C32B04">
        <w:rPr>
          <w:sz w:val="28"/>
          <w:szCs w:val="28"/>
          <w:lang w:val="uk-UA"/>
        </w:rPr>
        <w:t>грн.</w:t>
      </w:r>
    </w:p>
    <w:p w:rsidR="007733CE" w:rsidRPr="00C32B04" w:rsidRDefault="007733CE" w:rsidP="007733CE">
      <w:pPr>
        <w:ind w:firstLine="709"/>
        <w:jc w:val="both"/>
        <w:rPr>
          <w:sz w:val="28"/>
          <w:szCs w:val="28"/>
          <w:lang w:val="uk-UA"/>
        </w:rPr>
      </w:pPr>
      <w:r w:rsidRPr="00C32B04">
        <w:rPr>
          <w:sz w:val="28"/>
          <w:szCs w:val="28"/>
          <w:lang w:val="uk-UA"/>
        </w:rPr>
        <w:t>З метою створення належних умов проживання громадян, квартири яких було відключено від мереж централізованого теплопостачання у зв’язку з закриттям котельні «Вугільна», в липні 2019 року була прийнята Програма з надання одноразової грошової допомоги та виплачена така допомога 1</w:t>
      </w:r>
      <w:r>
        <w:rPr>
          <w:sz w:val="28"/>
          <w:szCs w:val="28"/>
          <w:lang w:val="uk-UA"/>
        </w:rPr>
        <w:t>9</w:t>
      </w:r>
      <w:r w:rsidRPr="00C32B04">
        <w:rPr>
          <w:sz w:val="28"/>
          <w:szCs w:val="28"/>
          <w:lang w:val="uk-UA"/>
        </w:rPr>
        <w:t xml:space="preserve"> громадянам на суму 1</w:t>
      </w:r>
      <w:r>
        <w:rPr>
          <w:sz w:val="28"/>
          <w:szCs w:val="28"/>
          <w:lang w:val="uk-UA"/>
        </w:rPr>
        <w:t>42,5</w:t>
      </w:r>
      <w:r w:rsidRPr="00C32B04">
        <w:rPr>
          <w:sz w:val="28"/>
          <w:szCs w:val="28"/>
          <w:lang w:val="uk-UA"/>
        </w:rPr>
        <w:t xml:space="preserve"> тис. грн.</w:t>
      </w:r>
    </w:p>
    <w:p w:rsidR="007733CE" w:rsidRPr="00C32B04" w:rsidRDefault="007733CE" w:rsidP="007733CE">
      <w:pPr>
        <w:ind w:firstLine="709"/>
        <w:jc w:val="both"/>
        <w:rPr>
          <w:sz w:val="28"/>
          <w:szCs w:val="28"/>
          <w:lang w:val="uk-UA"/>
        </w:rPr>
      </w:pPr>
      <w:r w:rsidRPr="00C32B04">
        <w:rPr>
          <w:sz w:val="28"/>
          <w:szCs w:val="28"/>
          <w:lang w:val="uk-UA"/>
        </w:rPr>
        <w:t xml:space="preserve">Протягом останніх трьох років дуже гостро стоїть питання електропостачання системи водопостачання та водовідведення міста, в </w:t>
      </w:r>
      <w:r w:rsidRPr="00C32B04">
        <w:rPr>
          <w:sz w:val="28"/>
          <w:szCs w:val="28"/>
          <w:lang w:val="uk-UA"/>
        </w:rPr>
        <w:lastRenderedPageBreak/>
        <w:t>зв'язку з відключенням ТОВ «ЛЕО» подачі електроенергії на виробничі об'єкти ЛКСП «</w:t>
      </w:r>
      <w:proofErr w:type="spellStart"/>
      <w:r w:rsidRPr="00C32B04">
        <w:rPr>
          <w:sz w:val="28"/>
          <w:szCs w:val="28"/>
          <w:lang w:val="uk-UA"/>
        </w:rPr>
        <w:t>Лисичанськводоканал</w:t>
      </w:r>
      <w:proofErr w:type="spellEnd"/>
      <w:r w:rsidRPr="00C32B04">
        <w:rPr>
          <w:sz w:val="28"/>
          <w:szCs w:val="28"/>
          <w:lang w:val="uk-UA"/>
        </w:rPr>
        <w:t>».</w:t>
      </w:r>
    </w:p>
    <w:p w:rsidR="007733CE" w:rsidRPr="00C32B04" w:rsidRDefault="007733CE" w:rsidP="007733CE">
      <w:pPr>
        <w:ind w:firstLine="709"/>
        <w:jc w:val="both"/>
        <w:rPr>
          <w:sz w:val="28"/>
          <w:szCs w:val="28"/>
          <w:lang w:val="uk-UA"/>
        </w:rPr>
      </w:pPr>
      <w:r w:rsidRPr="00C32B04">
        <w:rPr>
          <w:sz w:val="28"/>
          <w:szCs w:val="28"/>
          <w:lang w:val="uk-UA"/>
        </w:rPr>
        <w:t>У зв'язку з новою політикою енергоринку</w:t>
      </w:r>
      <w:r>
        <w:rPr>
          <w:sz w:val="28"/>
          <w:szCs w:val="28"/>
          <w:lang w:val="uk-UA"/>
        </w:rPr>
        <w:t xml:space="preserve"> </w:t>
      </w:r>
      <w:r w:rsidRPr="00C32B04">
        <w:rPr>
          <w:sz w:val="28"/>
          <w:szCs w:val="28"/>
          <w:lang w:val="uk-UA"/>
        </w:rPr>
        <w:t>в Україні з 01.01.2019 та</w:t>
      </w:r>
      <w:r>
        <w:rPr>
          <w:sz w:val="28"/>
          <w:szCs w:val="28"/>
          <w:lang w:val="uk-UA"/>
        </w:rPr>
        <w:t xml:space="preserve"> </w:t>
      </w:r>
      <w:r w:rsidRPr="00C32B04">
        <w:rPr>
          <w:sz w:val="28"/>
          <w:szCs w:val="28"/>
          <w:lang w:val="uk-UA"/>
        </w:rPr>
        <w:t>підвищенням тарифів за</w:t>
      </w:r>
      <w:r>
        <w:rPr>
          <w:sz w:val="28"/>
          <w:szCs w:val="28"/>
          <w:lang w:val="uk-UA"/>
        </w:rPr>
        <w:t xml:space="preserve"> </w:t>
      </w:r>
      <w:r w:rsidRPr="00C32B04">
        <w:rPr>
          <w:sz w:val="28"/>
          <w:szCs w:val="28"/>
          <w:lang w:val="uk-UA"/>
        </w:rPr>
        <w:t xml:space="preserve">постачання електроенергії за 2019 рік відбулося </w:t>
      </w:r>
      <w:r>
        <w:rPr>
          <w:sz w:val="28"/>
          <w:szCs w:val="28"/>
          <w:lang w:val="uk-UA"/>
        </w:rPr>
        <w:t>10</w:t>
      </w:r>
      <w:r w:rsidRPr="00C32B04">
        <w:rPr>
          <w:sz w:val="28"/>
          <w:szCs w:val="28"/>
          <w:lang w:val="uk-UA"/>
        </w:rPr>
        <w:t xml:space="preserve"> відключень від енергопостачання об’єктів ЛКСП «</w:t>
      </w:r>
      <w:proofErr w:type="spellStart"/>
      <w:r w:rsidRPr="00C32B04">
        <w:rPr>
          <w:sz w:val="28"/>
          <w:szCs w:val="28"/>
          <w:lang w:val="uk-UA"/>
        </w:rPr>
        <w:t>Лисичанськводоканал</w:t>
      </w:r>
      <w:proofErr w:type="spellEnd"/>
      <w:r w:rsidRPr="00C32B04">
        <w:rPr>
          <w:sz w:val="28"/>
          <w:szCs w:val="28"/>
          <w:lang w:val="uk-UA"/>
        </w:rPr>
        <w:t>» за борги ТОВ «Луганське енергетичне об'єднання» та не виконання вимог ТОВ «ЕНЕРА СХІД» щодо</w:t>
      </w:r>
      <w:r>
        <w:rPr>
          <w:sz w:val="28"/>
          <w:szCs w:val="28"/>
          <w:lang w:val="uk-UA"/>
        </w:rPr>
        <w:t xml:space="preserve"> </w:t>
      </w:r>
      <w:r w:rsidRPr="00C32B04">
        <w:rPr>
          <w:sz w:val="28"/>
          <w:szCs w:val="28"/>
          <w:lang w:val="uk-UA"/>
        </w:rPr>
        <w:t>попередньої оплати за електроенергію. Основними причинами виникнення заборгованості є зниження реалізації води в умовах відсутності промислових споживачів послуги централізованого водопостачання, постійне зростання вартості електроенергії та зміна умов оплати за її споживання.</w:t>
      </w:r>
    </w:p>
    <w:p w:rsidR="007733CE" w:rsidRPr="00C32B04" w:rsidRDefault="007733CE" w:rsidP="007733CE">
      <w:pPr>
        <w:ind w:firstLine="709"/>
        <w:jc w:val="both"/>
        <w:rPr>
          <w:sz w:val="28"/>
          <w:szCs w:val="28"/>
          <w:lang w:val="uk-UA"/>
        </w:rPr>
      </w:pPr>
      <w:r w:rsidRPr="00C32B04">
        <w:rPr>
          <w:color w:val="000000"/>
          <w:sz w:val="28"/>
          <w:szCs w:val="28"/>
          <w:lang w:val="uk-UA"/>
        </w:rPr>
        <w:t>З метою недопущення виникнення надзвичайної ситуації та</w:t>
      </w:r>
      <w:r w:rsidRPr="00C32B04">
        <w:rPr>
          <w:sz w:val="28"/>
          <w:szCs w:val="28"/>
          <w:lang w:val="uk-UA"/>
        </w:rPr>
        <w:t xml:space="preserve"> </w:t>
      </w:r>
      <w:r w:rsidRPr="00C32B04">
        <w:rPr>
          <w:color w:val="000000"/>
          <w:sz w:val="28"/>
          <w:szCs w:val="28"/>
          <w:lang w:val="uk-UA"/>
        </w:rPr>
        <w:t xml:space="preserve">зриву опалювального сезону 2019/2020 </w:t>
      </w:r>
      <w:r>
        <w:rPr>
          <w:color w:val="000000"/>
          <w:sz w:val="28"/>
          <w:szCs w:val="28"/>
          <w:lang w:val="uk-UA"/>
        </w:rPr>
        <w:t>років,</w:t>
      </w:r>
      <w:r w:rsidRPr="00C32B04">
        <w:rPr>
          <w:sz w:val="28"/>
          <w:szCs w:val="28"/>
          <w:lang w:val="uk-UA"/>
        </w:rPr>
        <w:t xml:space="preserve"> Лисичанської міської радою в 2019 році виділено </w:t>
      </w:r>
      <w:r>
        <w:rPr>
          <w:sz w:val="28"/>
          <w:szCs w:val="28"/>
          <w:lang w:val="uk-UA"/>
        </w:rPr>
        <w:t>12368,8</w:t>
      </w:r>
      <w:r w:rsidRPr="00C32B04">
        <w:rPr>
          <w:sz w:val="28"/>
          <w:szCs w:val="28"/>
          <w:lang w:val="uk-UA"/>
        </w:rPr>
        <w:t xml:space="preserve"> тис. грн фінансов</w:t>
      </w:r>
      <w:r>
        <w:rPr>
          <w:sz w:val="28"/>
          <w:szCs w:val="28"/>
          <w:lang w:val="uk-UA"/>
        </w:rPr>
        <w:t>ої підтримки та 2661,6 тис. грн</w:t>
      </w:r>
      <w:r w:rsidRPr="00C32B04">
        <w:rPr>
          <w:sz w:val="28"/>
          <w:szCs w:val="28"/>
          <w:lang w:val="uk-UA"/>
        </w:rPr>
        <w:t xml:space="preserve"> на поповнення статутного капіталу ЛКСП </w:t>
      </w:r>
      <w:proofErr w:type="spellStart"/>
      <w:r w:rsidRPr="00C32B04">
        <w:rPr>
          <w:sz w:val="28"/>
          <w:szCs w:val="28"/>
          <w:lang w:val="uk-UA"/>
        </w:rPr>
        <w:t>Лисичанськводоканал</w:t>
      </w:r>
      <w:proofErr w:type="spellEnd"/>
      <w:r w:rsidRPr="00C32B04">
        <w:rPr>
          <w:sz w:val="28"/>
          <w:szCs w:val="28"/>
          <w:lang w:val="uk-UA"/>
        </w:rPr>
        <w:t>»</w:t>
      </w:r>
      <w:r>
        <w:rPr>
          <w:sz w:val="28"/>
          <w:szCs w:val="28"/>
          <w:lang w:val="uk-UA"/>
        </w:rPr>
        <w:t>, та з обласного бюджету було надано 1,0 млн грн на розрахунки за спожиту в жовтні електроенергію</w:t>
      </w:r>
      <w:r w:rsidRPr="00C32B04">
        <w:rPr>
          <w:sz w:val="28"/>
          <w:szCs w:val="28"/>
          <w:lang w:val="uk-UA"/>
        </w:rPr>
        <w:t xml:space="preserve">. Крім грошової допомоги для сплати за спожиту електроенергію та погашення заборгованості по заробітній платі, в поточному році </w:t>
      </w:r>
      <w:r>
        <w:rPr>
          <w:sz w:val="28"/>
          <w:szCs w:val="28"/>
          <w:lang w:val="uk-UA"/>
        </w:rPr>
        <w:t>за рахунок</w:t>
      </w:r>
      <w:r w:rsidRPr="00C32B04">
        <w:rPr>
          <w:sz w:val="28"/>
          <w:szCs w:val="28"/>
          <w:lang w:val="uk-UA"/>
        </w:rPr>
        <w:t xml:space="preserve"> міс</w:t>
      </w:r>
      <w:r>
        <w:rPr>
          <w:sz w:val="28"/>
          <w:szCs w:val="28"/>
          <w:lang w:val="uk-UA"/>
        </w:rPr>
        <w:t>ького</w:t>
      </w:r>
      <w:r w:rsidRPr="00C32B04">
        <w:rPr>
          <w:sz w:val="28"/>
          <w:szCs w:val="28"/>
          <w:lang w:val="uk-UA"/>
        </w:rPr>
        <w:t xml:space="preserve"> бюджету ЛКСП </w:t>
      </w:r>
      <w:proofErr w:type="spellStart"/>
      <w:r w:rsidRPr="00C32B04">
        <w:rPr>
          <w:sz w:val="28"/>
          <w:szCs w:val="28"/>
          <w:lang w:val="uk-UA"/>
        </w:rPr>
        <w:t>Лисичанськводоканал</w:t>
      </w:r>
      <w:proofErr w:type="spellEnd"/>
      <w:r w:rsidRPr="00C32B04">
        <w:rPr>
          <w:sz w:val="28"/>
          <w:szCs w:val="28"/>
          <w:lang w:val="uk-UA"/>
        </w:rPr>
        <w:t>» придбан</w:t>
      </w:r>
      <w:r>
        <w:rPr>
          <w:sz w:val="28"/>
          <w:szCs w:val="28"/>
          <w:lang w:val="uk-UA"/>
        </w:rPr>
        <w:t>о</w:t>
      </w:r>
      <w:r w:rsidRPr="00C32B04">
        <w:rPr>
          <w:sz w:val="28"/>
          <w:szCs w:val="28"/>
          <w:lang w:val="uk-UA"/>
        </w:rPr>
        <w:t xml:space="preserve"> модул</w:t>
      </w:r>
      <w:r>
        <w:rPr>
          <w:sz w:val="28"/>
          <w:szCs w:val="28"/>
          <w:lang w:val="uk-UA"/>
        </w:rPr>
        <w:t>ь</w:t>
      </w:r>
      <w:r w:rsidRPr="00C32B04">
        <w:rPr>
          <w:sz w:val="28"/>
          <w:szCs w:val="28"/>
          <w:lang w:val="uk-UA"/>
        </w:rPr>
        <w:t xml:space="preserve"> </w:t>
      </w:r>
      <w:proofErr w:type="spellStart"/>
      <w:r w:rsidRPr="00C32B04">
        <w:rPr>
          <w:sz w:val="28"/>
          <w:szCs w:val="28"/>
          <w:lang w:val="uk-UA"/>
        </w:rPr>
        <w:t>каналоп</w:t>
      </w:r>
      <w:r>
        <w:rPr>
          <w:sz w:val="28"/>
          <w:szCs w:val="28"/>
          <w:lang w:val="uk-UA"/>
        </w:rPr>
        <w:t>ромивочний</w:t>
      </w:r>
      <w:proofErr w:type="spellEnd"/>
      <w:r w:rsidRPr="00C32B04">
        <w:rPr>
          <w:sz w:val="28"/>
          <w:szCs w:val="28"/>
          <w:lang w:val="uk-UA"/>
        </w:rPr>
        <w:t xml:space="preserve"> ШТОРМ в сумі 309,8 тис. грн та 6 глибинних </w:t>
      </w:r>
      <w:proofErr w:type="spellStart"/>
      <w:r w:rsidRPr="00C32B04">
        <w:rPr>
          <w:sz w:val="28"/>
          <w:szCs w:val="28"/>
          <w:lang w:val="uk-UA"/>
        </w:rPr>
        <w:t>погружних</w:t>
      </w:r>
      <w:proofErr w:type="spellEnd"/>
      <w:r w:rsidRPr="00C32B04">
        <w:rPr>
          <w:sz w:val="28"/>
          <w:szCs w:val="28"/>
          <w:lang w:val="uk-UA"/>
        </w:rPr>
        <w:t xml:space="preserve"> насосів на суму 513,0 тис. грн.</w:t>
      </w:r>
      <w:r>
        <w:rPr>
          <w:sz w:val="28"/>
          <w:szCs w:val="28"/>
          <w:lang w:val="uk-UA"/>
        </w:rPr>
        <w:t>, а також проведено</w:t>
      </w:r>
      <w:r w:rsidRPr="00C32B04">
        <w:rPr>
          <w:sz w:val="28"/>
          <w:szCs w:val="28"/>
          <w:lang w:val="uk-UA"/>
        </w:rPr>
        <w:t xml:space="preserve"> капітальний ремонт покрівель </w:t>
      </w:r>
      <w:proofErr w:type="spellStart"/>
      <w:r w:rsidRPr="00C32B04">
        <w:rPr>
          <w:sz w:val="28"/>
          <w:szCs w:val="28"/>
          <w:lang w:val="uk-UA"/>
        </w:rPr>
        <w:t>водонасосних</w:t>
      </w:r>
      <w:proofErr w:type="spellEnd"/>
      <w:r w:rsidRPr="00C32B04">
        <w:rPr>
          <w:sz w:val="28"/>
          <w:szCs w:val="28"/>
          <w:lang w:val="uk-UA"/>
        </w:rPr>
        <w:t xml:space="preserve"> станцій «Лисичанська» і «ГТВ» та каналізаційно-насосної станції №10 в сумі </w:t>
      </w:r>
      <w:r>
        <w:rPr>
          <w:sz w:val="28"/>
          <w:szCs w:val="28"/>
          <w:lang w:val="uk-UA"/>
        </w:rPr>
        <w:t>424,5 тис. грн.</w:t>
      </w:r>
    </w:p>
    <w:p w:rsidR="007733CE" w:rsidRDefault="007733CE" w:rsidP="007733CE">
      <w:pPr>
        <w:ind w:firstLine="709"/>
        <w:jc w:val="both"/>
        <w:rPr>
          <w:sz w:val="28"/>
          <w:szCs w:val="28"/>
          <w:lang w:val="uk-UA"/>
        </w:rPr>
      </w:pPr>
      <w:r w:rsidRPr="00C32B04">
        <w:rPr>
          <w:sz w:val="28"/>
          <w:szCs w:val="28"/>
          <w:lang w:val="uk-UA"/>
        </w:rPr>
        <w:t xml:space="preserve">Також із місцевого бюджету виділені кошти </w:t>
      </w:r>
      <w:proofErr w:type="spellStart"/>
      <w:r w:rsidRPr="00C32B04">
        <w:rPr>
          <w:sz w:val="28"/>
          <w:szCs w:val="28"/>
          <w:lang w:val="uk-UA"/>
        </w:rPr>
        <w:t>співфінансування</w:t>
      </w:r>
      <w:proofErr w:type="spellEnd"/>
      <w:r w:rsidRPr="00C32B04">
        <w:rPr>
          <w:sz w:val="28"/>
          <w:szCs w:val="28"/>
          <w:lang w:val="uk-UA"/>
        </w:rPr>
        <w:t xml:space="preserve"> у 2019 році в сумі 4656,6 тис.</w:t>
      </w:r>
      <w:r>
        <w:rPr>
          <w:sz w:val="28"/>
          <w:szCs w:val="28"/>
          <w:lang w:val="uk-UA"/>
        </w:rPr>
        <w:t xml:space="preserve"> </w:t>
      </w:r>
      <w:r w:rsidRPr="00C32B04">
        <w:rPr>
          <w:sz w:val="28"/>
          <w:szCs w:val="28"/>
          <w:lang w:val="uk-UA"/>
        </w:rPr>
        <w:t xml:space="preserve">грн на реалізацію проекту «Реконструкція двох </w:t>
      </w:r>
      <w:proofErr w:type="spellStart"/>
      <w:r w:rsidRPr="00C32B04">
        <w:rPr>
          <w:sz w:val="28"/>
          <w:szCs w:val="28"/>
          <w:lang w:val="uk-UA"/>
        </w:rPr>
        <w:t>Білогорівських</w:t>
      </w:r>
      <w:proofErr w:type="spellEnd"/>
      <w:r>
        <w:rPr>
          <w:sz w:val="28"/>
          <w:szCs w:val="28"/>
          <w:lang w:val="uk-UA"/>
        </w:rPr>
        <w:t xml:space="preserve"> </w:t>
      </w:r>
      <w:r w:rsidRPr="00C32B04">
        <w:rPr>
          <w:sz w:val="28"/>
          <w:szCs w:val="28"/>
          <w:lang w:val="uk-UA"/>
        </w:rPr>
        <w:t xml:space="preserve">магістральних водоводів </w:t>
      </w:r>
      <w:proofErr w:type="spellStart"/>
      <w:r w:rsidRPr="00C32B04">
        <w:rPr>
          <w:sz w:val="28"/>
          <w:szCs w:val="28"/>
          <w:lang w:val="uk-UA"/>
        </w:rPr>
        <w:t>Ду</w:t>
      </w:r>
      <w:proofErr w:type="spellEnd"/>
      <w:r w:rsidRPr="00C32B04">
        <w:rPr>
          <w:sz w:val="28"/>
          <w:szCs w:val="28"/>
          <w:lang w:val="uk-UA"/>
        </w:rPr>
        <w:t xml:space="preserve"> 600мм та </w:t>
      </w:r>
      <w:proofErr w:type="spellStart"/>
      <w:r w:rsidRPr="00C32B04">
        <w:rPr>
          <w:sz w:val="28"/>
          <w:szCs w:val="28"/>
          <w:lang w:val="uk-UA"/>
        </w:rPr>
        <w:t>Ду</w:t>
      </w:r>
      <w:proofErr w:type="spellEnd"/>
      <w:r w:rsidRPr="00C32B04">
        <w:rPr>
          <w:sz w:val="28"/>
          <w:szCs w:val="28"/>
          <w:lang w:val="uk-UA"/>
        </w:rPr>
        <w:t xml:space="preserve"> 500мм протяжністю 10,8</w:t>
      </w:r>
      <w:r>
        <w:rPr>
          <w:sz w:val="28"/>
          <w:szCs w:val="28"/>
          <w:lang w:val="uk-UA"/>
        </w:rPr>
        <w:t xml:space="preserve"> </w:t>
      </w:r>
      <w:r w:rsidRPr="00C32B04">
        <w:rPr>
          <w:sz w:val="28"/>
          <w:szCs w:val="28"/>
          <w:lang w:val="uk-UA"/>
        </w:rPr>
        <w:t>км кожної ділянки», який здійснюється за рахунок коштів Державного фонду регіонального розвитку. Виконання робіт та фінансування проекту проходитиме в два етапи у 2018 та 2019 році.</w:t>
      </w:r>
    </w:p>
    <w:p w:rsidR="007733CE" w:rsidRPr="00C32B04" w:rsidRDefault="007733CE" w:rsidP="007733CE">
      <w:pPr>
        <w:ind w:firstLine="709"/>
        <w:jc w:val="both"/>
        <w:rPr>
          <w:sz w:val="28"/>
          <w:szCs w:val="28"/>
          <w:lang w:val="uk-UA"/>
        </w:rPr>
      </w:pPr>
      <w:r w:rsidRPr="00C32B04">
        <w:rPr>
          <w:sz w:val="28"/>
          <w:szCs w:val="28"/>
          <w:lang w:val="uk-UA"/>
        </w:rPr>
        <w:t>В межах виконання інвестиційної програми КП «Лисичанськ-тепломережа» виконана реконструкція котельні ЦТП-1 шляхом заміни</w:t>
      </w:r>
      <w:r>
        <w:rPr>
          <w:sz w:val="28"/>
          <w:szCs w:val="28"/>
          <w:lang w:val="uk-UA"/>
        </w:rPr>
        <w:t xml:space="preserve"> </w:t>
      </w:r>
      <w:proofErr w:type="spellStart"/>
      <w:r w:rsidRPr="00C32B04">
        <w:rPr>
          <w:sz w:val="28"/>
          <w:szCs w:val="28"/>
          <w:lang w:val="uk-UA"/>
        </w:rPr>
        <w:t>конвективної</w:t>
      </w:r>
      <w:proofErr w:type="spellEnd"/>
      <w:r w:rsidRPr="00C32B04">
        <w:rPr>
          <w:sz w:val="28"/>
          <w:szCs w:val="28"/>
          <w:lang w:val="uk-UA"/>
        </w:rPr>
        <w:t xml:space="preserve"> частини котла ПТВМ-30М, а також виконані роботи на котельні «Пролетарська» по заміні</w:t>
      </w:r>
      <w:r>
        <w:rPr>
          <w:sz w:val="28"/>
          <w:szCs w:val="28"/>
          <w:lang w:val="uk-UA"/>
        </w:rPr>
        <w:t xml:space="preserve"> </w:t>
      </w:r>
      <w:r w:rsidRPr="00C32B04">
        <w:rPr>
          <w:sz w:val="28"/>
          <w:szCs w:val="28"/>
          <w:lang w:val="uk-UA"/>
        </w:rPr>
        <w:t xml:space="preserve">морально застарілого обладнання на </w:t>
      </w:r>
      <w:proofErr w:type="spellStart"/>
      <w:r w:rsidRPr="00C32B04">
        <w:rPr>
          <w:sz w:val="28"/>
          <w:szCs w:val="28"/>
          <w:lang w:val="uk-UA"/>
        </w:rPr>
        <w:t>ви-сокоефективні</w:t>
      </w:r>
      <w:proofErr w:type="spellEnd"/>
      <w:r w:rsidRPr="00C32B04">
        <w:rPr>
          <w:sz w:val="28"/>
          <w:szCs w:val="28"/>
          <w:lang w:val="uk-UA"/>
        </w:rPr>
        <w:t xml:space="preserve"> котли KOLBI-850</w:t>
      </w:r>
      <w:r>
        <w:rPr>
          <w:sz w:val="28"/>
          <w:szCs w:val="28"/>
          <w:lang w:val="uk-UA"/>
        </w:rPr>
        <w:t xml:space="preserve"> </w:t>
      </w:r>
      <w:r w:rsidRPr="00C32B04">
        <w:rPr>
          <w:sz w:val="28"/>
          <w:szCs w:val="28"/>
          <w:lang w:val="uk-UA"/>
        </w:rPr>
        <w:t>в кількості</w:t>
      </w:r>
      <w:r>
        <w:rPr>
          <w:sz w:val="28"/>
          <w:szCs w:val="28"/>
          <w:lang w:val="uk-UA"/>
        </w:rPr>
        <w:t xml:space="preserve"> </w:t>
      </w:r>
      <w:r w:rsidRPr="00C32B04">
        <w:rPr>
          <w:sz w:val="28"/>
          <w:szCs w:val="28"/>
          <w:lang w:val="uk-UA"/>
        </w:rPr>
        <w:t>2-х одиниць.</w:t>
      </w:r>
      <w:r>
        <w:rPr>
          <w:sz w:val="28"/>
          <w:szCs w:val="28"/>
          <w:lang w:val="uk-UA"/>
        </w:rPr>
        <w:t xml:space="preserve"> </w:t>
      </w:r>
      <w:r w:rsidRPr="00C32B04">
        <w:rPr>
          <w:sz w:val="28"/>
          <w:szCs w:val="28"/>
          <w:lang w:val="uk-UA"/>
        </w:rPr>
        <w:t>З метою оновлення технічної бази КП «</w:t>
      </w:r>
      <w:proofErr w:type="spellStart"/>
      <w:r w:rsidRPr="00C32B04">
        <w:rPr>
          <w:sz w:val="28"/>
          <w:szCs w:val="28"/>
          <w:lang w:val="uk-UA"/>
        </w:rPr>
        <w:t>Лисичанськтепломережа</w:t>
      </w:r>
      <w:proofErr w:type="spellEnd"/>
      <w:r w:rsidRPr="00C32B04">
        <w:rPr>
          <w:sz w:val="28"/>
          <w:szCs w:val="28"/>
          <w:lang w:val="uk-UA"/>
        </w:rPr>
        <w:t>»</w:t>
      </w:r>
      <w:r>
        <w:rPr>
          <w:sz w:val="28"/>
          <w:szCs w:val="28"/>
          <w:lang w:val="uk-UA"/>
        </w:rPr>
        <w:t xml:space="preserve"> </w:t>
      </w:r>
      <w:r w:rsidRPr="00C32B04">
        <w:rPr>
          <w:sz w:val="28"/>
          <w:szCs w:val="28"/>
          <w:lang w:val="uk-UA"/>
        </w:rPr>
        <w:t>у серпні 2019 року придбано автокран КС-4571BY-C-02.</w:t>
      </w:r>
    </w:p>
    <w:p w:rsidR="007733CE" w:rsidRPr="00C32B04" w:rsidRDefault="007733CE" w:rsidP="007733CE">
      <w:pPr>
        <w:ind w:firstLine="709"/>
        <w:jc w:val="both"/>
        <w:rPr>
          <w:sz w:val="28"/>
          <w:szCs w:val="28"/>
          <w:lang w:val="uk-UA"/>
        </w:rPr>
      </w:pPr>
      <w:r w:rsidRPr="00C32B04">
        <w:rPr>
          <w:sz w:val="28"/>
          <w:szCs w:val="28"/>
          <w:lang w:val="uk-UA"/>
        </w:rPr>
        <w:t>З 2016 року державний бюджет припинив фінансування компенсації за проїзд пільгових категорій громадян в міському електротранспорті. З огляду на те, що це єдиний вид соціального транспорту доступний незахищеним верствам населення нашого міста, міська рада вже четвертий рік надає фінансову підтримку КП ЛМР «</w:t>
      </w:r>
      <w:proofErr w:type="spellStart"/>
      <w:r w:rsidRPr="00C32B04">
        <w:rPr>
          <w:sz w:val="28"/>
          <w:szCs w:val="28"/>
          <w:lang w:val="uk-UA"/>
        </w:rPr>
        <w:t>Електроавторанс</w:t>
      </w:r>
      <w:proofErr w:type="spellEnd"/>
      <w:r w:rsidRPr="00C32B04">
        <w:rPr>
          <w:sz w:val="28"/>
          <w:szCs w:val="28"/>
          <w:lang w:val="uk-UA"/>
        </w:rPr>
        <w:t>». У 2019 році з місцевого бюджету виділено кошти на такі витрати в сумі 49</w:t>
      </w:r>
      <w:r>
        <w:rPr>
          <w:sz w:val="28"/>
          <w:szCs w:val="28"/>
          <w:lang w:val="uk-UA"/>
        </w:rPr>
        <w:t>29,5</w:t>
      </w:r>
      <w:r w:rsidRPr="00C32B04">
        <w:rPr>
          <w:sz w:val="28"/>
          <w:szCs w:val="28"/>
          <w:lang w:val="uk-UA"/>
        </w:rPr>
        <w:t xml:space="preserve"> тис. грн.</w:t>
      </w:r>
    </w:p>
    <w:p w:rsidR="008A1370" w:rsidRPr="00F35442" w:rsidRDefault="008A1370" w:rsidP="008A1370">
      <w:pPr>
        <w:ind w:firstLine="709"/>
        <w:jc w:val="both"/>
        <w:rPr>
          <w:sz w:val="28"/>
          <w:szCs w:val="28"/>
          <w:lang w:val="uk-UA"/>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Освіта, культура, спорт та молодіжна політика</w:t>
      </w:r>
    </w:p>
    <w:p w:rsidR="00CB72A5" w:rsidRPr="008F57FF" w:rsidRDefault="00CB72A5" w:rsidP="00CB72A5">
      <w:pPr>
        <w:ind w:firstLine="709"/>
        <w:jc w:val="both"/>
        <w:rPr>
          <w:bCs/>
          <w:sz w:val="28"/>
          <w:szCs w:val="28"/>
          <w:lang w:val="uk-UA"/>
        </w:rPr>
      </w:pPr>
      <w:r w:rsidRPr="008F57FF">
        <w:rPr>
          <w:sz w:val="28"/>
          <w:szCs w:val="28"/>
          <w:lang w:val="uk-UA"/>
        </w:rPr>
        <w:lastRenderedPageBreak/>
        <w:t>У 21 закладі загальної середньої освіти функціонує 361 клас, де навчається 8815 учнів</w:t>
      </w:r>
      <w:r w:rsidRPr="008F57FF">
        <w:rPr>
          <w:bCs/>
          <w:sz w:val="28"/>
          <w:szCs w:val="28"/>
          <w:lang w:val="uk-UA"/>
        </w:rPr>
        <w:t xml:space="preserve">. Середня наповнюваність класів </w:t>
      </w:r>
      <w:r>
        <w:rPr>
          <w:bCs/>
          <w:sz w:val="28"/>
          <w:szCs w:val="28"/>
          <w:lang w:val="uk-UA"/>
        </w:rPr>
        <w:t>становить</w:t>
      </w:r>
      <w:r w:rsidRPr="008F57FF">
        <w:rPr>
          <w:bCs/>
          <w:sz w:val="28"/>
          <w:szCs w:val="28"/>
          <w:lang w:val="uk-UA"/>
        </w:rPr>
        <w:t xml:space="preserve"> 24,4 учня.</w:t>
      </w:r>
    </w:p>
    <w:p w:rsidR="00CB72A5" w:rsidRPr="008F57FF" w:rsidRDefault="00CB72A5" w:rsidP="00CB72A5">
      <w:pPr>
        <w:ind w:firstLine="709"/>
        <w:jc w:val="both"/>
        <w:rPr>
          <w:sz w:val="28"/>
          <w:szCs w:val="28"/>
          <w:lang w:val="uk-UA"/>
        </w:rPr>
      </w:pPr>
      <w:r>
        <w:rPr>
          <w:sz w:val="28"/>
          <w:szCs w:val="28"/>
          <w:lang w:val="uk-UA"/>
        </w:rPr>
        <w:t xml:space="preserve">Система </w:t>
      </w:r>
      <w:r w:rsidRPr="008F57FF">
        <w:rPr>
          <w:sz w:val="28"/>
          <w:szCs w:val="28"/>
          <w:lang w:val="uk-UA"/>
        </w:rPr>
        <w:t xml:space="preserve">освіти </w:t>
      </w:r>
      <w:r>
        <w:rPr>
          <w:sz w:val="28"/>
          <w:szCs w:val="28"/>
          <w:lang w:val="uk-UA"/>
        </w:rPr>
        <w:t xml:space="preserve">міста </w:t>
      </w:r>
      <w:r w:rsidRPr="008F57FF">
        <w:rPr>
          <w:sz w:val="28"/>
          <w:szCs w:val="28"/>
          <w:lang w:val="uk-UA"/>
        </w:rPr>
        <w:t xml:space="preserve">задовольняє у повному обсязі потреби громади міста з питання мови освітнього процесу у закладах загальної середньої освіти. Мережа закладів освіти відповідає культурним потребам та демографічному складу населення міста. У місті функціонують 3 школи, де освітній процес здійснюється українською мовою, 2 школи з навчанням російською мовою та 16 шкіл </w:t>
      </w:r>
      <w:r>
        <w:rPr>
          <w:sz w:val="28"/>
          <w:szCs w:val="28"/>
          <w:lang w:val="uk-UA"/>
        </w:rPr>
        <w:t xml:space="preserve">з </w:t>
      </w:r>
      <w:r w:rsidRPr="008F57FF">
        <w:rPr>
          <w:sz w:val="28"/>
          <w:szCs w:val="28"/>
          <w:lang w:val="uk-UA"/>
        </w:rPr>
        <w:t>двома мовами</w:t>
      </w:r>
      <w:r>
        <w:rPr>
          <w:sz w:val="28"/>
          <w:szCs w:val="28"/>
          <w:lang w:val="uk-UA"/>
        </w:rPr>
        <w:t xml:space="preserve"> навчання</w:t>
      </w:r>
      <w:r w:rsidRPr="008F57FF">
        <w:rPr>
          <w:sz w:val="28"/>
          <w:szCs w:val="28"/>
          <w:lang w:val="uk-UA"/>
        </w:rPr>
        <w:t>.</w:t>
      </w:r>
      <w:r w:rsidRPr="008F57FF">
        <w:rPr>
          <w:rStyle w:val="longtext"/>
          <w:sz w:val="28"/>
          <w:szCs w:val="28"/>
          <w:lang w:val="uk-UA"/>
        </w:rPr>
        <w:t xml:space="preserve"> </w:t>
      </w:r>
      <w:r w:rsidRPr="008F57FF">
        <w:rPr>
          <w:sz w:val="28"/>
          <w:szCs w:val="28"/>
          <w:lang w:val="uk-UA"/>
        </w:rPr>
        <w:t>Слід зазначити, що кількість класів з навчанням українською мовою збільшилась до 53%.</w:t>
      </w:r>
      <w:r>
        <w:rPr>
          <w:sz w:val="28"/>
          <w:szCs w:val="28"/>
          <w:lang w:val="uk-UA"/>
        </w:rPr>
        <w:t xml:space="preserve"> </w:t>
      </w:r>
      <w:r w:rsidRPr="008F57FF">
        <w:rPr>
          <w:sz w:val="28"/>
          <w:szCs w:val="28"/>
          <w:lang w:val="uk-UA"/>
        </w:rPr>
        <w:t>93,8% від загальної кількості першокласників 2019-2020 навчального року навчаються в класах з українською мовою навчання.</w:t>
      </w:r>
    </w:p>
    <w:p w:rsidR="00CB72A5" w:rsidRPr="008F57FF" w:rsidRDefault="00CB72A5" w:rsidP="00CB72A5">
      <w:pPr>
        <w:ind w:firstLine="709"/>
        <w:jc w:val="both"/>
        <w:rPr>
          <w:sz w:val="28"/>
          <w:szCs w:val="28"/>
          <w:lang w:val="uk-UA"/>
        </w:rPr>
      </w:pPr>
      <w:r w:rsidRPr="008F57FF">
        <w:rPr>
          <w:sz w:val="28"/>
          <w:szCs w:val="28"/>
          <w:lang w:val="uk-UA" w:eastAsia="uk-UA"/>
        </w:rPr>
        <w:t xml:space="preserve">Усі діти шкільного віку охоплені різними формами навчання. Інституційною формою навчання охоплено 8654 учні, для 92 з них організовано навчання в класах з інклюзивною формою навчання. </w:t>
      </w:r>
      <w:r w:rsidRPr="008F57FF">
        <w:rPr>
          <w:sz w:val="28"/>
          <w:szCs w:val="28"/>
          <w:lang w:val="uk-UA"/>
        </w:rPr>
        <w:t xml:space="preserve">Слід зазначити, що кількість </w:t>
      </w:r>
      <w:r>
        <w:rPr>
          <w:sz w:val="28"/>
          <w:szCs w:val="28"/>
          <w:lang w:val="uk-UA"/>
        </w:rPr>
        <w:t xml:space="preserve">таких класів </w:t>
      </w:r>
      <w:r w:rsidRPr="008F57FF">
        <w:rPr>
          <w:sz w:val="28"/>
          <w:szCs w:val="28"/>
          <w:lang w:val="uk-UA"/>
        </w:rPr>
        <w:t xml:space="preserve">в порівнянні з минулим роком збільшилась на 81%, а кількість учнів на 87%. </w:t>
      </w:r>
      <w:r w:rsidRPr="008F57FF">
        <w:rPr>
          <w:sz w:val="28"/>
          <w:szCs w:val="28"/>
          <w:lang w:val="uk-UA" w:eastAsia="uk-UA"/>
        </w:rPr>
        <w:t>М</w:t>
      </w:r>
      <w:r w:rsidRPr="008F57FF">
        <w:rPr>
          <w:sz w:val="28"/>
          <w:szCs w:val="28"/>
          <w:lang w:val="uk-UA"/>
        </w:rPr>
        <w:t xml:space="preserve">ережу закладів загальної середньої освіти з класами інклюзивного навчання в 2019 році розширено з 9 закладів до 13. Індивідуальну форму навчання організовано для 152 учнів, з них </w:t>
      </w:r>
      <w:r w:rsidRPr="008F57FF">
        <w:rPr>
          <w:sz w:val="28"/>
          <w:szCs w:val="28"/>
          <w:lang w:val="uk-UA" w:eastAsia="uk-UA"/>
        </w:rPr>
        <w:t>педагогічним патронажем охоплено 69 осіб, а д</w:t>
      </w:r>
      <w:r w:rsidRPr="008F57FF">
        <w:rPr>
          <w:sz w:val="28"/>
          <w:szCs w:val="28"/>
          <w:lang w:val="uk-UA"/>
        </w:rPr>
        <w:t>ля 83 дітей</w:t>
      </w:r>
      <w:r>
        <w:rPr>
          <w:sz w:val="28"/>
          <w:szCs w:val="28"/>
          <w:lang w:val="uk-UA"/>
        </w:rPr>
        <w:t>,</w:t>
      </w:r>
      <w:r w:rsidRPr="008F57FF">
        <w:rPr>
          <w:sz w:val="28"/>
          <w:szCs w:val="28"/>
          <w:lang w:val="uk-UA"/>
        </w:rPr>
        <w:t xml:space="preserve"> з тимчасово неконтрольованих Україною територій</w:t>
      </w:r>
      <w:r>
        <w:rPr>
          <w:sz w:val="28"/>
          <w:szCs w:val="28"/>
          <w:lang w:val="uk-UA"/>
        </w:rPr>
        <w:t>,</w:t>
      </w:r>
      <w:r w:rsidRPr="008F57FF">
        <w:rPr>
          <w:sz w:val="28"/>
          <w:szCs w:val="28"/>
          <w:lang w:val="uk-UA"/>
        </w:rPr>
        <w:t xml:space="preserve"> на базі ЗЗСО № 14, ЗЗСО № 26, НВК «Гарант» організовано навчання учнів за формою екстернат, 44 з них - випускники 9-го та 11-го класів.</w:t>
      </w:r>
    </w:p>
    <w:p w:rsidR="00CB72A5" w:rsidRPr="008F57FF" w:rsidRDefault="00CB72A5" w:rsidP="00CB72A5">
      <w:pPr>
        <w:ind w:firstLine="709"/>
        <w:jc w:val="both"/>
        <w:rPr>
          <w:spacing w:val="-2"/>
          <w:sz w:val="28"/>
          <w:szCs w:val="28"/>
          <w:lang w:val="uk-UA"/>
        </w:rPr>
      </w:pPr>
      <w:r w:rsidRPr="008F57FF">
        <w:rPr>
          <w:sz w:val="28"/>
          <w:szCs w:val="28"/>
          <w:lang w:val="uk-UA"/>
        </w:rPr>
        <w:t xml:space="preserve">З метою створення </w:t>
      </w:r>
      <w:r w:rsidRPr="008F57FF">
        <w:rPr>
          <w:sz w:val="28"/>
          <w:szCs w:val="28"/>
          <w:shd w:val="clear" w:color="auto" w:fill="FFFFFF"/>
          <w:lang w:val="uk-UA"/>
        </w:rPr>
        <w:t>сприятливих умов для врахування індивідуальних особливостей, інтересів і потреб учнів, для формування у школярів нахилів до видів професійної діяльності</w:t>
      </w:r>
      <w:r w:rsidRPr="008F57FF">
        <w:rPr>
          <w:sz w:val="28"/>
          <w:szCs w:val="28"/>
          <w:lang w:val="uk-UA"/>
        </w:rPr>
        <w:t xml:space="preserve"> у закладах загальної середньої освіти міста функціонує мережа профільних класів. </w:t>
      </w:r>
      <w:r w:rsidRPr="008F57FF">
        <w:rPr>
          <w:spacing w:val="-2"/>
          <w:sz w:val="28"/>
          <w:szCs w:val="28"/>
          <w:lang w:val="uk-UA"/>
        </w:rPr>
        <w:t xml:space="preserve">Профільним навчанням у 2019 році охоплено 984 учні 10-11-х класів (100%). Найбільша кількість старшокласників навчається в класах природничо-математичного профілю </w:t>
      </w:r>
      <w:r>
        <w:rPr>
          <w:spacing w:val="-2"/>
          <w:sz w:val="28"/>
          <w:szCs w:val="28"/>
          <w:lang w:val="uk-UA"/>
        </w:rPr>
        <w:t xml:space="preserve">– </w:t>
      </w:r>
      <w:r w:rsidRPr="008F57FF">
        <w:rPr>
          <w:spacing w:val="-2"/>
          <w:sz w:val="28"/>
          <w:szCs w:val="28"/>
          <w:lang w:val="uk-UA"/>
        </w:rPr>
        <w:t>451, у класах технологічного профілю – 53, філологічного –276, суспільно-гуманітарного – 204 учні.</w:t>
      </w:r>
    </w:p>
    <w:p w:rsidR="00CB72A5" w:rsidRPr="008F57FF" w:rsidRDefault="00CB72A5" w:rsidP="00CB72A5">
      <w:pPr>
        <w:ind w:firstLine="709"/>
        <w:jc w:val="both"/>
        <w:rPr>
          <w:bCs/>
          <w:sz w:val="28"/>
          <w:szCs w:val="28"/>
          <w:lang w:val="uk-UA"/>
        </w:rPr>
      </w:pPr>
      <w:r w:rsidRPr="008F57FF">
        <w:rPr>
          <w:sz w:val="28"/>
          <w:szCs w:val="28"/>
          <w:lang w:val="uk-UA"/>
        </w:rPr>
        <w:t xml:space="preserve">99,6% випускників 2019 року закладів загальної середньої освіти міста продовжили навчання: у </w:t>
      </w:r>
      <w:r w:rsidRPr="008F57FF">
        <w:rPr>
          <w:bCs/>
          <w:sz w:val="28"/>
          <w:szCs w:val="28"/>
          <w:lang w:val="uk-UA"/>
        </w:rPr>
        <w:t>10-му класі 66,3% випускників 9-х класів, 7,6% від загальної кількості випускників навчаються у професійно-технічних навчальних закладах, 15,4% у вищих навчальних закладах І-ІІ рівня акредитації, 83,6% випускників 11 класів вступили до вищих навчальних закладів ІІІ-ІV рівня акредитації. За станом здоров’я 5 випускників не працюють і не навчаються, 5 учнів виїхали на навчання за межі країни</w:t>
      </w:r>
      <w:r>
        <w:rPr>
          <w:bCs/>
          <w:sz w:val="28"/>
          <w:szCs w:val="28"/>
          <w:lang w:val="uk-UA"/>
        </w:rPr>
        <w:t>,</w:t>
      </w:r>
      <w:r w:rsidRPr="008F57FF">
        <w:rPr>
          <w:bCs/>
          <w:sz w:val="28"/>
          <w:szCs w:val="28"/>
          <w:lang w:val="uk-UA"/>
        </w:rPr>
        <w:t xml:space="preserve"> 4 випускники 11 класу влаштувались на роботу.</w:t>
      </w:r>
    </w:p>
    <w:p w:rsidR="00CB72A5" w:rsidRPr="008F57FF" w:rsidRDefault="00CB72A5" w:rsidP="00CB72A5">
      <w:pPr>
        <w:widowControl w:val="0"/>
        <w:ind w:firstLine="709"/>
        <w:jc w:val="both"/>
        <w:rPr>
          <w:rStyle w:val="longtext"/>
          <w:sz w:val="28"/>
          <w:szCs w:val="28"/>
          <w:lang w:val="uk-UA"/>
        </w:rPr>
      </w:pPr>
      <w:r w:rsidRPr="008F57FF">
        <w:rPr>
          <w:rStyle w:val="longtext"/>
          <w:sz w:val="28"/>
          <w:szCs w:val="28"/>
          <w:lang w:val="uk-UA"/>
        </w:rPr>
        <w:t>За підсумками 2018/2019 навчального року:</w:t>
      </w:r>
    </w:p>
    <w:p w:rsidR="00CB72A5" w:rsidRPr="008F57FF" w:rsidRDefault="00CB72A5" w:rsidP="00CB72A5">
      <w:pPr>
        <w:widowControl w:val="0"/>
        <w:ind w:firstLine="709"/>
        <w:jc w:val="both"/>
        <w:rPr>
          <w:rStyle w:val="longtext"/>
          <w:sz w:val="28"/>
          <w:szCs w:val="28"/>
          <w:lang w:val="uk-UA"/>
        </w:rPr>
      </w:pPr>
      <w:r>
        <w:rPr>
          <w:rStyle w:val="longtext"/>
          <w:sz w:val="28"/>
          <w:szCs w:val="28"/>
          <w:lang w:val="uk-UA"/>
        </w:rPr>
        <w:t xml:space="preserve">- </w:t>
      </w:r>
      <w:r w:rsidRPr="008F57FF">
        <w:rPr>
          <w:rStyle w:val="longtext"/>
          <w:sz w:val="28"/>
          <w:szCs w:val="28"/>
          <w:lang w:val="uk-UA"/>
        </w:rPr>
        <w:t>закінчили 9 класів 748 випускників, з них 52 одержали свідоцтво з відзнакою;</w:t>
      </w:r>
    </w:p>
    <w:p w:rsidR="00CB72A5" w:rsidRPr="008F57FF" w:rsidRDefault="00CB72A5" w:rsidP="00CB72A5">
      <w:pPr>
        <w:widowControl w:val="0"/>
        <w:ind w:firstLine="709"/>
        <w:jc w:val="both"/>
        <w:rPr>
          <w:rStyle w:val="longtext"/>
          <w:sz w:val="28"/>
          <w:szCs w:val="28"/>
          <w:lang w:val="uk-UA"/>
        </w:rPr>
      </w:pPr>
      <w:r>
        <w:rPr>
          <w:rStyle w:val="longtext"/>
          <w:sz w:val="28"/>
          <w:szCs w:val="28"/>
          <w:lang w:val="uk-UA"/>
        </w:rPr>
        <w:t xml:space="preserve">- </w:t>
      </w:r>
      <w:r w:rsidRPr="008F57FF">
        <w:rPr>
          <w:rStyle w:val="longtext"/>
          <w:sz w:val="28"/>
          <w:szCs w:val="28"/>
          <w:lang w:val="uk-UA"/>
        </w:rPr>
        <w:t>закінчили 11 клас 372 учнів, з них нагороджені золотою медаллю 12 випускників, срібною медаллю – 10.</w:t>
      </w:r>
    </w:p>
    <w:p w:rsidR="00CB72A5" w:rsidRPr="008F57FF" w:rsidRDefault="00CB72A5" w:rsidP="00CB72A5">
      <w:pPr>
        <w:widowControl w:val="0"/>
        <w:ind w:firstLine="709"/>
        <w:jc w:val="both"/>
        <w:rPr>
          <w:rStyle w:val="longtext"/>
          <w:sz w:val="28"/>
          <w:szCs w:val="28"/>
          <w:lang w:val="uk-UA"/>
        </w:rPr>
      </w:pPr>
      <w:r w:rsidRPr="008F57FF">
        <w:rPr>
          <w:rStyle w:val="longtext"/>
          <w:sz w:val="28"/>
          <w:szCs w:val="28"/>
          <w:lang w:val="uk-UA"/>
        </w:rPr>
        <w:t xml:space="preserve">За </w:t>
      </w:r>
      <w:proofErr w:type="spellStart"/>
      <w:r w:rsidRPr="008F57FF">
        <w:rPr>
          <w:rStyle w:val="longtext"/>
          <w:sz w:val="28"/>
          <w:szCs w:val="28"/>
          <w:lang w:val="uk-UA"/>
        </w:rPr>
        <w:t>екстернатною</w:t>
      </w:r>
      <w:proofErr w:type="spellEnd"/>
      <w:r w:rsidRPr="008F57FF">
        <w:rPr>
          <w:rStyle w:val="longtext"/>
          <w:sz w:val="28"/>
          <w:szCs w:val="28"/>
          <w:lang w:val="uk-UA"/>
        </w:rPr>
        <w:t xml:space="preserve"> формою навчання отримали документи про загальну середню освіту 45 дітей з тимчасово непідконтрольних територій України.</w:t>
      </w:r>
    </w:p>
    <w:p w:rsidR="00CB72A5" w:rsidRPr="008F57FF" w:rsidRDefault="00CB72A5" w:rsidP="00CB72A5">
      <w:pPr>
        <w:ind w:firstLine="709"/>
        <w:jc w:val="both"/>
        <w:rPr>
          <w:sz w:val="28"/>
          <w:szCs w:val="28"/>
          <w:lang w:val="uk-UA"/>
        </w:rPr>
      </w:pPr>
      <w:r>
        <w:rPr>
          <w:bCs/>
          <w:sz w:val="28"/>
          <w:szCs w:val="28"/>
          <w:lang w:val="uk-UA"/>
        </w:rPr>
        <w:lastRenderedPageBreak/>
        <w:t xml:space="preserve">В місті </w:t>
      </w:r>
      <w:r w:rsidRPr="008F57FF">
        <w:rPr>
          <w:bCs/>
          <w:sz w:val="28"/>
          <w:szCs w:val="28"/>
          <w:lang w:val="uk-UA"/>
        </w:rPr>
        <w:t>організовано безкоштовне харчування учнів.</w:t>
      </w:r>
      <w:r>
        <w:rPr>
          <w:bCs/>
          <w:sz w:val="28"/>
          <w:szCs w:val="28"/>
          <w:lang w:val="uk-UA"/>
        </w:rPr>
        <w:t xml:space="preserve"> </w:t>
      </w:r>
      <w:r w:rsidRPr="00112762">
        <w:rPr>
          <w:sz w:val="28"/>
          <w:szCs w:val="28"/>
          <w:lang w:val="uk-UA"/>
        </w:rPr>
        <w:t>У 2019 році на харчування учнів було витрачено 7</w:t>
      </w:r>
      <w:r>
        <w:rPr>
          <w:sz w:val="28"/>
          <w:szCs w:val="28"/>
          <w:lang w:val="uk-UA"/>
        </w:rPr>
        <w:t> </w:t>
      </w:r>
      <w:r w:rsidRPr="00112762">
        <w:rPr>
          <w:sz w:val="28"/>
          <w:szCs w:val="28"/>
          <w:lang w:val="uk-UA"/>
        </w:rPr>
        <w:t>106</w:t>
      </w:r>
      <w:r>
        <w:rPr>
          <w:sz w:val="28"/>
          <w:szCs w:val="28"/>
          <w:lang w:val="uk-UA"/>
        </w:rPr>
        <w:t>,</w:t>
      </w:r>
      <w:r w:rsidRPr="00112762">
        <w:rPr>
          <w:sz w:val="28"/>
          <w:szCs w:val="28"/>
          <w:lang w:val="uk-UA"/>
        </w:rPr>
        <w:t xml:space="preserve">658 </w:t>
      </w:r>
      <w:r>
        <w:rPr>
          <w:sz w:val="28"/>
          <w:szCs w:val="28"/>
          <w:lang w:val="uk-UA"/>
        </w:rPr>
        <w:t xml:space="preserve">тис. </w:t>
      </w:r>
      <w:r w:rsidRPr="00112762">
        <w:rPr>
          <w:sz w:val="28"/>
          <w:szCs w:val="28"/>
          <w:lang w:val="uk-UA"/>
        </w:rPr>
        <w:t>грн. У</w:t>
      </w:r>
      <w:r w:rsidRPr="008F57FF">
        <w:rPr>
          <w:sz w:val="28"/>
          <w:szCs w:val="28"/>
          <w:lang w:val="uk-UA"/>
        </w:rPr>
        <w:t xml:space="preserve"> вищезазначений період безкоштовним харчування були забезпечені в середньому 3 692 учні закладів загальної середньої освіти з числа:</w:t>
      </w:r>
    </w:p>
    <w:p w:rsidR="00CB72A5" w:rsidRPr="008F57FF" w:rsidRDefault="00CB72A5" w:rsidP="00CB72A5">
      <w:pPr>
        <w:ind w:firstLine="709"/>
        <w:jc w:val="both"/>
        <w:rPr>
          <w:sz w:val="28"/>
          <w:szCs w:val="28"/>
          <w:lang w:val="uk-UA"/>
        </w:rPr>
      </w:pPr>
      <w:r w:rsidRPr="008F57FF">
        <w:rPr>
          <w:sz w:val="28"/>
          <w:szCs w:val="28"/>
          <w:lang w:val="uk-UA"/>
        </w:rPr>
        <w:t>- дітей-сиріт та дітей, позбавлених батьківського піклування;</w:t>
      </w:r>
    </w:p>
    <w:p w:rsidR="00CB72A5" w:rsidRPr="008F57FF" w:rsidRDefault="00CB72A5" w:rsidP="00CB72A5">
      <w:pPr>
        <w:ind w:firstLine="709"/>
        <w:jc w:val="both"/>
        <w:rPr>
          <w:sz w:val="28"/>
          <w:szCs w:val="28"/>
          <w:lang w:val="uk-UA"/>
        </w:rPr>
      </w:pPr>
      <w:r w:rsidRPr="008F57FF">
        <w:rPr>
          <w:sz w:val="28"/>
          <w:szCs w:val="28"/>
          <w:lang w:val="uk-UA"/>
        </w:rPr>
        <w:t>- дітей із малозабезпечених сімей;</w:t>
      </w:r>
    </w:p>
    <w:p w:rsidR="00CB72A5" w:rsidRPr="008F57FF" w:rsidRDefault="00CB72A5" w:rsidP="00CB72A5">
      <w:pPr>
        <w:ind w:firstLine="709"/>
        <w:jc w:val="both"/>
        <w:rPr>
          <w:sz w:val="28"/>
          <w:szCs w:val="28"/>
          <w:lang w:val="uk-UA"/>
        </w:rPr>
      </w:pPr>
      <w:r w:rsidRPr="008F57FF">
        <w:rPr>
          <w:sz w:val="28"/>
          <w:szCs w:val="28"/>
          <w:lang w:val="uk-UA"/>
        </w:rPr>
        <w:t>-</w:t>
      </w:r>
      <w:r>
        <w:rPr>
          <w:sz w:val="28"/>
          <w:szCs w:val="28"/>
          <w:lang w:val="uk-UA"/>
        </w:rPr>
        <w:t xml:space="preserve"> </w:t>
      </w:r>
      <w:r w:rsidRPr="008F57FF">
        <w:rPr>
          <w:sz w:val="28"/>
          <w:szCs w:val="28"/>
          <w:lang w:val="uk-UA"/>
        </w:rPr>
        <w:t>дітей з особливими освітніми потребами, які навчаються в інклюзивних класах;</w:t>
      </w:r>
    </w:p>
    <w:p w:rsidR="00CB72A5" w:rsidRPr="008F57FF" w:rsidRDefault="00CB72A5" w:rsidP="00CB72A5">
      <w:pPr>
        <w:ind w:firstLine="709"/>
        <w:jc w:val="both"/>
        <w:rPr>
          <w:sz w:val="28"/>
          <w:szCs w:val="28"/>
          <w:lang w:val="uk-UA"/>
        </w:rPr>
      </w:pPr>
      <w:r w:rsidRPr="008F57FF">
        <w:rPr>
          <w:sz w:val="28"/>
          <w:szCs w:val="28"/>
          <w:lang w:val="uk-UA"/>
        </w:rPr>
        <w:t xml:space="preserve">- </w:t>
      </w:r>
      <w:r w:rsidRPr="008F57FF">
        <w:rPr>
          <w:bCs/>
          <w:iCs/>
          <w:sz w:val="28"/>
          <w:szCs w:val="28"/>
          <w:lang w:val="uk-UA"/>
        </w:rPr>
        <w:t>діти з сімей учасників бойових дій, які захищали суверенітет та територіальну цілісність України і брали безпосередню участь в антитерористичній операції у період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w:t>
      </w:r>
      <w:r w:rsidRPr="008F57FF">
        <w:rPr>
          <w:sz w:val="28"/>
          <w:szCs w:val="28"/>
          <w:lang w:val="uk-UA"/>
        </w:rPr>
        <w:t>;</w:t>
      </w:r>
    </w:p>
    <w:p w:rsidR="00CB72A5" w:rsidRDefault="00CB72A5" w:rsidP="00CB72A5">
      <w:pPr>
        <w:ind w:firstLine="709"/>
        <w:jc w:val="both"/>
        <w:rPr>
          <w:sz w:val="28"/>
          <w:szCs w:val="28"/>
          <w:lang w:val="uk-UA"/>
        </w:rPr>
      </w:pPr>
      <w:r w:rsidRPr="008F57FF">
        <w:rPr>
          <w:sz w:val="28"/>
          <w:szCs w:val="28"/>
          <w:lang w:val="uk-UA"/>
        </w:rPr>
        <w:t>- учнів 1-4 класів із сімей, що не отримують</w:t>
      </w:r>
      <w:r>
        <w:rPr>
          <w:sz w:val="28"/>
          <w:szCs w:val="28"/>
          <w:lang w:val="uk-UA"/>
        </w:rPr>
        <w:t xml:space="preserve"> </w:t>
      </w:r>
      <w:r w:rsidRPr="008F57FF">
        <w:rPr>
          <w:sz w:val="28"/>
          <w:szCs w:val="28"/>
          <w:lang w:val="uk-UA"/>
        </w:rPr>
        <w:t>допомогу відповідно до ЗУ «Про державну соціальну допомогу малозабезпеченим сім’ям».</w:t>
      </w:r>
    </w:p>
    <w:p w:rsidR="00CB72A5" w:rsidRPr="00CB72A5" w:rsidRDefault="00CB72A5" w:rsidP="00CB72A5">
      <w:pPr>
        <w:widowControl w:val="0"/>
        <w:ind w:firstLine="709"/>
        <w:jc w:val="both"/>
        <w:rPr>
          <w:sz w:val="28"/>
          <w:szCs w:val="28"/>
          <w:lang w:val="uk-UA"/>
        </w:rPr>
      </w:pPr>
      <w:r w:rsidRPr="00932031">
        <w:rPr>
          <w:color w:val="000000"/>
          <w:sz w:val="28"/>
          <w:szCs w:val="28"/>
          <w:lang w:val="uk-UA"/>
        </w:rPr>
        <w:t>Дошкільна освіта в м. Лисичанську представлена 16</w:t>
      </w:r>
      <w:r>
        <w:rPr>
          <w:color w:val="000000"/>
          <w:sz w:val="28"/>
          <w:szCs w:val="28"/>
          <w:lang w:val="uk-UA"/>
        </w:rPr>
        <w:t xml:space="preserve"> </w:t>
      </w:r>
      <w:r w:rsidRPr="00932031">
        <w:rPr>
          <w:color w:val="000000"/>
          <w:sz w:val="28"/>
          <w:szCs w:val="28"/>
          <w:lang w:val="uk-UA"/>
        </w:rPr>
        <w:t>закладами</w:t>
      </w:r>
      <w:r w:rsidRPr="00556F5C">
        <w:rPr>
          <w:color w:val="000000"/>
          <w:sz w:val="28"/>
          <w:szCs w:val="28"/>
          <w:lang w:val="uk-UA"/>
        </w:rPr>
        <w:t xml:space="preserve"> дошкільної освіти</w:t>
      </w:r>
      <w:r>
        <w:rPr>
          <w:color w:val="000000"/>
          <w:sz w:val="28"/>
          <w:szCs w:val="28"/>
          <w:lang w:val="uk-UA"/>
        </w:rPr>
        <w:t>.</w:t>
      </w:r>
      <w:r w:rsidRPr="00556F5C">
        <w:rPr>
          <w:color w:val="000000"/>
          <w:sz w:val="28"/>
          <w:szCs w:val="28"/>
          <w:lang w:val="uk-UA"/>
        </w:rPr>
        <w:t xml:space="preserve"> </w:t>
      </w:r>
      <w:r>
        <w:rPr>
          <w:color w:val="000000"/>
          <w:sz w:val="28"/>
          <w:szCs w:val="28"/>
          <w:lang w:val="uk-UA"/>
        </w:rPr>
        <w:t xml:space="preserve">За </w:t>
      </w:r>
      <w:proofErr w:type="spellStart"/>
      <w:r>
        <w:rPr>
          <w:color w:val="000000"/>
          <w:sz w:val="28"/>
          <w:szCs w:val="28"/>
          <w:lang w:val="uk-UA"/>
        </w:rPr>
        <w:t>проєктною</w:t>
      </w:r>
      <w:proofErr w:type="spellEnd"/>
      <w:r>
        <w:rPr>
          <w:color w:val="000000"/>
          <w:sz w:val="28"/>
          <w:szCs w:val="28"/>
          <w:lang w:val="uk-UA"/>
        </w:rPr>
        <w:t xml:space="preserve"> потужністю в закладах дошкільної освіти всіх форм власності 2579 </w:t>
      </w:r>
      <w:proofErr w:type="spellStart"/>
      <w:r>
        <w:rPr>
          <w:color w:val="000000"/>
          <w:sz w:val="28"/>
          <w:szCs w:val="28"/>
          <w:lang w:val="uk-UA"/>
        </w:rPr>
        <w:t>місць.</w:t>
      </w:r>
      <w:r w:rsidRPr="00E53540">
        <w:rPr>
          <w:color w:val="000000"/>
          <w:sz w:val="28"/>
          <w:szCs w:val="28"/>
          <w:lang w:val="uk-UA"/>
        </w:rPr>
        <w:t>У</w:t>
      </w:r>
      <w:proofErr w:type="spellEnd"/>
      <w:r w:rsidRPr="00E53540">
        <w:rPr>
          <w:color w:val="000000"/>
          <w:sz w:val="28"/>
          <w:szCs w:val="28"/>
          <w:lang w:val="uk-UA"/>
        </w:rPr>
        <w:t xml:space="preserve"> закладах дошкільної освіти всіх форм власності на 2015 місцях виховується 2100 дітей у віці від 2 до 7 років. </w:t>
      </w:r>
      <w:r w:rsidRPr="00CB72A5">
        <w:rPr>
          <w:color w:val="000000"/>
          <w:sz w:val="28"/>
          <w:szCs w:val="28"/>
          <w:lang w:val="uk-UA"/>
        </w:rPr>
        <w:t xml:space="preserve">З них </w:t>
      </w:r>
      <w:r w:rsidRPr="00CB72A5">
        <w:rPr>
          <w:sz w:val="28"/>
          <w:szCs w:val="28"/>
          <w:lang w:val="uk-UA"/>
        </w:rPr>
        <w:t xml:space="preserve">1829 дітей – в закладах дошкільної освіти комунальної форми власності, </w:t>
      </w:r>
      <w:r w:rsidRPr="00CB72A5">
        <w:rPr>
          <w:color w:val="000000"/>
          <w:sz w:val="28"/>
          <w:szCs w:val="28"/>
          <w:lang w:val="uk-UA"/>
        </w:rPr>
        <w:t xml:space="preserve">34 – в </w:t>
      </w:r>
      <w:r w:rsidRPr="00CB72A5">
        <w:rPr>
          <w:sz w:val="28"/>
          <w:szCs w:val="28"/>
          <w:lang w:val="uk-UA"/>
        </w:rPr>
        <w:t>групах для дітей дошкільного віку у складі КЗ «Лисичанський навчально-виховний комплекс загальноосвітня школа І-ІІІ ступенів № 3 – дошкільний навчальний заклад «Барвінок», 237 дітей виховуються в закладах дошкільної освіти державної форми власності.</w:t>
      </w:r>
    </w:p>
    <w:p w:rsidR="00CB72A5" w:rsidRPr="00C45B10" w:rsidRDefault="00CB72A5" w:rsidP="00CB72A5">
      <w:pPr>
        <w:widowControl w:val="0"/>
        <w:ind w:firstLine="709"/>
        <w:jc w:val="both"/>
        <w:rPr>
          <w:color w:val="000000"/>
          <w:sz w:val="28"/>
          <w:szCs w:val="28"/>
          <w:lang w:val="uk-UA"/>
        </w:rPr>
      </w:pPr>
      <w:r>
        <w:rPr>
          <w:sz w:val="28"/>
          <w:szCs w:val="28"/>
          <w:lang w:val="uk-UA"/>
        </w:rPr>
        <w:t>Функціонуючих</w:t>
      </w:r>
      <w:r w:rsidRPr="00C45B10">
        <w:rPr>
          <w:sz w:val="28"/>
          <w:szCs w:val="28"/>
          <w:lang w:val="uk-UA"/>
        </w:rPr>
        <w:t xml:space="preserve"> груп</w:t>
      </w:r>
      <w:r>
        <w:rPr>
          <w:sz w:val="28"/>
          <w:szCs w:val="28"/>
          <w:lang w:val="uk-UA"/>
        </w:rPr>
        <w:t xml:space="preserve"> – </w:t>
      </w:r>
      <w:r w:rsidRPr="00C45B10">
        <w:rPr>
          <w:sz w:val="28"/>
          <w:szCs w:val="28"/>
          <w:lang w:val="uk-UA"/>
        </w:rPr>
        <w:t xml:space="preserve">114; з них 22 </w:t>
      </w:r>
      <w:r>
        <w:rPr>
          <w:sz w:val="28"/>
          <w:szCs w:val="28"/>
          <w:lang w:val="uk-UA"/>
        </w:rPr>
        <w:t xml:space="preserve">– </w:t>
      </w:r>
      <w:r w:rsidRPr="00C45B10">
        <w:rPr>
          <w:sz w:val="28"/>
          <w:szCs w:val="28"/>
          <w:lang w:val="uk-UA"/>
        </w:rPr>
        <w:t>для дітей раннього віку, 92 – для дітей дошкільного віку</w:t>
      </w:r>
      <w:r>
        <w:rPr>
          <w:sz w:val="28"/>
          <w:szCs w:val="28"/>
          <w:lang w:val="uk-UA"/>
        </w:rPr>
        <w:t>.</w:t>
      </w:r>
    </w:p>
    <w:p w:rsidR="00CB72A5" w:rsidRDefault="00CB72A5" w:rsidP="00CB72A5">
      <w:pPr>
        <w:widowControl w:val="0"/>
        <w:ind w:firstLine="709"/>
        <w:jc w:val="both"/>
        <w:rPr>
          <w:color w:val="000000"/>
          <w:sz w:val="28"/>
          <w:szCs w:val="28"/>
          <w:lang w:val="uk-UA"/>
        </w:rPr>
      </w:pPr>
      <w:r>
        <w:rPr>
          <w:color w:val="000000"/>
          <w:sz w:val="28"/>
          <w:szCs w:val="28"/>
          <w:lang w:val="uk-UA"/>
        </w:rPr>
        <w:t>У</w:t>
      </w:r>
      <w:r w:rsidRPr="00556F5C">
        <w:rPr>
          <w:color w:val="000000"/>
          <w:sz w:val="28"/>
          <w:szCs w:val="28"/>
          <w:lang w:val="uk-UA"/>
        </w:rPr>
        <w:t xml:space="preserve"> шести закладах дошкільної освіти функціонують</w:t>
      </w:r>
      <w:r>
        <w:rPr>
          <w:color w:val="000000"/>
          <w:sz w:val="28"/>
          <w:szCs w:val="28"/>
          <w:lang w:val="uk-UA"/>
        </w:rPr>
        <w:t xml:space="preserve"> </w:t>
      </w:r>
      <w:r w:rsidRPr="00556F5C">
        <w:rPr>
          <w:color w:val="000000"/>
          <w:sz w:val="28"/>
          <w:szCs w:val="28"/>
          <w:lang w:val="uk-UA"/>
        </w:rPr>
        <w:t>8 спеціалізованих груп для дітей з порушеннями зору (3 групи) та з порушеннями мовлення</w:t>
      </w:r>
      <w:r>
        <w:rPr>
          <w:color w:val="000000"/>
          <w:sz w:val="28"/>
          <w:szCs w:val="28"/>
          <w:lang w:val="uk-UA"/>
        </w:rPr>
        <w:t xml:space="preserve"> </w:t>
      </w:r>
      <w:r w:rsidRPr="00556F5C">
        <w:rPr>
          <w:color w:val="000000"/>
          <w:sz w:val="28"/>
          <w:szCs w:val="28"/>
          <w:lang w:val="uk-UA"/>
        </w:rPr>
        <w:t xml:space="preserve">(5 груп). </w:t>
      </w:r>
      <w:r>
        <w:rPr>
          <w:color w:val="000000"/>
          <w:sz w:val="28"/>
          <w:szCs w:val="28"/>
          <w:lang w:val="uk-UA"/>
        </w:rPr>
        <w:t xml:space="preserve">Їх відвідують 96 дітей з особливими освітніми потребами. З них – 28 дітей з порушеннями зору, 68 – з порушеннями мовлення. </w:t>
      </w:r>
      <w:r>
        <w:rPr>
          <w:sz w:val="28"/>
          <w:szCs w:val="28"/>
          <w:lang w:val="uk-UA"/>
        </w:rPr>
        <w:t>У</w:t>
      </w:r>
      <w:r w:rsidRPr="00C45B10">
        <w:rPr>
          <w:sz w:val="28"/>
          <w:szCs w:val="28"/>
          <w:lang w:val="uk-UA"/>
        </w:rPr>
        <w:t xml:space="preserve"> шести закладах дошкільної освіти працюють логопедичні пункти.</w:t>
      </w:r>
    </w:p>
    <w:p w:rsidR="00CB72A5" w:rsidRDefault="00CB72A5" w:rsidP="00CB72A5">
      <w:pPr>
        <w:widowControl w:val="0"/>
        <w:ind w:firstLine="709"/>
        <w:jc w:val="both"/>
        <w:rPr>
          <w:color w:val="000000"/>
          <w:sz w:val="28"/>
          <w:szCs w:val="28"/>
          <w:lang w:val="uk-UA"/>
        </w:rPr>
      </w:pPr>
      <w:r w:rsidRPr="00647695">
        <w:rPr>
          <w:sz w:val="28"/>
          <w:szCs w:val="28"/>
          <w:lang w:val="uk-UA"/>
        </w:rPr>
        <w:t>З метою забезпечення права дітей з особливими освітніми потребами на здобуття дошкільної</w:t>
      </w:r>
      <w:r>
        <w:rPr>
          <w:sz w:val="28"/>
          <w:szCs w:val="28"/>
          <w:lang w:val="uk-UA"/>
        </w:rPr>
        <w:t xml:space="preserve"> освіти в місті функціонують 13</w:t>
      </w:r>
      <w:r w:rsidRPr="00647695">
        <w:rPr>
          <w:sz w:val="28"/>
          <w:szCs w:val="28"/>
          <w:lang w:val="uk-UA"/>
        </w:rPr>
        <w:t xml:space="preserve"> інк</w:t>
      </w:r>
      <w:r>
        <w:rPr>
          <w:sz w:val="28"/>
          <w:szCs w:val="28"/>
          <w:lang w:val="uk-UA"/>
        </w:rPr>
        <w:t>люзивних груп, які відвідують 31 дитина</w:t>
      </w:r>
      <w:r w:rsidRPr="00647695">
        <w:rPr>
          <w:sz w:val="28"/>
          <w:szCs w:val="28"/>
          <w:lang w:val="uk-UA"/>
        </w:rPr>
        <w:t xml:space="preserve"> з особливими освітніми потребами.</w:t>
      </w:r>
    </w:p>
    <w:p w:rsidR="00CB72A5" w:rsidRDefault="00CB72A5" w:rsidP="00CB72A5">
      <w:pPr>
        <w:widowControl w:val="0"/>
        <w:ind w:firstLine="709"/>
        <w:jc w:val="both"/>
        <w:rPr>
          <w:sz w:val="28"/>
          <w:szCs w:val="28"/>
          <w:lang w:val="uk-UA"/>
        </w:rPr>
      </w:pPr>
      <w:r w:rsidRPr="007312EC">
        <w:rPr>
          <w:sz w:val="28"/>
          <w:szCs w:val="28"/>
          <w:lang w:val="uk-UA"/>
        </w:rPr>
        <w:t xml:space="preserve">Освітній процес </w:t>
      </w:r>
      <w:r>
        <w:rPr>
          <w:sz w:val="28"/>
          <w:szCs w:val="28"/>
          <w:lang w:val="uk-UA"/>
        </w:rPr>
        <w:t>у</w:t>
      </w:r>
      <w:r w:rsidRPr="007312EC">
        <w:rPr>
          <w:sz w:val="28"/>
          <w:szCs w:val="28"/>
          <w:lang w:val="uk-UA"/>
        </w:rPr>
        <w:t xml:space="preserve"> закладах дошкільної освіти</w:t>
      </w:r>
      <w:r>
        <w:rPr>
          <w:sz w:val="28"/>
          <w:szCs w:val="28"/>
          <w:lang w:val="uk-UA"/>
        </w:rPr>
        <w:t xml:space="preserve"> всіх форм власності</w:t>
      </w:r>
      <w:r w:rsidRPr="007312EC">
        <w:rPr>
          <w:sz w:val="28"/>
          <w:szCs w:val="28"/>
          <w:lang w:val="uk-UA"/>
        </w:rPr>
        <w:t xml:space="preserve"> забезпечують 263 педагогічні працівники.</w:t>
      </w:r>
    </w:p>
    <w:p w:rsidR="00CB72A5" w:rsidRDefault="00CB72A5" w:rsidP="00CB72A5">
      <w:pPr>
        <w:ind w:firstLine="709"/>
        <w:jc w:val="both"/>
        <w:rPr>
          <w:color w:val="000000"/>
          <w:sz w:val="28"/>
          <w:szCs w:val="28"/>
          <w:lang w:val="uk-UA"/>
        </w:rPr>
      </w:pPr>
      <w:r w:rsidRPr="008D3B65">
        <w:rPr>
          <w:color w:val="000000"/>
          <w:sz w:val="28"/>
          <w:szCs w:val="28"/>
          <w:lang w:val="uk-UA"/>
        </w:rPr>
        <w:t>У 2018/2019 навчальному році всього в гуртках позашкільних закладів міста роботою було охоплено 2635 дитини у 179 гуртках. Додатковим резервом залучення учнів до гурткової роботи є шкільні гуртки. У 2018-2019 навчальному році у закладах загальної середньої освіти міста функціонувало 259 гуртків з охопленням 4003 учні. Таким чином, зайнятість учнів у гуртках системи освіти складає 75%.</w:t>
      </w:r>
    </w:p>
    <w:p w:rsidR="00CB72A5" w:rsidRDefault="00CB72A5" w:rsidP="00CB72A5">
      <w:pPr>
        <w:widowControl w:val="0"/>
        <w:ind w:firstLine="709"/>
        <w:jc w:val="both"/>
        <w:rPr>
          <w:sz w:val="28"/>
          <w:szCs w:val="28"/>
          <w:lang w:val="uk-UA"/>
        </w:rPr>
      </w:pPr>
      <w:r>
        <w:rPr>
          <w:sz w:val="28"/>
          <w:szCs w:val="28"/>
          <w:lang w:val="uk-UA"/>
        </w:rPr>
        <w:lastRenderedPageBreak/>
        <w:t>На 2019 рік на р</w:t>
      </w:r>
      <w:r w:rsidRPr="00F658AB">
        <w:rPr>
          <w:sz w:val="28"/>
          <w:szCs w:val="28"/>
          <w:lang w:val="uk-UA"/>
        </w:rPr>
        <w:t>озробк</w:t>
      </w:r>
      <w:r>
        <w:rPr>
          <w:sz w:val="28"/>
          <w:szCs w:val="28"/>
          <w:lang w:val="uk-UA"/>
        </w:rPr>
        <w:t>у,</w:t>
      </w:r>
      <w:r w:rsidRPr="00F658AB">
        <w:rPr>
          <w:sz w:val="28"/>
          <w:szCs w:val="28"/>
          <w:lang w:val="uk-UA"/>
        </w:rPr>
        <w:t xml:space="preserve"> узгодження пр</w:t>
      </w:r>
      <w:r>
        <w:rPr>
          <w:sz w:val="28"/>
          <w:szCs w:val="28"/>
          <w:lang w:val="uk-UA"/>
        </w:rPr>
        <w:t>оектно-кошторисної документації, виконання капітальних</w:t>
      </w:r>
      <w:r w:rsidRPr="00F658AB">
        <w:rPr>
          <w:sz w:val="28"/>
          <w:szCs w:val="28"/>
          <w:lang w:val="uk-UA"/>
        </w:rPr>
        <w:t xml:space="preserve"> ремонт</w:t>
      </w:r>
      <w:r>
        <w:rPr>
          <w:sz w:val="28"/>
          <w:szCs w:val="28"/>
          <w:lang w:val="uk-UA"/>
        </w:rPr>
        <w:t>ів (у тому числі: реконструкція (</w:t>
      </w:r>
      <w:proofErr w:type="spellStart"/>
      <w:r>
        <w:rPr>
          <w:sz w:val="28"/>
          <w:szCs w:val="28"/>
          <w:lang w:val="uk-UA"/>
        </w:rPr>
        <w:t>термомодернізація</w:t>
      </w:r>
      <w:proofErr w:type="spellEnd"/>
      <w:r>
        <w:rPr>
          <w:sz w:val="28"/>
          <w:szCs w:val="28"/>
          <w:lang w:val="uk-UA"/>
        </w:rPr>
        <w:t xml:space="preserve">) будівель), виконання вогнегасної обробки дерев’яних конструкцій будівель, встановлення автоматичної системи протипожежної сигналізації, пристрою блискавкозахисту та протипожежних дверей на </w:t>
      </w:r>
      <w:r w:rsidRPr="00F658AB">
        <w:rPr>
          <w:sz w:val="28"/>
          <w:szCs w:val="28"/>
          <w:lang w:val="uk-UA"/>
        </w:rPr>
        <w:t>об'єкт</w:t>
      </w:r>
      <w:r>
        <w:rPr>
          <w:sz w:val="28"/>
          <w:szCs w:val="28"/>
          <w:lang w:val="uk-UA"/>
        </w:rPr>
        <w:t>ах</w:t>
      </w:r>
      <w:r w:rsidRPr="00F658AB">
        <w:rPr>
          <w:sz w:val="28"/>
          <w:szCs w:val="28"/>
          <w:lang w:val="uk-UA"/>
        </w:rPr>
        <w:t xml:space="preserve"> освіти</w:t>
      </w:r>
      <w:r>
        <w:rPr>
          <w:sz w:val="28"/>
          <w:szCs w:val="28"/>
          <w:lang w:val="uk-UA"/>
        </w:rPr>
        <w:t xml:space="preserve"> було заплановано фінансування на загальну суму 73 829,69 тис. грн, фактично було виділено та використано коштів 8 249,253 тис. грн, з них з:</w:t>
      </w:r>
    </w:p>
    <w:p w:rsidR="00CB72A5" w:rsidRDefault="00CB72A5" w:rsidP="00CB72A5">
      <w:pPr>
        <w:widowControl w:val="0"/>
        <w:ind w:firstLine="709"/>
        <w:jc w:val="both"/>
        <w:rPr>
          <w:sz w:val="28"/>
          <w:szCs w:val="28"/>
          <w:lang w:val="uk-UA"/>
        </w:rPr>
      </w:pPr>
      <w:r>
        <w:rPr>
          <w:sz w:val="28"/>
          <w:szCs w:val="28"/>
          <w:lang w:val="uk-UA"/>
        </w:rPr>
        <w:t>- місцевого бюджету 7 434,284 тис. грн.;</w:t>
      </w:r>
    </w:p>
    <w:p w:rsidR="00CB72A5" w:rsidRDefault="00CB72A5" w:rsidP="00CB72A5">
      <w:pPr>
        <w:widowControl w:val="0"/>
        <w:ind w:firstLine="709"/>
        <w:jc w:val="both"/>
        <w:rPr>
          <w:sz w:val="28"/>
          <w:szCs w:val="28"/>
          <w:lang w:val="uk-UA"/>
        </w:rPr>
      </w:pPr>
      <w:r>
        <w:rPr>
          <w:sz w:val="28"/>
          <w:szCs w:val="28"/>
          <w:lang w:val="uk-UA"/>
        </w:rPr>
        <w:t>- державного бюджету (субвенція) 814,969 тис. грн.</w:t>
      </w:r>
    </w:p>
    <w:p w:rsidR="00CB72A5" w:rsidRPr="001F37A7" w:rsidRDefault="00CB72A5" w:rsidP="00CB72A5">
      <w:pPr>
        <w:widowControl w:val="0"/>
        <w:ind w:firstLine="709"/>
        <w:jc w:val="both"/>
        <w:rPr>
          <w:sz w:val="28"/>
          <w:szCs w:val="28"/>
          <w:lang w:val="uk-UA"/>
        </w:rPr>
      </w:pPr>
      <w:r>
        <w:rPr>
          <w:sz w:val="28"/>
          <w:szCs w:val="28"/>
          <w:lang w:val="uk-UA"/>
        </w:rPr>
        <w:t>У</w:t>
      </w:r>
      <w:r w:rsidRPr="00556F5C">
        <w:rPr>
          <w:sz w:val="28"/>
          <w:szCs w:val="28"/>
          <w:lang w:val="uk-UA"/>
        </w:rPr>
        <w:t xml:space="preserve"> 201</w:t>
      </w:r>
      <w:r>
        <w:rPr>
          <w:sz w:val="28"/>
          <w:szCs w:val="28"/>
          <w:lang w:val="uk-UA"/>
        </w:rPr>
        <w:t>9</w:t>
      </w:r>
      <w:r w:rsidRPr="00556F5C">
        <w:rPr>
          <w:sz w:val="28"/>
          <w:szCs w:val="28"/>
          <w:lang w:val="uk-UA"/>
        </w:rPr>
        <w:t xml:space="preserve"> ро</w:t>
      </w:r>
      <w:r>
        <w:rPr>
          <w:sz w:val="28"/>
          <w:szCs w:val="28"/>
          <w:lang w:val="uk-UA"/>
        </w:rPr>
        <w:t>ці</w:t>
      </w:r>
      <w:r w:rsidRPr="00556F5C">
        <w:rPr>
          <w:sz w:val="28"/>
          <w:szCs w:val="28"/>
          <w:lang w:val="uk-UA"/>
        </w:rPr>
        <w:t xml:space="preserve"> по всіх навчальних закладах проведені роботи з підготовки до нового навчального року та роботи у осінньо-зимовий період.</w:t>
      </w:r>
      <w:r>
        <w:rPr>
          <w:sz w:val="28"/>
          <w:szCs w:val="28"/>
          <w:lang w:val="uk-UA"/>
        </w:rPr>
        <w:t xml:space="preserve"> </w:t>
      </w:r>
      <w:r w:rsidRPr="001F37A7">
        <w:rPr>
          <w:sz w:val="28"/>
          <w:szCs w:val="28"/>
          <w:lang w:val="uk-UA"/>
        </w:rPr>
        <w:t>За рахунок місцевого бюджету виконані роботи з капітального ремонту, а саме:</w:t>
      </w:r>
    </w:p>
    <w:p w:rsidR="00CB72A5" w:rsidRPr="001F37A7" w:rsidRDefault="00CB72A5" w:rsidP="00CB72A5">
      <w:pPr>
        <w:ind w:firstLine="709"/>
        <w:jc w:val="both"/>
        <w:rPr>
          <w:sz w:val="28"/>
          <w:szCs w:val="28"/>
          <w:lang w:val="uk-UA"/>
        </w:rPr>
      </w:pPr>
      <w:r w:rsidRPr="001F37A7">
        <w:rPr>
          <w:sz w:val="28"/>
          <w:szCs w:val="28"/>
          <w:lang w:val="uk-UA"/>
        </w:rPr>
        <w:t>- будівель ЗОШ І-ІІІ ст. № 25, 30, КЗ «НВК «Гарант», ЗДО № 6 «Чайка», № 8 «Світлячок», № 10 «Малятко» та приміщень ЗОШ І-ІІ ст. № 9;</w:t>
      </w:r>
    </w:p>
    <w:p w:rsidR="00CB72A5" w:rsidRPr="001F37A7" w:rsidRDefault="00CB72A5" w:rsidP="00CB72A5">
      <w:pPr>
        <w:ind w:firstLine="709"/>
        <w:jc w:val="both"/>
        <w:rPr>
          <w:sz w:val="28"/>
          <w:szCs w:val="28"/>
          <w:lang w:val="uk-UA"/>
        </w:rPr>
      </w:pPr>
      <w:r w:rsidRPr="001F37A7">
        <w:rPr>
          <w:sz w:val="28"/>
          <w:szCs w:val="28"/>
          <w:lang w:val="uk-UA"/>
        </w:rPr>
        <w:t>- спортзалу ЗОШ І-ІІ ст. № 9;</w:t>
      </w:r>
    </w:p>
    <w:p w:rsidR="00CB72A5" w:rsidRPr="001F37A7" w:rsidRDefault="00CB72A5" w:rsidP="00CB72A5">
      <w:pPr>
        <w:ind w:firstLine="709"/>
        <w:jc w:val="both"/>
        <w:rPr>
          <w:sz w:val="28"/>
          <w:szCs w:val="28"/>
          <w:lang w:val="uk-UA"/>
        </w:rPr>
      </w:pPr>
      <w:r w:rsidRPr="001F37A7">
        <w:rPr>
          <w:sz w:val="28"/>
          <w:szCs w:val="28"/>
          <w:lang w:val="uk-UA"/>
        </w:rPr>
        <w:t>- системи опалення ЗОШ І-ІІІ ст. № 26 та КЗ «НВК «Гарант»;</w:t>
      </w:r>
    </w:p>
    <w:p w:rsidR="00CB72A5" w:rsidRPr="001F37A7" w:rsidRDefault="00CB72A5" w:rsidP="00CB72A5">
      <w:pPr>
        <w:ind w:firstLine="709"/>
        <w:jc w:val="both"/>
        <w:rPr>
          <w:sz w:val="28"/>
          <w:szCs w:val="28"/>
          <w:lang w:val="uk-UA"/>
        </w:rPr>
      </w:pPr>
      <w:r w:rsidRPr="001F37A7">
        <w:rPr>
          <w:sz w:val="28"/>
          <w:szCs w:val="28"/>
          <w:lang w:val="uk-UA"/>
        </w:rPr>
        <w:t>- опалення в підвальних приміщеннях ЗОШ І-ІІІ ст. № 2, 14 та ЗДО № 7 «Іскорка»;</w:t>
      </w:r>
    </w:p>
    <w:p w:rsidR="00CB72A5" w:rsidRPr="001F37A7" w:rsidRDefault="00CB72A5" w:rsidP="00CB72A5">
      <w:pPr>
        <w:ind w:firstLine="709"/>
        <w:jc w:val="both"/>
        <w:rPr>
          <w:sz w:val="28"/>
          <w:szCs w:val="28"/>
          <w:lang w:val="uk-UA"/>
        </w:rPr>
      </w:pPr>
      <w:r w:rsidRPr="001F37A7">
        <w:rPr>
          <w:sz w:val="28"/>
          <w:szCs w:val="28"/>
          <w:lang w:val="uk-UA"/>
        </w:rPr>
        <w:t>- покрівлі КЗ «ЛСШ І-ІІІ ст. № 27» та майстерень КЗ «ЛЗОШ І-ІІ ст. № 18»;</w:t>
      </w:r>
    </w:p>
    <w:p w:rsidR="00CB72A5" w:rsidRPr="009F0E0E" w:rsidRDefault="00CB72A5" w:rsidP="00CB72A5">
      <w:pPr>
        <w:ind w:firstLine="709"/>
        <w:jc w:val="both"/>
        <w:rPr>
          <w:sz w:val="28"/>
          <w:szCs w:val="28"/>
          <w:lang w:val="uk-UA"/>
        </w:rPr>
      </w:pPr>
      <w:r>
        <w:rPr>
          <w:sz w:val="28"/>
          <w:szCs w:val="28"/>
          <w:lang w:val="uk-UA"/>
        </w:rPr>
        <w:t xml:space="preserve">- </w:t>
      </w:r>
      <w:r w:rsidRPr="009F0E0E">
        <w:rPr>
          <w:sz w:val="28"/>
          <w:szCs w:val="28"/>
          <w:lang w:val="uk-UA"/>
        </w:rPr>
        <w:t>туалетів у всіх закладах загальної середньої освіти на загальну суму 1 164,241 тис. грн. (у тому числі: місцевий бюджет 349,27 тис. грн., субвенція 814,969 тис. грн.);</w:t>
      </w:r>
    </w:p>
    <w:p w:rsidR="00CB72A5" w:rsidRPr="001F37A7" w:rsidRDefault="00CB72A5" w:rsidP="00CB72A5">
      <w:pPr>
        <w:ind w:firstLine="709"/>
        <w:jc w:val="both"/>
        <w:rPr>
          <w:sz w:val="28"/>
          <w:szCs w:val="28"/>
          <w:lang w:val="uk-UA"/>
        </w:rPr>
      </w:pPr>
      <w:r w:rsidRPr="001F37A7">
        <w:rPr>
          <w:sz w:val="28"/>
          <w:szCs w:val="28"/>
          <w:lang w:val="uk-UA"/>
        </w:rPr>
        <w:t xml:space="preserve">- центрального входу з улаштуванням пандусу для </w:t>
      </w:r>
      <w:proofErr w:type="spellStart"/>
      <w:r w:rsidRPr="001F37A7">
        <w:rPr>
          <w:sz w:val="28"/>
          <w:szCs w:val="28"/>
          <w:lang w:val="uk-UA"/>
        </w:rPr>
        <w:t>маломобільних</w:t>
      </w:r>
      <w:proofErr w:type="spellEnd"/>
      <w:r w:rsidRPr="001F37A7">
        <w:rPr>
          <w:sz w:val="28"/>
          <w:szCs w:val="28"/>
          <w:lang w:val="uk-UA"/>
        </w:rPr>
        <w:t xml:space="preserve"> груп населення у КЗ «НВ</w:t>
      </w:r>
      <w:r>
        <w:rPr>
          <w:sz w:val="28"/>
          <w:szCs w:val="28"/>
          <w:lang w:val="uk-UA"/>
        </w:rPr>
        <w:t>К «Гарант» та ЗДО № 6 «Чайка»</w:t>
      </w:r>
      <w:r w:rsidRPr="001F37A7">
        <w:rPr>
          <w:sz w:val="28"/>
          <w:szCs w:val="28"/>
          <w:lang w:val="uk-UA"/>
        </w:rPr>
        <w:t>;</w:t>
      </w:r>
    </w:p>
    <w:p w:rsidR="00CB72A5" w:rsidRPr="001F37A7" w:rsidRDefault="00CB72A5" w:rsidP="00CB72A5">
      <w:pPr>
        <w:ind w:firstLine="709"/>
        <w:jc w:val="both"/>
        <w:rPr>
          <w:sz w:val="28"/>
          <w:szCs w:val="28"/>
          <w:lang w:val="uk-UA"/>
        </w:rPr>
      </w:pPr>
      <w:r w:rsidRPr="001F37A7">
        <w:rPr>
          <w:sz w:val="28"/>
          <w:szCs w:val="28"/>
          <w:lang w:val="uk-UA"/>
        </w:rPr>
        <w:t>- по встановленню металопластикових вікон з використанням скла із енергозберігаючим покриттям у ЗОШ № 2, 9,18 та ДНЗ № 6 «Чайка», № 13 «Ромашка».</w:t>
      </w:r>
    </w:p>
    <w:p w:rsidR="00CB72A5" w:rsidRDefault="00CB72A5" w:rsidP="00CB72A5">
      <w:pPr>
        <w:widowControl w:val="0"/>
        <w:ind w:firstLine="709"/>
        <w:jc w:val="both"/>
        <w:rPr>
          <w:sz w:val="28"/>
          <w:szCs w:val="28"/>
          <w:lang w:val="uk-UA"/>
        </w:rPr>
      </w:pPr>
      <w:r>
        <w:rPr>
          <w:sz w:val="28"/>
          <w:szCs w:val="28"/>
          <w:lang w:val="uk-UA"/>
        </w:rPr>
        <w:t>Також на 2019 рік були заплановані кошти у сумі 7 242,75 тис. грн на п</w:t>
      </w:r>
      <w:r w:rsidRPr="00A27B50">
        <w:rPr>
          <w:sz w:val="28"/>
          <w:szCs w:val="28"/>
          <w:lang w:val="uk-UA"/>
        </w:rPr>
        <w:t>ридбання обладнання, меблів, матеріалів для навчальних закладів міста</w:t>
      </w:r>
      <w:r>
        <w:rPr>
          <w:sz w:val="28"/>
          <w:szCs w:val="28"/>
          <w:lang w:val="uk-UA"/>
        </w:rPr>
        <w:t>, фактично виділено коштів 5 237,316 тис. грн, з них з місцевого бюджету 3 526,776 тис. грн та державного бюджету (субвенція) 1 710,54 тис. грн, які було використано на придбання:</w:t>
      </w:r>
    </w:p>
    <w:p w:rsidR="00CB72A5" w:rsidRDefault="00CB72A5" w:rsidP="00CB72A5">
      <w:pPr>
        <w:widowControl w:val="0"/>
        <w:ind w:firstLine="709"/>
        <w:jc w:val="both"/>
        <w:rPr>
          <w:sz w:val="28"/>
          <w:szCs w:val="28"/>
          <w:lang w:val="uk-UA"/>
        </w:rPr>
      </w:pPr>
      <w:r>
        <w:rPr>
          <w:sz w:val="28"/>
          <w:szCs w:val="28"/>
          <w:lang w:val="uk-UA"/>
        </w:rPr>
        <w:t>- обладнання для їдалень, харчоблоків;</w:t>
      </w:r>
    </w:p>
    <w:p w:rsidR="00CB72A5" w:rsidRDefault="00CB72A5" w:rsidP="00CB72A5">
      <w:pPr>
        <w:widowControl w:val="0"/>
        <w:ind w:firstLine="709"/>
        <w:jc w:val="both"/>
        <w:rPr>
          <w:sz w:val="28"/>
          <w:szCs w:val="28"/>
          <w:lang w:val="uk-UA"/>
        </w:rPr>
      </w:pPr>
      <w:r>
        <w:rPr>
          <w:sz w:val="28"/>
          <w:szCs w:val="28"/>
          <w:lang w:val="uk-UA"/>
        </w:rPr>
        <w:t>- постільної білизни та м’якого інвентарю;</w:t>
      </w:r>
    </w:p>
    <w:p w:rsidR="00CB72A5" w:rsidRDefault="00CB72A5" w:rsidP="00CB72A5">
      <w:pPr>
        <w:widowControl w:val="0"/>
        <w:ind w:firstLine="709"/>
        <w:jc w:val="both"/>
        <w:rPr>
          <w:sz w:val="28"/>
          <w:szCs w:val="28"/>
          <w:lang w:val="uk-UA"/>
        </w:rPr>
      </w:pPr>
      <w:r>
        <w:rPr>
          <w:sz w:val="28"/>
          <w:szCs w:val="28"/>
          <w:lang w:val="uk-UA"/>
        </w:rPr>
        <w:t>- мультимедійного обладнання;</w:t>
      </w:r>
    </w:p>
    <w:p w:rsidR="00CB72A5" w:rsidRDefault="00CB72A5" w:rsidP="00CB72A5">
      <w:pPr>
        <w:widowControl w:val="0"/>
        <w:ind w:firstLine="709"/>
        <w:jc w:val="both"/>
        <w:rPr>
          <w:sz w:val="28"/>
          <w:szCs w:val="28"/>
          <w:lang w:val="uk-UA"/>
        </w:rPr>
      </w:pPr>
      <w:r>
        <w:rPr>
          <w:sz w:val="28"/>
          <w:szCs w:val="28"/>
          <w:lang w:val="uk-UA"/>
        </w:rPr>
        <w:t xml:space="preserve">- миючих засобів та </w:t>
      </w:r>
      <w:proofErr w:type="spellStart"/>
      <w:r>
        <w:rPr>
          <w:sz w:val="28"/>
          <w:szCs w:val="28"/>
          <w:lang w:val="uk-UA"/>
        </w:rPr>
        <w:t>дезактину</w:t>
      </w:r>
      <w:proofErr w:type="spellEnd"/>
      <w:r>
        <w:rPr>
          <w:sz w:val="28"/>
          <w:szCs w:val="28"/>
          <w:lang w:val="uk-UA"/>
        </w:rPr>
        <w:t>;</w:t>
      </w:r>
    </w:p>
    <w:p w:rsidR="00CB72A5" w:rsidRDefault="00CB72A5" w:rsidP="00CB72A5">
      <w:pPr>
        <w:widowControl w:val="0"/>
        <w:ind w:firstLine="709"/>
        <w:jc w:val="both"/>
        <w:rPr>
          <w:sz w:val="28"/>
          <w:szCs w:val="28"/>
          <w:lang w:val="uk-UA"/>
        </w:rPr>
      </w:pPr>
      <w:r>
        <w:rPr>
          <w:sz w:val="28"/>
          <w:szCs w:val="28"/>
          <w:lang w:val="uk-UA"/>
        </w:rPr>
        <w:t>- медикаментів для роботи літніх оздоровчих таборів;</w:t>
      </w:r>
    </w:p>
    <w:p w:rsidR="00CB72A5" w:rsidRDefault="00CB72A5" w:rsidP="00CB72A5">
      <w:pPr>
        <w:widowControl w:val="0"/>
        <w:ind w:firstLine="709"/>
        <w:jc w:val="both"/>
        <w:rPr>
          <w:sz w:val="28"/>
          <w:szCs w:val="28"/>
          <w:lang w:val="uk-UA"/>
        </w:rPr>
      </w:pPr>
      <w:r>
        <w:rPr>
          <w:sz w:val="28"/>
          <w:szCs w:val="28"/>
          <w:lang w:val="uk-UA"/>
        </w:rPr>
        <w:t>- електронних ваг;</w:t>
      </w:r>
    </w:p>
    <w:p w:rsidR="00CB72A5" w:rsidRDefault="00CB72A5" w:rsidP="00CB72A5">
      <w:pPr>
        <w:widowControl w:val="0"/>
        <w:ind w:firstLine="709"/>
        <w:jc w:val="both"/>
        <w:rPr>
          <w:sz w:val="28"/>
          <w:szCs w:val="28"/>
          <w:lang w:val="uk-UA"/>
        </w:rPr>
      </w:pPr>
      <w:r>
        <w:rPr>
          <w:sz w:val="28"/>
          <w:szCs w:val="28"/>
          <w:lang w:val="uk-UA"/>
        </w:rPr>
        <w:t>- обладнання для кабінетів природно-математичних предметів (з місцевого бюджету – 248,37 тис. грн, держбюджету – 579,05 тис. грн);</w:t>
      </w:r>
    </w:p>
    <w:p w:rsidR="00CB72A5" w:rsidRDefault="00CB72A5" w:rsidP="00CB72A5">
      <w:pPr>
        <w:widowControl w:val="0"/>
        <w:ind w:firstLine="709"/>
        <w:jc w:val="both"/>
        <w:rPr>
          <w:sz w:val="28"/>
          <w:szCs w:val="28"/>
          <w:lang w:val="uk-UA"/>
        </w:rPr>
      </w:pPr>
      <w:r>
        <w:rPr>
          <w:sz w:val="28"/>
          <w:szCs w:val="28"/>
          <w:lang w:val="uk-UA"/>
        </w:rPr>
        <w:t>- сучасних меблів, дидактичних матеріалів, комп’ютерного обладнання для учнів НУШ (з місцевого бюджету – 744,90 тис. грн, держбюджету – 1 743,60 тис. грн);</w:t>
      </w:r>
    </w:p>
    <w:p w:rsidR="00CB72A5" w:rsidRDefault="00CB72A5" w:rsidP="00CB72A5">
      <w:pPr>
        <w:widowControl w:val="0"/>
        <w:ind w:firstLine="709"/>
        <w:jc w:val="both"/>
        <w:rPr>
          <w:sz w:val="28"/>
          <w:szCs w:val="28"/>
          <w:lang w:val="uk-UA"/>
        </w:rPr>
      </w:pPr>
      <w:r>
        <w:rPr>
          <w:sz w:val="28"/>
          <w:szCs w:val="28"/>
          <w:lang w:val="uk-UA"/>
        </w:rPr>
        <w:lastRenderedPageBreak/>
        <w:t>- мережевого обладнання для підключення інтернету (з держбюджету – 193,21 тис. грн);</w:t>
      </w:r>
    </w:p>
    <w:p w:rsidR="00CB72A5" w:rsidRDefault="00CB72A5" w:rsidP="00CB72A5">
      <w:pPr>
        <w:widowControl w:val="0"/>
        <w:ind w:firstLine="709"/>
        <w:jc w:val="both"/>
        <w:rPr>
          <w:sz w:val="28"/>
          <w:szCs w:val="28"/>
          <w:lang w:val="uk-UA"/>
        </w:rPr>
      </w:pPr>
      <w:r>
        <w:rPr>
          <w:sz w:val="28"/>
          <w:szCs w:val="28"/>
          <w:lang w:val="uk-UA"/>
        </w:rPr>
        <w:t>- підручників (з держбюджету – 133,50 тис. грн);</w:t>
      </w:r>
    </w:p>
    <w:p w:rsidR="00CB72A5" w:rsidRDefault="00CB72A5" w:rsidP="00CB72A5">
      <w:pPr>
        <w:widowControl w:val="0"/>
        <w:ind w:firstLine="709"/>
        <w:jc w:val="both"/>
        <w:rPr>
          <w:sz w:val="28"/>
          <w:szCs w:val="28"/>
          <w:lang w:val="uk-UA"/>
        </w:rPr>
      </w:pPr>
      <w:r>
        <w:rPr>
          <w:sz w:val="28"/>
          <w:szCs w:val="28"/>
          <w:lang w:val="uk-UA"/>
        </w:rPr>
        <w:t>- обладнання для оснащення ресурсних кімнат (з держбюджету – 249,24 тис. грн);</w:t>
      </w:r>
    </w:p>
    <w:p w:rsidR="00CB72A5" w:rsidRPr="00A27B50" w:rsidRDefault="00CB72A5" w:rsidP="00CB72A5">
      <w:pPr>
        <w:widowControl w:val="0"/>
        <w:ind w:firstLine="709"/>
        <w:jc w:val="both"/>
        <w:rPr>
          <w:sz w:val="28"/>
          <w:szCs w:val="28"/>
          <w:lang w:val="uk-UA"/>
        </w:rPr>
      </w:pPr>
      <w:r>
        <w:rPr>
          <w:sz w:val="28"/>
          <w:szCs w:val="28"/>
          <w:lang w:val="uk-UA"/>
        </w:rPr>
        <w:t>- спеціальних засобів корекції психофізичного розвитку ДНЗ, ЗНЗ (з держбюджету – 539,52 тис. грн).</w:t>
      </w:r>
    </w:p>
    <w:p w:rsidR="00070BC3" w:rsidRPr="00C443D8" w:rsidRDefault="00070BC3" w:rsidP="00070BC3">
      <w:pPr>
        <w:pStyle w:val="a4"/>
        <w:spacing w:before="0" w:beforeAutospacing="0" w:after="0" w:afterAutospacing="0"/>
        <w:ind w:firstLine="709"/>
        <w:contextualSpacing/>
        <w:jc w:val="both"/>
        <w:rPr>
          <w:color w:val="000000"/>
          <w:sz w:val="28"/>
          <w:szCs w:val="28"/>
          <w:lang w:val="uk-UA"/>
        </w:rPr>
      </w:pPr>
      <w:r w:rsidRPr="00C443D8">
        <w:rPr>
          <w:color w:val="000000"/>
          <w:sz w:val="28"/>
          <w:szCs w:val="28"/>
          <w:lang w:val="uk-UA"/>
        </w:rPr>
        <w:t xml:space="preserve">У місті всіма видами </w:t>
      </w:r>
      <w:r w:rsidRPr="00070BC3">
        <w:rPr>
          <w:b/>
          <w:color w:val="000000"/>
          <w:sz w:val="28"/>
          <w:szCs w:val="28"/>
          <w:lang w:val="uk-UA"/>
        </w:rPr>
        <w:t>фізичної культури і спорту</w:t>
      </w:r>
      <w:r w:rsidRPr="00C443D8">
        <w:rPr>
          <w:color w:val="000000"/>
          <w:sz w:val="28"/>
          <w:szCs w:val="28"/>
          <w:lang w:val="uk-UA"/>
        </w:rPr>
        <w:t xml:space="preserve"> займається понад 13352 осіб, що становить 12,9% від загальної чисельності населення.</w:t>
      </w:r>
    </w:p>
    <w:p w:rsidR="00070BC3" w:rsidRPr="00C443D8" w:rsidRDefault="00070BC3" w:rsidP="00070BC3">
      <w:pPr>
        <w:pStyle w:val="a4"/>
        <w:spacing w:before="0" w:beforeAutospacing="0" w:after="0" w:afterAutospacing="0"/>
        <w:ind w:firstLine="709"/>
        <w:contextualSpacing/>
        <w:jc w:val="both"/>
        <w:rPr>
          <w:color w:val="000000"/>
          <w:sz w:val="28"/>
          <w:szCs w:val="28"/>
          <w:lang w:val="uk-UA"/>
        </w:rPr>
      </w:pPr>
      <w:r w:rsidRPr="00C443D8">
        <w:rPr>
          <w:color w:val="000000"/>
          <w:sz w:val="28"/>
          <w:szCs w:val="28"/>
          <w:lang w:val="uk-UA"/>
        </w:rPr>
        <w:t>На базі спортивних споруд міста діють 103 спортивних секцій, в яких займається понад 4,5 тис. чоловік. З них молоді та неповнолітніх 3,8 тис. Працює 38 тренерів, з них 25 штатні.</w:t>
      </w:r>
    </w:p>
    <w:p w:rsidR="00070BC3" w:rsidRPr="00C443D8" w:rsidRDefault="00070BC3" w:rsidP="00070BC3">
      <w:pPr>
        <w:ind w:firstLine="709"/>
        <w:contextualSpacing/>
        <w:jc w:val="both"/>
        <w:rPr>
          <w:color w:val="000000"/>
          <w:sz w:val="28"/>
          <w:szCs w:val="28"/>
          <w:lang w:val="uk-UA"/>
        </w:rPr>
      </w:pPr>
      <w:r w:rsidRPr="00C443D8">
        <w:rPr>
          <w:color w:val="000000"/>
          <w:sz w:val="28"/>
          <w:szCs w:val="28"/>
          <w:lang w:val="uk-UA"/>
        </w:rPr>
        <w:t>КЗ «Лисичанська МДЮСШ» має структурні підрозділи: спортивно-культурна оздоровча база «</w:t>
      </w:r>
      <w:proofErr w:type="spellStart"/>
      <w:r w:rsidRPr="00C443D8">
        <w:rPr>
          <w:color w:val="000000"/>
          <w:sz w:val="28"/>
          <w:szCs w:val="28"/>
          <w:lang w:val="uk-UA"/>
        </w:rPr>
        <w:t>Лисичанець</w:t>
      </w:r>
      <w:proofErr w:type="spellEnd"/>
      <w:r w:rsidRPr="00C443D8">
        <w:rPr>
          <w:color w:val="000000"/>
          <w:sz w:val="28"/>
          <w:szCs w:val="28"/>
          <w:lang w:val="uk-UA"/>
        </w:rPr>
        <w:t>», культурно-оздоровчий комплекс стадіон «Шахтар», адміністративна будівля ЖЕК № 5 (спорт корпус «Південний»), спортивна зала «Скляр», футбольне поле «Скляр», спортивна зала «Пролетарій».</w:t>
      </w:r>
    </w:p>
    <w:p w:rsidR="00070BC3" w:rsidRPr="00C443D8" w:rsidRDefault="00070BC3" w:rsidP="00070BC3">
      <w:pPr>
        <w:ind w:firstLine="709"/>
        <w:contextualSpacing/>
        <w:jc w:val="both"/>
        <w:rPr>
          <w:color w:val="000000"/>
          <w:sz w:val="28"/>
          <w:szCs w:val="28"/>
          <w:lang w:val="uk-UA"/>
        </w:rPr>
      </w:pPr>
      <w:r w:rsidRPr="00C443D8">
        <w:rPr>
          <w:color w:val="000000"/>
          <w:sz w:val="28"/>
          <w:szCs w:val="28"/>
          <w:lang w:val="uk-UA"/>
        </w:rPr>
        <w:t xml:space="preserve">Кількість учнів КЗ «ЛМДЮСШ» </w:t>
      </w:r>
      <w:r>
        <w:rPr>
          <w:color w:val="000000"/>
          <w:sz w:val="28"/>
          <w:szCs w:val="28"/>
          <w:lang w:val="uk-UA"/>
        </w:rPr>
        <w:t>–</w:t>
      </w:r>
      <w:r w:rsidRPr="00C443D8">
        <w:rPr>
          <w:color w:val="000000"/>
          <w:sz w:val="28"/>
          <w:szCs w:val="28"/>
          <w:lang w:val="uk-UA"/>
        </w:rPr>
        <w:t xml:space="preserve"> 792</w:t>
      </w:r>
      <w:r>
        <w:rPr>
          <w:color w:val="000000"/>
          <w:sz w:val="28"/>
          <w:szCs w:val="28"/>
          <w:lang w:val="uk-UA"/>
        </w:rPr>
        <w:t xml:space="preserve"> </w:t>
      </w:r>
      <w:r w:rsidRPr="00C443D8">
        <w:rPr>
          <w:color w:val="000000"/>
          <w:sz w:val="28"/>
          <w:szCs w:val="28"/>
          <w:lang w:val="uk-UA"/>
        </w:rPr>
        <w:t xml:space="preserve">особи з 15 видів спорту серед яких олімпійські (бадмінтон, веслування на байдарках і каное, бокс, дзюдо, футбол, гімнастика спортивна, боротьба греко-римська, боротьба вільна, стрибки на батуті та акробатичній доріжці) і </w:t>
      </w:r>
      <w:proofErr w:type="spellStart"/>
      <w:r w:rsidRPr="00C443D8">
        <w:rPr>
          <w:color w:val="000000"/>
          <w:sz w:val="28"/>
          <w:szCs w:val="28"/>
          <w:lang w:val="uk-UA"/>
        </w:rPr>
        <w:t>неолімпійські</w:t>
      </w:r>
      <w:proofErr w:type="spellEnd"/>
      <w:r w:rsidRPr="00C443D8">
        <w:rPr>
          <w:color w:val="000000"/>
          <w:sz w:val="28"/>
          <w:szCs w:val="28"/>
          <w:lang w:val="uk-UA"/>
        </w:rPr>
        <w:t xml:space="preserve"> (</w:t>
      </w:r>
      <w:proofErr w:type="spellStart"/>
      <w:r w:rsidRPr="00C443D8">
        <w:rPr>
          <w:color w:val="000000"/>
          <w:sz w:val="28"/>
          <w:szCs w:val="28"/>
          <w:lang w:val="uk-UA"/>
        </w:rPr>
        <w:t>косікі</w:t>
      </w:r>
      <w:proofErr w:type="spellEnd"/>
      <w:r w:rsidRPr="00C443D8">
        <w:rPr>
          <w:color w:val="000000"/>
          <w:sz w:val="28"/>
          <w:szCs w:val="28"/>
          <w:lang w:val="uk-UA"/>
        </w:rPr>
        <w:t xml:space="preserve"> карате, айкідо, акробатичний рок-н-рол, боротьба самбо, </w:t>
      </w:r>
      <w:proofErr w:type="spellStart"/>
      <w:r w:rsidRPr="00C443D8">
        <w:rPr>
          <w:color w:val="000000"/>
          <w:sz w:val="28"/>
          <w:szCs w:val="28"/>
          <w:lang w:val="uk-UA"/>
        </w:rPr>
        <w:t>пауерліфтинг</w:t>
      </w:r>
      <w:proofErr w:type="spellEnd"/>
      <w:r w:rsidRPr="00C443D8">
        <w:rPr>
          <w:color w:val="000000"/>
          <w:sz w:val="28"/>
          <w:szCs w:val="28"/>
          <w:lang w:val="uk-UA"/>
        </w:rPr>
        <w:t>), та групи здоров’я серед дорослих мешканців міста.</w:t>
      </w:r>
    </w:p>
    <w:p w:rsidR="00070BC3" w:rsidRPr="00C443D8" w:rsidRDefault="00070BC3" w:rsidP="00070BC3">
      <w:pPr>
        <w:ind w:firstLine="709"/>
        <w:contextualSpacing/>
        <w:jc w:val="both"/>
        <w:rPr>
          <w:color w:val="000000"/>
          <w:sz w:val="28"/>
          <w:szCs w:val="28"/>
          <w:lang w:val="uk-UA"/>
        </w:rPr>
      </w:pPr>
      <w:r w:rsidRPr="00C443D8">
        <w:rPr>
          <w:color w:val="000000"/>
          <w:sz w:val="28"/>
          <w:szCs w:val="28"/>
          <w:lang w:val="uk-UA"/>
        </w:rPr>
        <w:t>Також в місті діють 10 Федерацій з видів спорту міського та обласного рівній, Всеукраїнський осередок кінологів. Здійснюють оздоровчу роботу спортивно-фізкультурні товариства «Україна» та «Спартак».</w:t>
      </w:r>
    </w:p>
    <w:p w:rsidR="00070BC3" w:rsidRPr="00C443D8" w:rsidRDefault="00070BC3" w:rsidP="00070BC3">
      <w:pPr>
        <w:pStyle w:val="a4"/>
        <w:spacing w:before="0" w:beforeAutospacing="0" w:after="0" w:afterAutospacing="0"/>
        <w:ind w:firstLine="709"/>
        <w:contextualSpacing/>
        <w:jc w:val="both"/>
        <w:rPr>
          <w:color w:val="000000"/>
          <w:sz w:val="28"/>
          <w:szCs w:val="28"/>
          <w:lang w:val="uk-UA"/>
        </w:rPr>
      </w:pPr>
      <w:r w:rsidRPr="00C443D8">
        <w:rPr>
          <w:color w:val="000000"/>
          <w:sz w:val="28"/>
          <w:szCs w:val="28"/>
          <w:lang w:val="uk-UA"/>
        </w:rPr>
        <w:t xml:space="preserve">У 2019 році на базі Лисичанської інженерно-будівельної компанії створена футбольна команда «Будівельник»(президент Костянтин </w:t>
      </w:r>
      <w:proofErr w:type="spellStart"/>
      <w:r w:rsidRPr="00C443D8">
        <w:rPr>
          <w:color w:val="000000"/>
          <w:sz w:val="28"/>
          <w:szCs w:val="28"/>
          <w:lang w:val="uk-UA"/>
        </w:rPr>
        <w:t>Жалдаков</w:t>
      </w:r>
      <w:proofErr w:type="spellEnd"/>
      <w:r w:rsidRPr="00C443D8">
        <w:rPr>
          <w:color w:val="000000"/>
          <w:sz w:val="28"/>
          <w:szCs w:val="28"/>
          <w:lang w:val="uk-UA"/>
        </w:rPr>
        <w:t xml:space="preserve">), яка приймає участь у чемпіонаті Луганської області з футболу серед дорослих та займає лідируючі позиції. Також підтримує розвиток дитячого футболу та юних боксерів міста. За результатами чемпіонату Луганської області з футболу </w:t>
      </w:r>
      <w:r>
        <w:rPr>
          <w:color w:val="000000"/>
          <w:sz w:val="28"/>
          <w:szCs w:val="28"/>
          <w:lang w:val="uk-UA"/>
        </w:rPr>
        <w:t>–</w:t>
      </w:r>
      <w:r w:rsidRPr="00C443D8">
        <w:rPr>
          <w:color w:val="000000"/>
          <w:sz w:val="28"/>
          <w:szCs w:val="28"/>
          <w:lang w:val="uk-UA"/>
        </w:rPr>
        <w:t xml:space="preserve"> команда виборола третє місце. В липні взяла участь у чемпіонаті України з футболу серед аматорських команд.</w:t>
      </w:r>
    </w:p>
    <w:p w:rsidR="00070BC3" w:rsidRPr="00C443D8" w:rsidRDefault="00070BC3" w:rsidP="00070BC3">
      <w:pPr>
        <w:pStyle w:val="a4"/>
        <w:spacing w:before="0" w:beforeAutospacing="0" w:after="0" w:afterAutospacing="0"/>
        <w:ind w:firstLine="709"/>
        <w:contextualSpacing/>
        <w:jc w:val="both"/>
        <w:rPr>
          <w:color w:val="000000"/>
          <w:sz w:val="28"/>
          <w:szCs w:val="28"/>
          <w:lang w:val="uk-UA"/>
        </w:rPr>
      </w:pPr>
      <w:r w:rsidRPr="00C443D8">
        <w:rPr>
          <w:color w:val="000000"/>
          <w:sz w:val="28"/>
          <w:szCs w:val="28"/>
          <w:lang w:val="uk-UA"/>
        </w:rPr>
        <w:t xml:space="preserve">На базі центральної бібліотеки розпочав роботу клуб любителів гри у шахи та шашки «Шах та Мат» під головуванням КМС з шахів Олега </w:t>
      </w:r>
      <w:proofErr w:type="spellStart"/>
      <w:r w:rsidRPr="00C443D8">
        <w:rPr>
          <w:color w:val="000000"/>
          <w:sz w:val="28"/>
          <w:szCs w:val="28"/>
          <w:lang w:val="uk-UA"/>
        </w:rPr>
        <w:t>Столяревського</w:t>
      </w:r>
      <w:proofErr w:type="spellEnd"/>
      <w:r w:rsidRPr="00C443D8">
        <w:rPr>
          <w:color w:val="000000"/>
          <w:sz w:val="28"/>
          <w:szCs w:val="28"/>
          <w:lang w:val="uk-UA"/>
        </w:rPr>
        <w:t>. Проводяться змагання серед різних верств населення. Зареєстрована громадська організація.</w:t>
      </w:r>
    </w:p>
    <w:p w:rsidR="00070BC3" w:rsidRPr="00C443D8" w:rsidRDefault="00070BC3" w:rsidP="00070BC3">
      <w:pPr>
        <w:pStyle w:val="a4"/>
        <w:spacing w:before="0" w:beforeAutospacing="0" w:after="0" w:afterAutospacing="0"/>
        <w:ind w:firstLine="709"/>
        <w:contextualSpacing/>
        <w:jc w:val="both"/>
        <w:rPr>
          <w:color w:val="000000"/>
          <w:sz w:val="28"/>
          <w:szCs w:val="28"/>
          <w:lang w:val="uk-UA"/>
        </w:rPr>
      </w:pPr>
      <w:r w:rsidRPr="00C443D8">
        <w:rPr>
          <w:color w:val="000000"/>
          <w:sz w:val="28"/>
          <w:szCs w:val="28"/>
          <w:lang w:val="uk-UA"/>
        </w:rPr>
        <w:t>В листопаді на базі міської ДЮСШ було проведено Кубок України з Айкідо та одночасно пройшли Всеукраїнські змагання з Айкідо серед дітей, юнаків, кадетів, юніорів, та молоді (ІІІ-ІV ранг), чемпіонат України з Айкідо серед ветеранів.</w:t>
      </w:r>
    </w:p>
    <w:p w:rsidR="00070BC3" w:rsidRPr="00C443D8" w:rsidRDefault="00070BC3" w:rsidP="00070BC3">
      <w:pPr>
        <w:pStyle w:val="a4"/>
        <w:spacing w:before="0" w:beforeAutospacing="0" w:after="0" w:afterAutospacing="0"/>
        <w:ind w:firstLine="709"/>
        <w:contextualSpacing/>
        <w:jc w:val="both"/>
        <w:rPr>
          <w:color w:val="000000"/>
          <w:sz w:val="28"/>
          <w:szCs w:val="28"/>
          <w:lang w:val="uk-UA"/>
        </w:rPr>
      </w:pPr>
      <w:r w:rsidRPr="00C443D8">
        <w:rPr>
          <w:color w:val="000000"/>
          <w:sz w:val="28"/>
          <w:szCs w:val="28"/>
          <w:lang w:val="uk-UA"/>
        </w:rPr>
        <w:t>В навчальних закладах міста рухова активність учнів не припиняється під час канікул За окремими планами проводяться змагання та робота спортивних секцій на канікулах</w:t>
      </w:r>
    </w:p>
    <w:p w:rsidR="00070BC3" w:rsidRPr="00C443D8" w:rsidRDefault="00070BC3" w:rsidP="00070BC3">
      <w:pPr>
        <w:pStyle w:val="a4"/>
        <w:spacing w:before="0" w:beforeAutospacing="0" w:after="0" w:afterAutospacing="0"/>
        <w:ind w:firstLine="709"/>
        <w:contextualSpacing/>
        <w:jc w:val="both"/>
        <w:rPr>
          <w:color w:val="000000"/>
          <w:sz w:val="28"/>
          <w:szCs w:val="28"/>
          <w:lang w:val="uk-UA"/>
        </w:rPr>
      </w:pPr>
      <w:r w:rsidRPr="00C443D8">
        <w:rPr>
          <w:bCs/>
          <w:color w:val="000000"/>
          <w:sz w:val="28"/>
          <w:szCs w:val="28"/>
          <w:lang w:val="uk-UA"/>
        </w:rPr>
        <w:lastRenderedPageBreak/>
        <w:t>З метою популяризації фізичної культури, спорту, олімпійського руху та пропаганди здорового способу життя</w:t>
      </w:r>
      <w:r w:rsidRPr="00C443D8">
        <w:rPr>
          <w:color w:val="000000"/>
          <w:sz w:val="28"/>
          <w:szCs w:val="28"/>
          <w:lang w:val="uk-UA"/>
        </w:rPr>
        <w:t xml:space="preserve"> в закладах освіти у вересні були проведені Олімпійський урок та Олімпійський тиждень, присвячені Дню фізичної культури і спорту</w:t>
      </w:r>
    </w:p>
    <w:p w:rsidR="00070BC3" w:rsidRPr="00C443D8" w:rsidRDefault="00070BC3" w:rsidP="00070BC3">
      <w:pPr>
        <w:pStyle w:val="a4"/>
        <w:spacing w:before="0" w:beforeAutospacing="0" w:after="0" w:afterAutospacing="0"/>
        <w:ind w:firstLine="709"/>
        <w:contextualSpacing/>
        <w:jc w:val="both"/>
        <w:rPr>
          <w:color w:val="000000"/>
          <w:sz w:val="28"/>
          <w:szCs w:val="28"/>
          <w:lang w:val="uk-UA"/>
        </w:rPr>
      </w:pPr>
      <w:r w:rsidRPr="00C443D8">
        <w:rPr>
          <w:color w:val="000000"/>
          <w:sz w:val="28"/>
          <w:szCs w:val="28"/>
          <w:lang w:val="uk-UA"/>
        </w:rPr>
        <w:t>Протягом 2019 року представники нашого міста взяли участь у спортивних змаганнях:</w:t>
      </w:r>
    </w:p>
    <w:p w:rsidR="00070BC3" w:rsidRPr="00C443D8" w:rsidRDefault="00070BC3" w:rsidP="00070BC3">
      <w:pPr>
        <w:tabs>
          <w:tab w:val="left" w:pos="0"/>
        </w:tabs>
        <w:ind w:firstLine="709"/>
        <w:contextualSpacing/>
        <w:jc w:val="both"/>
        <w:rPr>
          <w:color w:val="000000"/>
          <w:sz w:val="28"/>
          <w:szCs w:val="28"/>
          <w:lang w:val="uk-UA"/>
        </w:rPr>
      </w:pPr>
      <w:r>
        <w:rPr>
          <w:color w:val="000000"/>
          <w:sz w:val="28"/>
          <w:szCs w:val="28"/>
          <w:lang w:val="uk-UA"/>
        </w:rPr>
        <w:t xml:space="preserve">- </w:t>
      </w:r>
      <w:r w:rsidRPr="00C443D8">
        <w:rPr>
          <w:color w:val="000000"/>
          <w:sz w:val="28"/>
          <w:szCs w:val="28"/>
          <w:lang w:val="uk-UA"/>
        </w:rPr>
        <w:t>39 Всеукраїнських, де вибороли 152 золоті, 171 срібну, 122 бронзові нагороди;</w:t>
      </w:r>
    </w:p>
    <w:p w:rsidR="00070BC3" w:rsidRPr="00C443D8" w:rsidRDefault="00070BC3" w:rsidP="00070BC3">
      <w:pPr>
        <w:tabs>
          <w:tab w:val="left" w:pos="0"/>
        </w:tabs>
        <w:ind w:firstLine="709"/>
        <w:contextualSpacing/>
        <w:jc w:val="both"/>
        <w:rPr>
          <w:color w:val="000000"/>
          <w:sz w:val="28"/>
          <w:szCs w:val="28"/>
          <w:lang w:val="uk-UA"/>
        </w:rPr>
      </w:pPr>
      <w:r>
        <w:rPr>
          <w:color w:val="000000"/>
          <w:sz w:val="28"/>
          <w:szCs w:val="28"/>
          <w:lang w:val="uk-UA"/>
        </w:rPr>
        <w:t xml:space="preserve">- </w:t>
      </w:r>
      <w:r w:rsidRPr="00C443D8">
        <w:rPr>
          <w:color w:val="000000"/>
          <w:sz w:val="28"/>
          <w:szCs w:val="28"/>
          <w:lang w:val="uk-UA"/>
        </w:rPr>
        <w:t>72 обласних, де вибороли 491 золотих, 386 срібних, 263 бронзових нагород;</w:t>
      </w:r>
    </w:p>
    <w:p w:rsidR="00070BC3" w:rsidRPr="00C443D8" w:rsidRDefault="00070BC3" w:rsidP="00070BC3">
      <w:pPr>
        <w:tabs>
          <w:tab w:val="left" w:pos="0"/>
        </w:tabs>
        <w:ind w:firstLine="709"/>
        <w:contextualSpacing/>
        <w:jc w:val="both"/>
        <w:rPr>
          <w:color w:val="000000"/>
          <w:sz w:val="28"/>
          <w:szCs w:val="28"/>
          <w:lang w:val="uk-UA"/>
        </w:rPr>
      </w:pPr>
      <w:r>
        <w:rPr>
          <w:color w:val="000000"/>
          <w:sz w:val="28"/>
          <w:szCs w:val="28"/>
          <w:lang w:val="uk-UA"/>
        </w:rPr>
        <w:t xml:space="preserve">- </w:t>
      </w:r>
      <w:r w:rsidRPr="00C443D8">
        <w:rPr>
          <w:color w:val="000000"/>
          <w:sz w:val="28"/>
          <w:szCs w:val="28"/>
          <w:lang w:val="uk-UA"/>
        </w:rPr>
        <w:t>30 міських, де вибороли 421 золоту, 388 срібних, 268 бронзові нагороди.</w:t>
      </w:r>
    </w:p>
    <w:p w:rsidR="00070BC3" w:rsidRPr="00C443D8" w:rsidRDefault="00070BC3" w:rsidP="00070BC3">
      <w:pPr>
        <w:ind w:firstLine="709"/>
        <w:jc w:val="both"/>
        <w:rPr>
          <w:color w:val="000000"/>
          <w:sz w:val="28"/>
          <w:szCs w:val="28"/>
          <w:shd w:val="clear" w:color="auto" w:fill="FFFFFF"/>
          <w:lang w:val="uk-UA"/>
        </w:rPr>
      </w:pPr>
      <w:r w:rsidRPr="00C443D8">
        <w:rPr>
          <w:color w:val="000000"/>
          <w:sz w:val="28"/>
          <w:szCs w:val="28"/>
          <w:shd w:val="clear" w:color="auto" w:fill="FFFFFF"/>
          <w:lang w:val="uk-UA"/>
        </w:rPr>
        <w:t>У 2019 році за результативними показниками вихованцям ДЮСШ було присвоєно:</w:t>
      </w:r>
      <w:r>
        <w:rPr>
          <w:color w:val="000000"/>
          <w:sz w:val="28"/>
          <w:szCs w:val="28"/>
          <w:shd w:val="clear" w:color="auto" w:fill="FFFFFF"/>
          <w:lang w:val="uk-UA"/>
        </w:rPr>
        <w:t xml:space="preserve"> </w:t>
      </w:r>
      <w:r w:rsidRPr="00C443D8">
        <w:rPr>
          <w:color w:val="000000"/>
          <w:sz w:val="28"/>
          <w:szCs w:val="28"/>
          <w:shd w:val="clear" w:color="auto" w:fill="FFFFFF"/>
          <w:lang w:val="uk-UA"/>
        </w:rPr>
        <w:t xml:space="preserve">юнацьких розрядів – 215 ( 83- І </w:t>
      </w:r>
      <w:proofErr w:type="spellStart"/>
      <w:r w:rsidRPr="00C443D8">
        <w:rPr>
          <w:color w:val="000000"/>
          <w:sz w:val="28"/>
          <w:szCs w:val="28"/>
          <w:shd w:val="clear" w:color="auto" w:fill="FFFFFF"/>
          <w:lang w:val="uk-UA"/>
        </w:rPr>
        <w:t>юн</w:t>
      </w:r>
      <w:proofErr w:type="spellEnd"/>
      <w:r w:rsidRPr="00C443D8">
        <w:rPr>
          <w:color w:val="000000"/>
          <w:sz w:val="28"/>
          <w:szCs w:val="28"/>
          <w:shd w:val="clear" w:color="auto" w:fill="FFFFFF"/>
          <w:lang w:val="uk-UA"/>
        </w:rPr>
        <w:t xml:space="preserve">., 86 – ІІ </w:t>
      </w:r>
      <w:proofErr w:type="spellStart"/>
      <w:r w:rsidRPr="00C443D8">
        <w:rPr>
          <w:color w:val="000000"/>
          <w:sz w:val="28"/>
          <w:szCs w:val="28"/>
          <w:shd w:val="clear" w:color="auto" w:fill="FFFFFF"/>
          <w:lang w:val="uk-UA"/>
        </w:rPr>
        <w:t>юн</w:t>
      </w:r>
      <w:proofErr w:type="spellEnd"/>
      <w:r w:rsidRPr="00C443D8">
        <w:rPr>
          <w:color w:val="000000"/>
          <w:sz w:val="28"/>
          <w:szCs w:val="28"/>
          <w:shd w:val="clear" w:color="auto" w:fill="FFFFFF"/>
          <w:lang w:val="uk-UA"/>
        </w:rPr>
        <w:t xml:space="preserve">., 46 – ІІІ </w:t>
      </w:r>
      <w:proofErr w:type="spellStart"/>
      <w:r w:rsidRPr="00C443D8">
        <w:rPr>
          <w:color w:val="000000"/>
          <w:sz w:val="28"/>
          <w:szCs w:val="28"/>
          <w:shd w:val="clear" w:color="auto" w:fill="FFFFFF"/>
          <w:lang w:val="uk-UA"/>
        </w:rPr>
        <w:t>юн</w:t>
      </w:r>
      <w:proofErr w:type="spellEnd"/>
      <w:r w:rsidRPr="00C443D8">
        <w:rPr>
          <w:color w:val="000000"/>
          <w:sz w:val="28"/>
          <w:szCs w:val="28"/>
          <w:shd w:val="clear" w:color="auto" w:fill="FFFFFF"/>
          <w:lang w:val="uk-UA"/>
        </w:rPr>
        <w:t>.);</w:t>
      </w:r>
      <w:r>
        <w:rPr>
          <w:color w:val="000000"/>
          <w:sz w:val="28"/>
          <w:szCs w:val="28"/>
          <w:shd w:val="clear" w:color="auto" w:fill="FFFFFF"/>
          <w:lang w:val="uk-UA"/>
        </w:rPr>
        <w:t xml:space="preserve"> </w:t>
      </w:r>
      <w:r w:rsidRPr="00C443D8">
        <w:rPr>
          <w:color w:val="000000"/>
          <w:sz w:val="28"/>
          <w:szCs w:val="28"/>
          <w:shd w:val="clear" w:color="auto" w:fill="FFFFFF"/>
          <w:lang w:val="uk-UA"/>
        </w:rPr>
        <w:t>23 - І розрядів</w:t>
      </w:r>
      <w:r>
        <w:rPr>
          <w:color w:val="000000"/>
          <w:sz w:val="28"/>
          <w:szCs w:val="28"/>
          <w:shd w:val="clear" w:color="auto" w:fill="FFFFFF"/>
          <w:lang w:val="uk-UA"/>
        </w:rPr>
        <w:t>;</w:t>
      </w:r>
      <w:r w:rsidRPr="00C443D8">
        <w:rPr>
          <w:color w:val="000000"/>
          <w:sz w:val="28"/>
          <w:szCs w:val="28"/>
          <w:shd w:val="clear" w:color="auto" w:fill="FFFFFF"/>
          <w:lang w:val="uk-UA"/>
        </w:rPr>
        <w:t xml:space="preserve"> 34 – ІІ розрядів</w:t>
      </w:r>
      <w:r>
        <w:rPr>
          <w:color w:val="000000"/>
          <w:sz w:val="28"/>
          <w:szCs w:val="28"/>
          <w:shd w:val="clear" w:color="auto" w:fill="FFFFFF"/>
          <w:lang w:val="uk-UA"/>
        </w:rPr>
        <w:t xml:space="preserve">; </w:t>
      </w:r>
      <w:r w:rsidRPr="00C443D8">
        <w:rPr>
          <w:color w:val="000000"/>
          <w:sz w:val="28"/>
          <w:szCs w:val="28"/>
          <w:shd w:val="clear" w:color="auto" w:fill="FFFFFF"/>
          <w:lang w:val="uk-UA"/>
        </w:rPr>
        <w:t>39 – ІІІ розрядів</w:t>
      </w:r>
      <w:r>
        <w:rPr>
          <w:color w:val="000000"/>
          <w:sz w:val="28"/>
          <w:szCs w:val="28"/>
          <w:shd w:val="clear" w:color="auto" w:fill="FFFFFF"/>
          <w:lang w:val="uk-UA"/>
        </w:rPr>
        <w:t xml:space="preserve">; </w:t>
      </w:r>
      <w:r w:rsidRPr="00C443D8">
        <w:rPr>
          <w:color w:val="000000"/>
          <w:sz w:val="28"/>
          <w:szCs w:val="28"/>
          <w:shd w:val="clear" w:color="auto" w:fill="FFFFFF"/>
          <w:lang w:val="uk-UA"/>
        </w:rPr>
        <w:t>18 розрядів КМС</w:t>
      </w:r>
      <w:r>
        <w:rPr>
          <w:color w:val="000000"/>
          <w:sz w:val="28"/>
          <w:szCs w:val="28"/>
          <w:shd w:val="clear" w:color="auto" w:fill="FFFFFF"/>
          <w:lang w:val="uk-UA"/>
        </w:rPr>
        <w:t xml:space="preserve"> та </w:t>
      </w:r>
      <w:r w:rsidRPr="00C443D8">
        <w:rPr>
          <w:color w:val="000000"/>
          <w:sz w:val="28"/>
          <w:szCs w:val="28"/>
          <w:lang w:val="uk-UA"/>
        </w:rPr>
        <w:t>1 звання МС України</w:t>
      </w:r>
    </w:p>
    <w:p w:rsidR="00070BC3" w:rsidRDefault="00070BC3" w:rsidP="00070BC3">
      <w:pPr>
        <w:ind w:firstLine="709"/>
        <w:jc w:val="both"/>
        <w:rPr>
          <w:color w:val="000000"/>
          <w:sz w:val="28"/>
          <w:szCs w:val="28"/>
          <w:lang w:val="uk-UA"/>
        </w:rPr>
      </w:pPr>
      <w:r w:rsidRPr="00C443D8">
        <w:rPr>
          <w:color w:val="000000"/>
          <w:sz w:val="28"/>
          <w:szCs w:val="28"/>
          <w:shd w:val="clear" w:color="auto" w:fill="FFFFFF"/>
          <w:lang w:val="uk-UA"/>
        </w:rPr>
        <w:t>17 учнів КЗ «ЛМДЮСШ» у 2019 році входили до збірних команд України:</w:t>
      </w:r>
    </w:p>
    <w:p w:rsidR="00070BC3" w:rsidRDefault="00070BC3" w:rsidP="00070BC3">
      <w:pPr>
        <w:ind w:firstLine="709"/>
        <w:jc w:val="both"/>
        <w:rPr>
          <w:color w:val="000000"/>
          <w:sz w:val="28"/>
          <w:szCs w:val="28"/>
          <w:lang w:val="uk-UA"/>
        </w:rPr>
      </w:pPr>
      <w:r w:rsidRPr="00C443D8">
        <w:rPr>
          <w:color w:val="000000"/>
          <w:sz w:val="28"/>
          <w:szCs w:val="28"/>
          <w:shd w:val="clear" w:color="auto" w:fill="FFFFFF"/>
          <w:lang w:val="uk-UA"/>
        </w:rPr>
        <w:t>- кандидат до збірної команди України – 4 чол. – відділення айкідо, акробатичного рок-н-ролу, боротьби самбо;</w:t>
      </w:r>
    </w:p>
    <w:p w:rsidR="00070BC3" w:rsidRPr="00C443D8" w:rsidRDefault="00070BC3" w:rsidP="00070BC3">
      <w:pPr>
        <w:ind w:firstLine="709"/>
        <w:jc w:val="both"/>
        <w:rPr>
          <w:color w:val="000000"/>
          <w:sz w:val="28"/>
          <w:szCs w:val="28"/>
          <w:lang w:val="uk-UA"/>
        </w:rPr>
      </w:pPr>
      <w:r w:rsidRPr="00C443D8">
        <w:rPr>
          <w:color w:val="000000"/>
          <w:sz w:val="28"/>
          <w:szCs w:val="28"/>
          <w:shd w:val="clear" w:color="auto" w:fill="FFFFFF"/>
          <w:lang w:val="uk-UA"/>
        </w:rPr>
        <w:t>- резервний склад збірної команди України – 13 чол. – відділення айкідо, акробатичного рок-н-ролу,</w:t>
      </w:r>
    </w:p>
    <w:p w:rsidR="00070BC3" w:rsidRPr="00C443D8" w:rsidRDefault="00070BC3" w:rsidP="00070BC3">
      <w:pPr>
        <w:ind w:firstLine="709"/>
        <w:contextualSpacing/>
        <w:jc w:val="both"/>
        <w:rPr>
          <w:color w:val="000000"/>
          <w:sz w:val="28"/>
          <w:szCs w:val="28"/>
          <w:lang w:val="uk-UA"/>
        </w:rPr>
      </w:pPr>
      <w:r w:rsidRPr="00C443D8">
        <w:rPr>
          <w:color w:val="000000"/>
          <w:sz w:val="28"/>
          <w:szCs w:val="28"/>
          <w:lang w:val="uk-UA"/>
        </w:rPr>
        <w:t>На проведення міських спортивних заходів та забезпечення участі збірних команд міста у обласних та Всеукраїнських юнацьких спортивних іграх з олімпійських та не олімпійських видів спорту та інших спортивно-масових заходах серед учнівської молоді з міського бюджету, згідно міської програми розвитку фізичної культури та спорту на 2017-2021 роки в місті Лисичанськ, були виділені кошти у сумі 141 </w:t>
      </w:r>
      <w:r>
        <w:rPr>
          <w:color w:val="000000"/>
          <w:sz w:val="28"/>
          <w:szCs w:val="28"/>
          <w:lang w:val="uk-UA"/>
        </w:rPr>
        <w:t xml:space="preserve">510 грн </w:t>
      </w:r>
      <w:r w:rsidRPr="00C443D8">
        <w:rPr>
          <w:color w:val="000000"/>
          <w:sz w:val="28"/>
          <w:szCs w:val="28"/>
          <w:lang w:val="uk-UA"/>
        </w:rPr>
        <w:t>00 коп.</w:t>
      </w:r>
    </w:p>
    <w:p w:rsidR="00070BC3" w:rsidRPr="00C443D8" w:rsidRDefault="00070BC3" w:rsidP="00070BC3">
      <w:pPr>
        <w:tabs>
          <w:tab w:val="left" w:pos="0"/>
        </w:tabs>
        <w:ind w:firstLine="709"/>
        <w:contextualSpacing/>
        <w:jc w:val="both"/>
        <w:rPr>
          <w:color w:val="000000"/>
          <w:sz w:val="28"/>
          <w:szCs w:val="28"/>
          <w:lang w:val="uk-UA"/>
        </w:rPr>
      </w:pPr>
      <w:r w:rsidRPr="00C443D8">
        <w:rPr>
          <w:color w:val="000000"/>
          <w:sz w:val="28"/>
          <w:szCs w:val="28"/>
          <w:lang w:val="uk-UA"/>
        </w:rPr>
        <w:t>За рахунок коштів обласного бюджету, були виконані роботи з капітального ремонту покрівлі КЗ «ЛМДЮСШ», за адресою: вул. Штейгерська, 9.</w:t>
      </w:r>
    </w:p>
    <w:p w:rsidR="00070BC3" w:rsidRPr="00C443D8" w:rsidRDefault="00070BC3" w:rsidP="00070BC3">
      <w:pPr>
        <w:tabs>
          <w:tab w:val="left" w:pos="0"/>
        </w:tabs>
        <w:ind w:firstLine="709"/>
        <w:contextualSpacing/>
        <w:jc w:val="both"/>
        <w:rPr>
          <w:color w:val="000000"/>
          <w:sz w:val="28"/>
          <w:szCs w:val="28"/>
          <w:lang w:val="uk-UA"/>
        </w:rPr>
      </w:pPr>
      <w:r w:rsidRPr="00C443D8">
        <w:rPr>
          <w:color w:val="000000"/>
          <w:sz w:val="28"/>
          <w:szCs w:val="28"/>
          <w:lang w:val="uk-UA"/>
        </w:rPr>
        <w:t xml:space="preserve">Також в серпні розпочалися роботи з реалізації проекту «Капітальний ремонт фасаду з утепленням будівлі спортивного залу «Скляр», розташованого за адресою: м. Лисичанськ, вул. Жовтнева, 314» за рахунок коштів ДФРР та 10% </w:t>
      </w:r>
      <w:proofErr w:type="spellStart"/>
      <w:r w:rsidRPr="00C443D8">
        <w:rPr>
          <w:color w:val="000000"/>
          <w:sz w:val="28"/>
          <w:szCs w:val="28"/>
          <w:lang w:val="uk-UA"/>
        </w:rPr>
        <w:t>співфінансування</w:t>
      </w:r>
      <w:proofErr w:type="spellEnd"/>
      <w:r w:rsidRPr="00C443D8">
        <w:rPr>
          <w:color w:val="000000"/>
          <w:sz w:val="28"/>
          <w:szCs w:val="28"/>
          <w:lang w:val="uk-UA"/>
        </w:rPr>
        <w:t xml:space="preserve"> з міського бюджету. Станом на 01 травня 2020 року роботи завершені.</w:t>
      </w:r>
    </w:p>
    <w:p w:rsidR="00070BC3" w:rsidRPr="00C443D8" w:rsidRDefault="00070BC3" w:rsidP="00070BC3">
      <w:pPr>
        <w:tabs>
          <w:tab w:val="left" w:pos="0"/>
        </w:tabs>
        <w:ind w:firstLine="709"/>
        <w:contextualSpacing/>
        <w:jc w:val="both"/>
        <w:rPr>
          <w:color w:val="000000"/>
          <w:sz w:val="28"/>
          <w:szCs w:val="28"/>
          <w:lang w:val="uk-UA"/>
        </w:rPr>
      </w:pPr>
      <w:r w:rsidRPr="00C443D8">
        <w:rPr>
          <w:color w:val="000000"/>
          <w:sz w:val="28"/>
          <w:szCs w:val="28"/>
          <w:lang w:val="uk-UA"/>
        </w:rPr>
        <w:t>Влітку 2019 року з міського бюджету було виділено 224,4 тис.</w:t>
      </w:r>
      <w:r>
        <w:rPr>
          <w:color w:val="000000"/>
          <w:sz w:val="28"/>
          <w:szCs w:val="28"/>
          <w:lang w:val="uk-UA"/>
        </w:rPr>
        <w:t xml:space="preserve"> </w:t>
      </w:r>
      <w:r w:rsidRPr="00C443D8">
        <w:rPr>
          <w:color w:val="000000"/>
          <w:sz w:val="28"/>
          <w:szCs w:val="28"/>
          <w:lang w:val="uk-UA"/>
        </w:rPr>
        <w:t>грн та проведено ремонті роботи в спортивній залі за адресою: вул. Мічуріна,67, а саме роботи з відновлення водовідведення та водопостачання, ремонт приміщень роздягалень, душових та туалету. З листопада 2019 року на базі спортивної зали проводяться заняття з фізичної культури для учнів ЗОШ №5.</w:t>
      </w:r>
    </w:p>
    <w:p w:rsidR="00070BC3" w:rsidRPr="00C443D8" w:rsidRDefault="00070BC3" w:rsidP="00070BC3">
      <w:pPr>
        <w:ind w:firstLine="709"/>
        <w:contextualSpacing/>
        <w:jc w:val="both"/>
        <w:rPr>
          <w:color w:val="000000"/>
          <w:sz w:val="28"/>
          <w:szCs w:val="28"/>
          <w:lang w:val="uk-UA"/>
        </w:rPr>
      </w:pPr>
      <w:r w:rsidRPr="00C443D8">
        <w:rPr>
          <w:color w:val="000000"/>
          <w:sz w:val="28"/>
          <w:szCs w:val="28"/>
          <w:lang w:val="uk-UA"/>
        </w:rPr>
        <w:t xml:space="preserve">У 2019 році з міського бюджету було виділено 100,0 </w:t>
      </w:r>
      <w:proofErr w:type="spellStart"/>
      <w:r w:rsidRPr="00C443D8">
        <w:rPr>
          <w:color w:val="000000"/>
          <w:sz w:val="28"/>
          <w:szCs w:val="28"/>
          <w:lang w:val="uk-UA"/>
        </w:rPr>
        <w:t>тис.грн</w:t>
      </w:r>
      <w:proofErr w:type="spellEnd"/>
      <w:r w:rsidRPr="00C443D8">
        <w:rPr>
          <w:color w:val="000000"/>
          <w:sz w:val="28"/>
          <w:szCs w:val="28"/>
          <w:lang w:val="uk-UA"/>
        </w:rPr>
        <w:t xml:space="preserve">. на розробку проектно-кошторисної документації для будівництва майданчику на території КОК «Стадіон «Шахтар» за адресою: м. Лисичанськ, вул. В. Сосюри, 199. Станом на 20.12.2019 року проектно-кошторисна документація </w:t>
      </w:r>
      <w:r w:rsidRPr="00C443D8">
        <w:rPr>
          <w:color w:val="000000"/>
          <w:sz w:val="28"/>
          <w:szCs w:val="28"/>
          <w:lang w:val="uk-UA"/>
        </w:rPr>
        <w:lastRenderedPageBreak/>
        <w:t xml:space="preserve">та експертиза по зазначеному проекту розроблена. Лисичанська міська рада подаватиме заявку на участь в отриманні субвенції з державного бюджету на будівництво </w:t>
      </w:r>
      <w:proofErr w:type="spellStart"/>
      <w:r w:rsidRPr="00C443D8">
        <w:rPr>
          <w:color w:val="000000"/>
          <w:sz w:val="28"/>
          <w:szCs w:val="28"/>
          <w:lang w:val="uk-UA"/>
        </w:rPr>
        <w:t>мультифункціонального</w:t>
      </w:r>
      <w:proofErr w:type="spellEnd"/>
      <w:r w:rsidRPr="00C443D8">
        <w:rPr>
          <w:color w:val="000000"/>
          <w:sz w:val="28"/>
          <w:szCs w:val="28"/>
          <w:lang w:val="uk-UA"/>
        </w:rPr>
        <w:t xml:space="preserve"> майданчика для занять ігровими видами спорту (баскетбол, волейбол, футбол, бадмінтон) у 2020 році.</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З напрямку </w:t>
      </w:r>
      <w:r w:rsidRPr="00FA7EE7">
        <w:rPr>
          <w:b/>
          <w:color w:val="000000"/>
          <w:sz w:val="28"/>
          <w:szCs w:val="28"/>
          <w:lang w:val="uk-UA"/>
        </w:rPr>
        <w:t>сімейної, ґендерної політики, протидії торгівлі людьми, попередження ґендерного та домашнього насильства</w:t>
      </w:r>
      <w:r w:rsidRPr="00C443D8">
        <w:rPr>
          <w:color w:val="000000"/>
          <w:sz w:val="28"/>
          <w:szCs w:val="28"/>
          <w:lang w:val="uk-UA"/>
        </w:rPr>
        <w:t xml:space="preserve"> за звітний період 2019 року у Лисичанській міській раді відбулось 4 засідання Координаційної ради з питань сім’ї, ґендерної рівності, демографічного розвитку, запобігання насильству в сім’ї та протидії торгівлі людьми (06.02.2019, 18.04.2019, 18.09.2019, 09.12.2019).</w:t>
      </w:r>
    </w:p>
    <w:p w:rsidR="00FA7EE7" w:rsidRPr="00C443D8" w:rsidRDefault="00FA7EE7" w:rsidP="00FA7EE7">
      <w:pPr>
        <w:ind w:firstLine="709"/>
        <w:jc w:val="both"/>
        <w:rPr>
          <w:color w:val="000000"/>
          <w:sz w:val="28"/>
          <w:szCs w:val="28"/>
          <w:lang w:val="uk-UA"/>
        </w:rPr>
      </w:pPr>
      <w:r w:rsidRPr="00C443D8">
        <w:rPr>
          <w:color w:val="000000"/>
          <w:sz w:val="28"/>
          <w:szCs w:val="28"/>
          <w:lang w:val="uk-UA"/>
        </w:rPr>
        <w:t>Інформація про проведені засідання Координаційної ради та інформація з питань протидії домашньому насильству, торгівлі людьми, контакти персонально – відповідальних осіб, служб, установ та організацій, де постраждалі особи можуть отримати допомогу, номери «гарячих ліній», останні новини систематично розміщується на офіційному веб-сайті Лисичанської міської ради lis.gov.ua та у розділі «Мешканцям міста»-«Протидія домашньому насильству».</w:t>
      </w:r>
    </w:p>
    <w:p w:rsidR="00FA7EE7" w:rsidRPr="00C443D8" w:rsidRDefault="00FA7EE7" w:rsidP="00FA7EE7">
      <w:pPr>
        <w:ind w:firstLine="709"/>
        <w:jc w:val="both"/>
        <w:rPr>
          <w:color w:val="000000"/>
          <w:sz w:val="28"/>
          <w:szCs w:val="28"/>
          <w:lang w:val="uk-UA"/>
        </w:rPr>
      </w:pPr>
      <w:r>
        <w:rPr>
          <w:color w:val="000000"/>
          <w:sz w:val="28"/>
          <w:szCs w:val="28"/>
          <w:lang w:val="uk-UA"/>
        </w:rPr>
        <w:t>У 2019 році представники Лисичанської міської ради брали</w:t>
      </w:r>
      <w:r w:rsidRPr="00C443D8">
        <w:rPr>
          <w:color w:val="000000"/>
          <w:sz w:val="28"/>
          <w:szCs w:val="28"/>
          <w:lang w:val="uk-UA"/>
        </w:rPr>
        <w:t xml:space="preserve"> участь</w:t>
      </w:r>
      <w:r>
        <w:rPr>
          <w:color w:val="000000"/>
          <w:sz w:val="28"/>
          <w:szCs w:val="28"/>
          <w:lang w:val="uk-UA"/>
        </w:rPr>
        <w:t xml:space="preserve"> або були ініціаторами проведення більше 20</w:t>
      </w:r>
      <w:r w:rsidRPr="00C443D8">
        <w:rPr>
          <w:color w:val="000000"/>
          <w:sz w:val="28"/>
          <w:szCs w:val="28"/>
          <w:lang w:val="uk-UA"/>
        </w:rPr>
        <w:t xml:space="preserve"> заход</w:t>
      </w:r>
      <w:r>
        <w:rPr>
          <w:color w:val="000000"/>
          <w:sz w:val="28"/>
          <w:szCs w:val="28"/>
          <w:lang w:val="uk-UA"/>
        </w:rPr>
        <w:t>ів</w:t>
      </w:r>
      <w:r w:rsidRPr="00C443D8">
        <w:rPr>
          <w:color w:val="000000"/>
          <w:sz w:val="28"/>
          <w:szCs w:val="28"/>
          <w:lang w:val="uk-UA"/>
        </w:rPr>
        <w:t xml:space="preserve"> з питань забезпечення рівних прав жінок і чоловіків, запобігання насильству в сім’ї та протидії торгівлі людьми</w:t>
      </w:r>
      <w:r>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Відповідно до інформації Лисичанського відділу поліції ГУНП в Луганській області, з яким відділ тісно співпрацює в напрямку попередження насильства в сім’ї, кількість звернень щодо насильства в сім'ї які надійшли протягом звітного періоду становить – 770 (переважно - психологічне насильство стосовно жінок). Із 770 звернень – надійшло від дітей – 18, жінок – 628, чоловіків – 124. Кількість осіб, які перебувають на обліку з приводу вчинення насильства в сім'ї – 137.</w:t>
      </w:r>
    </w:p>
    <w:p w:rsidR="00FA7EE7" w:rsidRPr="00C443D8" w:rsidRDefault="00FA7EE7" w:rsidP="00FA7EE7">
      <w:pPr>
        <w:ind w:firstLine="709"/>
        <w:jc w:val="both"/>
        <w:rPr>
          <w:color w:val="000000"/>
          <w:sz w:val="28"/>
          <w:szCs w:val="28"/>
          <w:lang w:val="uk-UA"/>
        </w:rPr>
      </w:pPr>
      <w:r w:rsidRPr="00C443D8">
        <w:rPr>
          <w:color w:val="000000"/>
          <w:sz w:val="28"/>
          <w:szCs w:val="28"/>
          <w:lang w:val="uk-UA"/>
        </w:rPr>
        <w:t>У місті серед навчальних закладів відділу освіти, закладів відділу культури систематично проводяться заходи щодо попередження ґендерного та домашнього насильства.</w:t>
      </w:r>
      <w:r>
        <w:rPr>
          <w:color w:val="000000"/>
          <w:sz w:val="28"/>
          <w:szCs w:val="28"/>
          <w:lang w:val="uk-UA"/>
        </w:rPr>
        <w:t xml:space="preserve"> </w:t>
      </w:r>
      <w:r w:rsidRPr="00C443D8">
        <w:rPr>
          <w:color w:val="000000"/>
          <w:sz w:val="28"/>
          <w:szCs w:val="28"/>
          <w:lang w:val="uk-UA"/>
        </w:rPr>
        <w:t>Створена і діє «гаряча лінія» з попередження домашнього насильства, торгівлі людьми. Заяв або повідомлень про факти торгівлі людьми до відділу не надходило. Але на території м. Лисичанська правоохоронцями виявлено 1 особу (трудова експлуатація, встановлено статус особи, яка постраждала від торгівлі людьми).</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У ході виконання міської програми реалізації державної </w:t>
      </w:r>
      <w:r w:rsidRPr="00FA7EE7">
        <w:rPr>
          <w:b/>
          <w:color w:val="000000"/>
          <w:sz w:val="28"/>
          <w:szCs w:val="28"/>
          <w:lang w:val="uk-UA"/>
        </w:rPr>
        <w:t>молодіжної та сімейної політики</w:t>
      </w:r>
      <w:r w:rsidRPr="00C443D8">
        <w:rPr>
          <w:color w:val="000000"/>
          <w:sz w:val="28"/>
          <w:szCs w:val="28"/>
          <w:lang w:val="uk-UA"/>
        </w:rPr>
        <w:t xml:space="preserve"> на території міста Лисичанськ на 2016-2020 роки за 12 місяців 2019 року було організовано проведення </w:t>
      </w:r>
      <w:r>
        <w:rPr>
          <w:color w:val="000000"/>
          <w:sz w:val="28"/>
          <w:szCs w:val="28"/>
          <w:lang w:val="uk-UA"/>
        </w:rPr>
        <w:t xml:space="preserve">17 </w:t>
      </w:r>
      <w:r w:rsidRPr="00C443D8">
        <w:rPr>
          <w:color w:val="000000"/>
          <w:sz w:val="28"/>
          <w:szCs w:val="28"/>
          <w:lang w:val="uk-UA"/>
        </w:rPr>
        <w:t>молодіжних і національно-патріотичних загальноміських заходів:</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З метою налагодження співпраці з молодіжними активістами, дитячими та молодіжними громадськими організаціями, органи місцевого самоврядування всіляко сприяли інформованості, залученню та участі молоді міста у всеукраїнських та міжнародних проектах, заходах, акціях. На сьогодні ведеться активна співпраця з ГО </w:t>
      </w:r>
      <w:r>
        <w:rPr>
          <w:color w:val="000000"/>
          <w:sz w:val="28"/>
          <w:szCs w:val="28"/>
          <w:lang w:val="uk-UA"/>
        </w:rPr>
        <w:t>«</w:t>
      </w:r>
      <w:r w:rsidRPr="00C443D8">
        <w:rPr>
          <w:color w:val="000000"/>
          <w:sz w:val="28"/>
          <w:szCs w:val="28"/>
          <w:lang w:val="uk-UA"/>
        </w:rPr>
        <w:t>Молодіжна спільнота Лисичанська</w:t>
      </w:r>
      <w:r>
        <w:rPr>
          <w:color w:val="000000"/>
          <w:sz w:val="28"/>
          <w:szCs w:val="28"/>
          <w:lang w:val="uk-UA"/>
        </w:rPr>
        <w:t>»</w:t>
      </w:r>
      <w:r w:rsidRPr="00C443D8">
        <w:rPr>
          <w:color w:val="000000"/>
          <w:sz w:val="28"/>
          <w:szCs w:val="28"/>
          <w:lang w:val="uk-UA"/>
        </w:rPr>
        <w:t xml:space="preserve">, ГО </w:t>
      </w:r>
      <w:r>
        <w:rPr>
          <w:color w:val="000000"/>
          <w:sz w:val="28"/>
          <w:szCs w:val="28"/>
          <w:lang w:val="uk-UA"/>
        </w:rPr>
        <w:t>«</w:t>
      </w:r>
      <w:proofErr w:type="spellStart"/>
      <w:r w:rsidRPr="00C443D8">
        <w:rPr>
          <w:color w:val="000000"/>
          <w:sz w:val="28"/>
          <w:szCs w:val="28"/>
          <w:lang w:val="uk-UA"/>
        </w:rPr>
        <w:t>The</w:t>
      </w:r>
      <w:proofErr w:type="spellEnd"/>
      <w:r w:rsidRPr="00C443D8">
        <w:rPr>
          <w:color w:val="000000"/>
          <w:sz w:val="28"/>
          <w:szCs w:val="28"/>
          <w:lang w:val="uk-UA"/>
        </w:rPr>
        <w:t xml:space="preserve"> </w:t>
      </w:r>
      <w:proofErr w:type="spellStart"/>
      <w:r w:rsidRPr="00C443D8">
        <w:rPr>
          <w:color w:val="000000"/>
          <w:sz w:val="28"/>
          <w:szCs w:val="28"/>
          <w:lang w:val="uk-UA"/>
        </w:rPr>
        <w:t>people</w:t>
      </w:r>
      <w:proofErr w:type="spellEnd"/>
      <w:r>
        <w:rPr>
          <w:color w:val="000000"/>
          <w:sz w:val="28"/>
          <w:szCs w:val="28"/>
          <w:lang w:val="uk-UA"/>
        </w:rPr>
        <w:t>»</w:t>
      </w:r>
      <w:r w:rsidRPr="00C443D8">
        <w:rPr>
          <w:color w:val="000000"/>
          <w:sz w:val="28"/>
          <w:szCs w:val="28"/>
          <w:lang w:val="uk-UA"/>
        </w:rPr>
        <w:t xml:space="preserve">, Лисичанська міська організація Товариства </w:t>
      </w:r>
      <w:r w:rsidRPr="00C443D8">
        <w:rPr>
          <w:color w:val="000000"/>
          <w:sz w:val="28"/>
          <w:szCs w:val="28"/>
          <w:lang w:val="uk-UA"/>
        </w:rPr>
        <w:lastRenderedPageBreak/>
        <w:t xml:space="preserve">Червоного Хреста України, Луганське відділення Всеукраїнського громадського руху </w:t>
      </w:r>
      <w:r>
        <w:rPr>
          <w:color w:val="000000"/>
          <w:sz w:val="28"/>
          <w:szCs w:val="28"/>
          <w:lang w:val="uk-UA"/>
        </w:rPr>
        <w:t>«</w:t>
      </w:r>
      <w:r w:rsidRPr="00C443D8">
        <w:rPr>
          <w:color w:val="000000"/>
          <w:sz w:val="28"/>
          <w:szCs w:val="28"/>
          <w:lang w:val="uk-UA"/>
        </w:rPr>
        <w:t>Школа безпеки</w:t>
      </w:r>
      <w:r>
        <w:rPr>
          <w:color w:val="000000"/>
          <w:sz w:val="28"/>
          <w:szCs w:val="28"/>
          <w:lang w:val="uk-UA"/>
        </w:rPr>
        <w:t>»</w:t>
      </w:r>
      <w:r w:rsidRPr="00C443D8">
        <w:rPr>
          <w:color w:val="000000"/>
          <w:sz w:val="28"/>
          <w:szCs w:val="28"/>
          <w:lang w:val="uk-UA"/>
        </w:rPr>
        <w:t xml:space="preserve">, ГО </w:t>
      </w:r>
      <w:r>
        <w:rPr>
          <w:color w:val="000000"/>
          <w:sz w:val="28"/>
          <w:szCs w:val="28"/>
          <w:lang w:val="uk-UA"/>
        </w:rPr>
        <w:t>«</w:t>
      </w:r>
      <w:r w:rsidRPr="00C443D8">
        <w:rPr>
          <w:color w:val="000000"/>
          <w:sz w:val="28"/>
          <w:szCs w:val="28"/>
          <w:lang w:val="uk-UA"/>
        </w:rPr>
        <w:t>Світло культури</w:t>
      </w:r>
      <w:r>
        <w:rPr>
          <w:color w:val="000000"/>
          <w:sz w:val="28"/>
          <w:szCs w:val="28"/>
          <w:lang w:val="uk-UA"/>
        </w:rPr>
        <w:t>»</w:t>
      </w:r>
      <w:r w:rsidRPr="00C443D8">
        <w:rPr>
          <w:color w:val="000000"/>
          <w:sz w:val="28"/>
          <w:szCs w:val="28"/>
          <w:lang w:val="uk-UA"/>
        </w:rPr>
        <w:t xml:space="preserve">, ЛКП </w:t>
      </w:r>
      <w:r>
        <w:rPr>
          <w:color w:val="000000"/>
          <w:sz w:val="28"/>
          <w:szCs w:val="28"/>
          <w:lang w:val="uk-UA"/>
        </w:rPr>
        <w:t>«</w:t>
      </w:r>
      <w:r w:rsidRPr="00C443D8">
        <w:rPr>
          <w:color w:val="000000"/>
          <w:sz w:val="28"/>
          <w:szCs w:val="28"/>
          <w:lang w:val="uk-UA"/>
        </w:rPr>
        <w:t xml:space="preserve">Кінотеатр </w:t>
      </w:r>
      <w:r>
        <w:rPr>
          <w:color w:val="000000"/>
          <w:sz w:val="28"/>
          <w:szCs w:val="28"/>
          <w:lang w:val="uk-UA"/>
        </w:rPr>
        <w:t>«</w:t>
      </w:r>
      <w:r w:rsidRPr="00C443D8">
        <w:rPr>
          <w:color w:val="000000"/>
          <w:sz w:val="28"/>
          <w:szCs w:val="28"/>
          <w:lang w:val="uk-UA"/>
        </w:rPr>
        <w:t>Дружба</w:t>
      </w:r>
      <w:r>
        <w:rPr>
          <w:color w:val="000000"/>
          <w:sz w:val="28"/>
          <w:szCs w:val="28"/>
          <w:lang w:val="uk-UA"/>
        </w:rPr>
        <w:t>»</w:t>
      </w:r>
      <w:r w:rsidRPr="00C443D8">
        <w:rPr>
          <w:color w:val="000000"/>
          <w:sz w:val="28"/>
          <w:szCs w:val="28"/>
          <w:lang w:val="uk-UA"/>
        </w:rPr>
        <w:t xml:space="preserve"> молодіжний центр </w:t>
      </w:r>
      <w:r>
        <w:rPr>
          <w:color w:val="000000"/>
          <w:sz w:val="28"/>
          <w:szCs w:val="28"/>
          <w:lang w:val="uk-UA"/>
        </w:rPr>
        <w:t>«</w:t>
      </w:r>
      <w:r w:rsidRPr="00C443D8">
        <w:rPr>
          <w:color w:val="000000"/>
          <w:sz w:val="28"/>
          <w:szCs w:val="28"/>
          <w:lang w:val="uk-UA"/>
        </w:rPr>
        <w:t>Дружба</w:t>
      </w:r>
      <w:r>
        <w:rPr>
          <w:color w:val="000000"/>
          <w:sz w:val="28"/>
          <w:szCs w:val="28"/>
          <w:lang w:val="uk-UA"/>
        </w:rPr>
        <w:t>»</w:t>
      </w:r>
      <w:r w:rsidRPr="00C443D8">
        <w:rPr>
          <w:color w:val="000000"/>
          <w:sz w:val="28"/>
          <w:szCs w:val="28"/>
          <w:lang w:val="uk-UA"/>
        </w:rPr>
        <w:t xml:space="preserve">, військово-спортивний клуб </w:t>
      </w:r>
      <w:r>
        <w:rPr>
          <w:color w:val="000000"/>
          <w:sz w:val="28"/>
          <w:szCs w:val="28"/>
          <w:lang w:val="uk-UA"/>
        </w:rPr>
        <w:t>«</w:t>
      </w:r>
      <w:r w:rsidRPr="00C443D8">
        <w:rPr>
          <w:color w:val="000000"/>
          <w:sz w:val="28"/>
          <w:szCs w:val="28"/>
          <w:lang w:val="uk-UA"/>
        </w:rPr>
        <w:t>Сокіл</w:t>
      </w:r>
      <w:r>
        <w:rPr>
          <w:color w:val="000000"/>
          <w:sz w:val="28"/>
          <w:szCs w:val="28"/>
          <w:lang w:val="uk-UA"/>
        </w:rPr>
        <w:t>»</w:t>
      </w:r>
      <w:r w:rsidRPr="00C443D8">
        <w:rPr>
          <w:color w:val="000000"/>
          <w:sz w:val="28"/>
          <w:szCs w:val="28"/>
          <w:lang w:val="uk-UA"/>
        </w:rPr>
        <w:t xml:space="preserve">, молодіжний простір </w:t>
      </w:r>
      <w:proofErr w:type="spellStart"/>
      <w:r w:rsidRPr="00C443D8">
        <w:rPr>
          <w:color w:val="000000"/>
          <w:sz w:val="28"/>
          <w:szCs w:val="28"/>
          <w:lang w:val="uk-UA"/>
        </w:rPr>
        <w:t>Dru</w:t>
      </w:r>
      <w:proofErr w:type="spellEnd"/>
      <w:r w:rsidRPr="00C443D8">
        <w:rPr>
          <w:color w:val="000000"/>
          <w:sz w:val="28"/>
          <w:szCs w:val="28"/>
          <w:lang w:val="uk-UA"/>
        </w:rPr>
        <w:t>zi_hub (</w:t>
      </w:r>
      <w:r>
        <w:rPr>
          <w:color w:val="000000"/>
          <w:sz w:val="28"/>
          <w:szCs w:val="28"/>
          <w:lang w:val="uk-UA"/>
        </w:rPr>
        <w:t>«</w:t>
      </w:r>
      <w:r w:rsidRPr="00C443D8">
        <w:rPr>
          <w:color w:val="000000"/>
          <w:sz w:val="28"/>
          <w:szCs w:val="28"/>
          <w:lang w:val="uk-UA"/>
        </w:rPr>
        <w:t>Шкільне підприємництво</w:t>
      </w:r>
      <w:r>
        <w:rPr>
          <w:color w:val="000000"/>
          <w:sz w:val="28"/>
          <w:szCs w:val="28"/>
          <w:lang w:val="uk-UA"/>
        </w:rPr>
        <w:t>»</w:t>
      </w:r>
      <w:r w:rsidRPr="00C443D8">
        <w:rPr>
          <w:color w:val="000000"/>
          <w:sz w:val="28"/>
          <w:szCs w:val="28"/>
          <w:lang w:val="uk-UA"/>
        </w:rPr>
        <w:t>). Результатом співпраці стало проведення таких заходів:</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1) фінал Всеукраїнської благодійної акції </w:t>
      </w:r>
      <w:r>
        <w:rPr>
          <w:color w:val="000000"/>
          <w:sz w:val="28"/>
          <w:szCs w:val="28"/>
          <w:lang w:val="uk-UA"/>
        </w:rPr>
        <w:t>«</w:t>
      </w:r>
      <w:r w:rsidRPr="00C443D8">
        <w:rPr>
          <w:color w:val="000000"/>
          <w:sz w:val="28"/>
          <w:szCs w:val="28"/>
          <w:lang w:val="uk-UA"/>
        </w:rPr>
        <w:t>Серце до серця</w:t>
      </w:r>
      <w:r>
        <w:rPr>
          <w:color w:val="000000"/>
          <w:sz w:val="28"/>
          <w:szCs w:val="28"/>
          <w:lang w:val="uk-UA"/>
        </w:rPr>
        <w:t>»</w:t>
      </w:r>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2) Тиха </w:t>
      </w:r>
      <w:proofErr w:type="spellStart"/>
      <w:r w:rsidRPr="00C443D8">
        <w:rPr>
          <w:color w:val="000000"/>
          <w:sz w:val="28"/>
          <w:szCs w:val="28"/>
          <w:lang w:val="uk-UA"/>
        </w:rPr>
        <w:t>вечiрка</w:t>
      </w:r>
      <w:proofErr w:type="spellEnd"/>
      <w:r w:rsidRPr="00C443D8">
        <w:rPr>
          <w:color w:val="000000"/>
          <w:sz w:val="28"/>
          <w:szCs w:val="28"/>
          <w:lang w:val="uk-UA"/>
        </w:rPr>
        <w:t xml:space="preserve"> </w:t>
      </w:r>
      <w:r>
        <w:rPr>
          <w:color w:val="000000"/>
          <w:sz w:val="28"/>
          <w:szCs w:val="28"/>
          <w:lang w:val="uk-UA"/>
        </w:rPr>
        <w:t>«</w:t>
      </w:r>
      <w:proofErr w:type="spellStart"/>
      <w:r w:rsidRPr="00C443D8">
        <w:rPr>
          <w:color w:val="000000"/>
          <w:sz w:val="28"/>
          <w:szCs w:val="28"/>
          <w:lang w:val="uk-UA"/>
        </w:rPr>
        <w:t>Good</w:t>
      </w:r>
      <w:proofErr w:type="spellEnd"/>
      <w:r w:rsidRPr="00C443D8">
        <w:rPr>
          <w:color w:val="000000"/>
          <w:sz w:val="28"/>
          <w:szCs w:val="28"/>
          <w:lang w:val="uk-UA"/>
        </w:rPr>
        <w:t xml:space="preserve"> </w:t>
      </w:r>
      <w:proofErr w:type="spellStart"/>
      <w:r w:rsidRPr="00C443D8">
        <w:rPr>
          <w:color w:val="000000"/>
          <w:sz w:val="28"/>
          <w:szCs w:val="28"/>
          <w:lang w:val="uk-UA"/>
        </w:rPr>
        <w:t>Silent</w:t>
      </w:r>
      <w:proofErr w:type="spellEnd"/>
      <w:r w:rsidRPr="00C443D8">
        <w:rPr>
          <w:color w:val="000000"/>
          <w:sz w:val="28"/>
          <w:szCs w:val="28"/>
          <w:lang w:val="uk-UA"/>
        </w:rPr>
        <w:t xml:space="preserve"> </w:t>
      </w:r>
      <w:proofErr w:type="spellStart"/>
      <w:r w:rsidRPr="00C443D8">
        <w:rPr>
          <w:color w:val="000000"/>
          <w:sz w:val="28"/>
          <w:szCs w:val="28"/>
          <w:lang w:val="uk-UA"/>
        </w:rPr>
        <w:t>Party</w:t>
      </w:r>
      <w:proofErr w:type="spellEnd"/>
      <w:r w:rsidRPr="00C443D8">
        <w:rPr>
          <w:color w:val="000000"/>
          <w:sz w:val="28"/>
          <w:szCs w:val="28"/>
          <w:lang w:val="uk-UA"/>
        </w:rPr>
        <w:t xml:space="preserve"> II</w:t>
      </w:r>
      <w:r>
        <w:rPr>
          <w:color w:val="000000"/>
          <w:sz w:val="28"/>
          <w:szCs w:val="28"/>
          <w:lang w:val="uk-UA"/>
        </w:rPr>
        <w:t>»</w:t>
      </w:r>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3) весняний фестиваль </w:t>
      </w:r>
      <w:r>
        <w:rPr>
          <w:color w:val="000000"/>
          <w:sz w:val="28"/>
          <w:szCs w:val="28"/>
          <w:lang w:val="uk-UA"/>
        </w:rPr>
        <w:t>«</w:t>
      </w:r>
      <w:proofErr w:type="spellStart"/>
      <w:r w:rsidRPr="00C443D8">
        <w:rPr>
          <w:color w:val="000000"/>
          <w:sz w:val="28"/>
          <w:szCs w:val="28"/>
          <w:lang w:val="uk-UA"/>
        </w:rPr>
        <w:t>ДружбаФест</w:t>
      </w:r>
      <w:proofErr w:type="spellEnd"/>
      <w:r>
        <w:rPr>
          <w:color w:val="000000"/>
          <w:sz w:val="28"/>
          <w:szCs w:val="28"/>
          <w:lang w:val="uk-UA"/>
        </w:rPr>
        <w:t>»</w:t>
      </w:r>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4) фестиваль </w:t>
      </w:r>
      <w:proofErr w:type="spellStart"/>
      <w:r w:rsidRPr="00C443D8">
        <w:rPr>
          <w:color w:val="000000"/>
          <w:sz w:val="28"/>
          <w:szCs w:val="28"/>
          <w:lang w:val="uk-UA"/>
        </w:rPr>
        <w:t>урбан-культур</w:t>
      </w:r>
      <w:proofErr w:type="spellEnd"/>
      <w:r w:rsidRPr="00C443D8">
        <w:rPr>
          <w:color w:val="000000"/>
          <w:sz w:val="28"/>
          <w:szCs w:val="28"/>
          <w:lang w:val="uk-UA"/>
        </w:rPr>
        <w:t xml:space="preserve"> </w:t>
      </w:r>
      <w:r>
        <w:rPr>
          <w:color w:val="000000"/>
          <w:sz w:val="28"/>
          <w:szCs w:val="28"/>
          <w:lang w:val="uk-UA"/>
        </w:rPr>
        <w:t>«</w:t>
      </w:r>
      <w:r w:rsidRPr="00C443D8">
        <w:rPr>
          <w:color w:val="000000"/>
          <w:sz w:val="28"/>
          <w:szCs w:val="28"/>
          <w:lang w:val="uk-UA"/>
        </w:rPr>
        <w:t>Закриття сезону</w:t>
      </w:r>
      <w:r>
        <w:rPr>
          <w:color w:val="000000"/>
          <w:sz w:val="28"/>
          <w:szCs w:val="28"/>
          <w:lang w:val="uk-UA"/>
        </w:rPr>
        <w:t>»</w:t>
      </w:r>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5) Всеукраїнський фестиваль </w:t>
      </w:r>
      <w:r>
        <w:rPr>
          <w:color w:val="000000"/>
          <w:sz w:val="28"/>
          <w:szCs w:val="28"/>
          <w:lang w:val="uk-UA"/>
        </w:rPr>
        <w:t>«</w:t>
      </w:r>
      <w:r w:rsidRPr="00C443D8">
        <w:rPr>
          <w:color w:val="000000"/>
          <w:sz w:val="28"/>
          <w:szCs w:val="28"/>
          <w:lang w:val="uk-UA"/>
        </w:rPr>
        <w:t>З країни в Україну</w:t>
      </w:r>
      <w:r>
        <w:rPr>
          <w:color w:val="000000"/>
          <w:sz w:val="28"/>
          <w:szCs w:val="28"/>
          <w:lang w:val="uk-UA"/>
        </w:rPr>
        <w:t>»</w:t>
      </w:r>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Зазначимо, що в 2019 році в місті активізувалась робота щодо створення нових молодіжних центрів та просторів: ЛКП </w:t>
      </w:r>
      <w:r>
        <w:rPr>
          <w:color w:val="000000"/>
          <w:sz w:val="28"/>
          <w:szCs w:val="28"/>
          <w:lang w:val="uk-UA"/>
        </w:rPr>
        <w:t>«</w:t>
      </w:r>
      <w:r w:rsidRPr="00C443D8">
        <w:rPr>
          <w:color w:val="000000"/>
          <w:sz w:val="28"/>
          <w:szCs w:val="28"/>
          <w:lang w:val="uk-UA"/>
        </w:rPr>
        <w:t xml:space="preserve">Кінотеатр </w:t>
      </w:r>
      <w:r>
        <w:rPr>
          <w:color w:val="000000"/>
          <w:sz w:val="28"/>
          <w:szCs w:val="28"/>
          <w:lang w:val="uk-UA"/>
        </w:rPr>
        <w:t>«</w:t>
      </w:r>
      <w:r w:rsidRPr="00C443D8">
        <w:rPr>
          <w:color w:val="000000"/>
          <w:sz w:val="28"/>
          <w:szCs w:val="28"/>
          <w:lang w:val="uk-UA"/>
        </w:rPr>
        <w:t>Дружба</w:t>
      </w:r>
      <w:r>
        <w:rPr>
          <w:color w:val="000000"/>
          <w:sz w:val="28"/>
          <w:szCs w:val="28"/>
          <w:lang w:val="uk-UA"/>
        </w:rPr>
        <w:t>»</w:t>
      </w:r>
      <w:r w:rsidRPr="00C443D8">
        <w:rPr>
          <w:color w:val="000000"/>
          <w:sz w:val="28"/>
          <w:szCs w:val="28"/>
          <w:lang w:val="uk-UA"/>
        </w:rPr>
        <w:t xml:space="preserve"> молодіжний центр </w:t>
      </w:r>
      <w:r>
        <w:rPr>
          <w:color w:val="000000"/>
          <w:sz w:val="28"/>
          <w:szCs w:val="28"/>
          <w:lang w:val="uk-UA"/>
        </w:rPr>
        <w:t>«</w:t>
      </w:r>
      <w:r w:rsidRPr="00C443D8">
        <w:rPr>
          <w:color w:val="000000"/>
          <w:sz w:val="28"/>
          <w:szCs w:val="28"/>
          <w:lang w:val="uk-UA"/>
        </w:rPr>
        <w:t>Дружба</w:t>
      </w:r>
      <w:r>
        <w:rPr>
          <w:color w:val="000000"/>
          <w:sz w:val="28"/>
          <w:szCs w:val="28"/>
          <w:lang w:val="uk-UA"/>
        </w:rPr>
        <w:t>»</w:t>
      </w:r>
      <w:r w:rsidRPr="00C443D8">
        <w:rPr>
          <w:color w:val="000000"/>
          <w:sz w:val="28"/>
          <w:szCs w:val="28"/>
          <w:lang w:val="uk-UA"/>
        </w:rPr>
        <w:t xml:space="preserve">, </w:t>
      </w:r>
      <w:proofErr w:type="spellStart"/>
      <w:r w:rsidRPr="00C443D8">
        <w:rPr>
          <w:color w:val="000000"/>
          <w:sz w:val="28"/>
          <w:szCs w:val="28"/>
          <w:lang w:val="uk-UA"/>
        </w:rPr>
        <w:t>Dru</w:t>
      </w:r>
      <w:proofErr w:type="spellEnd"/>
      <w:r w:rsidRPr="00C443D8">
        <w:rPr>
          <w:color w:val="000000"/>
          <w:sz w:val="28"/>
          <w:szCs w:val="28"/>
          <w:lang w:val="uk-UA"/>
        </w:rPr>
        <w:t xml:space="preserve">zi_hub, Військово-спортивний клуб </w:t>
      </w:r>
      <w:r>
        <w:rPr>
          <w:color w:val="000000"/>
          <w:sz w:val="28"/>
          <w:szCs w:val="28"/>
          <w:lang w:val="uk-UA"/>
        </w:rPr>
        <w:t>«</w:t>
      </w:r>
      <w:r w:rsidRPr="00C443D8">
        <w:rPr>
          <w:color w:val="000000"/>
          <w:sz w:val="28"/>
          <w:szCs w:val="28"/>
          <w:lang w:val="uk-UA"/>
        </w:rPr>
        <w:t>Сокіл</w:t>
      </w:r>
      <w:r>
        <w:rPr>
          <w:color w:val="000000"/>
          <w:sz w:val="28"/>
          <w:szCs w:val="28"/>
          <w:lang w:val="uk-UA"/>
        </w:rPr>
        <w:t>»</w:t>
      </w:r>
      <w:r w:rsidRPr="00C443D8">
        <w:rPr>
          <w:color w:val="000000"/>
          <w:sz w:val="28"/>
          <w:szCs w:val="28"/>
          <w:lang w:val="uk-UA"/>
        </w:rPr>
        <w:t xml:space="preserve">, Вільний простір </w:t>
      </w:r>
      <w:r>
        <w:rPr>
          <w:color w:val="000000"/>
          <w:sz w:val="28"/>
          <w:szCs w:val="28"/>
          <w:lang w:val="uk-UA"/>
        </w:rPr>
        <w:t>«</w:t>
      </w:r>
      <w:proofErr w:type="spellStart"/>
      <w:r w:rsidRPr="00C443D8">
        <w:rPr>
          <w:color w:val="000000"/>
          <w:sz w:val="28"/>
          <w:szCs w:val="28"/>
          <w:lang w:val="uk-UA"/>
        </w:rPr>
        <w:t>Dream</w:t>
      </w:r>
      <w:proofErr w:type="spellEnd"/>
      <w:r>
        <w:rPr>
          <w:color w:val="000000"/>
          <w:sz w:val="28"/>
          <w:szCs w:val="28"/>
          <w:lang w:val="uk-UA"/>
        </w:rPr>
        <w:t>»</w:t>
      </w:r>
      <w:r w:rsidRPr="00C443D8">
        <w:rPr>
          <w:color w:val="000000"/>
          <w:sz w:val="28"/>
          <w:szCs w:val="28"/>
          <w:lang w:val="uk-UA"/>
        </w:rPr>
        <w:t xml:space="preserve">, Клуб вивчення англійської мови, Ігровий молодіжний простір </w:t>
      </w:r>
      <w:r>
        <w:rPr>
          <w:color w:val="000000"/>
          <w:sz w:val="28"/>
          <w:szCs w:val="28"/>
          <w:lang w:val="uk-UA"/>
        </w:rPr>
        <w:t>«</w:t>
      </w:r>
      <w:proofErr w:type="spellStart"/>
      <w:r w:rsidRPr="00C443D8">
        <w:rPr>
          <w:color w:val="000000"/>
          <w:sz w:val="28"/>
          <w:szCs w:val="28"/>
          <w:lang w:val="uk-UA"/>
        </w:rPr>
        <w:t>Fox</w:t>
      </w:r>
      <w:proofErr w:type="spellEnd"/>
      <w:r w:rsidRPr="00C443D8">
        <w:rPr>
          <w:color w:val="000000"/>
          <w:sz w:val="28"/>
          <w:szCs w:val="28"/>
          <w:lang w:val="uk-UA"/>
        </w:rPr>
        <w:t xml:space="preserve"> </w:t>
      </w:r>
      <w:proofErr w:type="spellStart"/>
      <w:r w:rsidRPr="00C443D8">
        <w:rPr>
          <w:color w:val="000000"/>
          <w:sz w:val="28"/>
          <w:szCs w:val="28"/>
          <w:lang w:val="uk-UA"/>
        </w:rPr>
        <w:t>club</w:t>
      </w:r>
      <w:proofErr w:type="spellEnd"/>
      <w:r>
        <w:rPr>
          <w:color w:val="000000"/>
          <w:sz w:val="28"/>
          <w:szCs w:val="28"/>
          <w:lang w:val="uk-UA"/>
        </w:rPr>
        <w:t>»</w:t>
      </w:r>
      <w:r w:rsidRPr="00C443D8">
        <w:rPr>
          <w:color w:val="000000"/>
          <w:sz w:val="28"/>
          <w:szCs w:val="28"/>
          <w:lang w:val="uk-UA"/>
        </w:rPr>
        <w:t xml:space="preserve">. 27 грудня 2019 року відбулось відкриття громадського простору </w:t>
      </w:r>
      <w:r>
        <w:rPr>
          <w:color w:val="000000"/>
          <w:sz w:val="28"/>
          <w:szCs w:val="28"/>
          <w:lang w:val="uk-UA"/>
        </w:rPr>
        <w:t>«</w:t>
      </w:r>
      <w:proofErr w:type="spellStart"/>
      <w:r w:rsidRPr="00C443D8">
        <w:rPr>
          <w:color w:val="000000"/>
          <w:sz w:val="28"/>
          <w:szCs w:val="28"/>
          <w:lang w:val="uk-UA"/>
        </w:rPr>
        <w:t>Fox</w:t>
      </w:r>
      <w:proofErr w:type="spellEnd"/>
      <w:r w:rsidRPr="00C443D8">
        <w:rPr>
          <w:color w:val="000000"/>
          <w:sz w:val="28"/>
          <w:szCs w:val="28"/>
          <w:lang w:val="uk-UA"/>
        </w:rPr>
        <w:t xml:space="preserve"> </w:t>
      </w:r>
      <w:proofErr w:type="spellStart"/>
      <w:r w:rsidRPr="00C443D8">
        <w:rPr>
          <w:color w:val="000000"/>
          <w:sz w:val="28"/>
          <w:szCs w:val="28"/>
          <w:lang w:val="uk-UA"/>
        </w:rPr>
        <w:t>club</w:t>
      </w:r>
      <w:proofErr w:type="spellEnd"/>
      <w:r>
        <w:rPr>
          <w:color w:val="000000"/>
          <w:sz w:val="28"/>
          <w:szCs w:val="28"/>
          <w:lang w:val="uk-UA"/>
        </w:rPr>
        <w:t>»</w:t>
      </w:r>
      <w:r w:rsidRPr="00C443D8">
        <w:rPr>
          <w:color w:val="000000"/>
          <w:sz w:val="28"/>
          <w:szCs w:val="28"/>
          <w:lang w:val="uk-UA"/>
        </w:rPr>
        <w:t xml:space="preserve"> в центральній бібліотеці міста. Окрім того, найближчим часом заплановано реалізувати такі проекти, як створення Волонтерського молодіжного центру та Безкоштовного громадського </w:t>
      </w:r>
      <w:proofErr w:type="spellStart"/>
      <w:r w:rsidRPr="00C443D8">
        <w:rPr>
          <w:color w:val="000000"/>
          <w:sz w:val="28"/>
          <w:szCs w:val="28"/>
          <w:lang w:val="uk-UA"/>
        </w:rPr>
        <w:t>простіру</w:t>
      </w:r>
      <w:proofErr w:type="spellEnd"/>
      <w:r w:rsidRPr="00C443D8">
        <w:rPr>
          <w:color w:val="000000"/>
          <w:sz w:val="28"/>
          <w:szCs w:val="28"/>
          <w:lang w:val="uk-UA"/>
        </w:rPr>
        <w:t xml:space="preserve"> </w:t>
      </w:r>
      <w:r>
        <w:rPr>
          <w:color w:val="000000"/>
          <w:sz w:val="28"/>
          <w:szCs w:val="28"/>
          <w:lang w:val="uk-UA"/>
        </w:rPr>
        <w:t>«</w:t>
      </w:r>
      <w:proofErr w:type="spellStart"/>
      <w:r w:rsidRPr="00C443D8">
        <w:rPr>
          <w:color w:val="000000"/>
          <w:sz w:val="28"/>
          <w:szCs w:val="28"/>
          <w:lang w:val="uk-UA"/>
        </w:rPr>
        <w:t>Fox</w:t>
      </w:r>
      <w:proofErr w:type="spellEnd"/>
      <w:r w:rsidRPr="00C443D8">
        <w:rPr>
          <w:color w:val="000000"/>
          <w:sz w:val="28"/>
          <w:szCs w:val="28"/>
          <w:lang w:val="uk-UA"/>
        </w:rPr>
        <w:t xml:space="preserve"> </w:t>
      </w:r>
      <w:proofErr w:type="spellStart"/>
      <w:r w:rsidRPr="00C443D8">
        <w:rPr>
          <w:color w:val="000000"/>
          <w:sz w:val="28"/>
          <w:szCs w:val="28"/>
          <w:lang w:val="uk-UA"/>
        </w:rPr>
        <w:t>club</w:t>
      </w:r>
      <w:proofErr w:type="spellEnd"/>
      <w:r>
        <w:rPr>
          <w:color w:val="000000"/>
          <w:sz w:val="28"/>
          <w:szCs w:val="28"/>
          <w:lang w:val="uk-UA"/>
        </w:rPr>
        <w:t>»</w:t>
      </w:r>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Молодіжні громадські організації виявляють активну зацікавленість щодо розвитку міста. Протягом року відбулась презентація архітектурного плану </w:t>
      </w:r>
      <w:r>
        <w:rPr>
          <w:color w:val="000000"/>
          <w:sz w:val="28"/>
          <w:szCs w:val="28"/>
          <w:lang w:val="uk-UA"/>
        </w:rPr>
        <w:t>«</w:t>
      </w:r>
      <w:r w:rsidRPr="00C443D8">
        <w:rPr>
          <w:color w:val="000000"/>
          <w:sz w:val="28"/>
          <w:szCs w:val="28"/>
          <w:lang w:val="uk-UA"/>
        </w:rPr>
        <w:t>Водної станції</w:t>
      </w:r>
      <w:r>
        <w:rPr>
          <w:color w:val="000000"/>
          <w:sz w:val="28"/>
          <w:szCs w:val="28"/>
          <w:lang w:val="uk-UA"/>
        </w:rPr>
        <w:t>»</w:t>
      </w:r>
      <w:r w:rsidRPr="00C443D8">
        <w:rPr>
          <w:color w:val="000000"/>
          <w:sz w:val="28"/>
          <w:szCs w:val="28"/>
          <w:lang w:val="uk-UA"/>
        </w:rPr>
        <w:t xml:space="preserve"> від ГО </w:t>
      </w:r>
      <w:r>
        <w:rPr>
          <w:color w:val="000000"/>
          <w:sz w:val="28"/>
          <w:szCs w:val="28"/>
          <w:lang w:val="uk-UA"/>
        </w:rPr>
        <w:t>«</w:t>
      </w:r>
      <w:r w:rsidRPr="00C443D8">
        <w:rPr>
          <w:color w:val="000000"/>
          <w:sz w:val="28"/>
          <w:szCs w:val="28"/>
          <w:lang w:val="uk-UA"/>
        </w:rPr>
        <w:t>Місто-сад</w:t>
      </w:r>
      <w:r>
        <w:rPr>
          <w:color w:val="000000"/>
          <w:sz w:val="28"/>
          <w:szCs w:val="28"/>
          <w:lang w:val="uk-UA"/>
        </w:rPr>
        <w:t>»</w:t>
      </w:r>
      <w:r w:rsidRPr="00C443D8">
        <w:rPr>
          <w:color w:val="000000"/>
          <w:sz w:val="28"/>
          <w:szCs w:val="28"/>
          <w:lang w:val="uk-UA"/>
        </w:rPr>
        <w:t xml:space="preserve">, розроблений у рамках проекту </w:t>
      </w:r>
      <w:r>
        <w:rPr>
          <w:color w:val="000000"/>
          <w:sz w:val="28"/>
          <w:szCs w:val="28"/>
          <w:lang w:val="uk-UA"/>
        </w:rPr>
        <w:t>«</w:t>
      </w:r>
      <w:r w:rsidRPr="00C443D8">
        <w:rPr>
          <w:color w:val="000000"/>
          <w:sz w:val="28"/>
          <w:szCs w:val="28"/>
          <w:lang w:val="uk-UA"/>
        </w:rPr>
        <w:t>Все перетвориться на Місто-сад: від Маріуполя до Лисичанська</w:t>
      </w:r>
      <w:r>
        <w:rPr>
          <w:color w:val="000000"/>
          <w:sz w:val="28"/>
          <w:szCs w:val="28"/>
          <w:lang w:val="uk-UA"/>
        </w:rPr>
        <w:t>»</w:t>
      </w:r>
      <w:r w:rsidRPr="00C443D8">
        <w:rPr>
          <w:color w:val="000000"/>
          <w:sz w:val="28"/>
          <w:szCs w:val="28"/>
          <w:lang w:val="uk-UA"/>
        </w:rPr>
        <w:t xml:space="preserve">, за підтримки проекту </w:t>
      </w:r>
      <w:r>
        <w:rPr>
          <w:color w:val="000000"/>
          <w:sz w:val="28"/>
          <w:szCs w:val="28"/>
          <w:lang w:val="uk-UA"/>
        </w:rPr>
        <w:t>«</w:t>
      </w:r>
      <w:r w:rsidRPr="00C443D8">
        <w:rPr>
          <w:color w:val="000000"/>
          <w:sz w:val="28"/>
          <w:szCs w:val="28"/>
          <w:lang w:val="uk-UA"/>
        </w:rPr>
        <w:t>Зміцнення громадської довіри</w:t>
      </w:r>
      <w:r>
        <w:rPr>
          <w:color w:val="000000"/>
          <w:sz w:val="28"/>
          <w:szCs w:val="28"/>
          <w:lang w:val="uk-UA"/>
        </w:rPr>
        <w:t>»</w:t>
      </w:r>
      <w:r w:rsidRPr="00C443D8">
        <w:rPr>
          <w:color w:val="000000"/>
          <w:sz w:val="28"/>
          <w:szCs w:val="28"/>
          <w:lang w:val="uk-UA"/>
        </w:rPr>
        <w:t xml:space="preserve"> (UCBI II) та Агентства США з міжнародного розвитку (USAID) та культурного проекту </w:t>
      </w:r>
      <w:r>
        <w:rPr>
          <w:color w:val="000000"/>
          <w:sz w:val="28"/>
          <w:szCs w:val="28"/>
          <w:lang w:val="uk-UA"/>
        </w:rPr>
        <w:t>«</w:t>
      </w:r>
      <w:r w:rsidRPr="00C443D8">
        <w:rPr>
          <w:color w:val="000000"/>
          <w:sz w:val="28"/>
          <w:szCs w:val="28"/>
          <w:lang w:val="uk-UA"/>
        </w:rPr>
        <w:t xml:space="preserve">Арт простір RED </w:t>
      </w:r>
      <w:proofErr w:type="spellStart"/>
      <w:r w:rsidRPr="00C443D8">
        <w:rPr>
          <w:color w:val="000000"/>
          <w:sz w:val="28"/>
          <w:szCs w:val="28"/>
          <w:lang w:val="uk-UA"/>
        </w:rPr>
        <w:t>Castle</w:t>
      </w:r>
      <w:proofErr w:type="spellEnd"/>
      <w:r>
        <w:rPr>
          <w:color w:val="000000"/>
          <w:sz w:val="28"/>
          <w:szCs w:val="28"/>
          <w:lang w:val="uk-UA"/>
        </w:rPr>
        <w:t>»</w:t>
      </w:r>
      <w:r w:rsidRPr="00C443D8">
        <w:rPr>
          <w:color w:val="000000"/>
          <w:sz w:val="28"/>
          <w:szCs w:val="28"/>
          <w:lang w:val="uk-UA"/>
        </w:rPr>
        <w:t xml:space="preserve"> від ГО </w:t>
      </w:r>
      <w:r>
        <w:rPr>
          <w:color w:val="000000"/>
          <w:sz w:val="28"/>
          <w:szCs w:val="28"/>
          <w:lang w:val="uk-UA"/>
        </w:rPr>
        <w:t>«</w:t>
      </w:r>
      <w:r w:rsidRPr="00C443D8">
        <w:rPr>
          <w:color w:val="000000"/>
          <w:sz w:val="28"/>
          <w:szCs w:val="28"/>
          <w:lang w:val="uk-UA"/>
        </w:rPr>
        <w:t>Молодіжна спільнота Лисичанська</w:t>
      </w:r>
      <w:r>
        <w:rPr>
          <w:color w:val="000000"/>
          <w:sz w:val="28"/>
          <w:szCs w:val="28"/>
          <w:lang w:val="uk-UA"/>
        </w:rPr>
        <w:t>»</w:t>
      </w:r>
      <w:r w:rsidRPr="00C443D8">
        <w:rPr>
          <w:color w:val="000000"/>
          <w:sz w:val="28"/>
          <w:szCs w:val="28"/>
          <w:lang w:val="uk-UA"/>
        </w:rPr>
        <w:t xml:space="preserve"> в рамках конкурсу з </w:t>
      </w:r>
      <w:proofErr w:type="spellStart"/>
      <w:r w:rsidRPr="00C443D8">
        <w:rPr>
          <w:color w:val="000000"/>
          <w:sz w:val="28"/>
          <w:szCs w:val="28"/>
          <w:lang w:val="uk-UA"/>
        </w:rPr>
        <w:t>адвокаційних</w:t>
      </w:r>
      <w:proofErr w:type="spellEnd"/>
      <w:r w:rsidRPr="00C443D8">
        <w:rPr>
          <w:color w:val="000000"/>
          <w:sz w:val="28"/>
          <w:szCs w:val="28"/>
          <w:lang w:val="uk-UA"/>
        </w:rPr>
        <w:t xml:space="preserve"> кампаній </w:t>
      </w:r>
      <w:proofErr w:type="spellStart"/>
      <w:r w:rsidRPr="00C443D8">
        <w:rPr>
          <w:color w:val="000000"/>
          <w:sz w:val="28"/>
          <w:szCs w:val="28"/>
          <w:lang w:val="uk-UA"/>
        </w:rPr>
        <w:t>YouthImpact</w:t>
      </w:r>
      <w:proofErr w:type="spellEnd"/>
      <w:r w:rsidRPr="00C443D8">
        <w:rPr>
          <w:color w:val="000000"/>
          <w:sz w:val="28"/>
          <w:szCs w:val="28"/>
          <w:lang w:val="uk-UA"/>
        </w:rPr>
        <w:t xml:space="preserve"> від </w:t>
      </w:r>
      <w:proofErr w:type="spellStart"/>
      <w:r w:rsidRPr="00C443D8">
        <w:rPr>
          <w:color w:val="000000"/>
          <w:sz w:val="28"/>
          <w:szCs w:val="28"/>
          <w:lang w:val="uk-UA"/>
        </w:rPr>
        <w:t>National</w:t>
      </w:r>
      <w:proofErr w:type="spellEnd"/>
      <w:r w:rsidRPr="00C443D8">
        <w:rPr>
          <w:color w:val="000000"/>
          <w:sz w:val="28"/>
          <w:szCs w:val="28"/>
          <w:lang w:val="uk-UA"/>
        </w:rPr>
        <w:t xml:space="preserve"> </w:t>
      </w:r>
      <w:proofErr w:type="spellStart"/>
      <w:r w:rsidRPr="00C443D8">
        <w:rPr>
          <w:color w:val="000000"/>
          <w:sz w:val="28"/>
          <w:szCs w:val="28"/>
          <w:lang w:val="uk-UA"/>
        </w:rPr>
        <w:t>Youth</w:t>
      </w:r>
      <w:proofErr w:type="spellEnd"/>
      <w:r w:rsidRPr="00C443D8">
        <w:rPr>
          <w:color w:val="000000"/>
          <w:sz w:val="28"/>
          <w:szCs w:val="28"/>
          <w:lang w:val="uk-UA"/>
        </w:rPr>
        <w:t xml:space="preserve"> </w:t>
      </w:r>
      <w:proofErr w:type="spellStart"/>
      <w:r w:rsidRPr="00C443D8">
        <w:rPr>
          <w:color w:val="000000"/>
          <w:sz w:val="28"/>
          <w:szCs w:val="28"/>
          <w:lang w:val="uk-UA"/>
        </w:rPr>
        <w:t>Council</w:t>
      </w:r>
      <w:proofErr w:type="spellEnd"/>
      <w:r w:rsidRPr="00C443D8">
        <w:rPr>
          <w:color w:val="000000"/>
          <w:sz w:val="28"/>
          <w:szCs w:val="28"/>
          <w:lang w:val="uk-UA"/>
        </w:rPr>
        <w:t xml:space="preserve"> </w:t>
      </w:r>
      <w:proofErr w:type="spellStart"/>
      <w:r w:rsidRPr="00C443D8">
        <w:rPr>
          <w:color w:val="000000"/>
          <w:sz w:val="28"/>
          <w:szCs w:val="28"/>
          <w:lang w:val="uk-UA"/>
        </w:rPr>
        <w:t>of</w:t>
      </w:r>
      <w:proofErr w:type="spellEnd"/>
      <w:r w:rsidRPr="00C443D8">
        <w:rPr>
          <w:color w:val="000000"/>
          <w:sz w:val="28"/>
          <w:szCs w:val="28"/>
          <w:lang w:val="uk-UA"/>
        </w:rPr>
        <w:t xml:space="preserve"> </w:t>
      </w:r>
      <w:proofErr w:type="spellStart"/>
      <w:r w:rsidRPr="00C443D8">
        <w:rPr>
          <w:color w:val="000000"/>
          <w:sz w:val="28"/>
          <w:szCs w:val="28"/>
          <w:lang w:val="uk-UA"/>
        </w:rPr>
        <w:t>Ukraine</w:t>
      </w:r>
      <w:proofErr w:type="spellEnd"/>
      <w:r w:rsidRPr="00C443D8">
        <w:rPr>
          <w:color w:val="000000"/>
          <w:sz w:val="28"/>
          <w:szCs w:val="28"/>
          <w:lang w:val="uk-UA"/>
        </w:rPr>
        <w:t xml:space="preserve"> </w:t>
      </w:r>
      <w:r>
        <w:rPr>
          <w:color w:val="000000"/>
          <w:sz w:val="28"/>
          <w:szCs w:val="28"/>
          <w:lang w:val="uk-UA"/>
        </w:rPr>
        <w:t>–</w:t>
      </w:r>
      <w:r w:rsidRPr="00C443D8">
        <w:rPr>
          <w:color w:val="000000"/>
          <w:sz w:val="28"/>
          <w:szCs w:val="28"/>
          <w:lang w:val="uk-UA"/>
        </w:rPr>
        <w:t xml:space="preserve"> </w:t>
      </w:r>
      <w:proofErr w:type="spellStart"/>
      <w:r w:rsidRPr="00C443D8">
        <w:rPr>
          <w:color w:val="000000"/>
          <w:sz w:val="28"/>
          <w:szCs w:val="28"/>
          <w:lang w:val="uk-UA"/>
        </w:rPr>
        <w:t>NYCUkraine</w:t>
      </w:r>
      <w:proofErr w:type="spellEnd"/>
      <w:r w:rsidRPr="00C443D8">
        <w:rPr>
          <w:color w:val="000000"/>
          <w:sz w:val="28"/>
          <w:szCs w:val="28"/>
          <w:lang w:val="uk-UA"/>
        </w:rPr>
        <w:t xml:space="preserve">, що реалізується у партнерстві з UNICEF </w:t>
      </w:r>
      <w:proofErr w:type="spellStart"/>
      <w:r w:rsidRPr="00C443D8">
        <w:rPr>
          <w:color w:val="000000"/>
          <w:sz w:val="28"/>
          <w:szCs w:val="28"/>
          <w:lang w:val="uk-UA"/>
        </w:rPr>
        <w:t>Ukraine</w:t>
      </w:r>
      <w:proofErr w:type="spellEnd"/>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Значна увага приділяється створенню умов для інтелектуального самовдосконалення, розвитку неформальної освіти молоді та творчої особистості. З метою набуття молодими людьми знань, навичок та інших </w:t>
      </w:r>
      <w:proofErr w:type="spellStart"/>
      <w:r w:rsidRPr="00C443D8">
        <w:rPr>
          <w:color w:val="000000"/>
          <w:sz w:val="28"/>
          <w:szCs w:val="28"/>
          <w:lang w:val="uk-UA"/>
        </w:rPr>
        <w:t>компетентностей</w:t>
      </w:r>
      <w:proofErr w:type="spellEnd"/>
      <w:r w:rsidRPr="00C443D8">
        <w:rPr>
          <w:color w:val="000000"/>
          <w:sz w:val="28"/>
          <w:szCs w:val="28"/>
          <w:lang w:val="uk-UA"/>
        </w:rPr>
        <w:t xml:space="preserve"> поза системою освіти протягом 2019 року студенти вищих навчальних закладів І-ІІ рівнів акредитації пройшли тренінги в рамках проекту </w:t>
      </w:r>
      <w:r>
        <w:rPr>
          <w:color w:val="000000"/>
          <w:sz w:val="28"/>
          <w:szCs w:val="28"/>
          <w:lang w:val="uk-UA"/>
        </w:rPr>
        <w:t>«</w:t>
      </w:r>
      <w:r w:rsidRPr="00C443D8">
        <w:rPr>
          <w:color w:val="000000"/>
          <w:sz w:val="28"/>
          <w:szCs w:val="28"/>
          <w:lang w:val="uk-UA"/>
        </w:rPr>
        <w:t>Створення системи служб порозуміння для впровадження медіації за принципом рівний-рівному та вирішення конфліктів мирним шляхом в закладах освіти Донецької та Луганської областей</w:t>
      </w:r>
      <w:r>
        <w:rPr>
          <w:color w:val="000000"/>
          <w:sz w:val="28"/>
          <w:szCs w:val="28"/>
          <w:lang w:val="uk-UA"/>
        </w:rPr>
        <w:t>»</w:t>
      </w:r>
      <w:r w:rsidRPr="00C443D8">
        <w:rPr>
          <w:color w:val="000000"/>
          <w:sz w:val="28"/>
          <w:szCs w:val="28"/>
          <w:lang w:val="uk-UA"/>
        </w:rPr>
        <w:t xml:space="preserve">, який здійснюється ЮНІСЕФ та ГО </w:t>
      </w:r>
      <w:r>
        <w:rPr>
          <w:color w:val="000000"/>
          <w:sz w:val="28"/>
          <w:szCs w:val="28"/>
          <w:lang w:val="uk-UA"/>
        </w:rPr>
        <w:t>«</w:t>
      </w:r>
      <w:proofErr w:type="spellStart"/>
      <w:r w:rsidRPr="00C443D8">
        <w:rPr>
          <w:color w:val="000000"/>
          <w:sz w:val="28"/>
          <w:szCs w:val="28"/>
          <w:lang w:val="uk-UA"/>
        </w:rPr>
        <w:t>Ла</w:t>
      </w:r>
      <w:proofErr w:type="spellEnd"/>
      <w:r w:rsidRPr="00C443D8">
        <w:rPr>
          <w:color w:val="000000"/>
          <w:sz w:val="28"/>
          <w:szCs w:val="28"/>
          <w:lang w:val="uk-UA"/>
        </w:rPr>
        <w:t xml:space="preserve"> </w:t>
      </w:r>
      <w:proofErr w:type="spellStart"/>
      <w:r w:rsidRPr="00C443D8">
        <w:rPr>
          <w:color w:val="000000"/>
          <w:sz w:val="28"/>
          <w:szCs w:val="28"/>
          <w:lang w:val="uk-UA"/>
        </w:rPr>
        <w:t>Страда-Україна</w:t>
      </w:r>
      <w:proofErr w:type="spellEnd"/>
      <w:r>
        <w:rPr>
          <w:color w:val="000000"/>
          <w:sz w:val="28"/>
          <w:szCs w:val="28"/>
          <w:lang w:val="uk-UA"/>
        </w:rPr>
        <w:t>»</w:t>
      </w:r>
      <w:r w:rsidRPr="00C443D8">
        <w:rPr>
          <w:color w:val="000000"/>
          <w:sz w:val="28"/>
          <w:szCs w:val="28"/>
          <w:lang w:val="uk-UA"/>
        </w:rPr>
        <w:t xml:space="preserve">. Активна молодь міста брала участь у триденній зустрічі випускників програми Майстерня Молодіжної Демократії та культурне картування, у проекті в рамках Програми </w:t>
      </w:r>
      <w:r>
        <w:rPr>
          <w:color w:val="000000"/>
          <w:sz w:val="28"/>
          <w:szCs w:val="28"/>
          <w:lang w:val="uk-UA"/>
        </w:rPr>
        <w:t>«</w:t>
      </w:r>
      <w:r w:rsidRPr="00C443D8">
        <w:rPr>
          <w:color w:val="000000"/>
          <w:sz w:val="28"/>
          <w:szCs w:val="28"/>
          <w:lang w:val="uk-UA"/>
        </w:rPr>
        <w:t>Молодь змінить Україну</w:t>
      </w:r>
      <w:r>
        <w:rPr>
          <w:color w:val="000000"/>
          <w:sz w:val="28"/>
          <w:szCs w:val="28"/>
          <w:lang w:val="uk-UA"/>
        </w:rPr>
        <w:t>»</w:t>
      </w:r>
      <w:r w:rsidRPr="00C443D8">
        <w:rPr>
          <w:color w:val="000000"/>
          <w:sz w:val="28"/>
          <w:szCs w:val="28"/>
          <w:lang w:val="uk-UA"/>
        </w:rPr>
        <w:t xml:space="preserve"> від фонду Богдана </w:t>
      </w:r>
      <w:proofErr w:type="spellStart"/>
      <w:r w:rsidRPr="00C443D8">
        <w:rPr>
          <w:color w:val="000000"/>
          <w:sz w:val="28"/>
          <w:szCs w:val="28"/>
          <w:lang w:val="uk-UA"/>
        </w:rPr>
        <w:t>Гаврілішина</w:t>
      </w:r>
      <w:proofErr w:type="spellEnd"/>
      <w:r w:rsidRPr="00C443D8">
        <w:rPr>
          <w:color w:val="000000"/>
          <w:sz w:val="28"/>
          <w:szCs w:val="28"/>
          <w:lang w:val="uk-UA"/>
        </w:rPr>
        <w:t xml:space="preserve"> (м. Вена), у презентаційному форумі </w:t>
      </w:r>
      <w:r>
        <w:rPr>
          <w:color w:val="000000"/>
          <w:sz w:val="28"/>
          <w:szCs w:val="28"/>
          <w:lang w:val="uk-UA"/>
        </w:rPr>
        <w:t>«</w:t>
      </w:r>
      <w:r w:rsidRPr="00C443D8">
        <w:rPr>
          <w:color w:val="000000"/>
          <w:sz w:val="28"/>
          <w:szCs w:val="28"/>
          <w:lang w:val="uk-UA"/>
        </w:rPr>
        <w:t>Живи і працюй в Україні</w:t>
      </w:r>
      <w:r>
        <w:rPr>
          <w:color w:val="000000"/>
          <w:sz w:val="28"/>
          <w:szCs w:val="28"/>
          <w:lang w:val="uk-UA"/>
        </w:rPr>
        <w:t>»</w:t>
      </w:r>
      <w:r w:rsidRPr="00C443D8">
        <w:rPr>
          <w:color w:val="000000"/>
          <w:sz w:val="28"/>
          <w:szCs w:val="28"/>
          <w:lang w:val="uk-UA"/>
        </w:rPr>
        <w:t xml:space="preserve">, члени міської молодіжної ради </w:t>
      </w:r>
      <w:r>
        <w:rPr>
          <w:color w:val="000000"/>
          <w:sz w:val="28"/>
          <w:szCs w:val="28"/>
          <w:lang w:val="uk-UA"/>
        </w:rPr>
        <w:t>–</w:t>
      </w:r>
      <w:r w:rsidRPr="00C443D8">
        <w:rPr>
          <w:color w:val="000000"/>
          <w:sz w:val="28"/>
          <w:szCs w:val="28"/>
          <w:lang w:val="uk-UA"/>
        </w:rPr>
        <w:t xml:space="preserve"> у Молодіжному форумі в м. </w:t>
      </w:r>
      <w:proofErr w:type="spellStart"/>
      <w:r w:rsidRPr="00C443D8">
        <w:rPr>
          <w:color w:val="000000"/>
          <w:sz w:val="28"/>
          <w:szCs w:val="28"/>
          <w:lang w:val="uk-UA"/>
        </w:rPr>
        <w:t>Святогірську</w:t>
      </w:r>
      <w:proofErr w:type="spellEnd"/>
      <w:r w:rsidRPr="00C443D8">
        <w:rPr>
          <w:color w:val="000000"/>
          <w:sz w:val="28"/>
          <w:szCs w:val="28"/>
          <w:lang w:val="uk-UA"/>
        </w:rPr>
        <w:t xml:space="preserve"> в рамках Програми ООН з відновлення та </w:t>
      </w:r>
      <w:proofErr w:type="spellStart"/>
      <w:r w:rsidRPr="00C443D8">
        <w:rPr>
          <w:color w:val="000000"/>
          <w:sz w:val="28"/>
          <w:szCs w:val="28"/>
          <w:lang w:val="uk-UA"/>
        </w:rPr>
        <w:t>миротворення</w:t>
      </w:r>
      <w:proofErr w:type="spellEnd"/>
      <w:r w:rsidRPr="00C443D8">
        <w:rPr>
          <w:color w:val="000000"/>
          <w:sz w:val="28"/>
          <w:szCs w:val="28"/>
          <w:lang w:val="uk-UA"/>
        </w:rPr>
        <w:t xml:space="preserve">, у молодіжному проекті U-Report та ін. Студенти Лисичанського державного гірничо-індустріального коледжу та ДПТНЗ </w:t>
      </w:r>
      <w:r>
        <w:rPr>
          <w:color w:val="000000"/>
          <w:sz w:val="28"/>
          <w:szCs w:val="28"/>
          <w:lang w:val="uk-UA"/>
        </w:rPr>
        <w:t>«</w:t>
      </w:r>
      <w:proofErr w:type="spellStart"/>
      <w:r w:rsidRPr="00C443D8">
        <w:rPr>
          <w:color w:val="000000"/>
          <w:sz w:val="28"/>
          <w:szCs w:val="28"/>
          <w:lang w:val="uk-UA"/>
        </w:rPr>
        <w:t>Привільський</w:t>
      </w:r>
      <w:proofErr w:type="spellEnd"/>
      <w:r w:rsidRPr="00C443D8">
        <w:rPr>
          <w:color w:val="000000"/>
          <w:sz w:val="28"/>
          <w:szCs w:val="28"/>
          <w:lang w:val="uk-UA"/>
        </w:rPr>
        <w:t xml:space="preserve"> професійний ліцей</w:t>
      </w:r>
      <w:r>
        <w:rPr>
          <w:color w:val="000000"/>
          <w:sz w:val="28"/>
          <w:szCs w:val="28"/>
          <w:lang w:val="uk-UA"/>
        </w:rPr>
        <w:t>»</w:t>
      </w:r>
      <w:r w:rsidRPr="00C443D8">
        <w:rPr>
          <w:color w:val="000000"/>
          <w:sz w:val="28"/>
          <w:szCs w:val="28"/>
          <w:lang w:val="uk-UA"/>
        </w:rPr>
        <w:t xml:space="preserve"> в рамках Всеукраїнського тижня </w:t>
      </w:r>
      <w:r w:rsidRPr="00C443D8">
        <w:rPr>
          <w:color w:val="000000"/>
          <w:sz w:val="28"/>
          <w:szCs w:val="28"/>
          <w:lang w:val="uk-UA"/>
        </w:rPr>
        <w:lastRenderedPageBreak/>
        <w:t xml:space="preserve">права прийняли участь у семінарі </w:t>
      </w:r>
      <w:r>
        <w:rPr>
          <w:color w:val="000000"/>
          <w:sz w:val="28"/>
          <w:szCs w:val="28"/>
          <w:lang w:val="uk-UA"/>
        </w:rPr>
        <w:t>«</w:t>
      </w:r>
      <w:r w:rsidRPr="00C443D8">
        <w:rPr>
          <w:color w:val="000000"/>
          <w:sz w:val="28"/>
          <w:szCs w:val="28"/>
          <w:lang w:val="uk-UA"/>
        </w:rPr>
        <w:t>Загальна декларація прав людини</w:t>
      </w:r>
      <w:r>
        <w:rPr>
          <w:color w:val="000000"/>
          <w:sz w:val="28"/>
          <w:szCs w:val="28"/>
          <w:lang w:val="uk-UA"/>
        </w:rPr>
        <w:t>»</w:t>
      </w:r>
      <w:r w:rsidRPr="00C443D8">
        <w:rPr>
          <w:color w:val="000000"/>
          <w:sz w:val="28"/>
          <w:szCs w:val="28"/>
          <w:lang w:val="uk-UA"/>
        </w:rPr>
        <w:t xml:space="preserve"> та </w:t>
      </w:r>
      <w:r>
        <w:rPr>
          <w:color w:val="000000"/>
          <w:sz w:val="28"/>
          <w:szCs w:val="28"/>
          <w:lang w:val="uk-UA"/>
        </w:rPr>
        <w:t>«</w:t>
      </w:r>
      <w:r w:rsidRPr="00C443D8">
        <w:rPr>
          <w:color w:val="000000"/>
          <w:sz w:val="28"/>
          <w:szCs w:val="28"/>
          <w:lang w:val="uk-UA"/>
        </w:rPr>
        <w:t>Гендерна рівність</w:t>
      </w:r>
      <w:r>
        <w:rPr>
          <w:color w:val="000000"/>
          <w:sz w:val="28"/>
          <w:szCs w:val="28"/>
          <w:lang w:val="uk-UA"/>
        </w:rPr>
        <w:t>»</w:t>
      </w:r>
      <w:r w:rsidRPr="00C443D8">
        <w:rPr>
          <w:color w:val="000000"/>
          <w:sz w:val="28"/>
          <w:szCs w:val="28"/>
          <w:lang w:val="uk-UA"/>
        </w:rPr>
        <w:t xml:space="preserve"> за участі представників ГО </w:t>
      </w:r>
      <w:r>
        <w:rPr>
          <w:color w:val="000000"/>
          <w:sz w:val="28"/>
          <w:szCs w:val="28"/>
          <w:lang w:val="uk-UA"/>
        </w:rPr>
        <w:t>«</w:t>
      </w:r>
      <w:r w:rsidRPr="00C443D8">
        <w:rPr>
          <w:color w:val="000000"/>
          <w:sz w:val="28"/>
          <w:szCs w:val="28"/>
          <w:lang w:val="uk-UA"/>
        </w:rPr>
        <w:t>Жіноча правозахисна група</w:t>
      </w:r>
      <w:r>
        <w:rPr>
          <w:color w:val="000000"/>
          <w:sz w:val="28"/>
          <w:szCs w:val="28"/>
          <w:lang w:val="uk-UA"/>
        </w:rPr>
        <w:t>»</w:t>
      </w:r>
      <w:r w:rsidRPr="00C443D8">
        <w:rPr>
          <w:color w:val="000000"/>
          <w:sz w:val="28"/>
          <w:szCs w:val="28"/>
          <w:lang w:val="uk-UA"/>
        </w:rPr>
        <w:t>.</w:t>
      </w:r>
    </w:p>
    <w:p w:rsidR="00FA7EE7" w:rsidRPr="00C443D8" w:rsidRDefault="00FA7EE7" w:rsidP="00FA7EE7">
      <w:pPr>
        <w:pStyle w:val="a4"/>
        <w:shd w:val="clear" w:color="auto" w:fill="FFFFFF"/>
        <w:spacing w:before="0" w:beforeAutospacing="0" w:after="0" w:afterAutospacing="0"/>
        <w:ind w:firstLine="709"/>
        <w:jc w:val="both"/>
        <w:rPr>
          <w:color w:val="000000"/>
          <w:sz w:val="28"/>
          <w:szCs w:val="28"/>
          <w:lang w:val="uk-UA"/>
        </w:rPr>
      </w:pPr>
      <w:r w:rsidRPr="00C443D8">
        <w:rPr>
          <w:color w:val="000000"/>
          <w:sz w:val="28"/>
          <w:szCs w:val="28"/>
          <w:lang w:val="uk-UA"/>
        </w:rPr>
        <w:t xml:space="preserve">На виконання міської Програми </w:t>
      </w:r>
      <w:r w:rsidRPr="00FA7EE7">
        <w:rPr>
          <w:b/>
          <w:color w:val="000000"/>
          <w:sz w:val="28"/>
          <w:szCs w:val="28"/>
          <w:lang w:val="uk-UA"/>
        </w:rPr>
        <w:t>оздоровлення та відпочинку дітей</w:t>
      </w:r>
      <w:r w:rsidRPr="00C443D8">
        <w:rPr>
          <w:color w:val="000000"/>
          <w:sz w:val="28"/>
          <w:szCs w:val="28"/>
          <w:lang w:val="uk-UA"/>
        </w:rPr>
        <w:t xml:space="preserve"> на 2017-2021 роки виконавчим комітетом Лисичанської міської ради 2 квітня 2019 року було прийняте рішення № 154 </w:t>
      </w:r>
      <w:r>
        <w:rPr>
          <w:color w:val="000000"/>
          <w:sz w:val="28"/>
          <w:szCs w:val="28"/>
          <w:lang w:val="uk-UA"/>
        </w:rPr>
        <w:t>«</w:t>
      </w:r>
      <w:r w:rsidRPr="00C443D8">
        <w:rPr>
          <w:color w:val="000000"/>
          <w:sz w:val="28"/>
          <w:szCs w:val="28"/>
          <w:lang w:val="uk-UA"/>
        </w:rPr>
        <w:t>Про організацію відпочинку та оздоровлення дітей і підлітків у літній період 2019 року</w:t>
      </w:r>
      <w:r>
        <w:rPr>
          <w:color w:val="000000"/>
          <w:sz w:val="28"/>
          <w:szCs w:val="28"/>
          <w:lang w:val="uk-UA"/>
        </w:rPr>
        <w:t>»</w:t>
      </w:r>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Згідно Програми оздоровлення та відпочинку дітей на 2017-2021 роки з міського бюджету у 2019 році виділено на проведення літньої оздоровчої кампанії кошти у сумі 1 141 493 грн. 21 коп.:</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- 853 285 грн 00 коп. - відкриття літніх пришкільних таборів з денним перебуванням;</w:t>
      </w:r>
    </w:p>
    <w:p w:rsidR="00FA7EE7" w:rsidRPr="00C443D8" w:rsidRDefault="00FA7EE7" w:rsidP="00FA7EE7">
      <w:pPr>
        <w:ind w:firstLine="709"/>
        <w:contextualSpacing/>
        <w:jc w:val="both"/>
        <w:rPr>
          <w:color w:val="000000"/>
          <w:sz w:val="28"/>
          <w:szCs w:val="28"/>
          <w:lang w:val="uk-UA"/>
        </w:rPr>
      </w:pPr>
      <w:r w:rsidRPr="00C443D8">
        <w:rPr>
          <w:color w:val="000000"/>
          <w:sz w:val="28"/>
          <w:szCs w:val="28"/>
          <w:lang w:val="uk-UA"/>
        </w:rPr>
        <w:t xml:space="preserve">- 176700 грн 00коп. - забезпечення оздоровленням дітей, що потребують особливої соціальної уваги та підтримки (31 путівка для дітей пільгових категорій в ДОТ </w:t>
      </w:r>
      <w:r>
        <w:rPr>
          <w:color w:val="000000"/>
          <w:sz w:val="28"/>
          <w:szCs w:val="28"/>
          <w:lang w:val="uk-UA"/>
        </w:rPr>
        <w:t>«</w:t>
      </w:r>
      <w:r w:rsidRPr="00C443D8">
        <w:rPr>
          <w:color w:val="000000"/>
          <w:sz w:val="28"/>
          <w:szCs w:val="28"/>
          <w:lang w:val="uk-UA"/>
        </w:rPr>
        <w:t>Зоря</w:t>
      </w:r>
      <w:r>
        <w:rPr>
          <w:color w:val="000000"/>
          <w:sz w:val="28"/>
          <w:szCs w:val="28"/>
          <w:lang w:val="uk-UA"/>
        </w:rPr>
        <w:t>»</w:t>
      </w:r>
      <w:r w:rsidRPr="00C443D8">
        <w:rPr>
          <w:color w:val="000000"/>
          <w:sz w:val="28"/>
          <w:szCs w:val="28"/>
          <w:lang w:val="uk-UA"/>
        </w:rPr>
        <w:t>, м. Кремінна);</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- 40 008 грн 21 коп.– відкриття спортивного ДОТ </w:t>
      </w:r>
      <w:r>
        <w:rPr>
          <w:color w:val="000000"/>
          <w:sz w:val="28"/>
          <w:szCs w:val="28"/>
          <w:lang w:val="uk-UA"/>
        </w:rPr>
        <w:t>«</w:t>
      </w:r>
      <w:r w:rsidRPr="00C443D8">
        <w:rPr>
          <w:color w:val="000000"/>
          <w:sz w:val="28"/>
          <w:szCs w:val="28"/>
          <w:lang w:val="uk-UA"/>
        </w:rPr>
        <w:t>Рекорд</w:t>
      </w:r>
      <w:r>
        <w:rPr>
          <w:color w:val="000000"/>
          <w:sz w:val="28"/>
          <w:szCs w:val="28"/>
          <w:lang w:val="uk-UA"/>
        </w:rPr>
        <w:t>»</w:t>
      </w:r>
      <w:r w:rsidRPr="00C443D8">
        <w:rPr>
          <w:color w:val="000000"/>
          <w:sz w:val="28"/>
          <w:szCs w:val="28"/>
          <w:lang w:val="uk-UA"/>
        </w:rPr>
        <w:t xml:space="preserve"> з денним перебуванням;</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- 71 500 грн 00 коп. – забезпечення оздоровленням дітей, які опинилися у складних життєвих обставинах (13 путівок для дітей, які потребують особливої уваги та підтримки КЗ </w:t>
      </w:r>
      <w:r>
        <w:rPr>
          <w:color w:val="000000"/>
          <w:sz w:val="28"/>
          <w:szCs w:val="28"/>
          <w:lang w:val="uk-UA"/>
        </w:rPr>
        <w:t>«</w:t>
      </w:r>
      <w:r w:rsidRPr="00C443D8">
        <w:rPr>
          <w:color w:val="000000"/>
          <w:sz w:val="28"/>
          <w:szCs w:val="28"/>
          <w:lang w:val="uk-UA"/>
        </w:rPr>
        <w:t>Центр соціально-психологічної реабілітації дітей</w:t>
      </w:r>
      <w:r>
        <w:rPr>
          <w:color w:val="000000"/>
          <w:sz w:val="28"/>
          <w:szCs w:val="28"/>
          <w:lang w:val="uk-UA"/>
        </w:rPr>
        <w:t>»</w:t>
      </w:r>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Протягом літа 2019 року за рахунок місцевої оздоровчої бази м. Лисичанськ, яка нараховує 19 Літніх пришкільних таборів з денним перебуванням (ЗОШ № 2, 3, 4, 5, 6, 7, 8, 9, 12, 13, 14, 18, 24, 25, 26, 27, НВК </w:t>
      </w:r>
      <w:r>
        <w:rPr>
          <w:color w:val="000000"/>
          <w:sz w:val="28"/>
          <w:szCs w:val="28"/>
          <w:lang w:val="uk-UA"/>
        </w:rPr>
        <w:t>«</w:t>
      </w:r>
      <w:r w:rsidRPr="00C443D8">
        <w:rPr>
          <w:color w:val="000000"/>
          <w:sz w:val="28"/>
          <w:szCs w:val="28"/>
          <w:lang w:val="uk-UA"/>
        </w:rPr>
        <w:t>Гарант</w:t>
      </w:r>
      <w:r>
        <w:rPr>
          <w:color w:val="000000"/>
          <w:sz w:val="28"/>
          <w:szCs w:val="28"/>
          <w:lang w:val="uk-UA"/>
        </w:rPr>
        <w:t>»</w:t>
      </w:r>
      <w:r w:rsidRPr="00C443D8">
        <w:rPr>
          <w:color w:val="000000"/>
          <w:sz w:val="28"/>
          <w:szCs w:val="28"/>
          <w:lang w:val="uk-UA"/>
        </w:rPr>
        <w:t>, 29, 30), охоплено відпочинком 1600 дітей пільгової категорії з</w:t>
      </w:r>
      <w:r>
        <w:rPr>
          <w:color w:val="000000"/>
          <w:sz w:val="28"/>
          <w:szCs w:val="28"/>
          <w:lang w:val="uk-UA"/>
        </w:rPr>
        <w:t xml:space="preserve"> </w:t>
      </w:r>
      <w:r w:rsidRPr="00C443D8">
        <w:rPr>
          <w:color w:val="000000"/>
          <w:sz w:val="28"/>
          <w:szCs w:val="28"/>
          <w:lang w:val="uk-UA"/>
        </w:rPr>
        <w:t xml:space="preserve">організацією харчування 36 грн. 93 коп. на 1 дитину та 1 табір з денним перебуванням при КЗ </w:t>
      </w:r>
      <w:r>
        <w:rPr>
          <w:color w:val="000000"/>
          <w:sz w:val="28"/>
          <w:szCs w:val="28"/>
          <w:lang w:val="uk-UA"/>
        </w:rPr>
        <w:t>«</w:t>
      </w:r>
      <w:r w:rsidRPr="00C443D8">
        <w:rPr>
          <w:color w:val="000000"/>
          <w:sz w:val="28"/>
          <w:szCs w:val="28"/>
          <w:lang w:val="uk-UA"/>
        </w:rPr>
        <w:t>Лисичанська ДЮСШ</w:t>
      </w:r>
      <w:r>
        <w:rPr>
          <w:color w:val="000000"/>
          <w:sz w:val="28"/>
          <w:szCs w:val="28"/>
          <w:lang w:val="uk-UA"/>
        </w:rPr>
        <w:t>»</w:t>
      </w:r>
      <w:r w:rsidRPr="00C443D8">
        <w:rPr>
          <w:color w:val="000000"/>
          <w:sz w:val="28"/>
          <w:szCs w:val="28"/>
          <w:lang w:val="uk-UA"/>
        </w:rPr>
        <w:t xml:space="preserve"> зі спортивним ухилом </w:t>
      </w:r>
      <w:r>
        <w:rPr>
          <w:color w:val="000000"/>
          <w:sz w:val="28"/>
          <w:szCs w:val="28"/>
          <w:lang w:val="uk-UA"/>
        </w:rPr>
        <w:t>«</w:t>
      </w:r>
      <w:r w:rsidRPr="00C443D8">
        <w:rPr>
          <w:color w:val="000000"/>
          <w:sz w:val="28"/>
          <w:szCs w:val="28"/>
          <w:lang w:val="uk-UA"/>
        </w:rPr>
        <w:t>Рекорд</w:t>
      </w:r>
      <w:r>
        <w:rPr>
          <w:color w:val="000000"/>
          <w:sz w:val="28"/>
          <w:szCs w:val="28"/>
          <w:lang w:val="uk-UA"/>
        </w:rPr>
        <w:t>»</w:t>
      </w:r>
      <w:r w:rsidRPr="00C443D8">
        <w:rPr>
          <w:color w:val="000000"/>
          <w:sz w:val="28"/>
          <w:szCs w:val="28"/>
          <w:lang w:val="uk-UA"/>
        </w:rPr>
        <w:t>, в якому охоплено відпочинком 68 вихованців міської ДЮСШ.</w:t>
      </w:r>
    </w:p>
    <w:p w:rsidR="00FA7EE7" w:rsidRPr="00C443D8" w:rsidRDefault="00FA7EE7" w:rsidP="00FA7EE7">
      <w:pPr>
        <w:ind w:firstLine="709"/>
        <w:jc w:val="both"/>
        <w:rPr>
          <w:color w:val="000000"/>
          <w:sz w:val="28"/>
          <w:szCs w:val="28"/>
          <w:lang w:val="uk-UA"/>
        </w:rPr>
      </w:pPr>
      <w:r>
        <w:rPr>
          <w:color w:val="000000"/>
          <w:sz w:val="28"/>
          <w:szCs w:val="28"/>
          <w:lang w:val="uk-UA"/>
        </w:rPr>
        <w:t>В</w:t>
      </w:r>
      <w:r w:rsidRPr="00C443D8">
        <w:rPr>
          <w:color w:val="000000"/>
          <w:sz w:val="28"/>
          <w:szCs w:val="28"/>
          <w:lang w:val="uk-UA"/>
        </w:rPr>
        <w:t>елась активна робота з керівниками підприємств та організацій міста різних форм власності, які не мають власної оздоровчої бази, щодо можливості виділення коштів для придбання путівок в дитячі заклади оздоровлення України для оздоровлення дітей працівників.</w:t>
      </w:r>
    </w:p>
    <w:p w:rsidR="00FA7EE7" w:rsidRPr="00C443D8" w:rsidRDefault="00FA7EE7" w:rsidP="00FA7EE7">
      <w:pPr>
        <w:ind w:firstLine="709"/>
        <w:jc w:val="both"/>
        <w:rPr>
          <w:rFonts w:eastAsia="Calibri"/>
          <w:color w:val="000000"/>
          <w:sz w:val="28"/>
          <w:szCs w:val="28"/>
          <w:lang w:val="uk-UA" w:eastAsia="en-US"/>
        </w:rPr>
      </w:pPr>
      <w:r w:rsidRPr="00C443D8">
        <w:rPr>
          <w:color w:val="000000"/>
          <w:sz w:val="28"/>
          <w:szCs w:val="28"/>
          <w:lang w:val="uk-UA"/>
        </w:rPr>
        <w:t>Так, у літній період 2019 року підприємствами та організаціями міста виділено 2 180 196 грн 06 коп. на організацію літнього оздоровлення і відпочинку 476 дітей працівників підприємств, а саме:</w:t>
      </w:r>
    </w:p>
    <w:p w:rsidR="00FA7EE7" w:rsidRPr="00C443D8" w:rsidRDefault="00FA7EE7" w:rsidP="00FA7EE7">
      <w:pPr>
        <w:ind w:firstLine="709"/>
        <w:contextualSpacing/>
        <w:jc w:val="both"/>
        <w:rPr>
          <w:color w:val="000000"/>
          <w:sz w:val="28"/>
          <w:szCs w:val="28"/>
          <w:lang w:val="uk-UA"/>
        </w:rPr>
      </w:pPr>
      <w:r w:rsidRPr="00C443D8">
        <w:rPr>
          <w:color w:val="000000"/>
          <w:sz w:val="28"/>
          <w:szCs w:val="28"/>
          <w:lang w:val="uk-UA"/>
        </w:rPr>
        <w:t xml:space="preserve">- ПАТ </w:t>
      </w:r>
      <w:r>
        <w:rPr>
          <w:color w:val="000000"/>
          <w:sz w:val="28"/>
          <w:szCs w:val="28"/>
          <w:lang w:val="uk-UA"/>
        </w:rPr>
        <w:t>«</w:t>
      </w:r>
      <w:proofErr w:type="spellStart"/>
      <w:r w:rsidRPr="00C443D8">
        <w:rPr>
          <w:color w:val="000000"/>
          <w:sz w:val="28"/>
          <w:szCs w:val="28"/>
          <w:lang w:val="uk-UA"/>
        </w:rPr>
        <w:t>Лисичанськвугілля</w:t>
      </w:r>
      <w:proofErr w:type="spellEnd"/>
      <w:r>
        <w:rPr>
          <w:color w:val="000000"/>
          <w:sz w:val="28"/>
          <w:szCs w:val="28"/>
          <w:lang w:val="uk-UA"/>
        </w:rPr>
        <w:t>»</w:t>
      </w:r>
      <w:r w:rsidRPr="00C443D8">
        <w:rPr>
          <w:color w:val="000000"/>
          <w:sz w:val="28"/>
          <w:szCs w:val="28"/>
          <w:lang w:val="uk-UA"/>
        </w:rPr>
        <w:t xml:space="preserve"> - 173 дитини (899 000 грн. 00 коп.) оздоровлено в ДОТ </w:t>
      </w:r>
      <w:r>
        <w:rPr>
          <w:color w:val="000000"/>
          <w:sz w:val="28"/>
          <w:szCs w:val="28"/>
          <w:lang w:val="uk-UA"/>
        </w:rPr>
        <w:t>«</w:t>
      </w:r>
      <w:r w:rsidRPr="00C443D8">
        <w:rPr>
          <w:color w:val="000000"/>
          <w:sz w:val="28"/>
          <w:szCs w:val="28"/>
          <w:lang w:val="uk-UA"/>
        </w:rPr>
        <w:t>Зоря</w:t>
      </w:r>
      <w:r>
        <w:rPr>
          <w:color w:val="000000"/>
          <w:sz w:val="28"/>
          <w:szCs w:val="28"/>
          <w:lang w:val="uk-UA"/>
        </w:rPr>
        <w:t>»</w:t>
      </w:r>
      <w:r w:rsidRPr="00C443D8">
        <w:rPr>
          <w:color w:val="000000"/>
          <w:sz w:val="28"/>
          <w:szCs w:val="28"/>
          <w:lang w:val="uk-UA"/>
        </w:rPr>
        <w:t>;</w:t>
      </w:r>
    </w:p>
    <w:p w:rsidR="00FA7EE7" w:rsidRPr="00C443D8" w:rsidRDefault="00FA7EE7" w:rsidP="00FA7EE7">
      <w:pPr>
        <w:ind w:firstLine="709"/>
        <w:contextualSpacing/>
        <w:jc w:val="both"/>
        <w:rPr>
          <w:color w:val="000000"/>
          <w:sz w:val="28"/>
          <w:szCs w:val="28"/>
          <w:lang w:val="uk-UA"/>
        </w:rPr>
      </w:pPr>
      <w:r w:rsidRPr="00C443D8">
        <w:rPr>
          <w:color w:val="000000"/>
          <w:sz w:val="28"/>
          <w:szCs w:val="28"/>
          <w:lang w:val="uk-UA"/>
        </w:rPr>
        <w:t xml:space="preserve">- ПрАТ </w:t>
      </w:r>
      <w:r>
        <w:rPr>
          <w:color w:val="000000"/>
          <w:sz w:val="28"/>
          <w:szCs w:val="28"/>
          <w:lang w:val="uk-UA"/>
        </w:rPr>
        <w:t>«</w:t>
      </w:r>
      <w:r w:rsidRPr="00C443D8">
        <w:rPr>
          <w:color w:val="000000"/>
          <w:sz w:val="28"/>
          <w:szCs w:val="28"/>
          <w:lang w:val="uk-UA"/>
        </w:rPr>
        <w:t>ЛИНІК</w:t>
      </w:r>
      <w:r>
        <w:rPr>
          <w:color w:val="000000"/>
          <w:sz w:val="28"/>
          <w:szCs w:val="28"/>
          <w:lang w:val="uk-UA"/>
        </w:rPr>
        <w:t>»</w:t>
      </w:r>
      <w:r w:rsidRPr="00C443D8">
        <w:rPr>
          <w:color w:val="000000"/>
          <w:sz w:val="28"/>
          <w:szCs w:val="28"/>
          <w:lang w:val="uk-UA"/>
        </w:rPr>
        <w:t xml:space="preserve"> - 163 дитини (769 300 грн. 00 коп.) оздоровлено 50 дітей в ДОТ </w:t>
      </w:r>
      <w:r>
        <w:rPr>
          <w:color w:val="000000"/>
          <w:sz w:val="28"/>
          <w:szCs w:val="28"/>
          <w:lang w:val="uk-UA"/>
        </w:rPr>
        <w:t>«</w:t>
      </w:r>
      <w:r w:rsidRPr="00C443D8">
        <w:rPr>
          <w:color w:val="000000"/>
          <w:sz w:val="28"/>
          <w:szCs w:val="28"/>
          <w:lang w:val="uk-UA"/>
        </w:rPr>
        <w:t>Салют</w:t>
      </w:r>
      <w:r>
        <w:rPr>
          <w:color w:val="000000"/>
          <w:sz w:val="28"/>
          <w:szCs w:val="28"/>
          <w:lang w:val="uk-UA"/>
        </w:rPr>
        <w:t>»</w:t>
      </w:r>
      <w:r w:rsidRPr="00C443D8">
        <w:rPr>
          <w:color w:val="000000"/>
          <w:sz w:val="28"/>
          <w:szCs w:val="28"/>
          <w:lang w:val="uk-UA"/>
        </w:rPr>
        <w:t xml:space="preserve"> с. Кирилівка, 35 дітей ДОТ </w:t>
      </w:r>
      <w:r>
        <w:rPr>
          <w:color w:val="000000"/>
          <w:sz w:val="28"/>
          <w:szCs w:val="28"/>
          <w:lang w:val="uk-UA"/>
        </w:rPr>
        <w:t>«</w:t>
      </w:r>
      <w:r w:rsidRPr="00C443D8">
        <w:rPr>
          <w:color w:val="000000"/>
          <w:sz w:val="28"/>
          <w:szCs w:val="28"/>
          <w:lang w:val="uk-UA"/>
        </w:rPr>
        <w:t>Мрія</w:t>
      </w:r>
      <w:r>
        <w:rPr>
          <w:color w:val="000000"/>
          <w:sz w:val="28"/>
          <w:szCs w:val="28"/>
          <w:lang w:val="uk-UA"/>
        </w:rPr>
        <w:t>»</w:t>
      </w:r>
      <w:r w:rsidRPr="00C443D8">
        <w:rPr>
          <w:color w:val="000000"/>
          <w:sz w:val="28"/>
          <w:szCs w:val="28"/>
          <w:lang w:val="uk-UA"/>
        </w:rPr>
        <w:t xml:space="preserve">; відпочило 78 дітей санаторій НИВА м. Бердянськ, база с. </w:t>
      </w:r>
      <w:proofErr w:type="spellStart"/>
      <w:r w:rsidRPr="00C443D8">
        <w:rPr>
          <w:color w:val="000000"/>
          <w:sz w:val="28"/>
          <w:szCs w:val="28"/>
          <w:lang w:val="uk-UA"/>
        </w:rPr>
        <w:t>Урзуф</w:t>
      </w:r>
      <w:proofErr w:type="spellEnd"/>
      <w:r w:rsidRPr="00C443D8">
        <w:rPr>
          <w:color w:val="000000"/>
          <w:sz w:val="28"/>
          <w:szCs w:val="28"/>
          <w:lang w:val="uk-UA"/>
        </w:rPr>
        <w:t>;</w:t>
      </w:r>
    </w:p>
    <w:p w:rsidR="00FA7EE7" w:rsidRPr="00C443D8" w:rsidRDefault="00FA7EE7" w:rsidP="00FA7EE7">
      <w:pPr>
        <w:ind w:firstLine="709"/>
        <w:contextualSpacing/>
        <w:jc w:val="both"/>
        <w:rPr>
          <w:color w:val="000000"/>
          <w:sz w:val="28"/>
          <w:szCs w:val="28"/>
          <w:lang w:val="uk-UA"/>
        </w:rPr>
      </w:pPr>
      <w:r w:rsidRPr="00C443D8">
        <w:rPr>
          <w:color w:val="000000"/>
          <w:sz w:val="28"/>
          <w:szCs w:val="28"/>
          <w:lang w:val="uk-UA"/>
        </w:rPr>
        <w:t xml:space="preserve">- Лисичанська міська організація профспілки працівників охорони здоров’я України – 55 дітей (297 828 грн 00 коп.) оздоровлено ДОТ </w:t>
      </w:r>
      <w:r>
        <w:rPr>
          <w:color w:val="000000"/>
          <w:sz w:val="28"/>
          <w:szCs w:val="28"/>
          <w:lang w:val="uk-UA"/>
        </w:rPr>
        <w:t>«</w:t>
      </w:r>
      <w:r w:rsidRPr="00C443D8">
        <w:rPr>
          <w:color w:val="000000"/>
          <w:sz w:val="28"/>
          <w:szCs w:val="28"/>
          <w:lang w:val="uk-UA"/>
        </w:rPr>
        <w:t>Джура</w:t>
      </w:r>
      <w:r>
        <w:rPr>
          <w:color w:val="000000"/>
          <w:sz w:val="28"/>
          <w:szCs w:val="28"/>
          <w:lang w:val="uk-UA"/>
        </w:rPr>
        <w:t>»</w:t>
      </w:r>
      <w:r w:rsidRPr="00C443D8">
        <w:rPr>
          <w:color w:val="000000"/>
          <w:sz w:val="28"/>
          <w:szCs w:val="28"/>
          <w:lang w:val="uk-UA"/>
        </w:rPr>
        <w:t xml:space="preserve">, ДОТ </w:t>
      </w:r>
      <w:r>
        <w:rPr>
          <w:color w:val="000000"/>
          <w:sz w:val="28"/>
          <w:szCs w:val="28"/>
          <w:lang w:val="uk-UA"/>
        </w:rPr>
        <w:t>«</w:t>
      </w:r>
      <w:r w:rsidRPr="00C443D8">
        <w:rPr>
          <w:color w:val="000000"/>
          <w:sz w:val="28"/>
          <w:szCs w:val="28"/>
          <w:lang w:val="uk-UA"/>
        </w:rPr>
        <w:t>Зоря</w:t>
      </w:r>
      <w:r>
        <w:rPr>
          <w:color w:val="000000"/>
          <w:sz w:val="28"/>
          <w:szCs w:val="28"/>
          <w:lang w:val="uk-UA"/>
        </w:rPr>
        <w:t>»</w:t>
      </w:r>
      <w:r w:rsidRPr="00C443D8">
        <w:rPr>
          <w:color w:val="000000"/>
          <w:sz w:val="28"/>
          <w:szCs w:val="28"/>
          <w:lang w:val="uk-UA"/>
        </w:rPr>
        <w:t xml:space="preserve">, санаторій </w:t>
      </w:r>
      <w:r>
        <w:rPr>
          <w:color w:val="000000"/>
          <w:sz w:val="28"/>
          <w:szCs w:val="28"/>
          <w:lang w:val="uk-UA"/>
        </w:rPr>
        <w:t>«</w:t>
      </w:r>
      <w:r w:rsidRPr="00C443D8">
        <w:rPr>
          <w:color w:val="000000"/>
          <w:sz w:val="28"/>
          <w:szCs w:val="28"/>
          <w:lang w:val="uk-UA"/>
        </w:rPr>
        <w:t>Перлина</w:t>
      </w:r>
      <w:r>
        <w:rPr>
          <w:color w:val="000000"/>
          <w:sz w:val="28"/>
          <w:szCs w:val="28"/>
          <w:lang w:val="uk-UA"/>
        </w:rPr>
        <w:t>»</w:t>
      </w:r>
      <w:r w:rsidRPr="00C443D8">
        <w:rPr>
          <w:color w:val="000000"/>
          <w:sz w:val="28"/>
          <w:szCs w:val="28"/>
          <w:lang w:val="uk-UA"/>
        </w:rPr>
        <w:t>;</w:t>
      </w:r>
    </w:p>
    <w:p w:rsidR="00FA7EE7" w:rsidRPr="00C443D8" w:rsidRDefault="00FA7EE7" w:rsidP="00FA7EE7">
      <w:pPr>
        <w:ind w:firstLine="709"/>
        <w:contextualSpacing/>
        <w:jc w:val="both"/>
        <w:rPr>
          <w:color w:val="000000"/>
          <w:sz w:val="28"/>
          <w:szCs w:val="28"/>
          <w:lang w:val="uk-UA"/>
        </w:rPr>
      </w:pPr>
      <w:r w:rsidRPr="00C443D8">
        <w:rPr>
          <w:color w:val="000000"/>
          <w:sz w:val="28"/>
          <w:szCs w:val="28"/>
          <w:lang w:val="uk-UA"/>
        </w:rPr>
        <w:lastRenderedPageBreak/>
        <w:t xml:space="preserve">- КП </w:t>
      </w:r>
      <w:r>
        <w:rPr>
          <w:color w:val="000000"/>
          <w:sz w:val="28"/>
          <w:szCs w:val="28"/>
          <w:lang w:val="uk-UA"/>
        </w:rPr>
        <w:t>«</w:t>
      </w:r>
      <w:proofErr w:type="spellStart"/>
      <w:r w:rsidRPr="00C443D8">
        <w:rPr>
          <w:color w:val="000000"/>
          <w:sz w:val="28"/>
          <w:szCs w:val="28"/>
          <w:lang w:val="uk-UA"/>
        </w:rPr>
        <w:t>Лисичанськтепломережа</w:t>
      </w:r>
      <w:proofErr w:type="spellEnd"/>
      <w:r>
        <w:rPr>
          <w:color w:val="000000"/>
          <w:sz w:val="28"/>
          <w:szCs w:val="28"/>
          <w:lang w:val="uk-UA"/>
        </w:rPr>
        <w:t>»</w:t>
      </w:r>
      <w:r w:rsidRPr="00C443D8">
        <w:rPr>
          <w:color w:val="000000"/>
          <w:sz w:val="28"/>
          <w:szCs w:val="28"/>
          <w:lang w:val="uk-UA"/>
        </w:rPr>
        <w:t xml:space="preserve"> - 45 дітей (79 601 грн. 36 коп.) оздоровлено 11 дітей ДОТ </w:t>
      </w:r>
      <w:r>
        <w:rPr>
          <w:color w:val="000000"/>
          <w:sz w:val="28"/>
          <w:szCs w:val="28"/>
          <w:lang w:val="uk-UA"/>
        </w:rPr>
        <w:t>«</w:t>
      </w:r>
      <w:r w:rsidRPr="00C443D8">
        <w:rPr>
          <w:color w:val="000000"/>
          <w:sz w:val="28"/>
          <w:szCs w:val="28"/>
          <w:lang w:val="uk-UA"/>
        </w:rPr>
        <w:t>Зоря</w:t>
      </w:r>
      <w:r>
        <w:rPr>
          <w:color w:val="000000"/>
          <w:sz w:val="28"/>
          <w:szCs w:val="28"/>
          <w:lang w:val="uk-UA"/>
        </w:rPr>
        <w:t>»</w:t>
      </w:r>
      <w:r w:rsidRPr="00C443D8">
        <w:rPr>
          <w:color w:val="000000"/>
          <w:sz w:val="28"/>
          <w:szCs w:val="28"/>
          <w:lang w:val="uk-UA"/>
        </w:rPr>
        <w:t xml:space="preserve">, ДОТ </w:t>
      </w:r>
      <w:r>
        <w:rPr>
          <w:color w:val="000000"/>
          <w:sz w:val="28"/>
          <w:szCs w:val="28"/>
          <w:lang w:val="uk-UA"/>
        </w:rPr>
        <w:t>«</w:t>
      </w:r>
      <w:r w:rsidRPr="00C443D8">
        <w:rPr>
          <w:color w:val="000000"/>
          <w:sz w:val="28"/>
          <w:szCs w:val="28"/>
          <w:lang w:val="uk-UA"/>
        </w:rPr>
        <w:t>Мрія</w:t>
      </w:r>
      <w:r>
        <w:rPr>
          <w:color w:val="000000"/>
          <w:sz w:val="28"/>
          <w:szCs w:val="28"/>
          <w:lang w:val="uk-UA"/>
        </w:rPr>
        <w:t>»</w:t>
      </w:r>
      <w:r w:rsidRPr="00C443D8">
        <w:rPr>
          <w:color w:val="000000"/>
          <w:sz w:val="28"/>
          <w:szCs w:val="28"/>
          <w:lang w:val="uk-UA"/>
        </w:rPr>
        <w:t xml:space="preserve">, відпочило 34 дитини турбаза </w:t>
      </w:r>
      <w:r>
        <w:rPr>
          <w:color w:val="000000"/>
          <w:sz w:val="28"/>
          <w:szCs w:val="28"/>
          <w:lang w:val="uk-UA"/>
        </w:rPr>
        <w:t>«</w:t>
      </w:r>
      <w:proofErr w:type="spellStart"/>
      <w:r w:rsidRPr="00C443D8">
        <w:rPr>
          <w:color w:val="000000"/>
          <w:sz w:val="28"/>
          <w:szCs w:val="28"/>
          <w:lang w:val="uk-UA"/>
        </w:rPr>
        <w:t>Оскол</w:t>
      </w:r>
      <w:proofErr w:type="spellEnd"/>
      <w:r>
        <w:rPr>
          <w:color w:val="000000"/>
          <w:sz w:val="28"/>
          <w:szCs w:val="28"/>
          <w:lang w:val="uk-UA"/>
        </w:rPr>
        <w:t>»</w:t>
      </w:r>
      <w:r w:rsidRPr="00C443D8">
        <w:rPr>
          <w:color w:val="000000"/>
          <w:sz w:val="28"/>
          <w:szCs w:val="28"/>
          <w:lang w:val="uk-UA"/>
        </w:rPr>
        <w:t xml:space="preserve">, с. </w:t>
      </w:r>
      <w:proofErr w:type="spellStart"/>
      <w:r w:rsidRPr="00C443D8">
        <w:rPr>
          <w:color w:val="000000"/>
          <w:sz w:val="28"/>
          <w:szCs w:val="28"/>
          <w:lang w:val="uk-UA"/>
        </w:rPr>
        <w:t>Урзуф</w:t>
      </w:r>
      <w:proofErr w:type="spellEnd"/>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 Профспілка працівників освіти – 31 дитина (99 470 грн.00 коп.) оздоровлено в ДОТ </w:t>
      </w:r>
      <w:r>
        <w:rPr>
          <w:color w:val="000000"/>
          <w:sz w:val="28"/>
          <w:szCs w:val="28"/>
          <w:lang w:val="uk-UA"/>
        </w:rPr>
        <w:t>«</w:t>
      </w:r>
      <w:r w:rsidRPr="00C443D8">
        <w:rPr>
          <w:color w:val="000000"/>
          <w:sz w:val="28"/>
          <w:szCs w:val="28"/>
          <w:lang w:val="uk-UA"/>
        </w:rPr>
        <w:t>Зоря</w:t>
      </w:r>
      <w:r>
        <w:rPr>
          <w:color w:val="000000"/>
          <w:sz w:val="28"/>
          <w:szCs w:val="28"/>
          <w:lang w:val="uk-UA"/>
        </w:rPr>
        <w:t>»</w:t>
      </w:r>
      <w:r w:rsidRPr="00C443D8">
        <w:rPr>
          <w:color w:val="000000"/>
          <w:sz w:val="28"/>
          <w:szCs w:val="28"/>
          <w:lang w:val="uk-UA"/>
        </w:rPr>
        <w:t>;</w:t>
      </w:r>
    </w:p>
    <w:p w:rsidR="00FA7EE7" w:rsidRPr="00C443D8" w:rsidRDefault="00FA7EE7" w:rsidP="00FA7EE7">
      <w:pPr>
        <w:ind w:firstLine="709"/>
        <w:contextualSpacing/>
        <w:jc w:val="both"/>
        <w:rPr>
          <w:color w:val="000000"/>
          <w:sz w:val="28"/>
          <w:szCs w:val="28"/>
          <w:lang w:val="uk-UA"/>
        </w:rPr>
      </w:pPr>
      <w:r w:rsidRPr="00C443D8">
        <w:rPr>
          <w:color w:val="000000"/>
          <w:sz w:val="28"/>
          <w:szCs w:val="28"/>
          <w:lang w:val="uk-UA"/>
        </w:rPr>
        <w:t xml:space="preserve">- ТОВ </w:t>
      </w:r>
      <w:r>
        <w:rPr>
          <w:color w:val="000000"/>
          <w:sz w:val="28"/>
          <w:szCs w:val="28"/>
          <w:lang w:val="uk-UA"/>
        </w:rPr>
        <w:t>«</w:t>
      </w:r>
      <w:r w:rsidRPr="00C443D8">
        <w:rPr>
          <w:color w:val="000000"/>
          <w:sz w:val="28"/>
          <w:szCs w:val="28"/>
          <w:lang w:val="uk-UA"/>
        </w:rPr>
        <w:t>ЛИСПИ</w:t>
      </w:r>
      <w:r>
        <w:rPr>
          <w:color w:val="000000"/>
          <w:sz w:val="28"/>
          <w:szCs w:val="28"/>
          <w:lang w:val="uk-UA"/>
        </w:rPr>
        <w:t>»</w:t>
      </w:r>
      <w:r w:rsidRPr="00C443D8">
        <w:rPr>
          <w:color w:val="000000"/>
          <w:sz w:val="28"/>
          <w:szCs w:val="28"/>
          <w:lang w:val="uk-UA"/>
        </w:rPr>
        <w:t xml:space="preserve"> </w:t>
      </w:r>
      <w:r>
        <w:rPr>
          <w:color w:val="000000"/>
          <w:sz w:val="28"/>
          <w:szCs w:val="28"/>
          <w:lang w:val="uk-UA"/>
        </w:rPr>
        <w:t>–</w:t>
      </w:r>
      <w:r w:rsidRPr="00C443D8">
        <w:rPr>
          <w:color w:val="000000"/>
          <w:sz w:val="28"/>
          <w:szCs w:val="28"/>
          <w:lang w:val="uk-UA"/>
        </w:rPr>
        <w:t xml:space="preserve"> 5 дітей (13 570 грн. 00 коп.) оздоровлено ДОТ </w:t>
      </w:r>
      <w:r>
        <w:rPr>
          <w:color w:val="000000"/>
          <w:sz w:val="28"/>
          <w:szCs w:val="28"/>
          <w:lang w:val="uk-UA"/>
        </w:rPr>
        <w:t>«</w:t>
      </w:r>
      <w:r w:rsidRPr="00C443D8">
        <w:rPr>
          <w:color w:val="000000"/>
          <w:sz w:val="28"/>
          <w:szCs w:val="28"/>
          <w:lang w:val="uk-UA"/>
        </w:rPr>
        <w:t>Полтава</w:t>
      </w:r>
      <w:r>
        <w:rPr>
          <w:color w:val="000000"/>
          <w:sz w:val="28"/>
          <w:szCs w:val="28"/>
          <w:lang w:val="uk-UA"/>
        </w:rPr>
        <w:t>»</w:t>
      </w:r>
      <w:r w:rsidRPr="00C443D8">
        <w:rPr>
          <w:color w:val="000000"/>
          <w:sz w:val="28"/>
          <w:szCs w:val="28"/>
          <w:lang w:val="uk-UA"/>
        </w:rPr>
        <w:t xml:space="preserve"> м. Полтава, ДОТ </w:t>
      </w:r>
      <w:r>
        <w:rPr>
          <w:color w:val="000000"/>
          <w:sz w:val="28"/>
          <w:szCs w:val="28"/>
          <w:lang w:val="uk-UA"/>
        </w:rPr>
        <w:t>«</w:t>
      </w:r>
      <w:r w:rsidRPr="00C443D8">
        <w:rPr>
          <w:color w:val="000000"/>
          <w:sz w:val="28"/>
          <w:szCs w:val="28"/>
          <w:lang w:val="uk-UA"/>
        </w:rPr>
        <w:t>Факел</w:t>
      </w:r>
      <w:r>
        <w:rPr>
          <w:color w:val="000000"/>
          <w:sz w:val="28"/>
          <w:szCs w:val="28"/>
          <w:lang w:val="uk-UA"/>
        </w:rPr>
        <w:t>»</w:t>
      </w:r>
      <w:r w:rsidRPr="00C443D8">
        <w:rPr>
          <w:color w:val="000000"/>
          <w:sz w:val="28"/>
          <w:szCs w:val="28"/>
          <w:lang w:val="uk-UA"/>
        </w:rPr>
        <w:t xml:space="preserve"> м. Бердянськ;</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 ЛКСП </w:t>
      </w:r>
      <w:r>
        <w:rPr>
          <w:color w:val="000000"/>
          <w:sz w:val="28"/>
          <w:szCs w:val="28"/>
          <w:lang w:val="uk-UA"/>
        </w:rPr>
        <w:t>«</w:t>
      </w:r>
      <w:proofErr w:type="spellStart"/>
      <w:r w:rsidRPr="00C443D8">
        <w:rPr>
          <w:color w:val="000000"/>
          <w:sz w:val="28"/>
          <w:szCs w:val="28"/>
          <w:lang w:val="uk-UA"/>
        </w:rPr>
        <w:t>Лисичанськводоканал</w:t>
      </w:r>
      <w:proofErr w:type="spellEnd"/>
      <w:r>
        <w:rPr>
          <w:color w:val="000000"/>
          <w:sz w:val="28"/>
          <w:szCs w:val="28"/>
          <w:lang w:val="uk-UA"/>
        </w:rPr>
        <w:t>»</w:t>
      </w:r>
      <w:r w:rsidRPr="00C443D8">
        <w:rPr>
          <w:color w:val="000000"/>
          <w:sz w:val="28"/>
          <w:szCs w:val="28"/>
          <w:lang w:val="uk-UA"/>
        </w:rPr>
        <w:t xml:space="preserve"> - 4 дітей (21 426 грн. 70 коп.) оздоровлено ДОТ </w:t>
      </w:r>
      <w:r>
        <w:rPr>
          <w:color w:val="000000"/>
          <w:sz w:val="28"/>
          <w:szCs w:val="28"/>
          <w:lang w:val="uk-UA"/>
        </w:rPr>
        <w:t>«</w:t>
      </w:r>
      <w:r w:rsidRPr="00C443D8">
        <w:rPr>
          <w:color w:val="000000"/>
          <w:sz w:val="28"/>
          <w:szCs w:val="28"/>
          <w:lang w:val="uk-UA"/>
        </w:rPr>
        <w:t>Мрія</w:t>
      </w:r>
      <w:r>
        <w:rPr>
          <w:color w:val="000000"/>
          <w:sz w:val="28"/>
          <w:szCs w:val="28"/>
          <w:lang w:val="uk-UA"/>
        </w:rPr>
        <w:t>»</w:t>
      </w:r>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Відділом у справах сім‘ї, молоді та спорту протягом 2019 року направлено 65 дітей пільгової категорії на оздоровлення і відпочинок в оздоровчі заклади України, а саме:</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 до українського дитячого центру </w:t>
      </w:r>
      <w:r>
        <w:rPr>
          <w:color w:val="000000"/>
          <w:sz w:val="28"/>
          <w:szCs w:val="28"/>
          <w:lang w:val="uk-UA"/>
        </w:rPr>
        <w:t>«</w:t>
      </w:r>
      <w:r w:rsidRPr="00C443D8">
        <w:rPr>
          <w:color w:val="000000"/>
          <w:sz w:val="28"/>
          <w:szCs w:val="28"/>
          <w:lang w:val="uk-UA"/>
        </w:rPr>
        <w:t>Молода гвардія</w:t>
      </w:r>
      <w:r>
        <w:rPr>
          <w:color w:val="000000"/>
          <w:sz w:val="28"/>
          <w:szCs w:val="28"/>
          <w:lang w:val="uk-UA"/>
        </w:rPr>
        <w:t>»</w:t>
      </w:r>
      <w:r w:rsidRPr="00C443D8">
        <w:rPr>
          <w:color w:val="000000"/>
          <w:sz w:val="28"/>
          <w:szCs w:val="28"/>
          <w:lang w:val="uk-UA"/>
        </w:rPr>
        <w:t xml:space="preserve"> м. Одеса 24 дитини, з них: дітей-сиріт та дітей, позбавлених батьківського піклування – 16; дітей учасників АТО/ООС </w:t>
      </w:r>
      <w:r>
        <w:rPr>
          <w:color w:val="000000"/>
          <w:sz w:val="28"/>
          <w:szCs w:val="28"/>
          <w:lang w:val="uk-UA"/>
        </w:rPr>
        <w:t>–</w:t>
      </w:r>
      <w:r w:rsidRPr="00C443D8">
        <w:rPr>
          <w:color w:val="000000"/>
          <w:sz w:val="28"/>
          <w:szCs w:val="28"/>
          <w:lang w:val="uk-UA"/>
        </w:rPr>
        <w:t xml:space="preserve"> 2, дітей, зареєстрованих як внутрішньо переміщені особи – 3, талановитих та обдарованих дітей – 3;</w:t>
      </w:r>
    </w:p>
    <w:p w:rsidR="00FA7EE7" w:rsidRPr="00C443D8" w:rsidRDefault="00FA7EE7" w:rsidP="00FA7EE7">
      <w:pPr>
        <w:pStyle w:val="ab"/>
        <w:spacing w:after="0" w:line="240" w:lineRule="auto"/>
        <w:ind w:left="0" w:firstLine="709"/>
        <w:jc w:val="both"/>
        <w:rPr>
          <w:rFonts w:ascii="Times New Roman" w:hAnsi="Times New Roman"/>
          <w:color w:val="000000"/>
          <w:sz w:val="28"/>
          <w:szCs w:val="28"/>
          <w:lang w:val="uk-UA"/>
        </w:rPr>
      </w:pPr>
      <w:r w:rsidRPr="00C443D8">
        <w:rPr>
          <w:rFonts w:ascii="Times New Roman" w:hAnsi="Times New Roman"/>
          <w:color w:val="000000"/>
          <w:sz w:val="28"/>
          <w:szCs w:val="28"/>
          <w:lang w:val="uk-UA"/>
        </w:rPr>
        <w:t xml:space="preserve">- до міжнародного дитячого центру </w:t>
      </w:r>
      <w:r>
        <w:rPr>
          <w:color w:val="000000"/>
          <w:lang w:val="uk-UA"/>
        </w:rPr>
        <w:t>«</w:t>
      </w:r>
      <w:r w:rsidRPr="00C443D8">
        <w:rPr>
          <w:rFonts w:ascii="Times New Roman" w:hAnsi="Times New Roman"/>
          <w:color w:val="000000"/>
          <w:sz w:val="28"/>
          <w:szCs w:val="28"/>
          <w:lang w:val="uk-UA"/>
        </w:rPr>
        <w:t>Артек</w:t>
      </w:r>
      <w:r>
        <w:rPr>
          <w:color w:val="000000"/>
          <w:lang w:val="uk-UA"/>
        </w:rPr>
        <w:t>»</w:t>
      </w:r>
      <w:r w:rsidRPr="00C443D8">
        <w:rPr>
          <w:rFonts w:ascii="Times New Roman" w:hAnsi="Times New Roman"/>
          <w:color w:val="000000"/>
          <w:sz w:val="28"/>
          <w:szCs w:val="28"/>
          <w:lang w:val="uk-UA"/>
        </w:rPr>
        <w:t xml:space="preserve"> Київська обл. 29 дітей, з них: дітей-сиріт та дітей, позбавлених батьківського піклування – 18, дітей-інвалідів - 2, зареєстрованих як внутрішньо переміщені особи – 3, талановитих та обдарованих дітей – 2, дітей, які перебувають на диспансерному обліку – 2, дітей учасників АТО/ООС – 1, дітей з багатодітних родин - 1;</w:t>
      </w:r>
    </w:p>
    <w:p w:rsidR="00FA7EE7" w:rsidRPr="00C443D8" w:rsidRDefault="00FA7EE7" w:rsidP="00FA7EE7">
      <w:pPr>
        <w:pStyle w:val="ab"/>
        <w:spacing w:after="0" w:line="240" w:lineRule="auto"/>
        <w:ind w:left="0" w:firstLine="709"/>
        <w:jc w:val="both"/>
        <w:rPr>
          <w:rFonts w:ascii="Times New Roman" w:hAnsi="Times New Roman"/>
          <w:color w:val="000000"/>
          <w:sz w:val="28"/>
          <w:szCs w:val="28"/>
          <w:lang w:val="uk-UA"/>
        </w:rPr>
      </w:pPr>
      <w:r w:rsidRPr="00C443D8">
        <w:rPr>
          <w:rFonts w:ascii="Times New Roman" w:hAnsi="Times New Roman"/>
          <w:color w:val="000000"/>
          <w:sz w:val="28"/>
          <w:szCs w:val="28"/>
          <w:lang w:val="uk-UA"/>
        </w:rPr>
        <w:t xml:space="preserve">- до Центру реабілітації для дітей </w:t>
      </w:r>
      <w:r>
        <w:rPr>
          <w:color w:val="000000"/>
          <w:lang w:val="uk-UA"/>
        </w:rPr>
        <w:t>«</w:t>
      </w:r>
      <w:proofErr w:type="spellStart"/>
      <w:r w:rsidRPr="00C443D8">
        <w:rPr>
          <w:rFonts w:ascii="Times New Roman" w:hAnsi="Times New Roman"/>
          <w:color w:val="000000"/>
          <w:sz w:val="28"/>
          <w:szCs w:val="28"/>
          <w:lang w:val="uk-UA"/>
        </w:rPr>
        <w:t>Сергіївка</w:t>
      </w:r>
      <w:proofErr w:type="spellEnd"/>
      <w:r>
        <w:rPr>
          <w:color w:val="000000"/>
          <w:lang w:val="uk-UA"/>
        </w:rPr>
        <w:t>»</w:t>
      </w:r>
      <w:r w:rsidRPr="00C443D8">
        <w:rPr>
          <w:rFonts w:ascii="Times New Roman" w:hAnsi="Times New Roman"/>
          <w:color w:val="000000"/>
          <w:sz w:val="28"/>
          <w:szCs w:val="28"/>
          <w:lang w:val="uk-UA"/>
        </w:rPr>
        <w:t xml:space="preserve"> (Одеська обл.) 12 дітей, з них:</w:t>
      </w:r>
      <w:r w:rsidRPr="00C443D8">
        <w:rPr>
          <w:color w:val="000000"/>
          <w:lang w:val="uk-UA"/>
        </w:rPr>
        <w:t xml:space="preserve"> </w:t>
      </w:r>
      <w:r w:rsidRPr="00C443D8">
        <w:rPr>
          <w:rFonts w:ascii="Times New Roman" w:hAnsi="Times New Roman"/>
          <w:color w:val="000000"/>
          <w:sz w:val="28"/>
          <w:szCs w:val="28"/>
          <w:lang w:val="uk-UA"/>
        </w:rPr>
        <w:t>зареєстрованих як внутрішньо переміщені особи – 1, з</w:t>
      </w:r>
      <w:r w:rsidRPr="00C443D8">
        <w:rPr>
          <w:color w:val="000000"/>
          <w:lang w:val="uk-UA"/>
        </w:rPr>
        <w:t xml:space="preserve"> </w:t>
      </w:r>
      <w:r w:rsidRPr="00C443D8">
        <w:rPr>
          <w:rFonts w:ascii="Times New Roman" w:hAnsi="Times New Roman"/>
          <w:color w:val="000000"/>
          <w:sz w:val="28"/>
          <w:szCs w:val="28"/>
          <w:lang w:val="uk-UA"/>
        </w:rPr>
        <w:t>багатодітних родин – 4, дітей, які перебувають на диспансерному обліку – 2, дітей учасників АТО/ООС – 5.</w:t>
      </w:r>
    </w:p>
    <w:p w:rsidR="00FA7EE7" w:rsidRPr="00C443D8" w:rsidRDefault="00FA7EE7" w:rsidP="00FA7EE7">
      <w:pPr>
        <w:pStyle w:val="p1"/>
        <w:spacing w:before="0" w:beforeAutospacing="0" w:after="0" w:afterAutospacing="0"/>
        <w:ind w:firstLine="709"/>
        <w:jc w:val="both"/>
        <w:rPr>
          <w:color w:val="000000"/>
          <w:sz w:val="28"/>
          <w:szCs w:val="28"/>
          <w:lang w:val="uk-UA"/>
        </w:rPr>
      </w:pPr>
      <w:r w:rsidRPr="00C443D8">
        <w:rPr>
          <w:color w:val="000000"/>
          <w:sz w:val="28"/>
          <w:szCs w:val="28"/>
          <w:lang w:val="uk-UA"/>
        </w:rPr>
        <w:t xml:space="preserve">КУ </w:t>
      </w:r>
      <w:r>
        <w:rPr>
          <w:color w:val="000000"/>
          <w:sz w:val="28"/>
          <w:szCs w:val="28"/>
          <w:lang w:val="uk-UA"/>
        </w:rPr>
        <w:t>«</w:t>
      </w:r>
      <w:r w:rsidRPr="00C443D8">
        <w:rPr>
          <w:color w:val="000000"/>
          <w:sz w:val="28"/>
          <w:szCs w:val="28"/>
          <w:lang w:val="uk-UA"/>
        </w:rPr>
        <w:t>Територіальне медичне об’єднання м. Лисичанськ</w:t>
      </w:r>
      <w:r>
        <w:rPr>
          <w:color w:val="000000"/>
          <w:sz w:val="28"/>
          <w:szCs w:val="28"/>
          <w:lang w:val="uk-UA"/>
        </w:rPr>
        <w:t>»</w:t>
      </w:r>
      <w:r w:rsidRPr="00C443D8">
        <w:rPr>
          <w:color w:val="000000"/>
          <w:sz w:val="28"/>
          <w:szCs w:val="28"/>
          <w:lang w:val="uk-UA"/>
        </w:rPr>
        <w:t xml:space="preserve"> організувало направлення на санаторно-курортне лікування та оздоровлення дітей пільгових категорій в лікувально-профілактичні установи України. Так, 200 дітей м. Лисичанськ (з них 4 дитини-сироти та дітей позбавлених батьківського піклування, 1 дитина батько якої загинув у районі проведення АТО/ООС, 24 дітей-інвалідів, 2 рідні дитини прийомних батьків, які проживають у прийомній сім’ї, 19 дітей з багатодітних та малозабезпечених сімей, 3 дитини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w:t>
      </w:r>
      <w:r>
        <w:rPr>
          <w:color w:val="000000"/>
          <w:sz w:val="28"/>
          <w:szCs w:val="28"/>
          <w:lang w:val="uk-UA"/>
        </w:rPr>
        <w:t>»</w:t>
      </w:r>
      <w:r w:rsidRPr="00C443D8">
        <w:rPr>
          <w:color w:val="000000"/>
          <w:sz w:val="28"/>
          <w:szCs w:val="28"/>
          <w:lang w:val="uk-UA"/>
        </w:rPr>
        <w:t xml:space="preserve">, 2 дитини, зареєстровані як внутрішньо переміщена особа та 145 дітей, які перебувають на диспансерному обліку) оздоровились в санаторних закладах охорони здоров’я України: </w:t>
      </w:r>
      <w:r>
        <w:rPr>
          <w:color w:val="000000"/>
          <w:sz w:val="28"/>
          <w:szCs w:val="28"/>
          <w:lang w:val="uk-UA"/>
        </w:rPr>
        <w:t>«</w:t>
      </w:r>
      <w:r w:rsidRPr="00C443D8">
        <w:rPr>
          <w:color w:val="000000"/>
          <w:sz w:val="28"/>
          <w:szCs w:val="28"/>
          <w:lang w:val="uk-UA"/>
        </w:rPr>
        <w:t>Зелена гірка</w:t>
      </w:r>
      <w:r>
        <w:rPr>
          <w:color w:val="000000"/>
          <w:sz w:val="28"/>
          <w:szCs w:val="28"/>
          <w:lang w:val="uk-UA"/>
        </w:rPr>
        <w:t>»</w:t>
      </w:r>
      <w:r w:rsidRPr="00C443D8">
        <w:rPr>
          <w:color w:val="000000"/>
          <w:sz w:val="28"/>
          <w:szCs w:val="28"/>
          <w:lang w:val="uk-UA"/>
        </w:rPr>
        <w:t xml:space="preserve"> м. Одеса, </w:t>
      </w:r>
      <w:r>
        <w:rPr>
          <w:color w:val="000000"/>
          <w:sz w:val="28"/>
          <w:szCs w:val="28"/>
          <w:lang w:val="uk-UA"/>
        </w:rPr>
        <w:t>«</w:t>
      </w:r>
      <w:r w:rsidRPr="00C443D8">
        <w:rPr>
          <w:color w:val="000000"/>
          <w:sz w:val="28"/>
          <w:szCs w:val="28"/>
          <w:lang w:val="uk-UA"/>
        </w:rPr>
        <w:t>Затока</w:t>
      </w:r>
      <w:r>
        <w:rPr>
          <w:color w:val="000000"/>
          <w:sz w:val="28"/>
          <w:szCs w:val="28"/>
          <w:lang w:val="uk-UA"/>
        </w:rPr>
        <w:t>»</w:t>
      </w:r>
      <w:r w:rsidRPr="00C443D8">
        <w:rPr>
          <w:color w:val="000000"/>
          <w:sz w:val="28"/>
          <w:szCs w:val="28"/>
          <w:lang w:val="uk-UA"/>
        </w:rPr>
        <w:t xml:space="preserve"> м. Одеса, </w:t>
      </w:r>
      <w:r>
        <w:rPr>
          <w:color w:val="000000"/>
          <w:sz w:val="28"/>
          <w:szCs w:val="28"/>
          <w:lang w:val="uk-UA"/>
        </w:rPr>
        <w:t>«</w:t>
      </w:r>
      <w:proofErr w:type="spellStart"/>
      <w:r w:rsidRPr="00C443D8">
        <w:rPr>
          <w:color w:val="000000"/>
          <w:sz w:val="28"/>
          <w:szCs w:val="28"/>
          <w:lang w:val="uk-UA"/>
        </w:rPr>
        <w:t>Люстдорф</w:t>
      </w:r>
      <w:proofErr w:type="spellEnd"/>
      <w:r>
        <w:rPr>
          <w:color w:val="000000"/>
          <w:sz w:val="28"/>
          <w:szCs w:val="28"/>
          <w:lang w:val="uk-UA"/>
        </w:rPr>
        <w:t>»</w:t>
      </w:r>
      <w:r w:rsidRPr="00C443D8">
        <w:rPr>
          <w:color w:val="000000"/>
          <w:sz w:val="28"/>
          <w:szCs w:val="28"/>
          <w:lang w:val="uk-UA"/>
        </w:rPr>
        <w:t xml:space="preserve"> м. Одеса, </w:t>
      </w:r>
      <w:r>
        <w:rPr>
          <w:color w:val="000000"/>
          <w:sz w:val="28"/>
          <w:szCs w:val="28"/>
          <w:lang w:val="uk-UA"/>
        </w:rPr>
        <w:t>«</w:t>
      </w:r>
      <w:r w:rsidRPr="00C443D8">
        <w:rPr>
          <w:color w:val="000000"/>
          <w:sz w:val="28"/>
          <w:szCs w:val="28"/>
          <w:lang w:val="uk-UA"/>
        </w:rPr>
        <w:t>Хаджибей</w:t>
      </w:r>
      <w:r>
        <w:rPr>
          <w:color w:val="000000"/>
          <w:sz w:val="28"/>
          <w:szCs w:val="28"/>
          <w:lang w:val="uk-UA"/>
        </w:rPr>
        <w:t>»</w:t>
      </w:r>
      <w:r w:rsidRPr="00C443D8">
        <w:rPr>
          <w:color w:val="000000"/>
          <w:sz w:val="28"/>
          <w:szCs w:val="28"/>
          <w:lang w:val="uk-UA"/>
        </w:rPr>
        <w:t xml:space="preserve"> м. Одеса, санаторій ім. Чкалова м. Одеса, </w:t>
      </w:r>
      <w:r>
        <w:rPr>
          <w:color w:val="000000"/>
          <w:sz w:val="28"/>
          <w:szCs w:val="28"/>
          <w:lang w:val="uk-UA"/>
        </w:rPr>
        <w:t>«</w:t>
      </w:r>
      <w:r w:rsidRPr="00C443D8">
        <w:rPr>
          <w:color w:val="000000"/>
          <w:sz w:val="28"/>
          <w:szCs w:val="28"/>
          <w:lang w:val="uk-UA"/>
        </w:rPr>
        <w:t>Джерело</w:t>
      </w:r>
      <w:r>
        <w:rPr>
          <w:color w:val="000000"/>
          <w:sz w:val="28"/>
          <w:szCs w:val="28"/>
          <w:lang w:val="uk-UA"/>
        </w:rPr>
        <w:t>»</w:t>
      </w:r>
      <w:r w:rsidRPr="00C443D8">
        <w:rPr>
          <w:color w:val="000000"/>
          <w:sz w:val="28"/>
          <w:szCs w:val="28"/>
          <w:lang w:val="uk-UA"/>
        </w:rPr>
        <w:t xml:space="preserve"> м. Трускавець, </w:t>
      </w:r>
      <w:r>
        <w:rPr>
          <w:color w:val="000000"/>
          <w:sz w:val="28"/>
          <w:szCs w:val="28"/>
          <w:lang w:val="uk-UA"/>
        </w:rPr>
        <w:t>«</w:t>
      </w:r>
      <w:r w:rsidRPr="00C443D8">
        <w:rPr>
          <w:color w:val="000000"/>
          <w:sz w:val="28"/>
          <w:szCs w:val="28"/>
          <w:lang w:val="uk-UA"/>
        </w:rPr>
        <w:t>Бердянський</w:t>
      </w:r>
      <w:r>
        <w:rPr>
          <w:color w:val="000000"/>
          <w:sz w:val="28"/>
          <w:szCs w:val="28"/>
          <w:lang w:val="uk-UA"/>
        </w:rPr>
        <w:t>»</w:t>
      </w:r>
      <w:r w:rsidRPr="00C443D8">
        <w:rPr>
          <w:color w:val="000000"/>
          <w:sz w:val="28"/>
          <w:szCs w:val="28"/>
          <w:lang w:val="uk-UA"/>
        </w:rPr>
        <w:t xml:space="preserve"> м. Бердянськ, </w:t>
      </w:r>
      <w:r>
        <w:rPr>
          <w:color w:val="000000"/>
          <w:sz w:val="28"/>
          <w:szCs w:val="28"/>
          <w:lang w:val="uk-UA"/>
        </w:rPr>
        <w:t>«</w:t>
      </w:r>
      <w:r w:rsidRPr="00C443D8">
        <w:rPr>
          <w:color w:val="000000"/>
          <w:sz w:val="28"/>
          <w:szCs w:val="28"/>
          <w:lang w:val="uk-UA"/>
        </w:rPr>
        <w:t>Закарпатський</w:t>
      </w:r>
      <w:r>
        <w:rPr>
          <w:color w:val="000000"/>
          <w:sz w:val="28"/>
          <w:szCs w:val="28"/>
          <w:lang w:val="uk-UA"/>
        </w:rPr>
        <w:t>»</w:t>
      </w:r>
      <w:r w:rsidRPr="00C443D8">
        <w:rPr>
          <w:color w:val="000000"/>
          <w:sz w:val="28"/>
          <w:szCs w:val="28"/>
          <w:lang w:val="uk-UA"/>
        </w:rPr>
        <w:t xml:space="preserve"> м. Яремча.</w:t>
      </w:r>
    </w:p>
    <w:p w:rsidR="00FA7EE7" w:rsidRPr="00C443D8" w:rsidRDefault="00FA7EE7" w:rsidP="00FA7EE7">
      <w:pPr>
        <w:pStyle w:val="p1"/>
        <w:spacing w:before="0" w:beforeAutospacing="0" w:after="0" w:afterAutospacing="0"/>
        <w:ind w:firstLine="709"/>
        <w:jc w:val="both"/>
        <w:rPr>
          <w:color w:val="000000"/>
          <w:sz w:val="28"/>
          <w:szCs w:val="28"/>
          <w:lang w:val="uk-UA"/>
        </w:rPr>
      </w:pPr>
      <w:r w:rsidRPr="00C443D8">
        <w:rPr>
          <w:color w:val="000000"/>
          <w:sz w:val="28"/>
          <w:szCs w:val="28"/>
          <w:lang w:val="uk-UA"/>
        </w:rPr>
        <w:t xml:space="preserve">За рахунок спонсорів 18 дітей пільгових категорій оздоровлено в ДОТ </w:t>
      </w:r>
      <w:r>
        <w:rPr>
          <w:color w:val="000000"/>
          <w:sz w:val="28"/>
          <w:szCs w:val="28"/>
          <w:lang w:val="uk-UA"/>
        </w:rPr>
        <w:t>«</w:t>
      </w:r>
      <w:r w:rsidRPr="00C443D8">
        <w:rPr>
          <w:color w:val="000000"/>
          <w:sz w:val="28"/>
          <w:szCs w:val="28"/>
          <w:lang w:val="uk-UA"/>
        </w:rPr>
        <w:t>Лісова Галявина</w:t>
      </w:r>
      <w:r>
        <w:rPr>
          <w:color w:val="000000"/>
          <w:sz w:val="28"/>
          <w:szCs w:val="28"/>
          <w:lang w:val="uk-UA"/>
        </w:rPr>
        <w:t>»</w:t>
      </w:r>
      <w:r w:rsidRPr="00C443D8">
        <w:rPr>
          <w:color w:val="000000"/>
          <w:sz w:val="28"/>
          <w:szCs w:val="28"/>
          <w:lang w:val="uk-UA"/>
        </w:rPr>
        <w:t xml:space="preserve">, 40 дітей ДЛМТ КЗ </w:t>
      </w:r>
      <w:r>
        <w:rPr>
          <w:color w:val="000000"/>
          <w:sz w:val="28"/>
          <w:szCs w:val="28"/>
          <w:lang w:val="uk-UA"/>
        </w:rPr>
        <w:t>«</w:t>
      </w:r>
      <w:r w:rsidRPr="00C443D8">
        <w:rPr>
          <w:color w:val="000000"/>
          <w:sz w:val="28"/>
          <w:szCs w:val="28"/>
          <w:lang w:val="uk-UA"/>
        </w:rPr>
        <w:t>ЛСМШ І-ІІІ ст. №8</w:t>
      </w:r>
      <w:r>
        <w:rPr>
          <w:color w:val="000000"/>
          <w:sz w:val="28"/>
          <w:szCs w:val="28"/>
          <w:lang w:val="uk-UA"/>
        </w:rPr>
        <w:t>»</w:t>
      </w:r>
      <w:r w:rsidRPr="00C443D8">
        <w:rPr>
          <w:color w:val="000000"/>
          <w:sz w:val="28"/>
          <w:szCs w:val="28"/>
          <w:lang w:val="uk-UA"/>
        </w:rPr>
        <w:t xml:space="preserve"> оздоровлено в ПДЗОВ </w:t>
      </w:r>
      <w:r>
        <w:rPr>
          <w:color w:val="000000"/>
          <w:sz w:val="28"/>
          <w:szCs w:val="28"/>
          <w:lang w:val="uk-UA"/>
        </w:rPr>
        <w:t>«</w:t>
      </w:r>
      <w:r w:rsidRPr="00C443D8">
        <w:rPr>
          <w:color w:val="000000"/>
          <w:sz w:val="28"/>
          <w:szCs w:val="28"/>
          <w:lang w:val="uk-UA"/>
        </w:rPr>
        <w:t>Джура</w:t>
      </w:r>
      <w:r>
        <w:rPr>
          <w:color w:val="000000"/>
          <w:sz w:val="28"/>
          <w:szCs w:val="28"/>
          <w:lang w:val="uk-UA"/>
        </w:rPr>
        <w:t>»</w:t>
      </w:r>
      <w:r w:rsidRPr="00C443D8">
        <w:rPr>
          <w:color w:val="000000"/>
          <w:sz w:val="28"/>
          <w:szCs w:val="28"/>
          <w:lang w:val="uk-UA"/>
        </w:rPr>
        <w:t>.</w:t>
      </w:r>
    </w:p>
    <w:p w:rsidR="00FA7EE7" w:rsidRPr="00C443D8" w:rsidRDefault="00FA7EE7" w:rsidP="00FA7EE7">
      <w:pPr>
        <w:pStyle w:val="p1"/>
        <w:spacing w:before="0" w:beforeAutospacing="0" w:after="0" w:afterAutospacing="0"/>
        <w:ind w:firstLine="709"/>
        <w:jc w:val="both"/>
        <w:rPr>
          <w:color w:val="000000"/>
          <w:sz w:val="28"/>
          <w:szCs w:val="28"/>
          <w:lang w:val="uk-UA"/>
        </w:rPr>
      </w:pPr>
      <w:r w:rsidRPr="00C443D8">
        <w:rPr>
          <w:color w:val="000000"/>
          <w:sz w:val="28"/>
          <w:szCs w:val="28"/>
          <w:lang w:val="uk-UA"/>
        </w:rPr>
        <w:lastRenderedPageBreak/>
        <w:t xml:space="preserve">Навчальні заклади міста у літній період організували поїздки для 86 учнів на відпочинок до </w:t>
      </w:r>
      <w:proofErr w:type="spellStart"/>
      <w:r w:rsidRPr="00C443D8">
        <w:rPr>
          <w:color w:val="000000"/>
          <w:sz w:val="28"/>
          <w:szCs w:val="28"/>
          <w:lang w:val="uk-UA"/>
        </w:rPr>
        <w:t>м.м</w:t>
      </w:r>
      <w:proofErr w:type="spellEnd"/>
      <w:r w:rsidRPr="00C443D8">
        <w:rPr>
          <w:color w:val="000000"/>
          <w:sz w:val="28"/>
          <w:szCs w:val="28"/>
          <w:lang w:val="uk-UA"/>
        </w:rPr>
        <w:t>.: Київ, Одеса, Очаків, Херсон, Ямпіль.</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Впродовж літа 2019 КЗ </w:t>
      </w:r>
      <w:r>
        <w:rPr>
          <w:color w:val="000000"/>
          <w:sz w:val="28"/>
          <w:szCs w:val="28"/>
          <w:lang w:val="uk-UA"/>
        </w:rPr>
        <w:t>«</w:t>
      </w:r>
      <w:r w:rsidRPr="00C443D8">
        <w:rPr>
          <w:color w:val="000000"/>
          <w:sz w:val="28"/>
          <w:szCs w:val="28"/>
          <w:lang w:val="uk-UA"/>
        </w:rPr>
        <w:t>ЛМДЮСШ</w:t>
      </w:r>
      <w:r>
        <w:rPr>
          <w:color w:val="000000"/>
          <w:sz w:val="28"/>
          <w:szCs w:val="28"/>
          <w:lang w:val="uk-UA"/>
        </w:rPr>
        <w:t>»</w:t>
      </w:r>
      <w:r w:rsidRPr="00C443D8">
        <w:rPr>
          <w:color w:val="000000"/>
          <w:sz w:val="28"/>
          <w:szCs w:val="28"/>
          <w:lang w:val="uk-UA"/>
        </w:rPr>
        <w:t xml:space="preserve"> в рамках навчально-тренувальних зборів з групами вихованців (105 дітей) виїжджали на відпочинок , а саме:</w:t>
      </w:r>
      <w:r>
        <w:rPr>
          <w:color w:val="000000"/>
          <w:sz w:val="28"/>
          <w:szCs w:val="28"/>
          <w:lang w:val="uk-UA"/>
        </w:rPr>
        <w:t xml:space="preserve"> </w:t>
      </w:r>
      <w:r w:rsidRPr="00C443D8">
        <w:rPr>
          <w:color w:val="000000"/>
          <w:sz w:val="28"/>
          <w:szCs w:val="28"/>
          <w:lang w:val="uk-UA"/>
        </w:rPr>
        <w:t xml:space="preserve">з акробатичного рок-н-ролу 26 дітей до м. Кремінна,14 дітей до смт. </w:t>
      </w:r>
      <w:proofErr w:type="spellStart"/>
      <w:r w:rsidRPr="00C443D8">
        <w:rPr>
          <w:color w:val="000000"/>
          <w:sz w:val="28"/>
          <w:szCs w:val="28"/>
          <w:lang w:val="uk-UA"/>
        </w:rPr>
        <w:t>Білогорівка</w:t>
      </w:r>
      <w:proofErr w:type="spellEnd"/>
      <w:r w:rsidRPr="00C443D8">
        <w:rPr>
          <w:color w:val="000000"/>
          <w:sz w:val="28"/>
          <w:szCs w:val="28"/>
          <w:lang w:val="uk-UA"/>
        </w:rPr>
        <w:t>;</w:t>
      </w:r>
      <w:r>
        <w:rPr>
          <w:color w:val="000000"/>
          <w:sz w:val="28"/>
          <w:szCs w:val="28"/>
          <w:lang w:val="uk-UA"/>
        </w:rPr>
        <w:t xml:space="preserve"> </w:t>
      </w:r>
      <w:r w:rsidRPr="00C443D8">
        <w:rPr>
          <w:color w:val="000000"/>
          <w:sz w:val="28"/>
          <w:szCs w:val="28"/>
          <w:lang w:val="uk-UA"/>
        </w:rPr>
        <w:t>зі стрибків на акробатичній доріжці 30 дітей до м. Генічеськ;</w:t>
      </w:r>
      <w:r>
        <w:rPr>
          <w:color w:val="000000"/>
          <w:sz w:val="28"/>
          <w:szCs w:val="28"/>
          <w:lang w:val="uk-UA"/>
        </w:rPr>
        <w:t xml:space="preserve"> </w:t>
      </w:r>
      <w:r w:rsidRPr="00C443D8">
        <w:rPr>
          <w:color w:val="000000"/>
          <w:sz w:val="28"/>
          <w:szCs w:val="28"/>
          <w:lang w:val="uk-UA"/>
        </w:rPr>
        <w:t>з боротьби самбо та дзюдо 35 дітей до м. Кремінна.</w:t>
      </w:r>
    </w:p>
    <w:p w:rsidR="00FA7EE7" w:rsidRPr="00C443D8" w:rsidRDefault="00FA7EE7" w:rsidP="00FA7EE7">
      <w:pPr>
        <w:ind w:firstLine="709"/>
        <w:jc w:val="both"/>
        <w:rPr>
          <w:color w:val="000000"/>
          <w:sz w:val="28"/>
          <w:szCs w:val="28"/>
          <w:lang w:val="uk-UA"/>
        </w:rPr>
      </w:pPr>
      <w:r w:rsidRPr="00C443D8">
        <w:rPr>
          <w:color w:val="000000"/>
          <w:sz w:val="28"/>
          <w:szCs w:val="28"/>
          <w:lang w:val="uk-UA"/>
        </w:rPr>
        <w:t>Різними формами відпочинку та оздоровлення планувалось охопити і було охоплено 3850/3948 (102,5%) дітей віком від 7 до 18 років, з них</w:t>
      </w:r>
      <w:r>
        <w:rPr>
          <w:color w:val="000000"/>
          <w:sz w:val="28"/>
          <w:szCs w:val="28"/>
          <w:lang w:val="uk-UA"/>
        </w:rPr>
        <w:t xml:space="preserve"> </w:t>
      </w:r>
      <w:r w:rsidRPr="00C443D8">
        <w:rPr>
          <w:color w:val="000000"/>
          <w:sz w:val="28"/>
          <w:szCs w:val="28"/>
          <w:lang w:val="uk-UA"/>
        </w:rPr>
        <w:t>(780/870(111,5%) – оздоровлено, 3070/3078 (100,6%) – охоплено відпочинком), з яких 3480/3591 (103,2%) дітей, що належать до пільгових категорій (600/692 (115,3%) – оздоровлено, 2880/2899 (100,6%) – охоплено відпочинком), а саме:</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діти-сироти, діти, позбавлені батьківського піклування – 206/223 (108,2%);</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 – 230/241 (104,8%);</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w:t>
      </w:r>
      <w:r>
        <w:rPr>
          <w:color w:val="000000"/>
          <w:sz w:val="28"/>
          <w:szCs w:val="28"/>
          <w:lang w:val="uk-UA"/>
        </w:rPr>
        <w:t xml:space="preserve"> </w:t>
      </w:r>
      <w:r w:rsidRPr="00C443D8">
        <w:rPr>
          <w:color w:val="000000"/>
          <w:sz w:val="28"/>
          <w:szCs w:val="28"/>
          <w:lang w:val="uk-UA"/>
        </w:rPr>
        <w:t>конфліктів, а також внаслідок захворювання, одержаного у період участі в антитерористичній операції – 1/1 (100%);</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 зареєстровані як внутрішньо переміщені особи – 560/568 (101,4%);</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 взяті на облік службами у справах дітей як такі, що перебувають у складних життєвих обставинах - 25/25 (100%);</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 з інвалідністю – 215/224 (104,2%);</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 батьки яких загинули від нещасних випадків на виробництві або під час виконання службових обов’язків – 13/13 (100%);</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 які постраждали внаслідок Чорнобильської катастрофи, внаслідок стихійного лиха, техногенних аварій, катастроф - 36/36 (100%);</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 з багатодітних сімей – 640/656 (102,5%);</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 з малозабезпечених сімей – 390/392 (100,5%);</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 які перебувають на диспансерному обліку - 494/535 (108,3%);</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талановиті та обдаровані діти, відмінники навчання, лідери дитячих громадських організацій – 410/412 (100,5%);</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діти-учасники дитячих творчих колективів та спортивних команд – 260/264 (101,5%).</w:t>
      </w:r>
    </w:p>
    <w:p w:rsidR="00FA7EE7" w:rsidRPr="00C443D8" w:rsidRDefault="00FA7EE7" w:rsidP="00FA7EE7">
      <w:pPr>
        <w:ind w:firstLine="709"/>
        <w:jc w:val="both"/>
        <w:rPr>
          <w:color w:val="000000"/>
          <w:sz w:val="28"/>
          <w:szCs w:val="28"/>
          <w:lang w:val="uk-UA"/>
        </w:rPr>
      </w:pPr>
      <w:r w:rsidRPr="00C443D8">
        <w:rPr>
          <w:color w:val="000000"/>
          <w:sz w:val="28"/>
          <w:szCs w:val="28"/>
          <w:lang w:val="uk-UA"/>
        </w:rPr>
        <w:t>Таким чином Лисичанська міська рада вжила всі необхідні заходи щодо охоплення оздоровленням та відпочинком дітей шкільного віку не менше рівня минулого року та планових показників.</w:t>
      </w:r>
    </w:p>
    <w:p w:rsidR="008A1370" w:rsidRPr="00F35442" w:rsidRDefault="008A1370" w:rsidP="008A1370">
      <w:pPr>
        <w:tabs>
          <w:tab w:val="left" w:pos="709"/>
          <w:tab w:val="left" w:pos="851"/>
        </w:tabs>
        <w:ind w:firstLine="709"/>
        <w:jc w:val="both"/>
        <w:rPr>
          <w:sz w:val="28"/>
          <w:szCs w:val="28"/>
          <w:lang w:val="uk-UA"/>
        </w:rPr>
      </w:pPr>
      <w:r w:rsidRPr="00F35442">
        <w:rPr>
          <w:sz w:val="28"/>
          <w:szCs w:val="28"/>
          <w:lang w:val="uk-UA"/>
        </w:rPr>
        <w:t xml:space="preserve">У 2019 році мережа закладів </w:t>
      </w:r>
      <w:r w:rsidRPr="00F35442">
        <w:rPr>
          <w:b/>
          <w:sz w:val="28"/>
          <w:szCs w:val="28"/>
          <w:lang w:val="uk-UA"/>
        </w:rPr>
        <w:t>сфери культури</w:t>
      </w:r>
      <w:r w:rsidRPr="00F35442">
        <w:rPr>
          <w:sz w:val="28"/>
          <w:szCs w:val="28"/>
          <w:lang w:val="uk-UA"/>
        </w:rPr>
        <w:t xml:space="preserve"> міст Лисичанськ, Новодружеськ, Привілля залишилась незмінною та налічує 10 комунальних </w:t>
      </w:r>
      <w:r w:rsidRPr="00F35442">
        <w:rPr>
          <w:sz w:val="28"/>
          <w:szCs w:val="28"/>
          <w:lang w:val="uk-UA"/>
        </w:rPr>
        <w:lastRenderedPageBreak/>
        <w:t>закладів, а саме: 3 школи мистецтв та музична школа; 3 Палаци культури; Лисичанська централізована бібліотечна система, до складу якої входять 10 бібліотек – філій; міський краєзнавчий музей; кінотеатр «Дружба», який є унітарним комунальним підприємством. Заклади культури розташовані в 8 окремих будівлях та в орендованих приміщеннях (бібліотеки та музей). Мережа закладів культури відповідає потребі населення міста в задоволенні культурно-мистецьких запитів.</w:t>
      </w:r>
    </w:p>
    <w:p w:rsidR="00AC1438" w:rsidRPr="00AC1438" w:rsidRDefault="00AC1438" w:rsidP="00AC1438">
      <w:pPr>
        <w:ind w:firstLine="709"/>
        <w:jc w:val="both"/>
        <w:rPr>
          <w:color w:val="000000"/>
          <w:sz w:val="28"/>
          <w:szCs w:val="28"/>
          <w:lang w:val="uk-UA"/>
        </w:rPr>
      </w:pPr>
      <w:r w:rsidRPr="00AC1438">
        <w:rPr>
          <w:color w:val="000000"/>
          <w:sz w:val="28"/>
          <w:szCs w:val="28"/>
          <w:lang w:val="uk-UA"/>
        </w:rPr>
        <w:t>Заходи, що знайшли відображення у формі «Заходи щодо забезпечення виконання завдань Програми економічного і соціального розвитку м. Лисичанськ на 2019 рік» (далі Програма), передбачають витрати на капітальні видатки по галузі культури мм. Лисичанськ, Новодружеськ, Привілля.</w:t>
      </w:r>
    </w:p>
    <w:p w:rsidR="00AC1438" w:rsidRPr="00AC1438" w:rsidRDefault="00AC1438" w:rsidP="00AC1438">
      <w:pPr>
        <w:ind w:firstLine="709"/>
        <w:jc w:val="both"/>
        <w:rPr>
          <w:color w:val="000000"/>
          <w:sz w:val="28"/>
          <w:szCs w:val="28"/>
          <w:lang w:val="uk-UA"/>
        </w:rPr>
      </w:pPr>
      <w:r w:rsidRPr="00AC1438">
        <w:rPr>
          <w:color w:val="000000"/>
          <w:sz w:val="28"/>
          <w:szCs w:val="28"/>
          <w:lang w:val="uk-UA"/>
        </w:rPr>
        <w:t>Відповідно до Програми в розділі завдань «Капітальні ремонти» реалізовано роботи на загальну суму 1 349,25 тис. грн зі змінами. Не відбулись, зазначені в Програмі, капітальні ремонти, заплановані в КЗ «Лисичанський ПК «Діамант» та центральній бібліотеці КЗ «Лисичанська ЦБС» на загальну суму 2812,0 тис. грн. Натомість додатково за рахунок залишку від проведення капітальних ремонті в закладах протягом року проведено капітальний ремонт туалетів в КЗ «ПК ім. В.М. Сосюри м. Лисичанськ» на загальну суму 233,04 тис. грн.</w:t>
      </w:r>
    </w:p>
    <w:p w:rsidR="00AC1438" w:rsidRPr="00AC1438" w:rsidRDefault="00AC1438" w:rsidP="00AC1438">
      <w:pPr>
        <w:ind w:firstLine="709"/>
        <w:jc w:val="both"/>
        <w:rPr>
          <w:color w:val="000000"/>
          <w:sz w:val="28"/>
          <w:szCs w:val="28"/>
          <w:lang w:val="uk-UA"/>
        </w:rPr>
      </w:pPr>
      <w:r w:rsidRPr="00AC1438">
        <w:rPr>
          <w:color w:val="000000"/>
          <w:sz w:val="28"/>
          <w:szCs w:val="28"/>
          <w:lang w:val="uk-UA"/>
        </w:rPr>
        <w:t>На виконання завдань розділу «Виготовлення проектно-кошторисної документації» кошти з міського бюджету не виділялись.</w:t>
      </w:r>
    </w:p>
    <w:p w:rsidR="00AC1438" w:rsidRPr="00AC1438" w:rsidRDefault="00AC1438" w:rsidP="00AC1438">
      <w:pPr>
        <w:ind w:firstLine="709"/>
        <w:jc w:val="both"/>
        <w:rPr>
          <w:color w:val="000000"/>
          <w:sz w:val="28"/>
          <w:szCs w:val="28"/>
          <w:lang w:val="uk-UA"/>
        </w:rPr>
      </w:pPr>
      <w:r w:rsidRPr="00AC1438">
        <w:rPr>
          <w:color w:val="000000"/>
          <w:sz w:val="28"/>
          <w:szCs w:val="28"/>
          <w:lang w:val="uk-UA"/>
        </w:rPr>
        <w:t>На виконання розділу «Покращення матеріально-технічної бази» в рамках Програми придбано: комп’ютерну техніку, меблі для 6 бібліотек філій КЗ «Лисичанська ЦБС» на суму 183,17 тис. грн (за Програмою – 600,0 тис. грн), комплект сучасного звукового та світлового обладнання в КЗ «Лисичанський міський Палац культури» на суму 66,6 тис. грн (за Програмою – 198,0 тис. грн), звукопідсилювальна апаратура в КЗ «Лисичанський Палац культури «Діамант» на суму 164,37 тис. грн (за Програмою – 172,2 тис. грн).</w:t>
      </w:r>
    </w:p>
    <w:p w:rsidR="00AC1438" w:rsidRPr="00AC1438" w:rsidRDefault="00AC1438" w:rsidP="00AC1438">
      <w:pPr>
        <w:ind w:firstLine="709"/>
        <w:jc w:val="both"/>
        <w:rPr>
          <w:color w:val="000000"/>
          <w:sz w:val="28"/>
          <w:szCs w:val="28"/>
          <w:lang w:val="uk-UA"/>
        </w:rPr>
      </w:pPr>
      <w:r w:rsidRPr="00AC1438">
        <w:rPr>
          <w:color w:val="000000"/>
          <w:sz w:val="28"/>
          <w:szCs w:val="28"/>
          <w:lang w:val="uk-UA"/>
        </w:rPr>
        <w:t>За рахунок бюджетних коштів виконано заходи з покращення матеріально-технічної бази, які не увійшли до Програми, а саме:</w:t>
      </w:r>
    </w:p>
    <w:p w:rsidR="00AC1438" w:rsidRPr="00AC1438" w:rsidRDefault="00AC1438" w:rsidP="00AC1438">
      <w:pPr>
        <w:ind w:firstLine="709"/>
        <w:jc w:val="both"/>
        <w:rPr>
          <w:color w:val="000000"/>
          <w:sz w:val="28"/>
          <w:szCs w:val="28"/>
          <w:lang w:val="uk-UA"/>
        </w:rPr>
      </w:pPr>
      <w:r w:rsidRPr="00AC1438">
        <w:rPr>
          <w:color w:val="000000"/>
          <w:sz w:val="28"/>
          <w:szCs w:val="28"/>
          <w:lang w:val="uk-UA"/>
        </w:rPr>
        <w:t>- придбання оргтехніки для КЗ «Лисичанська ЦБС» та Палаців культури на загальну суму 27,8 тис. грн;</w:t>
      </w:r>
    </w:p>
    <w:p w:rsidR="00AC1438" w:rsidRPr="00AC1438" w:rsidRDefault="00AC1438" w:rsidP="00AC1438">
      <w:pPr>
        <w:ind w:firstLine="709"/>
        <w:jc w:val="both"/>
        <w:rPr>
          <w:color w:val="000000"/>
          <w:sz w:val="28"/>
          <w:szCs w:val="28"/>
          <w:lang w:val="uk-UA"/>
        </w:rPr>
      </w:pPr>
      <w:r w:rsidRPr="00AC1438">
        <w:rPr>
          <w:color w:val="000000"/>
          <w:sz w:val="28"/>
          <w:szCs w:val="28"/>
          <w:lang w:val="uk-UA"/>
        </w:rPr>
        <w:t>- придбання комп’ютерної техніки для Палаців культури та мистецьких шкіл на загальну суму 72,4 тис. грн;</w:t>
      </w:r>
    </w:p>
    <w:p w:rsidR="00AC1438" w:rsidRPr="00AC1438" w:rsidRDefault="00AC1438" w:rsidP="00AC1438">
      <w:pPr>
        <w:ind w:firstLine="709"/>
        <w:jc w:val="both"/>
        <w:rPr>
          <w:color w:val="000000"/>
          <w:sz w:val="28"/>
          <w:szCs w:val="28"/>
          <w:lang w:val="uk-UA"/>
        </w:rPr>
      </w:pPr>
      <w:r w:rsidRPr="00AC1438">
        <w:rPr>
          <w:color w:val="000000"/>
          <w:sz w:val="28"/>
          <w:szCs w:val="28"/>
          <w:lang w:val="uk-UA"/>
        </w:rPr>
        <w:t>- придбання світлового та звукового обладнання для КЗ «ПК ім.</w:t>
      </w:r>
      <w:r>
        <w:rPr>
          <w:color w:val="000000"/>
          <w:sz w:val="28"/>
          <w:szCs w:val="28"/>
          <w:lang w:val="uk-UA"/>
        </w:rPr>
        <w:t> </w:t>
      </w:r>
      <w:r w:rsidRPr="00AC1438">
        <w:rPr>
          <w:color w:val="000000"/>
          <w:sz w:val="28"/>
          <w:szCs w:val="28"/>
          <w:lang w:val="uk-UA"/>
        </w:rPr>
        <w:t>В.М.Сосюри м. Лисичанська» на загальну суму 79,88 тис. грн;</w:t>
      </w:r>
    </w:p>
    <w:p w:rsidR="00AC1438" w:rsidRPr="00AC1438" w:rsidRDefault="00AC1438" w:rsidP="00AC1438">
      <w:pPr>
        <w:ind w:firstLine="709"/>
        <w:jc w:val="both"/>
        <w:rPr>
          <w:color w:val="000000"/>
          <w:sz w:val="28"/>
          <w:szCs w:val="28"/>
          <w:lang w:val="uk-UA"/>
        </w:rPr>
      </w:pPr>
      <w:r w:rsidRPr="00AC1438">
        <w:rPr>
          <w:color w:val="000000"/>
          <w:sz w:val="28"/>
          <w:szCs w:val="28"/>
          <w:lang w:val="uk-UA"/>
        </w:rPr>
        <w:t>- придбання сантехнічних перегородок для КЗ «ПК ім. В.М.Сосюри м.</w:t>
      </w:r>
      <w:r>
        <w:rPr>
          <w:color w:val="000000"/>
          <w:sz w:val="28"/>
          <w:szCs w:val="28"/>
          <w:lang w:val="uk-UA"/>
        </w:rPr>
        <w:t> </w:t>
      </w:r>
      <w:r w:rsidRPr="00AC1438">
        <w:rPr>
          <w:color w:val="000000"/>
          <w:sz w:val="28"/>
          <w:szCs w:val="28"/>
          <w:lang w:val="uk-UA"/>
        </w:rPr>
        <w:t>Лисичанська» на загальну суму 41,74 тис. грн;</w:t>
      </w:r>
    </w:p>
    <w:p w:rsidR="00AC1438" w:rsidRPr="00AC1438" w:rsidRDefault="00AC1438" w:rsidP="00AC1438">
      <w:pPr>
        <w:ind w:firstLine="709"/>
        <w:jc w:val="both"/>
        <w:rPr>
          <w:color w:val="000000"/>
          <w:sz w:val="28"/>
          <w:szCs w:val="28"/>
          <w:lang w:val="uk-UA"/>
        </w:rPr>
      </w:pPr>
      <w:r w:rsidRPr="00AC1438">
        <w:rPr>
          <w:color w:val="000000"/>
          <w:sz w:val="28"/>
          <w:szCs w:val="28"/>
          <w:lang w:val="uk-UA"/>
        </w:rPr>
        <w:t xml:space="preserve">- придбання проектору </w:t>
      </w:r>
      <w:proofErr w:type="spellStart"/>
      <w:r w:rsidRPr="00AC1438">
        <w:rPr>
          <w:color w:val="000000"/>
          <w:sz w:val="28"/>
          <w:szCs w:val="28"/>
          <w:lang w:val="uk-UA"/>
        </w:rPr>
        <w:t>Sony</w:t>
      </w:r>
      <w:proofErr w:type="spellEnd"/>
      <w:r w:rsidRPr="00AC1438">
        <w:rPr>
          <w:color w:val="000000"/>
          <w:sz w:val="28"/>
          <w:szCs w:val="28"/>
          <w:lang w:val="uk-UA"/>
        </w:rPr>
        <w:t xml:space="preserve"> VPL-CH350 (</w:t>
      </w:r>
      <w:proofErr w:type="spellStart"/>
      <w:r w:rsidRPr="00AC1438">
        <w:rPr>
          <w:color w:val="000000"/>
          <w:sz w:val="28"/>
          <w:szCs w:val="28"/>
          <w:lang w:val="uk-UA"/>
        </w:rPr>
        <w:t>VPL-CH350</w:t>
      </w:r>
      <w:proofErr w:type="spellEnd"/>
      <w:r w:rsidRPr="00AC1438">
        <w:rPr>
          <w:color w:val="000000"/>
          <w:sz w:val="28"/>
          <w:szCs w:val="28"/>
          <w:lang w:val="uk-UA"/>
        </w:rPr>
        <w:t>) для КЗ</w:t>
      </w:r>
      <w:r>
        <w:rPr>
          <w:color w:val="000000"/>
          <w:sz w:val="28"/>
          <w:szCs w:val="28"/>
          <w:lang w:val="uk-UA"/>
        </w:rPr>
        <w:t> </w:t>
      </w:r>
      <w:r w:rsidRPr="00AC1438">
        <w:rPr>
          <w:color w:val="000000"/>
          <w:sz w:val="28"/>
          <w:szCs w:val="28"/>
          <w:lang w:val="uk-UA"/>
        </w:rPr>
        <w:t>«Лисичанський ПК «Діамант» на загальну суму 61,75 тис. грн;</w:t>
      </w:r>
    </w:p>
    <w:p w:rsidR="00AC1438" w:rsidRPr="00AC1438" w:rsidRDefault="00AC1438" w:rsidP="00AC1438">
      <w:pPr>
        <w:ind w:firstLine="709"/>
        <w:jc w:val="both"/>
        <w:rPr>
          <w:color w:val="000000"/>
          <w:sz w:val="28"/>
          <w:szCs w:val="28"/>
          <w:lang w:val="uk-UA"/>
        </w:rPr>
      </w:pPr>
      <w:r w:rsidRPr="00AC1438">
        <w:rPr>
          <w:color w:val="000000"/>
          <w:sz w:val="28"/>
          <w:szCs w:val="28"/>
          <w:lang w:val="uk-UA"/>
        </w:rPr>
        <w:t>- придбання вузла обліку теплової енергії у комплекті для К</w:t>
      </w:r>
      <w:proofErr w:type="spellStart"/>
      <w:r w:rsidRPr="00AC1438">
        <w:rPr>
          <w:color w:val="000000"/>
          <w:sz w:val="28"/>
          <w:szCs w:val="28"/>
          <w:lang w:val="uk-UA"/>
        </w:rPr>
        <w:t>З</w:t>
      </w:r>
      <w:r>
        <w:rPr>
          <w:color w:val="000000"/>
          <w:sz w:val="28"/>
          <w:szCs w:val="28"/>
          <w:lang w:val="uk-UA"/>
        </w:rPr>
        <w:t> </w:t>
      </w:r>
      <w:r w:rsidRPr="00AC1438">
        <w:rPr>
          <w:color w:val="000000"/>
          <w:sz w:val="28"/>
          <w:szCs w:val="28"/>
          <w:lang w:val="uk-UA"/>
        </w:rPr>
        <w:t>«Привільс</w:t>
      </w:r>
      <w:proofErr w:type="spellEnd"/>
      <w:r w:rsidRPr="00AC1438">
        <w:rPr>
          <w:color w:val="000000"/>
          <w:sz w:val="28"/>
          <w:szCs w:val="28"/>
          <w:lang w:val="uk-UA"/>
        </w:rPr>
        <w:t>ька ДШМ» на загальну суму 68,4 тис. грн.</w:t>
      </w:r>
    </w:p>
    <w:p w:rsidR="00AC1438" w:rsidRPr="00AC1438" w:rsidRDefault="00AC1438" w:rsidP="00AC1438">
      <w:pPr>
        <w:ind w:firstLine="709"/>
        <w:jc w:val="both"/>
        <w:rPr>
          <w:color w:val="000000"/>
          <w:sz w:val="28"/>
          <w:szCs w:val="28"/>
          <w:lang w:val="uk-UA"/>
        </w:rPr>
      </w:pPr>
      <w:r>
        <w:rPr>
          <w:color w:val="000000"/>
          <w:sz w:val="28"/>
          <w:szCs w:val="28"/>
          <w:lang w:val="uk-UA"/>
        </w:rPr>
        <w:lastRenderedPageBreak/>
        <w:t>В місті в 2019 році реалізовувались 3</w:t>
      </w:r>
      <w:r w:rsidRPr="00AC1438">
        <w:rPr>
          <w:color w:val="000000"/>
          <w:sz w:val="28"/>
          <w:szCs w:val="28"/>
          <w:lang w:val="uk-UA"/>
        </w:rPr>
        <w:t xml:space="preserve"> міс</w:t>
      </w:r>
      <w:r>
        <w:rPr>
          <w:color w:val="000000"/>
          <w:sz w:val="28"/>
          <w:szCs w:val="28"/>
          <w:lang w:val="uk-UA"/>
        </w:rPr>
        <w:t>ькі</w:t>
      </w:r>
      <w:r w:rsidRPr="00AC1438">
        <w:rPr>
          <w:color w:val="000000"/>
          <w:sz w:val="28"/>
          <w:szCs w:val="28"/>
          <w:lang w:val="uk-UA"/>
        </w:rPr>
        <w:t xml:space="preserve"> (цільов</w:t>
      </w:r>
      <w:r>
        <w:rPr>
          <w:color w:val="000000"/>
          <w:sz w:val="28"/>
          <w:szCs w:val="28"/>
          <w:lang w:val="uk-UA"/>
        </w:rPr>
        <w:t>і</w:t>
      </w:r>
      <w:r w:rsidRPr="00AC1438">
        <w:rPr>
          <w:color w:val="000000"/>
          <w:sz w:val="28"/>
          <w:szCs w:val="28"/>
          <w:lang w:val="uk-UA"/>
        </w:rPr>
        <w:t>) програм</w:t>
      </w:r>
      <w:r>
        <w:rPr>
          <w:color w:val="000000"/>
          <w:sz w:val="28"/>
          <w:szCs w:val="28"/>
          <w:lang w:val="uk-UA"/>
        </w:rPr>
        <w:t>и</w:t>
      </w:r>
      <w:r w:rsidRPr="00AC1438">
        <w:rPr>
          <w:color w:val="000000"/>
          <w:sz w:val="28"/>
          <w:szCs w:val="28"/>
          <w:lang w:val="uk-UA"/>
        </w:rPr>
        <w:t xml:space="preserve"> по галузі культури</w:t>
      </w:r>
      <w:r>
        <w:rPr>
          <w:color w:val="000000"/>
          <w:sz w:val="28"/>
          <w:szCs w:val="28"/>
          <w:lang w:val="uk-UA"/>
        </w:rPr>
        <w:t>.</w:t>
      </w:r>
    </w:p>
    <w:p w:rsidR="00AC1438" w:rsidRPr="00AC1438" w:rsidRDefault="00AC1438" w:rsidP="00AC1438">
      <w:pPr>
        <w:ind w:firstLine="709"/>
        <w:jc w:val="both"/>
        <w:rPr>
          <w:color w:val="000000"/>
          <w:sz w:val="28"/>
          <w:szCs w:val="28"/>
          <w:lang w:val="uk-UA"/>
        </w:rPr>
      </w:pPr>
      <w:r>
        <w:rPr>
          <w:color w:val="000000"/>
          <w:sz w:val="28"/>
          <w:szCs w:val="28"/>
          <w:lang w:val="uk-UA"/>
        </w:rPr>
        <w:t>Н</w:t>
      </w:r>
      <w:r w:rsidRPr="00AC1438">
        <w:rPr>
          <w:color w:val="000000"/>
          <w:sz w:val="28"/>
          <w:szCs w:val="28"/>
          <w:lang w:val="uk-UA"/>
        </w:rPr>
        <w:t xml:space="preserve">а виконання заходів Міської програми розвитку молодіжного центру «Дружба» на 2019 рік передбачено фінансування з міського бюджету </w:t>
      </w:r>
      <w:r>
        <w:rPr>
          <w:color w:val="000000"/>
          <w:sz w:val="28"/>
          <w:szCs w:val="28"/>
          <w:lang w:val="uk-UA"/>
        </w:rPr>
        <w:t>в сумі 230,0 тис. грн</w:t>
      </w:r>
      <w:r w:rsidRPr="00AC1438">
        <w:rPr>
          <w:color w:val="000000"/>
          <w:sz w:val="28"/>
          <w:szCs w:val="28"/>
          <w:lang w:val="uk-UA"/>
        </w:rPr>
        <w:t>. У 2019 році використано 117,519 тис. грн. Різниця між коштами передбаченими програмою та профінансованими (112,481 тис. грн.) виникла у зв’язку з не використаними коштами на оплату енергоносіїв</w:t>
      </w:r>
      <w:r>
        <w:rPr>
          <w:color w:val="000000"/>
          <w:sz w:val="28"/>
          <w:szCs w:val="28"/>
          <w:lang w:val="uk-UA"/>
        </w:rPr>
        <w:t>.</w:t>
      </w:r>
    </w:p>
    <w:p w:rsidR="00AC1438" w:rsidRPr="00AC1438" w:rsidRDefault="00AC1438" w:rsidP="00AC1438">
      <w:pPr>
        <w:ind w:firstLine="709"/>
        <w:jc w:val="both"/>
        <w:rPr>
          <w:color w:val="000000"/>
          <w:sz w:val="28"/>
          <w:szCs w:val="28"/>
          <w:lang w:val="uk-UA"/>
        </w:rPr>
      </w:pPr>
      <w:r>
        <w:rPr>
          <w:color w:val="000000"/>
          <w:sz w:val="28"/>
          <w:szCs w:val="28"/>
          <w:lang w:val="uk-UA"/>
        </w:rPr>
        <w:t>Н</w:t>
      </w:r>
      <w:r w:rsidRPr="00AC1438">
        <w:rPr>
          <w:color w:val="000000"/>
          <w:sz w:val="28"/>
          <w:szCs w:val="28"/>
          <w:lang w:val="uk-UA"/>
        </w:rPr>
        <w:t xml:space="preserve">а виконання заходів Програми з підготовки та проведення загальноміських культурно-мистецьких заходів на 2019 рік передбачено фінансування в сумі 567,14 тис. грн, з них використано 535,512 тис. грн </w:t>
      </w:r>
      <w:r>
        <w:rPr>
          <w:color w:val="000000"/>
          <w:sz w:val="28"/>
          <w:szCs w:val="28"/>
          <w:lang w:val="uk-UA"/>
        </w:rPr>
        <w:t>Економія</w:t>
      </w:r>
      <w:r w:rsidRPr="00AC1438">
        <w:rPr>
          <w:color w:val="000000"/>
          <w:sz w:val="28"/>
          <w:szCs w:val="28"/>
          <w:lang w:val="uk-UA"/>
        </w:rPr>
        <w:t xml:space="preserve"> коштів по програмі (31,628 тис. грн) </w:t>
      </w:r>
      <w:r>
        <w:rPr>
          <w:color w:val="000000"/>
          <w:sz w:val="28"/>
          <w:szCs w:val="28"/>
          <w:lang w:val="uk-UA"/>
        </w:rPr>
        <w:t>обумовлена</w:t>
      </w:r>
      <w:r w:rsidRPr="00AC1438">
        <w:rPr>
          <w:color w:val="000000"/>
          <w:sz w:val="28"/>
          <w:szCs w:val="28"/>
          <w:lang w:val="uk-UA"/>
        </w:rPr>
        <w:t xml:space="preserve"> участ</w:t>
      </w:r>
      <w:r>
        <w:rPr>
          <w:color w:val="000000"/>
          <w:sz w:val="28"/>
          <w:szCs w:val="28"/>
          <w:lang w:val="uk-UA"/>
        </w:rPr>
        <w:t>ю</w:t>
      </w:r>
      <w:r w:rsidRPr="00AC1438">
        <w:rPr>
          <w:color w:val="000000"/>
          <w:sz w:val="28"/>
          <w:szCs w:val="28"/>
          <w:lang w:val="uk-UA"/>
        </w:rPr>
        <w:t xml:space="preserve"> в обласних акціях та заходах;</w:t>
      </w:r>
    </w:p>
    <w:p w:rsidR="004A0FC0" w:rsidRDefault="00AC1438" w:rsidP="00AC1438">
      <w:pPr>
        <w:ind w:firstLine="709"/>
        <w:jc w:val="both"/>
        <w:rPr>
          <w:color w:val="000000"/>
          <w:sz w:val="28"/>
          <w:szCs w:val="28"/>
          <w:lang w:val="uk-UA"/>
        </w:rPr>
      </w:pPr>
      <w:r w:rsidRPr="00AC1438">
        <w:rPr>
          <w:color w:val="000000"/>
          <w:sz w:val="28"/>
          <w:szCs w:val="28"/>
          <w:lang w:val="uk-UA"/>
        </w:rPr>
        <w:t>Міська програма «Мистецька освіта Луганщини» на 2017-2019 роки» була розрахована на період до 1 липня 2019 року. Програма передбачала фінансування у 2019 році з міського бюджету в сумі</w:t>
      </w:r>
      <w:r>
        <w:rPr>
          <w:color w:val="000000"/>
          <w:sz w:val="28"/>
          <w:szCs w:val="28"/>
          <w:lang w:val="uk-UA"/>
        </w:rPr>
        <w:t xml:space="preserve"> 1 678,8 тис. грн</w:t>
      </w:r>
      <w:r w:rsidRPr="00AC1438">
        <w:rPr>
          <w:color w:val="000000"/>
          <w:sz w:val="28"/>
          <w:szCs w:val="28"/>
          <w:lang w:val="uk-UA"/>
        </w:rPr>
        <w:t>, як</w:t>
      </w:r>
      <w:r>
        <w:rPr>
          <w:color w:val="000000"/>
          <w:sz w:val="28"/>
          <w:szCs w:val="28"/>
          <w:lang w:val="uk-UA"/>
        </w:rPr>
        <w:t>і</w:t>
      </w:r>
      <w:r w:rsidRPr="00AC1438">
        <w:rPr>
          <w:color w:val="000000"/>
          <w:sz w:val="28"/>
          <w:szCs w:val="28"/>
          <w:lang w:val="uk-UA"/>
        </w:rPr>
        <w:t xml:space="preserve"> протягом року не бул</w:t>
      </w:r>
      <w:r>
        <w:rPr>
          <w:color w:val="000000"/>
          <w:sz w:val="28"/>
          <w:szCs w:val="28"/>
          <w:lang w:val="uk-UA"/>
        </w:rPr>
        <w:t>и</w:t>
      </w:r>
      <w:r w:rsidRPr="00AC1438">
        <w:rPr>
          <w:color w:val="000000"/>
          <w:sz w:val="28"/>
          <w:szCs w:val="28"/>
          <w:lang w:val="uk-UA"/>
        </w:rPr>
        <w:t xml:space="preserve"> виділен</w:t>
      </w:r>
      <w:r>
        <w:rPr>
          <w:color w:val="000000"/>
          <w:sz w:val="28"/>
          <w:szCs w:val="28"/>
          <w:lang w:val="uk-UA"/>
        </w:rPr>
        <w:t>і</w:t>
      </w:r>
      <w:r w:rsidRPr="00AC1438">
        <w:rPr>
          <w:color w:val="000000"/>
          <w:sz w:val="28"/>
          <w:szCs w:val="28"/>
          <w:lang w:val="uk-UA"/>
        </w:rPr>
        <w:t>.</w:t>
      </w:r>
    </w:p>
    <w:p w:rsidR="004A0FC0" w:rsidRPr="004A0FC0" w:rsidRDefault="004A0FC0" w:rsidP="004A0FC0">
      <w:pPr>
        <w:ind w:firstLine="709"/>
        <w:jc w:val="both"/>
        <w:rPr>
          <w:color w:val="000000"/>
          <w:sz w:val="28"/>
          <w:szCs w:val="28"/>
          <w:lang w:val="uk-UA"/>
        </w:rPr>
      </w:pPr>
    </w:p>
    <w:p w:rsidR="004A0FC0" w:rsidRPr="004A0FC0" w:rsidRDefault="004A0FC0" w:rsidP="004A0FC0">
      <w:pPr>
        <w:ind w:firstLine="709"/>
        <w:jc w:val="both"/>
        <w:rPr>
          <w:color w:val="000000"/>
          <w:sz w:val="28"/>
          <w:szCs w:val="28"/>
          <w:lang w:val="uk-UA"/>
        </w:rPr>
      </w:pPr>
    </w:p>
    <w:p w:rsidR="004A0FC0" w:rsidRPr="004A0FC0" w:rsidRDefault="004A0FC0" w:rsidP="004A0FC0">
      <w:pPr>
        <w:ind w:firstLine="709"/>
        <w:jc w:val="both"/>
        <w:rPr>
          <w:color w:val="000000"/>
          <w:sz w:val="28"/>
          <w:szCs w:val="28"/>
          <w:lang w:val="uk-UA"/>
        </w:rPr>
      </w:pPr>
    </w:p>
    <w:p w:rsidR="008A1370" w:rsidRPr="00AC1438" w:rsidRDefault="008A1370" w:rsidP="00AC1438">
      <w:pPr>
        <w:ind w:firstLine="709"/>
        <w:jc w:val="both"/>
        <w:rPr>
          <w:color w:val="000000"/>
          <w:sz w:val="28"/>
          <w:szCs w:val="28"/>
          <w:lang w:val="uk-UA"/>
        </w:rPr>
      </w:pPr>
    </w:p>
    <w:p w:rsidR="00AC1438" w:rsidRPr="00C2794D" w:rsidRDefault="00AC1438" w:rsidP="00AC1438">
      <w:pPr>
        <w:ind w:firstLine="709"/>
        <w:jc w:val="both"/>
        <w:rPr>
          <w:color w:val="000000"/>
          <w:sz w:val="28"/>
          <w:szCs w:val="28"/>
          <w:lang w:val="uk-UA"/>
        </w:rPr>
      </w:pPr>
    </w:p>
    <w:p w:rsidR="00AC1438" w:rsidRPr="00AC1438" w:rsidRDefault="00AC1438" w:rsidP="00AC1438">
      <w:pPr>
        <w:ind w:firstLine="709"/>
        <w:jc w:val="both"/>
        <w:rPr>
          <w:color w:val="000000"/>
          <w:sz w:val="28"/>
          <w:szCs w:val="28"/>
          <w:lang w:val="uk-UA"/>
        </w:rPr>
      </w:pPr>
    </w:p>
    <w:p w:rsidR="00AC1438" w:rsidRPr="00AC1438" w:rsidRDefault="00AC1438" w:rsidP="00AC1438">
      <w:pPr>
        <w:ind w:firstLine="709"/>
        <w:jc w:val="both"/>
        <w:rPr>
          <w:color w:val="000000"/>
          <w:sz w:val="28"/>
          <w:szCs w:val="28"/>
          <w:lang w:val="uk-UA"/>
        </w:rPr>
      </w:pPr>
    </w:p>
    <w:p w:rsidR="008A1370" w:rsidRPr="00F35442" w:rsidRDefault="008A1370" w:rsidP="008A1370">
      <w:pPr>
        <w:pStyle w:val="ab"/>
        <w:spacing w:after="0" w:line="240" w:lineRule="auto"/>
        <w:ind w:left="0" w:firstLine="709"/>
        <w:jc w:val="both"/>
        <w:rPr>
          <w:rFonts w:ascii="Times New Roman" w:hAnsi="Times New Roman"/>
          <w:sz w:val="28"/>
          <w:szCs w:val="28"/>
          <w:lang w:val="uk-UA"/>
        </w:rPr>
      </w:pPr>
    </w:p>
    <w:p w:rsidR="008A1370" w:rsidRPr="00F35442" w:rsidRDefault="008A1370" w:rsidP="008A1370">
      <w:pPr>
        <w:jc w:val="both"/>
        <w:rPr>
          <w:sz w:val="28"/>
          <w:szCs w:val="28"/>
          <w:lang w:val="uk-UA"/>
        </w:rPr>
      </w:pPr>
    </w:p>
    <w:p w:rsidR="008A1370" w:rsidRPr="00F35442" w:rsidRDefault="008A1370" w:rsidP="008A1370">
      <w:pPr>
        <w:jc w:val="both"/>
        <w:rPr>
          <w:b/>
          <w:sz w:val="28"/>
          <w:szCs w:val="28"/>
          <w:lang w:val="uk-UA"/>
        </w:rPr>
      </w:pPr>
    </w:p>
    <w:p w:rsidR="008A1370" w:rsidRPr="00F35442" w:rsidRDefault="008A1370" w:rsidP="003E2230">
      <w:pPr>
        <w:tabs>
          <w:tab w:val="left" w:pos="6237"/>
        </w:tabs>
        <w:jc w:val="both"/>
        <w:rPr>
          <w:b/>
          <w:sz w:val="28"/>
          <w:szCs w:val="28"/>
          <w:lang w:val="uk-UA"/>
        </w:rPr>
      </w:pPr>
      <w:r w:rsidRPr="00F35442">
        <w:rPr>
          <w:b/>
          <w:sz w:val="28"/>
          <w:szCs w:val="28"/>
          <w:lang w:val="uk-UA"/>
        </w:rPr>
        <w:t>Начальник відділу економіки</w:t>
      </w:r>
      <w:r w:rsidRPr="00F35442">
        <w:rPr>
          <w:b/>
          <w:sz w:val="28"/>
          <w:szCs w:val="28"/>
          <w:lang w:val="uk-UA"/>
        </w:rPr>
        <w:tab/>
        <w:t>Олександр МОРДАСОВ</w:t>
      </w:r>
    </w:p>
    <w:p w:rsidR="008A1370" w:rsidRPr="00F35442" w:rsidRDefault="008A1370" w:rsidP="008A1370">
      <w:pPr>
        <w:jc w:val="both"/>
        <w:rPr>
          <w:b/>
          <w:sz w:val="28"/>
          <w:szCs w:val="28"/>
          <w:lang w:val="uk-UA"/>
        </w:rPr>
      </w:pPr>
    </w:p>
    <w:p w:rsidR="008A1370" w:rsidRPr="00F35442" w:rsidRDefault="008A1370" w:rsidP="008A1370">
      <w:pPr>
        <w:jc w:val="both"/>
        <w:rPr>
          <w:b/>
          <w:sz w:val="28"/>
          <w:szCs w:val="28"/>
          <w:lang w:val="uk-UA"/>
        </w:rPr>
      </w:pPr>
    </w:p>
    <w:p w:rsidR="008A1370" w:rsidRPr="00F35442" w:rsidRDefault="008A1370" w:rsidP="008A1370">
      <w:pPr>
        <w:jc w:val="both"/>
        <w:rPr>
          <w:b/>
          <w:sz w:val="28"/>
          <w:szCs w:val="28"/>
          <w:lang w:val="uk-UA"/>
        </w:rPr>
      </w:pPr>
    </w:p>
    <w:p w:rsidR="008A1370" w:rsidRPr="00F35442" w:rsidRDefault="008A1370" w:rsidP="003E2230">
      <w:pPr>
        <w:tabs>
          <w:tab w:val="left" w:pos="6237"/>
        </w:tabs>
        <w:jc w:val="both"/>
        <w:rPr>
          <w:b/>
          <w:sz w:val="28"/>
          <w:szCs w:val="28"/>
          <w:lang w:val="uk-UA"/>
        </w:rPr>
      </w:pPr>
      <w:r w:rsidRPr="00F35442">
        <w:rPr>
          <w:b/>
          <w:sz w:val="28"/>
          <w:szCs w:val="28"/>
          <w:lang w:val="uk-UA"/>
        </w:rPr>
        <w:t>Перший заступник міського голови</w:t>
      </w:r>
      <w:r w:rsidRPr="00F35442">
        <w:rPr>
          <w:b/>
          <w:sz w:val="28"/>
          <w:szCs w:val="28"/>
          <w:lang w:val="uk-UA"/>
        </w:rPr>
        <w:tab/>
        <w:t>Андрій ШАЛЬНЄВ</w:t>
      </w:r>
    </w:p>
    <w:p w:rsidR="008A1370" w:rsidRPr="00F35442" w:rsidRDefault="008A1370" w:rsidP="008A1370">
      <w:pPr>
        <w:jc w:val="both"/>
        <w:rPr>
          <w:b/>
          <w:sz w:val="28"/>
          <w:szCs w:val="28"/>
          <w:lang w:val="uk-UA"/>
        </w:rPr>
      </w:pPr>
    </w:p>
    <w:p w:rsidR="008A1370" w:rsidRPr="00F35442" w:rsidRDefault="008A1370" w:rsidP="008A1370">
      <w:pPr>
        <w:jc w:val="both"/>
        <w:rPr>
          <w:b/>
          <w:sz w:val="28"/>
          <w:szCs w:val="28"/>
          <w:lang w:val="uk-UA"/>
        </w:rPr>
      </w:pPr>
      <w:r w:rsidRPr="00F35442">
        <w:rPr>
          <w:b/>
          <w:sz w:val="28"/>
          <w:szCs w:val="28"/>
          <w:lang w:val="uk-UA"/>
        </w:rPr>
        <w:br w:type="page"/>
      </w:r>
    </w:p>
    <w:p w:rsidR="008A1370" w:rsidRPr="00F35442" w:rsidRDefault="008A1370" w:rsidP="00683C3B">
      <w:pPr>
        <w:ind w:left="5529"/>
        <w:jc w:val="both"/>
        <w:rPr>
          <w:sz w:val="20"/>
          <w:szCs w:val="20"/>
          <w:lang w:val="uk-UA"/>
        </w:rPr>
      </w:pPr>
      <w:r w:rsidRPr="00F35442">
        <w:rPr>
          <w:sz w:val="20"/>
          <w:szCs w:val="20"/>
          <w:lang w:val="uk-UA"/>
        </w:rPr>
        <w:lastRenderedPageBreak/>
        <w:t>Додаток 1</w:t>
      </w:r>
    </w:p>
    <w:p w:rsidR="00C2794D" w:rsidRDefault="00C2794D" w:rsidP="00683C3B">
      <w:pPr>
        <w:ind w:left="5529"/>
        <w:jc w:val="both"/>
        <w:rPr>
          <w:sz w:val="20"/>
          <w:szCs w:val="20"/>
          <w:lang w:val="uk-UA"/>
        </w:rPr>
      </w:pPr>
      <w:r>
        <w:rPr>
          <w:sz w:val="20"/>
          <w:szCs w:val="20"/>
          <w:lang w:val="uk-UA"/>
        </w:rPr>
        <w:t>д</w:t>
      </w:r>
      <w:r w:rsidR="008A1370" w:rsidRPr="00F35442">
        <w:rPr>
          <w:sz w:val="20"/>
          <w:szCs w:val="20"/>
          <w:lang w:val="uk-UA"/>
        </w:rPr>
        <w:t>о</w:t>
      </w:r>
      <w:r>
        <w:rPr>
          <w:sz w:val="20"/>
          <w:szCs w:val="20"/>
          <w:lang w:val="uk-UA"/>
        </w:rPr>
        <w:t xml:space="preserve"> Інформації</w:t>
      </w:r>
      <w:r w:rsidR="008A1370" w:rsidRPr="00F35442">
        <w:rPr>
          <w:sz w:val="20"/>
          <w:szCs w:val="20"/>
          <w:lang w:val="uk-UA"/>
        </w:rPr>
        <w:t xml:space="preserve"> </w:t>
      </w:r>
      <w:r>
        <w:rPr>
          <w:sz w:val="20"/>
          <w:szCs w:val="20"/>
          <w:lang w:val="uk-UA"/>
        </w:rPr>
        <w:t>про виконання</w:t>
      </w:r>
    </w:p>
    <w:p w:rsidR="008A1370" w:rsidRPr="00F35442" w:rsidRDefault="008A1370" w:rsidP="00683C3B">
      <w:pPr>
        <w:ind w:left="5529"/>
        <w:jc w:val="both"/>
        <w:rPr>
          <w:sz w:val="20"/>
          <w:szCs w:val="20"/>
          <w:lang w:val="uk-UA"/>
        </w:rPr>
      </w:pPr>
      <w:r w:rsidRPr="00F35442">
        <w:rPr>
          <w:sz w:val="20"/>
          <w:szCs w:val="20"/>
          <w:lang w:val="uk-UA"/>
        </w:rPr>
        <w:t>Програми економічного і соціального</w:t>
      </w:r>
    </w:p>
    <w:p w:rsidR="008A1370" w:rsidRPr="00F35442" w:rsidRDefault="008A1370" w:rsidP="00683C3B">
      <w:pPr>
        <w:ind w:left="5529"/>
        <w:jc w:val="both"/>
        <w:rPr>
          <w:sz w:val="20"/>
          <w:szCs w:val="20"/>
          <w:lang w:val="uk-UA"/>
        </w:rPr>
      </w:pPr>
      <w:r w:rsidRPr="00F35442">
        <w:rPr>
          <w:sz w:val="20"/>
          <w:szCs w:val="20"/>
          <w:lang w:val="uk-UA"/>
        </w:rPr>
        <w:t>розвитку міста Лисичанськ на 20</w:t>
      </w:r>
      <w:r w:rsidR="00C2794D">
        <w:rPr>
          <w:sz w:val="20"/>
          <w:szCs w:val="20"/>
          <w:lang w:val="uk-UA"/>
        </w:rPr>
        <w:t>19</w:t>
      </w:r>
      <w:r w:rsidRPr="00F35442">
        <w:rPr>
          <w:sz w:val="20"/>
          <w:szCs w:val="20"/>
          <w:lang w:val="uk-UA"/>
        </w:rPr>
        <w:t xml:space="preserve"> рік</w:t>
      </w:r>
    </w:p>
    <w:p w:rsidR="008A1370" w:rsidRPr="00F35442" w:rsidRDefault="008A1370" w:rsidP="00683C3B">
      <w:pPr>
        <w:ind w:left="5529"/>
        <w:jc w:val="both"/>
        <w:rPr>
          <w:sz w:val="28"/>
          <w:szCs w:val="28"/>
          <w:lang w:val="uk-UA"/>
        </w:rPr>
      </w:pPr>
    </w:p>
    <w:p w:rsidR="00683C3B" w:rsidRPr="00F35442" w:rsidRDefault="00C2794D" w:rsidP="008A1370">
      <w:pPr>
        <w:jc w:val="center"/>
        <w:rPr>
          <w:b/>
          <w:lang w:val="uk-UA"/>
        </w:rPr>
      </w:pPr>
      <w:r>
        <w:rPr>
          <w:b/>
          <w:lang w:val="uk-UA"/>
        </w:rPr>
        <w:t>Виконання основних</w:t>
      </w:r>
      <w:r w:rsidR="008A1370" w:rsidRPr="00F35442">
        <w:rPr>
          <w:b/>
          <w:lang w:val="uk-UA"/>
        </w:rPr>
        <w:t xml:space="preserve"> показник</w:t>
      </w:r>
      <w:r>
        <w:rPr>
          <w:b/>
          <w:lang w:val="uk-UA"/>
        </w:rPr>
        <w:t>ів</w:t>
      </w:r>
      <w:r w:rsidR="008A1370" w:rsidRPr="00F35442">
        <w:rPr>
          <w:b/>
          <w:lang w:val="uk-UA"/>
        </w:rPr>
        <w:t xml:space="preserve"> економічного і соціального розвитку</w:t>
      </w:r>
    </w:p>
    <w:p w:rsidR="008A1370" w:rsidRDefault="008A1370" w:rsidP="008A1370">
      <w:pPr>
        <w:jc w:val="center"/>
        <w:rPr>
          <w:b/>
          <w:lang w:val="uk-UA"/>
        </w:rPr>
      </w:pPr>
      <w:r w:rsidRPr="00F35442">
        <w:rPr>
          <w:b/>
          <w:lang w:val="uk-UA"/>
        </w:rPr>
        <w:t>міста Лисичанськ на 20</w:t>
      </w:r>
      <w:r w:rsidR="00C2794D">
        <w:rPr>
          <w:b/>
          <w:lang w:val="uk-UA"/>
        </w:rPr>
        <w:t>19</w:t>
      </w:r>
      <w:r w:rsidRPr="00F35442">
        <w:rPr>
          <w:b/>
          <w:lang w:val="uk-UA"/>
        </w:rPr>
        <w:t xml:space="preserve"> рік</w:t>
      </w:r>
    </w:p>
    <w:tbl>
      <w:tblPr>
        <w:tblW w:w="0" w:type="auto"/>
        <w:jc w:val="center"/>
        <w:tblInd w:w="93" w:type="dxa"/>
        <w:tblLook w:val="04A0" w:firstRow="1" w:lastRow="0" w:firstColumn="1" w:lastColumn="0" w:noHBand="0" w:noVBand="1"/>
      </w:tblPr>
      <w:tblGrid>
        <w:gridCol w:w="617"/>
        <w:gridCol w:w="2465"/>
        <w:gridCol w:w="1256"/>
        <w:gridCol w:w="966"/>
        <w:gridCol w:w="1016"/>
        <w:gridCol w:w="866"/>
        <w:gridCol w:w="1058"/>
        <w:gridCol w:w="1235"/>
      </w:tblGrid>
      <w:tr w:rsidR="00C2794D" w:rsidRPr="00C2794D" w:rsidTr="00C2794D">
        <w:trPr>
          <w:trHeight w:val="2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 з/п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94D" w:rsidRPr="00C2794D" w:rsidRDefault="00C2794D" w:rsidP="00C2794D">
            <w:pPr>
              <w:jc w:val="center"/>
              <w:rPr>
                <w:b/>
                <w:bCs/>
                <w:sz w:val="20"/>
                <w:szCs w:val="20"/>
                <w:lang w:val="uk-UA" w:eastAsia="uk-UA"/>
              </w:rPr>
            </w:pPr>
            <w:r>
              <w:rPr>
                <w:b/>
                <w:bCs/>
                <w:sz w:val="20"/>
                <w:szCs w:val="20"/>
                <w:lang w:val="uk-UA" w:eastAsia="uk-UA"/>
              </w:rPr>
              <w:t>Показник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Од. виміру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2018 рік (факт)</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2019 рік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Темп приросту 2019 рік до 2018 року,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Виконання плану 2019 року, %</w:t>
            </w:r>
          </w:p>
        </w:tc>
      </w:tr>
      <w:tr w:rsidR="00C2794D" w:rsidRPr="00C2794D" w:rsidTr="00C2794D">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794D" w:rsidRPr="00C2794D" w:rsidRDefault="00C2794D" w:rsidP="00C2794D">
            <w:pPr>
              <w:jc w:val="center"/>
              <w:rPr>
                <w:b/>
                <w:bCs/>
                <w:sz w:val="20"/>
                <w:szCs w:val="20"/>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794D" w:rsidRPr="00C2794D" w:rsidRDefault="00C2794D" w:rsidP="00C2794D">
            <w:pPr>
              <w:jc w:val="center"/>
              <w:rPr>
                <w:b/>
                <w:bCs/>
                <w:sz w:val="20"/>
                <w:szCs w:val="20"/>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794D" w:rsidRPr="00C2794D" w:rsidRDefault="00C2794D" w:rsidP="00C2794D">
            <w:pPr>
              <w:jc w:val="center"/>
              <w:rPr>
                <w:b/>
                <w:bCs/>
                <w:sz w:val="20"/>
                <w:szCs w:val="20"/>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план</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794D" w:rsidRPr="00C2794D" w:rsidRDefault="00C2794D" w:rsidP="00C2794D">
            <w:pPr>
              <w:jc w:val="center"/>
              <w:rPr>
                <w:b/>
                <w:bCs/>
                <w:sz w:val="20"/>
                <w:szCs w:val="20"/>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794D" w:rsidRPr="00C2794D" w:rsidRDefault="00C2794D" w:rsidP="00C2794D">
            <w:pPr>
              <w:jc w:val="center"/>
              <w:rPr>
                <w:b/>
                <w:bCs/>
                <w:sz w:val="20"/>
                <w:szCs w:val="20"/>
                <w:lang w:val="uk-UA" w:eastAsia="uk-UA"/>
              </w:rPr>
            </w:pPr>
          </w:p>
        </w:tc>
      </w:tr>
      <w:tr w:rsidR="00C2794D" w:rsidRPr="00C2794D" w:rsidTr="00C2794D">
        <w:trPr>
          <w:trHeight w:val="20"/>
          <w:tblHeade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ФІНАНСОВІ РЕСУРСИ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1.1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Ресурси бюджетів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Доходи місцевого бюджету</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854,5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817,8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807,7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-5,48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98,76</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у т.ч.</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загальний фонд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831,9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806,7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784,7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-5,67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97,27</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спеціальний фонд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22,6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1,77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207,21</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1.2</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Фінансування заходів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Видатки місцевих бюджетів (зведені)</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859,8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817,8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784,1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-8,80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95,88</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у т.ч.</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загальний фонд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806,6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806,6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720,1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-10,72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89,28</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спеціальний фонд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53,2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20,30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571,43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2.</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РИНКОВІ ПЕРЕТВОРЕННЯ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2.1</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Розвиток малого і середнього бізнесу</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Кількість зареєстрованих  фізичних осіб-підприємців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4791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5198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8,50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103,96</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фізичних осіб-підприємців, що сплачують податки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3159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3305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3469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9,81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104,96</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Надходження до бюджетів усіх рівнів від фізичних осіб-підприємців</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40,3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46,6</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49,4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22,58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106,01</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Питома вага фізичних осіб-підприємців, що сплачують податки, в загальній кількості зареєстрованих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65,94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66,10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66,74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1,21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100,96</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3.</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b/>
                <w:bCs/>
                <w:sz w:val="20"/>
                <w:szCs w:val="20"/>
                <w:lang w:val="uk-UA" w:eastAsia="uk-UA"/>
              </w:rPr>
              <w:t>МЕХАНІЗМИ РЕГУЛЮВАННЯ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Pr>
                <w:sz w:val="20"/>
                <w:szCs w:val="20"/>
                <w:lang w:val="uk-UA" w:eastAsia="uk-UA"/>
              </w:rPr>
              <w:t>Управління об'</w:t>
            </w:r>
            <w:r w:rsidRPr="00C2794D">
              <w:rPr>
                <w:sz w:val="20"/>
                <w:szCs w:val="20"/>
                <w:lang w:val="uk-UA" w:eastAsia="uk-UA"/>
              </w:rPr>
              <w:t xml:space="preserve">єктами </w:t>
            </w:r>
            <w:r w:rsidRPr="00C2794D">
              <w:rPr>
                <w:b/>
                <w:bCs/>
                <w:sz w:val="20"/>
                <w:szCs w:val="20"/>
                <w:u w:val="single"/>
                <w:lang w:val="uk-UA" w:eastAsia="uk-UA"/>
              </w:rPr>
              <w:t>комунальної власності</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Чистий дохід (виручка) від реалізації продукції (робіт, послуг)</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297,4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409,8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79,7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-273,15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19,45</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Собівартість реалізованої продукції</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392,2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411,2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73,7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-432,16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17,92</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Фінансовий результат від звичайної діяльності до оподаткування (сальдо)</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-50,5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8516,67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-12,00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Чистий прибуток (збитки) сальдо</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-53,5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-2715,79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21,59</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Фонд оплати праці</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85,3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118,1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27,77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131,22</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Pr>
                <w:b/>
                <w:bCs/>
                <w:sz w:val="20"/>
                <w:szCs w:val="20"/>
                <w:lang w:val="uk-UA" w:eastAsia="uk-UA"/>
              </w:rPr>
              <w:t>4</w:t>
            </w:r>
          </w:p>
        </w:tc>
        <w:tc>
          <w:tcPr>
            <w:tcW w:w="0" w:type="auto"/>
            <w:gridSpan w:val="2"/>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b/>
                <w:bCs/>
                <w:sz w:val="20"/>
                <w:szCs w:val="20"/>
                <w:lang w:val="uk-UA" w:eastAsia="uk-UA"/>
              </w:rPr>
              <w:t>РЕАЛЬНИЙ СЕКТОР ЕКОНОМІКИ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lastRenderedPageBreak/>
              <w:t>4.1</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Обсяг реалізованої промислової продукції</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1607,42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1810,00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4.2</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Транспорт</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4.3</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Перевезення вантажів автомобільним транспортом загального користування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Pr>
                <w:sz w:val="20"/>
                <w:szCs w:val="20"/>
                <w:lang w:val="uk-UA" w:eastAsia="uk-UA"/>
              </w:rPr>
              <w:t>млн тон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0,0095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0,00969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Перевезення пасажирів автомобільним транспортом загального користування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пас.</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2,902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3,07612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4.4</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Будівництво</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Введено в експлуатацію житла</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м</w:t>
            </w:r>
            <w:r w:rsidRPr="00C2794D">
              <w:rPr>
                <w:sz w:val="20"/>
                <w:szCs w:val="20"/>
                <w:vertAlign w:val="superscript"/>
                <w:lang w:val="uk-UA" w:eastAsia="uk-UA"/>
              </w:rPr>
              <w:t>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1,166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1,328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20,73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113,89</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Обсяг виконаних будівельних робіт (у фактичних цінах без ПДВ)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119,7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138,3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Індекс обсягу виконаних будівельних робіт</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115,5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115,6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4.5</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Споживчий ринок</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Обсяг обороту роздрібної торгівлі (до якого включено роздрібний товарооборот підприємств роздрібної торгівлі, розрахункові дані щодо обсягів продажу товарів на ринках та фізичними особами-підприємцями)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1956,0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2135,0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2020,4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103,29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94,63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Темпи росту роздрібної торгівлі (з урахуванням товарообігу юридичних і фізичних осіб) у фактичних цінах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101,0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103,0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115,3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Обсяг реалізованих послуг з урахуванням обсягів реалізованих послуг підприємств, що переважно фінансуються за рахунок бюджетних коштів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208,8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229,6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167,2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80,08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72,82</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Темпи росту обсягів реалізованих послуг з урахуванням обсягів реалізованих послуг підприємств, що переважно фінансуються за рахунок бюджетних коштів (у фактичних цінах)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116,4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109,9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Індекс споживчих цін (індекс інфляції)</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107,4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106,5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104,3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pageBreakBefore/>
              <w:jc w:val="center"/>
              <w:rPr>
                <w:b/>
                <w:bCs/>
                <w:sz w:val="20"/>
                <w:szCs w:val="20"/>
                <w:lang w:val="uk-UA" w:eastAsia="uk-UA"/>
              </w:rPr>
            </w:pPr>
            <w:r w:rsidRPr="00C2794D">
              <w:rPr>
                <w:b/>
                <w:bCs/>
                <w:sz w:val="20"/>
                <w:szCs w:val="20"/>
                <w:lang w:val="uk-UA" w:eastAsia="uk-UA"/>
              </w:rPr>
              <w:lastRenderedPageBreak/>
              <w:t>5.</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СОЦІАЛЬНА СФЕРА</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5.1</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Демографічна ситуація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Чисельність наявного населення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111,27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109,985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109,91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-1,22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99,93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народжених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541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497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453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-16,27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91,15</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померлих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1820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1862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1767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-2,91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94,90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Природний приріст (зменшення) населення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-1279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-1365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-1314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2,74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96,26</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5.2</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Ринок праці і зайнятість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Чисельність штатних працівників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16,674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15,644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15,398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-7,65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98,43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прийнятих штатних працівників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954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1180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5.3</w:t>
            </w:r>
          </w:p>
        </w:tc>
        <w:tc>
          <w:tcPr>
            <w:tcW w:w="0" w:type="auto"/>
            <w:gridSpan w:val="2"/>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b/>
                <w:bCs/>
                <w:sz w:val="20"/>
                <w:szCs w:val="20"/>
                <w:lang w:val="uk-UA" w:eastAsia="uk-UA"/>
              </w:rPr>
              <w:t>Грошові доходи населення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Фонд оплати праці усіх працівників, зайнятих у галузях економіки (без малих підприємств)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1364,77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1501,82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1527,54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11,93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101,71</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Середньомісячна заробітна плата</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6820,83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8000,00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8058,67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18,15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100,73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Середній розмір пенсії</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3456,00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4063,10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4030,49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16,62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99,20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5.4</w:t>
            </w:r>
          </w:p>
        </w:tc>
        <w:tc>
          <w:tcPr>
            <w:tcW w:w="0" w:type="auto"/>
            <w:gridSpan w:val="2"/>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b/>
                <w:bCs/>
                <w:sz w:val="20"/>
                <w:szCs w:val="20"/>
                <w:lang w:val="uk-UA" w:eastAsia="uk-UA"/>
              </w:rPr>
              <w:t>Житлово-комунальне господарство</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рівень оплати за послуги ЖКГ:</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79,0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 теплопостачання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77,0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73,0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 водопостачання і водовідведення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82,0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84,0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 утримання будинків, споруд і прилеглої території</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78,0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84,0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створених ОСМД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Питома вага водопровідних мереж, які знаходяться в аварійному стані</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87,74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91,2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91,8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Питома вага каналізаційних мереж, які знаходяться в аварійному стані</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87,14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91,8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90,9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6.</w:t>
            </w:r>
          </w:p>
        </w:tc>
        <w:tc>
          <w:tcPr>
            <w:tcW w:w="0" w:type="auto"/>
            <w:gridSpan w:val="2"/>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b/>
                <w:bCs/>
                <w:sz w:val="20"/>
                <w:szCs w:val="20"/>
                <w:lang w:val="uk-UA" w:eastAsia="uk-UA"/>
              </w:rPr>
              <w:t>ГУМАНІТАРНА СФЕРА</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6.1</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Охорона здоров'я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Видатки на утримання установ  охорони здоров'я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160,4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117,00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114,98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-28,32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98,27</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Смертність дітей до 1 року життя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на 1000 народжених живими</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7,93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7,1</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-5,42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105,63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Місткість амбулаторно-поліклінічних закладів</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відвідувань за зміну</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2,838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2,84</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1,54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-45,74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54,26</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pageBreakBefore/>
              <w:jc w:val="both"/>
              <w:rPr>
                <w:sz w:val="20"/>
                <w:szCs w:val="20"/>
                <w:lang w:val="uk-UA" w:eastAsia="uk-UA"/>
              </w:rPr>
            </w:pPr>
            <w:r w:rsidRPr="00C2794D">
              <w:rPr>
                <w:sz w:val="20"/>
                <w:szCs w:val="20"/>
                <w:lang w:val="uk-UA" w:eastAsia="uk-UA"/>
              </w:rPr>
              <w:t>Кількість лікарняних закладів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25,00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лікарняних ліжок</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0,56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0,56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0,56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Загальна чисельність лікарів в закладах охорони здоров’я усіх форм підпорядкування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0,25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0,25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0,156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-37,60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62,40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Загальна чисельність середніх медпрацівників в закладах охорони здоров’я усіх форм підпорядкування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0,60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0,60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0,43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-27,67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72,33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gridSpan w:val="4"/>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b/>
                <w:bCs/>
                <w:sz w:val="20"/>
                <w:szCs w:val="20"/>
                <w:lang w:val="uk-UA" w:eastAsia="uk-UA"/>
              </w:rPr>
              <w:t>Динаміка захворювань за основними видами захворювань: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усі захворювання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випадків на 100 тис. населення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145806,2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145 733,3</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14144,9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-90,30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9,71</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хвороби системи кровообігу</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випадків на 100 тис. населення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58135,4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57 845,7</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3743,3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-93,56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6,47</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злоякісні новоутворення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випадків на 100 тис. населення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337,8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377,0</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277,9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-17,73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73,71</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активний туберкульоз</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випадків на 100 тис. населення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68,45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68,1</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15,3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-77,65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22,47</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хвороби органів дихання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випадків на 100 тис. населення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28284,5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27 465,0</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1122,5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-96,03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4,09</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хвороби органів травлення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випадків на 100 тис. населення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13000,3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13 190,4</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1345,5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-89,65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10,20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ВІЛ-інфікованих, що перебувають на обліку у медичних закладах на кінець року,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452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475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469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3,76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98,74</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хворих на СНІД, що перебувають на обліку у медичних закладах на кінець року,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122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121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5,22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99,18</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Рівень травматизму населення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випадків на 100 тис. населення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2677,5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2 750,3</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1868,9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-30,20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67,95</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6.2</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Освіта</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Видатки на утримання установ  освіти (</w:t>
            </w:r>
            <w:r w:rsidRPr="00C2794D">
              <w:rPr>
                <w:b/>
                <w:bCs/>
                <w:i/>
                <w:iCs/>
                <w:sz w:val="20"/>
                <w:szCs w:val="20"/>
                <w:lang w:val="uk-UA" w:eastAsia="uk-UA"/>
              </w:rPr>
              <w:t>дошкільна освіта,загальноосвітні навчальні заклади)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203,652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234,93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230,619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13,24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98,17</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6.2.1</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Дошкільна освіта</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Видатки на утримання установ дошкільної освіти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55,945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68,06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59,745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6,79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87,79</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Чисельність дітей віком від 3 до 6 років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4,01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3,07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-23,45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99,00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дошкільних навчальних закладів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-5,88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 в них дітей</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2,29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2,29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-8,30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91,70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 в них місць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2579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2579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2579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відкритих дитячих дошкільних закладів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місць у постійних дошкільних закладах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roofErr w:type="spellStart"/>
            <w:r w:rsidRPr="00C2794D">
              <w:rPr>
                <w:sz w:val="20"/>
                <w:szCs w:val="20"/>
                <w:lang w:val="uk-UA" w:eastAsia="uk-UA"/>
              </w:rPr>
              <w:t>тис.од</w:t>
            </w:r>
            <w:proofErr w:type="spellEnd"/>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2,11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2,11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2,015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-4,50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95,50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дітей у дошкільних  навчальних закладах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2,29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2,29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-8,30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91,70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педагогічних працівників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0,275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0,276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0,263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-4,36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95,29</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6.2.2</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Загальноосвітні навчальні  заклади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Видатки на утримання установ загальноосвітніх навчальних закладів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roofErr w:type="spellStart"/>
            <w:r w:rsidRPr="00C2794D">
              <w:rPr>
                <w:sz w:val="20"/>
                <w:szCs w:val="20"/>
                <w:lang w:val="uk-UA" w:eastAsia="uk-UA"/>
              </w:rPr>
              <w:t>млн.грн</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147,707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166,87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170,874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15,68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102,40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загальноосвітніх навчальних  закладів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учнів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8,607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9,15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8,815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2,42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96,39</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педагогічних працівників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0,727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0,715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0,746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2,61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104,34</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Середня наповнюваність класів денних загальноосвітніх закладів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23,4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24,0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24,4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4,27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101,67</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Отримання базової та повної загальної освіти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1,211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1,167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1,168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-3,55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100,09</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у % до загальної кількості випускників 9 класів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65,4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66,0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0,92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з них: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 xml:space="preserve">у 11 класах </w:t>
            </w:r>
            <w:proofErr w:type="spellStart"/>
            <w:r w:rsidRPr="00C2794D">
              <w:rPr>
                <w:sz w:val="20"/>
                <w:szCs w:val="20"/>
                <w:lang w:val="uk-UA" w:eastAsia="uk-UA"/>
              </w:rPr>
              <w:t>загальноосвітних</w:t>
            </w:r>
            <w:proofErr w:type="spellEnd"/>
            <w:r w:rsidRPr="00C2794D">
              <w:rPr>
                <w:sz w:val="20"/>
                <w:szCs w:val="20"/>
                <w:lang w:val="uk-UA" w:eastAsia="uk-UA"/>
              </w:rPr>
              <w:t xml:space="preserve"> шкіл</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0,419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0,396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0,395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-5,73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99,75</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6.3</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Культура та мистецтво</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Видатки на утримання культури та мистецтва</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34,334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35,8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38,1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10,97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106,42</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Масові та універсальні бібліотеки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Заклади клубного типу</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Кіноустановки з платним показом</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Музеї</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Школи естетичного виховання (дитячі музичні школи, мистецтв, художні, хореографічні)</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6.4</w:t>
            </w:r>
          </w:p>
        </w:tc>
        <w:tc>
          <w:tcPr>
            <w:tcW w:w="0" w:type="auto"/>
            <w:gridSpan w:val="2"/>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b/>
                <w:bCs/>
                <w:sz w:val="20"/>
                <w:szCs w:val="20"/>
                <w:lang w:val="uk-UA" w:eastAsia="uk-UA"/>
              </w:rPr>
              <w:t>Заклади фізичної культури та спорту</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Видатки на утримання закладів фізичної культури та спорту</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10,50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Стадіони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Спортивні зали площею не менш як 162 кв. метри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Плавальні басейни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Спортивні майданчики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підприємств, установ, організацій, де проводиться фізкультурно-оздоровча робота, одиниць (без урахування кількості загальноосвітніх, професійно-технічних та вищих навчальних закладів)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дитячо-юнацьких спортивних шкіл, спеціалізованих дитячо-юнацьких спортивних шкіл, шкіл вищої спортивної майстерності</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6.5</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Сім’я, діти та молодь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чисельність дітей-сиріт</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297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290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312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5,05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107,59</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дитячих будинків сімейного типу</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33,33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в них дітей</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80,95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146,15</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створених дитячих будинків сімейного типу</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прийомних сімей</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75,00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в них дітей</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81,82</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центрів соціально-психологічної реабілітації дітей</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Центри соціальних служб для сім’ї, дітей та молоді, в тому числі сільські та селищні, 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bl>
    <w:p w:rsidR="00C2794D" w:rsidRDefault="00C2794D" w:rsidP="008A1370">
      <w:pPr>
        <w:jc w:val="center"/>
        <w:rPr>
          <w:b/>
          <w:lang w:val="uk-UA"/>
        </w:rPr>
      </w:pPr>
    </w:p>
    <w:tbl>
      <w:tblPr>
        <w:tblW w:w="0" w:type="auto"/>
        <w:tblLook w:val="04A0" w:firstRow="1" w:lastRow="0" w:firstColumn="1" w:lastColumn="0" w:noHBand="0" w:noVBand="1"/>
      </w:tblPr>
      <w:tblGrid>
        <w:gridCol w:w="288"/>
        <w:gridCol w:w="6328"/>
      </w:tblGrid>
      <w:tr w:rsidR="00C2794D" w:rsidRPr="00C2794D" w:rsidTr="00C2794D">
        <w:trPr>
          <w:trHeight w:val="20"/>
        </w:trPr>
        <w:tc>
          <w:tcPr>
            <w:tcW w:w="0" w:type="auto"/>
            <w:tcBorders>
              <w:top w:val="nil"/>
              <w:left w:val="nil"/>
              <w:bottom w:val="nil"/>
              <w:right w:val="nil"/>
            </w:tcBorders>
            <w:shd w:val="clear" w:color="auto" w:fill="auto"/>
            <w:noWrap/>
            <w:vAlign w:val="bottom"/>
            <w:hideMark/>
          </w:tcPr>
          <w:p w:rsidR="00C2794D" w:rsidRPr="00C2794D" w:rsidRDefault="00C2794D" w:rsidP="00C2794D">
            <w:pPr>
              <w:jc w:val="center"/>
              <w:rPr>
                <w:rFonts w:ascii="Cambria" w:hAnsi="Cambria" w:cs="Arial CYR"/>
                <w:sz w:val="20"/>
                <w:szCs w:val="20"/>
                <w:lang w:val="uk-UA" w:eastAsia="uk-UA"/>
              </w:rPr>
            </w:pPr>
            <w:r w:rsidRPr="00C2794D">
              <w:rPr>
                <w:rFonts w:ascii="Cambria" w:hAnsi="Cambria" w:cs="Arial CYR"/>
                <w:sz w:val="20"/>
                <w:szCs w:val="20"/>
                <w:vertAlign w:val="superscript"/>
                <w:lang w:val="uk-UA" w:eastAsia="uk-UA"/>
              </w:rPr>
              <w:t>1</w:t>
            </w:r>
          </w:p>
        </w:tc>
        <w:tc>
          <w:tcPr>
            <w:tcW w:w="0" w:type="auto"/>
            <w:tcBorders>
              <w:top w:val="nil"/>
              <w:left w:val="nil"/>
              <w:bottom w:val="nil"/>
              <w:right w:val="nil"/>
            </w:tcBorders>
            <w:shd w:val="clear" w:color="auto" w:fill="auto"/>
            <w:noWrap/>
            <w:vAlign w:val="bottom"/>
            <w:hideMark/>
          </w:tcPr>
          <w:p w:rsidR="00C2794D" w:rsidRPr="00C2794D" w:rsidRDefault="00C2794D" w:rsidP="00C2794D">
            <w:pPr>
              <w:rPr>
                <w:color w:val="000000"/>
                <w:sz w:val="20"/>
                <w:szCs w:val="20"/>
                <w:lang w:val="uk-UA" w:eastAsia="uk-UA"/>
              </w:rPr>
            </w:pPr>
            <w:r w:rsidRPr="00C2794D">
              <w:rPr>
                <w:color w:val="000000"/>
                <w:sz w:val="20"/>
                <w:szCs w:val="20"/>
                <w:lang w:val="uk-UA" w:eastAsia="uk-UA"/>
              </w:rPr>
              <w:t>показник не розробляється, у зв’язку з відсутністю статистичних даних</w:t>
            </w:r>
          </w:p>
        </w:tc>
      </w:tr>
      <w:tr w:rsidR="00C2794D" w:rsidRPr="00C2794D" w:rsidTr="00C2794D">
        <w:trPr>
          <w:trHeight w:val="20"/>
        </w:trPr>
        <w:tc>
          <w:tcPr>
            <w:tcW w:w="0" w:type="auto"/>
            <w:tcBorders>
              <w:top w:val="nil"/>
              <w:left w:val="nil"/>
              <w:bottom w:val="nil"/>
              <w:right w:val="nil"/>
            </w:tcBorders>
            <w:shd w:val="clear" w:color="auto" w:fill="auto"/>
            <w:noWrap/>
            <w:vAlign w:val="bottom"/>
            <w:hideMark/>
          </w:tcPr>
          <w:p w:rsidR="00C2794D" w:rsidRPr="00C2794D" w:rsidRDefault="00C2794D" w:rsidP="00C2794D">
            <w:pPr>
              <w:jc w:val="center"/>
              <w:rPr>
                <w:rFonts w:ascii="Cambria" w:hAnsi="Cambria" w:cs="Arial CYR"/>
                <w:color w:val="FF0000"/>
                <w:sz w:val="20"/>
                <w:szCs w:val="20"/>
                <w:lang w:val="uk-UA" w:eastAsia="uk-UA"/>
              </w:rPr>
            </w:pPr>
            <w:r w:rsidRPr="00C2794D">
              <w:rPr>
                <w:rFonts w:ascii="Cambria" w:hAnsi="Cambria" w:cs="Arial CYR"/>
                <w:color w:val="FF0000"/>
                <w:sz w:val="20"/>
                <w:szCs w:val="20"/>
                <w:vertAlign w:val="superscript"/>
                <w:lang w:val="uk-UA" w:eastAsia="uk-UA"/>
              </w:rPr>
              <w:t>2</w:t>
            </w:r>
          </w:p>
        </w:tc>
        <w:tc>
          <w:tcPr>
            <w:tcW w:w="0" w:type="auto"/>
            <w:tcBorders>
              <w:top w:val="nil"/>
              <w:left w:val="nil"/>
              <w:bottom w:val="nil"/>
              <w:right w:val="nil"/>
            </w:tcBorders>
            <w:shd w:val="clear" w:color="auto" w:fill="auto"/>
            <w:noWrap/>
            <w:vAlign w:val="bottom"/>
            <w:hideMark/>
          </w:tcPr>
          <w:p w:rsidR="00C2794D" w:rsidRPr="00C2794D" w:rsidRDefault="00C2794D" w:rsidP="00C2794D">
            <w:pPr>
              <w:rPr>
                <w:color w:val="000000"/>
                <w:sz w:val="20"/>
                <w:szCs w:val="20"/>
                <w:lang w:val="uk-UA" w:eastAsia="uk-UA"/>
              </w:rPr>
            </w:pPr>
            <w:r w:rsidRPr="00C2794D">
              <w:rPr>
                <w:color w:val="000000"/>
                <w:sz w:val="20"/>
                <w:szCs w:val="20"/>
                <w:lang w:val="uk-UA" w:eastAsia="uk-UA"/>
              </w:rPr>
              <w:t xml:space="preserve">на час складання </w:t>
            </w:r>
            <w:r>
              <w:rPr>
                <w:color w:val="000000"/>
                <w:sz w:val="20"/>
                <w:szCs w:val="20"/>
                <w:lang w:val="uk-UA" w:eastAsia="uk-UA"/>
              </w:rPr>
              <w:t>звіту</w:t>
            </w:r>
            <w:r w:rsidRPr="00C2794D">
              <w:rPr>
                <w:color w:val="000000"/>
                <w:sz w:val="20"/>
                <w:szCs w:val="20"/>
                <w:lang w:val="uk-UA" w:eastAsia="uk-UA"/>
              </w:rPr>
              <w:t xml:space="preserve"> статистична інформація відсутня</w:t>
            </w:r>
          </w:p>
        </w:tc>
      </w:tr>
      <w:tr w:rsidR="00C2794D" w:rsidRPr="00C2794D" w:rsidTr="00C2794D">
        <w:trPr>
          <w:trHeight w:val="20"/>
        </w:trPr>
        <w:tc>
          <w:tcPr>
            <w:tcW w:w="0" w:type="auto"/>
            <w:tcBorders>
              <w:top w:val="nil"/>
              <w:left w:val="nil"/>
              <w:bottom w:val="nil"/>
              <w:right w:val="nil"/>
            </w:tcBorders>
            <w:shd w:val="clear" w:color="auto" w:fill="auto"/>
            <w:noWrap/>
            <w:vAlign w:val="bottom"/>
            <w:hideMark/>
          </w:tcPr>
          <w:p w:rsidR="00C2794D" w:rsidRPr="00C2794D" w:rsidRDefault="00C2794D" w:rsidP="00C2794D">
            <w:pPr>
              <w:jc w:val="center"/>
              <w:rPr>
                <w:rFonts w:ascii="Cambria" w:hAnsi="Cambria" w:cs="Arial CYR"/>
                <w:sz w:val="20"/>
                <w:szCs w:val="20"/>
                <w:lang w:val="uk-UA" w:eastAsia="uk-UA"/>
              </w:rPr>
            </w:pPr>
            <w:r w:rsidRPr="00C2794D">
              <w:rPr>
                <w:rFonts w:ascii="Cambria" w:hAnsi="Cambria" w:cs="Arial CYR"/>
                <w:sz w:val="20"/>
                <w:szCs w:val="20"/>
                <w:vertAlign w:val="superscript"/>
                <w:lang w:val="uk-UA" w:eastAsia="uk-UA"/>
              </w:rPr>
              <w:t>3</w:t>
            </w:r>
          </w:p>
        </w:tc>
        <w:tc>
          <w:tcPr>
            <w:tcW w:w="0" w:type="auto"/>
            <w:tcBorders>
              <w:top w:val="nil"/>
              <w:left w:val="nil"/>
              <w:bottom w:val="nil"/>
              <w:right w:val="nil"/>
            </w:tcBorders>
            <w:shd w:val="clear" w:color="auto" w:fill="auto"/>
            <w:noWrap/>
            <w:vAlign w:val="bottom"/>
            <w:hideMark/>
          </w:tcPr>
          <w:p w:rsidR="00C2794D" w:rsidRPr="00C2794D" w:rsidRDefault="00C2794D" w:rsidP="00C2794D">
            <w:pPr>
              <w:rPr>
                <w:color w:val="000000"/>
                <w:sz w:val="20"/>
                <w:szCs w:val="20"/>
                <w:lang w:val="uk-UA" w:eastAsia="uk-UA"/>
              </w:rPr>
            </w:pPr>
            <w:r w:rsidRPr="00C2794D">
              <w:rPr>
                <w:color w:val="000000"/>
                <w:sz w:val="20"/>
                <w:szCs w:val="20"/>
                <w:lang w:val="uk-UA" w:eastAsia="uk-UA"/>
              </w:rPr>
              <w:t>показник не розраховується</w:t>
            </w:r>
          </w:p>
        </w:tc>
      </w:tr>
      <w:tr w:rsidR="00C2794D" w:rsidRPr="00C2794D" w:rsidTr="00C2794D">
        <w:trPr>
          <w:trHeight w:val="20"/>
        </w:trPr>
        <w:tc>
          <w:tcPr>
            <w:tcW w:w="0" w:type="auto"/>
            <w:tcBorders>
              <w:top w:val="nil"/>
              <w:left w:val="nil"/>
              <w:bottom w:val="nil"/>
              <w:right w:val="nil"/>
            </w:tcBorders>
            <w:shd w:val="clear" w:color="auto" w:fill="auto"/>
            <w:noWrap/>
            <w:vAlign w:val="bottom"/>
            <w:hideMark/>
          </w:tcPr>
          <w:p w:rsidR="00C2794D" w:rsidRPr="00C2794D" w:rsidRDefault="00C2794D" w:rsidP="00C2794D">
            <w:pPr>
              <w:jc w:val="center"/>
              <w:rPr>
                <w:rFonts w:ascii="Cambria" w:hAnsi="Cambria" w:cs="Arial CYR"/>
                <w:sz w:val="20"/>
                <w:szCs w:val="20"/>
                <w:lang w:val="uk-UA" w:eastAsia="uk-UA"/>
              </w:rPr>
            </w:pPr>
            <w:r w:rsidRPr="00C2794D">
              <w:rPr>
                <w:rFonts w:ascii="Cambria" w:hAnsi="Cambria" w:cs="Arial CYR"/>
                <w:sz w:val="20"/>
                <w:szCs w:val="20"/>
                <w:vertAlign w:val="superscript"/>
                <w:lang w:val="uk-UA" w:eastAsia="uk-UA"/>
              </w:rPr>
              <w:t>4</w:t>
            </w:r>
          </w:p>
        </w:tc>
        <w:tc>
          <w:tcPr>
            <w:tcW w:w="0" w:type="auto"/>
            <w:tcBorders>
              <w:top w:val="nil"/>
              <w:left w:val="nil"/>
              <w:bottom w:val="nil"/>
              <w:right w:val="nil"/>
            </w:tcBorders>
            <w:shd w:val="clear" w:color="auto" w:fill="auto"/>
            <w:noWrap/>
            <w:vAlign w:val="bottom"/>
            <w:hideMark/>
          </w:tcPr>
          <w:p w:rsidR="00C2794D" w:rsidRPr="00C2794D" w:rsidRDefault="00C2794D" w:rsidP="00C2794D">
            <w:pPr>
              <w:rPr>
                <w:color w:val="000000"/>
                <w:sz w:val="20"/>
                <w:szCs w:val="20"/>
                <w:lang w:val="uk-UA" w:eastAsia="uk-UA"/>
              </w:rPr>
            </w:pPr>
            <w:r w:rsidRPr="00C2794D">
              <w:rPr>
                <w:color w:val="000000"/>
                <w:sz w:val="20"/>
                <w:szCs w:val="20"/>
                <w:lang w:val="uk-UA" w:eastAsia="uk-UA"/>
              </w:rPr>
              <w:t>показник не розробляється відповідальними органами державної влади</w:t>
            </w:r>
          </w:p>
        </w:tc>
      </w:tr>
    </w:tbl>
    <w:p w:rsidR="00C2794D" w:rsidRDefault="00C2794D" w:rsidP="008A1370">
      <w:pPr>
        <w:jc w:val="center"/>
        <w:rPr>
          <w:b/>
          <w:lang w:val="uk-UA"/>
        </w:rPr>
      </w:pPr>
    </w:p>
    <w:p w:rsidR="00C2794D" w:rsidRDefault="00C2794D" w:rsidP="008A1370">
      <w:pPr>
        <w:jc w:val="center"/>
        <w:rPr>
          <w:b/>
          <w:lang w:val="uk-UA"/>
        </w:rPr>
      </w:pPr>
    </w:p>
    <w:p w:rsidR="00C2794D" w:rsidRDefault="00C2794D" w:rsidP="008A1370">
      <w:pPr>
        <w:jc w:val="center"/>
        <w:rPr>
          <w:b/>
          <w:lang w:val="uk-UA"/>
        </w:rPr>
      </w:pPr>
    </w:p>
    <w:p w:rsidR="00C2794D" w:rsidRDefault="00C2794D" w:rsidP="008A1370">
      <w:pPr>
        <w:jc w:val="center"/>
        <w:rPr>
          <w:b/>
          <w:lang w:val="uk-UA"/>
        </w:rPr>
      </w:pPr>
    </w:p>
    <w:p w:rsidR="00C2794D" w:rsidRDefault="00C2794D" w:rsidP="008A1370">
      <w:pPr>
        <w:jc w:val="center"/>
        <w:rPr>
          <w:b/>
          <w:lang w:val="uk-UA"/>
        </w:rPr>
      </w:pPr>
    </w:p>
    <w:p w:rsidR="00C2794D" w:rsidRPr="00F35442" w:rsidRDefault="00C2794D" w:rsidP="008A1370">
      <w:pPr>
        <w:jc w:val="center"/>
        <w:rPr>
          <w:b/>
          <w:lang w:val="uk-UA"/>
        </w:rPr>
      </w:pPr>
    </w:p>
    <w:p w:rsidR="008A1370" w:rsidRPr="00F35442" w:rsidRDefault="008A1370" w:rsidP="008A1370">
      <w:pPr>
        <w:jc w:val="both"/>
        <w:rPr>
          <w:sz w:val="28"/>
          <w:szCs w:val="28"/>
          <w:lang w:val="uk-UA"/>
        </w:rPr>
      </w:pPr>
    </w:p>
    <w:p w:rsidR="00C2794D" w:rsidRDefault="00C2794D" w:rsidP="008A1370">
      <w:pPr>
        <w:jc w:val="both"/>
        <w:rPr>
          <w:sz w:val="28"/>
          <w:szCs w:val="28"/>
          <w:lang w:val="uk-UA"/>
        </w:rPr>
        <w:sectPr w:rsidR="00C2794D" w:rsidSect="003E2230">
          <w:pgSz w:w="11907" w:h="16839" w:code="9"/>
          <w:pgMar w:top="1134" w:right="850" w:bottom="1134" w:left="1701" w:header="708" w:footer="708" w:gutter="0"/>
          <w:pgNumType w:start="1"/>
          <w:cols w:space="708"/>
          <w:titlePg/>
          <w:docGrid w:linePitch="360"/>
        </w:sectPr>
      </w:pPr>
    </w:p>
    <w:p w:rsidR="00C2794D" w:rsidRPr="00F35442" w:rsidRDefault="00C2794D" w:rsidP="00C2794D">
      <w:pPr>
        <w:ind w:left="10490"/>
        <w:jc w:val="both"/>
        <w:rPr>
          <w:sz w:val="20"/>
          <w:szCs w:val="20"/>
          <w:lang w:val="uk-UA"/>
        </w:rPr>
      </w:pPr>
      <w:r w:rsidRPr="00F35442">
        <w:rPr>
          <w:sz w:val="20"/>
          <w:szCs w:val="20"/>
          <w:lang w:val="uk-UA"/>
        </w:rPr>
        <w:lastRenderedPageBreak/>
        <w:t xml:space="preserve">Додаток </w:t>
      </w:r>
      <w:r>
        <w:rPr>
          <w:sz w:val="20"/>
          <w:szCs w:val="20"/>
          <w:lang w:val="uk-UA"/>
        </w:rPr>
        <w:t>2</w:t>
      </w:r>
    </w:p>
    <w:p w:rsidR="00C2794D" w:rsidRDefault="00C2794D" w:rsidP="00C2794D">
      <w:pPr>
        <w:ind w:left="10490"/>
        <w:jc w:val="both"/>
        <w:rPr>
          <w:sz w:val="20"/>
          <w:szCs w:val="20"/>
          <w:lang w:val="uk-UA"/>
        </w:rPr>
      </w:pPr>
      <w:r>
        <w:rPr>
          <w:sz w:val="20"/>
          <w:szCs w:val="20"/>
          <w:lang w:val="uk-UA"/>
        </w:rPr>
        <w:t>д</w:t>
      </w:r>
      <w:r w:rsidRPr="00F35442">
        <w:rPr>
          <w:sz w:val="20"/>
          <w:szCs w:val="20"/>
          <w:lang w:val="uk-UA"/>
        </w:rPr>
        <w:t>о</w:t>
      </w:r>
      <w:r>
        <w:rPr>
          <w:sz w:val="20"/>
          <w:szCs w:val="20"/>
          <w:lang w:val="uk-UA"/>
        </w:rPr>
        <w:t xml:space="preserve"> Інформації</w:t>
      </w:r>
      <w:r w:rsidRPr="00F35442">
        <w:rPr>
          <w:sz w:val="20"/>
          <w:szCs w:val="20"/>
          <w:lang w:val="uk-UA"/>
        </w:rPr>
        <w:t xml:space="preserve"> </w:t>
      </w:r>
      <w:r>
        <w:rPr>
          <w:sz w:val="20"/>
          <w:szCs w:val="20"/>
          <w:lang w:val="uk-UA"/>
        </w:rPr>
        <w:t>про виконання</w:t>
      </w:r>
    </w:p>
    <w:p w:rsidR="00C2794D" w:rsidRPr="00F35442" w:rsidRDefault="00C2794D" w:rsidP="00C2794D">
      <w:pPr>
        <w:ind w:left="10490"/>
        <w:jc w:val="both"/>
        <w:rPr>
          <w:sz w:val="20"/>
          <w:szCs w:val="20"/>
          <w:lang w:val="uk-UA"/>
        </w:rPr>
      </w:pPr>
      <w:r w:rsidRPr="00F35442">
        <w:rPr>
          <w:sz w:val="20"/>
          <w:szCs w:val="20"/>
          <w:lang w:val="uk-UA"/>
        </w:rPr>
        <w:t>Програми економічного і соціального</w:t>
      </w:r>
    </w:p>
    <w:p w:rsidR="00C2794D" w:rsidRPr="00F35442" w:rsidRDefault="00C2794D" w:rsidP="00C2794D">
      <w:pPr>
        <w:ind w:left="10490"/>
        <w:jc w:val="both"/>
        <w:rPr>
          <w:sz w:val="20"/>
          <w:szCs w:val="20"/>
          <w:lang w:val="uk-UA"/>
        </w:rPr>
      </w:pPr>
      <w:r w:rsidRPr="00F35442">
        <w:rPr>
          <w:sz w:val="20"/>
          <w:szCs w:val="20"/>
          <w:lang w:val="uk-UA"/>
        </w:rPr>
        <w:t>розвитку міста Лисичанськ на 20</w:t>
      </w:r>
      <w:r>
        <w:rPr>
          <w:sz w:val="20"/>
          <w:szCs w:val="20"/>
          <w:lang w:val="uk-UA"/>
        </w:rPr>
        <w:t>19</w:t>
      </w:r>
      <w:r w:rsidRPr="00F35442">
        <w:rPr>
          <w:sz w:val="20"/>
          <w:szCs w:val="20"/>
          <w:lang w:val="uk-UA"/>
        </w:rPr>
        <w:t xml:space="preserve"> рік</w:t>
      </w:r>
    </w:p>
    <w:p w:rsidR="008A1370" w:rsidRDefault="008A1370" w:rsidP="00683C3B">
      <w:pPr>
        <w:ind w:left="5670"/>
        <w:jc w:val="both"/>
        <w:rPr>
          <w:sz w:val="28"/>
          <w:szCs w:val="28"/>
          <w:lang w:val="uk-UA"/>
        </w:rPr>
      </w:pPr>
    </w:p>
    <w:p w:rsidR="00C2794D" w:rsidRPr="00C2794D" w:rsidRDefault="00C2794D" w:rsidP="00C2794D">
      <w:pPr>
        <w:jc w:val="center"/>
        <w:rPr>
          <w:b/>
          <w:bCs/>
          <w:lang w:val="uk-UA" w:eastAsia="uk-UA"/>
        </w:rPr>
      </w:pPr>
      <w:r>
        <w:rPr>
          <w:b/>
          <w:bCs/>
          <w:lang w:val="uk-UA" w:eastAsia="uk-UA"/>
        </w:rPr>
        <w:t>Виконання заходів</w:t>
      </w:r>
    </w:p>
    <w:p w:rsidR="00C2794D" w:rsidRPr="00C2794D" w:rsidRDefault="00C2794D" w:rsidP="00C2794D">
      <w:pPr>
        <w:jc w:val="center"/>
        <w:rPr>
          <w:b/>
          <w:bCs/>
          <w:lang w:val="uk-UA" w:eastAsia="uk-UA"/>
        </w:rPr>
      </w:pPr>
      <w:r w:rsidRPr="00C2794D">
        <w:rPr>
          <w:b/>
          <w:bCs/>
          <w:lang w:val="uk-UA" w:eastAsia="uk-UA"/>
        </w:rPr>
        <w:t xml:space="preserve">щодо забезпечення виконання завдань Програми економічного і соціального розвитку </w:t>
      </w:r>
    </w:p>
    <w:p w:rsidR="00C2794D" w:rsidRPr="00C2794D" w:rsidRDefault="00C2794D" w:rsidP="00C2794D">
      <w:pPr>
        <w:jc w:val="center"/>
        <w:rPr>
          <w:b/>
          <w:bCs/>
          <w:lang w:val="uk-UA" w:eastAsia="uk-UA"/>
        </w:rPr>
      </w:pPr>
      <w:r w:rsidRPr="00C2794D">
        <w:rPr>
          <w:b/>
          <w:bCs/>
          <w:lang w:val="uk-UA" w:eastAsia="uk-UA"/>
        </w:rPr>
        <w:t>м. Лисичанськ на 2019 рік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6135"/>
        <w:gridCol w:w="904"/>
        <w:gridCol w:w="805"/>
        <w:gridCol w:w="805"/>
        <w:gridCol w:w="736"/>
        <w:gridCol w:w="805"/>
        <w:gridCol w:w="666"/>
        <w:gridCol w:w="597"/>
        <w:gridCol w:w="805"/>
        <w:gridCol w:w="736"/>
        <w:gridCol w:w="736"/>
        <w:gridCol w:w="530"/>
      </w:tblGrid>
      <w:tr w:rsidR="007D40CF" w:rsidRPr="007D40CF" w:rsidTr="001849D8">
        <w:trPr>
          <w:trHeight w:val="20"/>
          <w:tblHeader/>
          <w:jc w:val="center"/>
        </w:trPr>
        <w:tc>
          <w:tcPr>
            <w:tcW w:w="176" w:type="pct"/>
            <w:vMerge w:val="restar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 з/п</w:t>
            </w:r>
          </w:p>
        </w:tc>
        <w:tc>
          <w:tcPr>
            <w:tcW w:w="2016" w:type="pct"/>
            <w:vMerge w:val="restar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Завдання</w:t>
            </w:r>
          </w:p>
        </w:tc>
        <w:tc>
          <w:tcPr>
            <w:tcW w:w="299" w:type="pct"/>
            <w:vMerge w:val="restar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Термін виконання</w:t>
            </w:r>
          </w:p>
        </w:tc>
        <w:tc>
          <w:tcPr>
            <w:tcW w:w="2509" w:type="pct"/>
            <w:gridSpan w:val="10"/>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Обсяги фінансування заходу, тис. грн.</w:t>
            </w:r>
          </w:p>
        </w:tc>
      </w:tr>
      <w:tr w:rsidR="007D40CF" w:rsidRPr="007D40CF" w:rsidTr="001849D8">
        <w:trPr>
          <w:trHeight w:val="20"/>
          <w:tblHeader/>
          <w:jc w:val="center"/>
        </w:trPr>
        <w:tc>
          <w:tcPr>
            <w:tcW w:w="176" w:type="pct"/>
            <w:vMerge/>
            <w:shd w:val="clear" w:color="auto" w:fill="auto"/>
            <w:vAlign w:val="center"/>
            <w:hideMark/>
          </w:tcPr>
          <w:p w:rsidR="007D40CF" w:rsidRPr="007D40CF" w:rsidRDefault="007D40CF" w:rsidP="007D40CF">
            <w:pPr>
              <w:jc w:val="center"/>
              <w:rPr>
                <w:b/>
                <w:bCs/>
                <w:sz w:val="16"/>
                <w:szCs w:val="16"/>
                <w:lang w:val="uk-UA" w:eastAsia="uk-UA"/>
              </w:rPr>
            </w:pPr>
          </w:p>
        </w:tc>
        <w:tc>
          <w:tcPr>
            <w:tcW w:w="2016" w:type="pct"/>
            <w:vMerge/>
            <w:shd w:val="clear" w:color="auto" w:fill="auto"/>
            <w:vAlign w:val="center"/>
            <w:hideMark/>
          </w:tcPr>
          <w:p w:rsidR="007D40CF" w:rsidRPr="007D40CF" w:rsidRDefault="007D40CF" w:rsidP="007D40CF">
            <w:pPr>
              <w:jc w:val="center"/>
              <w:rPr>
                <w:b/>
                <w:bCs/>
                <w:sz w:val="16"/>
                <w:szCs w:val="16"/>
                <w:lang w:val="uk-UA" w:eastAsia="uk-UA"/>
              </w:rPr>
            </w:pPr>
          </w:p>
        </w:tc>
        <w:tc>
          <w:tcPr>
            <w:tcW w:w="299" w:type="pct"/>
            <w:vMerge/>
            <w:shd w:val="clear" w:color="auto" w:fill="auto"/>
            <w:vAlign w:val="center"/>
            <w:hideMark/>
          </w:tcPr>
          <w:p w:rsidR="007D40CF" w:rsidRPr="007D40CF" w:rsidRDefault="007D40CF" w:rsidP="007D40CF">
            <w:pPr>
              <w:jc w:val="center"/>
              <w:rPr>
                <w:b/>
                <w:bCs/>
                <w:sz w:val="16"/>
                <w:szCs w:val="16"/>
                <w:lang w:val="uk-UA" w:eastAsia="uk-UA"/>
              </w:rPr>
            </w:pPr>
          </w:p>
        </w:tc>
        <w:tc>
          <w:tcPr>
            <w:tcW w:w="556" w:type="pct"/>
            <w:gridSpan w:val="2"/>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Всього</w:t>
            </w:r>
          </w:p>
        </w:tc>
        <w:tc>
          <w:tcPr>
            <w:tcW w:w="556" w:type="pct"/>
            <w:gridSpan w:val="2"/>
            <w:shd w:val="clear" w:color="auto" w:fill="auto"/>
            <w:vAlign w:val="center"/>
            <w:hideMark/>
          </w:tcPr>
          <w:p w:rsidR="007D40CF" w:rsidRPr="007D40CF" w:rsidRDefault="007D40CF" w:rsidP="007D40CF">
            <w:pPr>
              <w:jc w:val="center"/>
              <w:rPr>
                <w:b/>
                <w:bCs/>
                <w:sz w:val="16"/>
                <w:szCs w:val="16"/>
                <w:lang w:val="uk-UA" w:eastAsia="uk-UA"/>
              </w:rPr>
            </w:pPr>
            <w:proofErr w:type="spellStart"/>
            <w:r w:rsidRPr="007D40CF">
              <w:rPr>
                <w:b/>
                <w:bCs/>
                <w:sz w:val="16"/>
                <w:szCs w:val="16"/>
                <w:lang w:val="uk-UA" w:eastAsia="uk-UA"/>
              </w:rPr>
              <w:t>Держ</w:t>
            </w:r>
            <w:proofErr w:type="spellEnd"/>
            <w:r w:rsidRPr="007D40CF">
              <w:rPr>
                <w:b/>
                <w:bCs/>
                <w:sz w:val="16"/>
                <w:szCs w:val="16"/>
                <w:lang w:val="uk-UA" w:eastAsia="uk-UA"/>
              </w:rPr>
              <w:t>. бюджет</w:t>
            </w:r>
          </w:p>
        </w:tc>
        <w:tc>
          <w:tcPr>
            <w:tcW w:w="431" w:type="pct"/>
            <w:gridSpan w:val="2"/>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Обласний бюджет</w:t>
            </w:r>
          </w:p>
        </w:tc>
        <w:tc>
          <w:tcPr>
            <w:tcW w:w="534" w:type="pct"/>
            <w:gridSpan w:val="2"/>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Місцевий бюджет</w:t>
            </w:r>
          </w:p>
        </w:tc>
        <w:tc>
          <w:tcPr>
            <w:tcW w:w="432" w:type="pct"/>
            <w:gridSpan w:val="2"/>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Інші джерела фінансування</w:t>
            </w:r>
          </w:p>
        </w:tc>
      </w:tr>
      <w:tr w:rsidR="004F6428" w:rsidRPr="007D40CF" w:rsidTr="001849D8">
        <w:trPr>
          <w:trHeight w:val="20"/>
          <w:tblHeader/>
          <w:jc w:val="center"/>
        </w:trPr>
        <w:tc>
          <w:tcPr>
            <w:tcW w:w="176" w:type="pct"/>
            <w:vMerge/>
            <w:shd w:val="clear" w:color="auto" w:fill="auto"/>
            <w:vAlign w:val="center"/>
            <w:hideMark/>
          </w:tcPr>
          <w:p w:rsidR="007D40CF" w:rsidRPr="007D40CF" w:rsidRDefault="007D40CF" w:rsidP="007D40CF">
            <w:pPr>
              <w:jc w:val="center"/>
              <w:rPr>
                <w:b/>
                <w:bCs/>
                <w:sz w:val="16"/>
                <w:szCs w:val="16"/>
                <w:lang w:val="uk-UA" w:eastAsia="uk-UA"/>
              </w:rPr>
            </w:pPr>
          </w:p>
        </w:tc>
        <w:tc>
          <w:tcPr>
            <w:tcW w:w="2016" w:type="pct"/>
            <w:vMerge/>
            <w:shd w:val="clear" w:color="auto" w:fill="auto"/>
            <w:vAlign w:val="center"/>
            <w:hideMark/>
          </w:tcPr>
          <w:p w:rsidR="007D40CF" w:rsidRPr="007D40CF" w:rsidRDefault="007D40CF" w:rsidP="007D40CF">
            <w:pPr>
              <w:jc w:val="center"/>
              <w:rPr>
                <w:b/>
                <w:bCs/>
                <w:sz w:val="16"/>
                <w:szCs w:val="16"/>
                <w:lang w:val="uk-UA" w:eastAsia="uk-UA"/>
              </w:rPr>
            </w:pPr>
          </w:p>
        </w:tc>
        <w:tc>
          <w:tcPr>
            <w:tcW w:w="299" w:type="pct"/>
            <w:vMerge/>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план</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факт</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план</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факт</w:t>
            </w:r>
          </w:p>
        </w:tc>
        <w:tc>
          <w:tcPr>
            <w:tcW w:w="233"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план</w:t>
            </w:r>
          </w:p>
        </w:tc>
        <w:tc>
          <w:tcPr>
            <w:tcW w:w="19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факт</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план</w:t>
            </w:r>
          </w:p>
        </w:tc>
        <w:tc>
          <w:tcPr>
            <w:tcW w:w="256"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факт</w:t>
            </w:r>
          </w:p>
        </w:tc>
        <w:tc>
          <w:tcPr>
            <w:tcW w:w="256"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план</w:t>
            </w:r>
          </w:p>
        </w:tc>
        <w:tc>
          <w:tcPr>
            <w:tcW w:w="176"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факт</w:t>
            </w:r>
          </w:p>
        </w:tc>
      </w:tr>
      <w:tr w:rsidR="007D40CF" w:rsidRPr="007D40CF" w:rsidTr="001849D8">
        <w:trPr>
          <w:trHeight w:val="20"/>
          <w:jc w:val="center"/>
        </w:trPr>
        <w:tc>
          <w:tcPr>
            <w:tcW w:w="5000" w:type="pct"/>
            <w:gridSpan w:val="13"/>
            <w:shd w:val="clear" w:color="000000" w:fill="33996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Освіта</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будівель:</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7645,82</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1959,06</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7645,82</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1959,06</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багатопрофільної гімназії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ступенів № 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3112,82</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565,98</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3112,82</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565,98</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Даху КЗ «Лисичанська загальноосвітня школа І-ІІІ ступенів № 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1400,00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Фасаду будівлі Лисичанської загальноосвітньої школи І-ІІІ ст. № 6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132,26</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132,26</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Спортзалу Лисичанської загальноосвітньої школи І-ІІ ст. № 9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427,92</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427,92</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Шкільних приміщень КЗ "Лисичанська загальноосвітня школа І-ІІІ ст. № 13 Лисичанської міської ради"</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251,34</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251,34</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6 "Чайка"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289,59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289,59</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Лисичанському дошкільному навчальному закладі (ясла-садок) № 8 "Світлячок"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143,62</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143,62</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10 "Малятко"</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78,35</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78,35</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Капітальний ремонт фасадної стіни будівлі КЗ "Лисичанський дошкільний навчальний заклад (ясла-садок) № 14 "Теремок" (197 м2)</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Капітальний ремонт </w:t>
            </w:r>
            <w:proofErr w:type="spellStart"/>
            <w:r w:rsidRPr="007D40CF">
              <w:rPr>
                <w:sz w:val="16"/>
                <w:szCs w:val="16"/>
                <w:lang w:val="uk-UA" w:eastAsia="uk-UA"/>
              </w:rPr>
              <w:t>павільонів</w:t>
            </w:r>
            <w:proofErr w:type="spellEnd"/>
            <w:r w:rsidRPr="007D40CF">
              <w:rPr>
                <w:sz w:val="16"/>
                <w:szCs w:val="16"/>
                <w:lang w:val="uk-UA" w:eastAsia="uk-UA"/>
              </w:rPr>
              <w:t xml:space="preserve"> в закладах дошкільної освіти</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Басейну КЗ "Лисичанський дошкільний навчальний заклад (дитячий садок) № 9 "Червона шапочка"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385,00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385,00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системи опалення :</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16900,37</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2532,83</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16900,37</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2532,83</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5 Лисичанської міської ради Луганської області" (системи опалення та електропостачання)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«Навчально-виховний комплекс школа І-ІІ ст. - ліцей «Гарант» Лисичанської міської ради Луганської області» (система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950,00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571,10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950,00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571,10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КЗ «Лисичанська загальноосвітня школа І-ІІ ст. № 29 Лисичанської міської ради Луганської області» (системи опалення, електропостачання та </w:t>
            </w:r>
            <w:proofErr w:type="spellStart"/>
            <w:r w:rsidRPr="007D40CF">
              <w:rPr>
                <w:sz w:val="16"/>
                <w:szCs w:val="16"/>
                <w:lang w:val="uk-UA" w:eastAsia="uk-UA"/>
              </w:rPr>
              <w:t>франтону</w:t>
            </w:r>
            <w:proofErr w:type="spellEnd"/>
            <w:r w:rsidRPr="007D40CF">
              <w:rPr>
                <w:sz w:val="16"/>
                <w:szCs w:val="16"/>
                <w:lang w:val="uk-UA" w:eastAsia="uk-UA"/>
              </w:rPr>
              <w:t xml:space="preserve"> будівлі)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Лисичанського багатопрофільного ліцею Лисичанської міської ради Луганської області (система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171,82</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171,82</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Лисичанської загальноосвітньої школи І-ІІІ ст. № 4 Лисичанської міської ради </w:t>
            </w:r>
            <w:r w:rsidRPr="007D40CF">
              <w:rPr>
                <w:sz w:val="16"/>
                <w:szCs w:val="16"/>
                <w:lang w:val="uk-UA" w:eastAsia="uk-UA"/>
              </w:rPr>
              <w:lastRenderedPageBreak/>
              <w:t>Луганської області (система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175,19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175,19</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2.6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ступенів № 5 Лисичанської міської ради Луганської області"(система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 № 6 Лисичанської міської ради Луганської області (система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900,00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ступенів № 7 Лисичанської міської ради Луганської області" (система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900,00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ступенів № 13 Лисичанської міської ради Луганської області" (система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2.10</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 ступенів № 18 Лисичанської міської ради Луганської області"(система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 № 25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1490,00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1490,00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 № 26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1462,99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1462,99</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спеціалізована школа І-ІІІ ст. № 27 Лисичанської міської ради Луганської області» (система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1400,00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3 "Дюймовочка" (система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Лисичанському дошкільному навчальному закладі (ясла-садок) № 8 "Світлячок" (система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12 "Катруся" (система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13 "Ромашка"(система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14 "Теремок"(система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750,00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750,00</w:t>
            </w:r>
          </w:p>
        </w:tc>
        <w:tc>
          <w:tcPr>
            <w:tcW w:w="256"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2.19</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«Позашкільний навчальний заклад Лисичанський центр науково-технічної творчості учнівської молоді"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630,37</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630,37</w:t>
            </w:r>
          </w:p>
        </w:tc>
        <w:tc>
          <w:tcPr>
            <w:tcW w:w="256"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w:t>
            </w:r>
          </w:p>
        </w:tc>
        <w:tc>
          <w:tcPr>
            <w:tcW w:w="2016" w:type="pct"/>
            <w:shd w:val="clear" w:color="000000" w:fill="FFFFFF"/>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7 "Іскорка"</w:t>
            </w:r>
          </w:p>
        </w:tc>
        <w:tc>
          <w:tcPr>
            <w:tcW w:w="299" w:type="pct"/>
            <w:shd w:val="clear" w:color="000000" w:fill="FFFFFF"/>
            <w:vAlign w:val="center"/>
            <w:hideMark/>
          </w:tcPr>
          <w:p w:rsidR="007D40CF" w:rsidRPr="007D40CF" w:rsidRDefault="007D40CF" w:rsidP="007D40CF">
            <w:pPr>
              <w:jc w:val="center"/>
              <w:rPr>
                <w:sz w:val="16"/>
                <w:szCs w:val="16"/>
                <w:lang w:val="uk-UA" w:eastAsia="uk-UA"/>
              </w:rPr>
            </w:pP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151,74</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151,74</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w:t>
            </w:r>
          </w:p>
        </w:tc>
        <w:tc>
          <w:tcPr>
            <w:tcW w:w="2016" w:type="pct"/>
            <w:shd w:val="clear" w:color="000000" w:fill="D9D9D9"/>
            <w:vAlign w:val="center"/>
            <w:hideMark/>
          </w:tcPr>
          <w:p w:rsidR="007D40CF" w:rsidRPr="007D40CF" w:rsidRDefault="007D40CF" w:rsidP="007D40CF">
            <w:pPr>
              <w:jc w:val="both"/>
              <w:rPr>
                <w:b/>
                <w:bCs/>
                <w:sz w:val="16"/>
                <w:szCs w:val="16"/>
                <w:lang w:val="uk-UA" w:eastAsia="uk-UA"/>
              </w:rPr>
            </w:pPr>
            <w:r w:rsidRPr="007D40CF">
              <w:rPr>
                <w:b/>
                <w:bCs/>
                <w:sz w:val="16"/>
                <w:szCs w:val="16"/>
                <w:lang w:val="uk-UA" w:eastAsia="uk-UA"/>
              </w:rPr>
              <w:t>Капітальний ремонт по встановленню метало-пластикових вікон з використанням скла із енергозберігаючим покриттям:</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17</w:t>
            </w:r>
            <w:r w:rsidR="009E2111">
              <w:rPr>
                <w:b/>
                <w:bCs/>
                <w:sz w:val="16"/>
                <w:szCs w:val="16"/>
                <w:lang w:val="uk-UA" w:eastAsia="uk-UA"/>
              </w:rPr>
              <w:t>862,5</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1182,59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noWrap/>
            <w:vAlign w:val="center"/>
            <w:hideMark/>
          </w:tcPr>
          <w:p w:rsidR="007D40CF" w:rsidRPr="007D40CF" w:rsidRDefault="009E2111" w:rsidP="007D40CF">
            <w:pPr>
              <w:jc w:val="center"/>
              <w:rPr>
                <w:b/>
                <w:bCs/>
                <w:sz w:val="16"/>
                <w:szCs w:val="16"/>
                <w:lang w:val="uk-UA" w:eastAsia="uk-UA"/>
              </w:rPr>
            </w:pPr>
            <w:r>
              <w:rPr>
                <w:b/>
                <w:bCs/>
                <w:sz w:val="16"/>
                <w:szCs w:val="16"/>
                <w:lang w:val="uk-UA" w:eastAsia="uk-UA"/>
              </w:rPr>
              <w:t>17862,5</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1182,59</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Лисичанського багатопрофільного ліцею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Лисичанській загальноосвітній школи І-ІІІ ст. № 2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210,57</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210,57</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940,00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940,00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Лисичанській загальноосвітній школі І-ІІІ ст. № 6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445,00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7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спеціалізована школа І-ІІІ ст. № 8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3.7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Лисичанській загальноосвітній школі І-ІІ ст. № 9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48,40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48,40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12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1418,00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1418,00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13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3.10</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Лисичанській загальноосвітній школі І-ІІІ ст. № 14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720,00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 ст. № 18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174,90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174,90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 № 25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1490,00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1490,00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 № 26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980,00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980,00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«Навчально-виховний комплекс школа І-ІІ ст. - ліцей «Гарант»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825,00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825,00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 ст. № 29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30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922,50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922,50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КЗ "Лисичанський дошкільний </w:t>
            </w:r>
            <w:proofErr w:type="spellStart"/>
            <w:r w:rsidRPr="007D40CF">
              <w:rPr>
                <w:sz w:val="16"/>
                <w:szCs w:val="16"/>
                <w:lang w:val="uk-UA" w:eastAsia="uk-UA"/>
              </w:rPr>
              <w:t>навчаль-</w:t>
            </w:r>
            <w:proofErr w:type="spellEnd"/>
            <w:r w:rsidRPr="007D40CF">
              <w:rPr>
                <w:sz w:val="16"/>
                <w:szCs w:val="16"/>
                <w:lang w:val="uk-UA" w:eastAsia="uk-UA"/>
              </w:rPr>
              <w:t xml:space="preserve"> ний заклад (ясла-садок) № 1 "Шпачок"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3 "Дюймовочка"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619,00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619,00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3.19</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6 "Чайка"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551,84</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900,00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551,84</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3.20</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7 "Іскорка"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790,00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790,00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(дитячий садок) № 9 "Червона шапочка"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10 "Малятко"</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242,00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(дитячий садок) № 12 "</w:t>
            </w:r>
            <w:proofErr w:type="spellStart"/>
            <w:r w:rsidRPr="007D40CF">
              <w:rPr>
                <w:sz w:val="16"/>
                <w:szCs w:val="16"/>
                <w:lang w:val="uk-UA" w:eastAsia="uk-UA"/>
              </w:rPr>
              <w:t>Катрюся</w:t>
            </w:r>
            <w:proofErr w:type="spellEnd"/>
            <w:r w:rsidRPr="007D40CF">
              <w:rPr>
                <w:sz w:val="16"/>
                <w:szCs w:val="16"/>
                <w:lang w:val="uk-UA" w:eastAsia="uk-UA"/>
              </w:rPr>
              <w:t>"</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13 "Ромашка"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196,89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196,89</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14 "Теремок"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«Позашкільний навчальний заклад Лисичанський центр науково-технічної творчості учнівської молоді"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Лисичанському центрі позашкільної роботи зі школярами та молоддю</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4</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Реконструкція (</w:t>
            </w:r>
            <w:proofErr w:type="spellStart"/>
            <w:r w:rsidRPr="007D40CF">
              <w:rPr>
                <w:b/>
                <w:bCs/>
                <w:sz w:val="16"/>
                <w:szCs w:val="16"/>
                <w:lang w:val="uk-UA" w:eastAsia="uk-UA"/>
              </w:rPr>
              <w:t>термомодернізація</w:t>
            </w:r>
            <w:proofErr w:type="spellEnd"/>
            <w:r w:rsidRPr="007D40CF">
              <w:rPr>
                <w:b/>
                <w:bCs/>
                <w:sz w:val="16"/>
                <w:szCs w:val="16"/>
                <w:lang w:val="uk-UA" w:eastAsia="uk-UA"/>
              </w:rPr>
              <w:t>) будівель:</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1350,00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1350,00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Лисичанського багатопрофільного ліцею Лисичанської міської ради Луганської області,93100, Луганська обл., м. Лисичанськ, вул. ім. В. </w:t>
            </w:r>
            <w:proofErr w:type="spellStart"/>
            <w:r w:rsidRPr="007D40CF">
              <w:rPr>
                <w:sz w:val="16"/>
                <w:szCs w:val="16"/>
                <w:lang w:val="uk-UA" w:eastAsia="uk-UA"/>
              </w:rPr>
              <w:t>Сосоюри</w:t>
            </w:r>
            <w:proofErr w:type="spellEnd"/>
            <w:r w:rsidRPr="007D40CF">
              <w:rPr>
                <w:sz w:val="16"/>
                <w:szCs w:val="16"/>
                <w:lang w:val="uk-UA" w:eastAsia="uk-UA"/>
              </w:rPr>
              <w:t>, буд. 277</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ступенів № 2 Лисичанської міської ради Луганської області, 93105, Луганська обл., м. Лисичанськ, вул. Жовтнева, буд. 64</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ступенів № 6 Лисичанської міської ради Луганської області, 93193, Луганська обл., м. Новодружеськ, вул. Миру, буд. 45</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комунального закладу "Лисичанська загальноосвітня школа І-ІІ ступенів № 18 Лисичанської міської ради" Луганської області", 93106, Луганська обл., м. Лисичанськ, вул. Маресьєва, буд. 12-А</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Лисичанської загальноосвітньої школи І-ІІІ ступенів № 26 Лисичанської міської ради </w:t>
            </w:r>
            <w:r w:rsidRPr="007D40CF">
              <w:rPr>
                <w:sz w:val="16"/>
                <w:szCs w:val="16"/>
                <w:lang w:val="uk-UA" w:eastAsia="uk-UA"/>
              </w:rPr>
              <w:lastRenderedPageBreak/>
              <w:t xml:space="preserve">Луганської області, 93106, Луганська обл., м. Лисичанськ, пров. </w:t>
            </w:r>
            <w:proofErr w:type="spellStart"/>
            <w:r w:rsidRPr="007D40CF">
              <w:rPr>
                <w:sz w:val="16"/>
                <w:szCs w:val="16"/>
                <w:lang w:val="uk-UA" w:eastAsia="uk-UA"/>
              </w:rPr>
              <w:t>Горняцький</w:t>
            </w:r>
            <w:proofErr w:type="spellEnd"/>
            <w:r w:rsidRPr="007D40CF">
              <w:rPr>
                <w:sz w:val="16"/>
                <w:szCs w:val="16"/>
                <w:lang w:val="uk-UA" w:eastAsia="uk-UA"/>
              </w:rPr>
              <w:t>, буд. 21</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4.6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Комунального закладу "Лисичанська спеціалізована школа І-ІІІ ступенів № 27 Лисичанської міської ради Луганської області" 93107, Луганська обл., м. Лисичанськ, кв. Дружби народів, буд. 31</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Лисичанський дошкільний навчальний заклад (ясла-садок) № 2 Бірюза", 93120, Луганська обл., м. Лисичанськ, вул. Г. </w:t>
            </w:r>
            <w:proofErr w:type="spellStart"/>
            <w:r w:rsidRPr="007D40CF">
              <w:rPr>
                <w:sz w:val="16"/>
                <w:szCs w:val="16"/>
                <w:lang w:val="uk-UA" w:eastAsia="uk-UA"/>
              </w:rPr>
              <w:t>Потапенко</w:t>
            </w:r>
            <w:proofErr w:type="spellEnd"/>
            <w:r w:rsidRPr="007D40CF">
              <w:rPr>
                <w:sz w:val="16"/>
                <w:szCs w:val="16"/>
                <w:lang w:val="uk-UA" w:eastAsia="uk-UA"/>
              </w:rPr>
              <w:t>, буд. 220</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Комунального закладу "Лисичанський дошкільний навчальний заклад (ясла-садок) № 3 "Дюймовочка", 93100, Луганська обл., м. Лисичанськ, вул. </w:t>
            </w:r>
            <w:proofErr w:type="spellStart"/>
            <w:r w:rsidRPr="007D40CF">
              <w:rPr>
                <w:sz w:val="16"/>
                <w:szCs w:val="16"/>
                <w:lang w:val="uk-UA" w:eastAsia="uk-UA"/>
              </w:rPr>
              <w:t>ім.Г</w:t>
            </w:r>
            <w:proofErr w:type="spellEnd"/>
            <w:r w:rsidRPr="007D40CF">
              <w:rPr>
                <w:sz w:val="16"/>
                <w:szCs w:val="16"/>
                <w:lang w:val="uk-UA" w:eastAsia="uk-UA"/>
              </w:rPr>
              <w:t>. Сковороди, буд. 98</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4.9</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Комунального закладу "Лисичанський дошкільний навчальний заклад (ясла-садок) № 4 "Росинка", 93100, Луганська обл., м. Лисичанськ, вул. Юнацька, буд. 98</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4.10</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Комунального закладу "Лисичанський дошкільний навчальний заклад (ясла-садок) № 5 "Усмішка", 93113, Луганська обл., м. Лисичанськ, пр. Перемоги, буд. 163-А</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Комунального закладу "Лисичанський дошкільний навчальний заклад (ясла-садок) № 6 "Чайка", 93118, Луганська обл., м. Лисичанськ, кв. 40 років Перемоги, буд. 35</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Комунального закладу "Лисичанський дошкільний навчальний заклад (ясла-садок) № 10 "Малятко", 93106, Луганська обл., м. Лисичанськ, вул. Маресьєва, буд. 12</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Комунального закладу "Лисичанський дошкільний навчальний заклад (ясла-садок) № 14 "Теремок". 93105, Луганська обл., м. Лисичанськ, вул. Карла </w:t>
            </w:r>
            <w:proofErr w:type="spellStart"/>
            <w:r w:rsidRPr="007D40CF">
              <w:rPr>
                <w:sz w:val="16"/>
                <w:szCs w:val="16"/>
                <w:lang w:val="uk-UA" w:eastAsia="uk-UA"/>
              </w:rPr>
              <w:t>Лібкнехта</w:t>
            </w:r>
            <w:proofErr w:type="spellEnd"/>
            <w:r w:rsidRPr="007D40CF">
              <w:rPr>
                <w:sz w:val="16"/>
                <w:szCs w:val="16"/>
                <w:lang w:val="uk-UA" w:eastAsia="uk-UA"/>
              </w:rPr>
              <w:t>, буд. 26-А</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5</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Реконструкція (</w:t>
            </w:r>
            <w:proofErr w:type="spellStart"/>
            <w:r w:rsidRPr="007D40CF">
              <w:rPr>
                <w:b/>
                <w:bCs/>
                <w:sz w:val="16"/>
                <w:szCs w:val="16"/>
                <w:lang w:val="uk-UA" w:eastAsia="uk-UA"/>
              </w:rPr>
              <w:t>термомодернізація</w:t>
            </w:r>
            <w:proofErr w:type="spellEnd"/>
            <w:r w:rsidRPr="007D40CF">
              <w:rPr>
                <w:b/>
                <w:bCs/>
                <w:sz w:val="16"/>
                <w:szCs w:val="16"/>
                <w:lang w:val="uk-UA" w:eastAsia="uk-UA"/>
              </w:rPr>
              <w:t>) будівлі</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4400,00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4400,00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комунального закладу "Лисичанська загальноосвітня школа І-ІІ ступенів № 5 Лисичанської міської ради" Луганської області", 93112, Луганська обл., м. Лисичанськ, вул. Мічуріна, 16-А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 ст. № 24 Лисичанської міської ради Луганської області, 93110, Луганська область, м. Лисичанськ, вул. Філатова, 21</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6</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покрівлі :</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15230,00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989,88</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15230,00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989,88</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Лисичанського багатопрофільного ліцею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 № 2 Лисичанської міської ради</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навчально-виховний комплекс загальноосвітня школа І-ІІІ ст. № 3 - дошкільний навчальний заклад "Барвінок"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1540,00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1540,00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 № 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495,00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495,00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7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12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Лисичанській загальноосвітній школі І-ІІІ ст. № 14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6.9</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 ступенів № 18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144,45</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144,45</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6.10</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Лисичанській загальноосвітній школі І-ІІІ ст. № 25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спеціалізована школа І-ІІІ ступенів № 27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845,44</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845,44</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«Навчально-виховний комплекс школа І-ІІ ст. - ліцей «Гарант»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2 "Бірюза";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3 "Дюймовочка";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5 "Усмішка";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6 "Чайка" (350 м2);</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7 "Іскорка";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Лисичанському дошкільному навчальному закладі (ясла-садок) № 8 "Світлячок"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6.19</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10 "Малятко"</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6.20</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14 "Теремок"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6.21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Лисичанському центрі позашкільної роботи зі школярами та молоддю</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7</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системи водопостачання:</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317,00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317,00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(дитячий садок) № 9 "Червона шапочка" (систем водопостачання та водовідведення)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Лисичанської загальноосвітньої школи І-ІІІ </w:t>
            </w:r>
            <w:proofErr w:type="spellStart"/>
            <w:r w:rsidRPr="007D40CF">
              <w:rPr>
                <w:sz w:val="16"/>
                <w:szCs w:val="16"/>
                <w:lang w:val="uk-UA" w:eastAsia="uk-UA"/>
              </w:rPr>
              <w:t>ст</w:t>
            </w:r>
            <w:proofErr w:type="spellEnd"/>
            <w:r w:rsidRPr="007D40CF">
              <w:rPr>
                <w:sz w:val="16"/>
                <w:szCs w:val="16"/>
                <w:lang w:val="uk-UA" w:eastAsia="uk-UA"/>
              </w:rPr>
              <w:t xml:space="preserve"> № 2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спеціалізована школа І-ІІІ ст. № 27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5 "Усмішка"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(дитячий -садок) № 11 "Струмочок"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8</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огорожі</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380,00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380,00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 № 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 ст. № 9</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3 "Дюймовочка"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(дитячий садок) № 9 "Червона шапочка"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77,00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77,00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9</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підвального приміщення</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198,00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198,00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КЗ "Лисичанська загальноосвітня школа І-ІІІ </w:t>
            </w:r>
            <w:proofErr w:type="spellStart"/>
            <w:r w:rsidRPr="007D40CF">
              <w:rPr>
                <w:sz w:val="16"/>
                <w:szCs w:val="16"/>
                <w:lang w:val="uk-UA" w:eastAsia="uk-UA"/>
              </w:rPr>
              <w:t>ст</w:t>
            </w:r>
            <w:proofErr w:type="spellEnd"/>
            <w:r w:rsidRPr="007D40CF">
              <w:rPr>
                <w:sz w:val="16"/>
                <w:szCs w:val="16"/>
                <w:lang w:val="uk-UA" w:eastAsia="uk-UA"/>
              </w:rPr>
              <w:t xml:space="preserve"> № 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Лисичанської загальноосвітньої школи І-ІІІ </w:t>
            </w:r>
            <w:proofErr w:type="spellStart"/>
            <w:r w:rsidRPr="007D40CF">
              <w:rPr>
                <w:sz w:val="16"/>
                <w:szCs w:val="16"/>
                <w:lang w:val="uk-UA" w:eastAsia="uk-UA"/>
              </w:rPr>
              <w:t>ст</w:t>
            </w:r>
            <w:proofErr w:type="spellEnd"/>
            <w:r w:rsidRPr="007D40CF">
              <w:rPr>
                <w:sz w:val="16"/>
                <w:szCs w:val="16"/>
                <w:lang w:val="uk-UA" w:eastAsia="uk-UA"/>
              </w:rPr>
              <w:t xml:space="preserve"> № 6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 ст. № 9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13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 ст. № 18 Лисичанської міської ради Луганської області" (275 м2)</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2 "Бірюза"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lastRenderedPageBreak/>
              <w:t>10</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Облаштування споруд закладів освіти для безперешкодного доступу осіб мало мобільних груп населення (пандуси) (</w:t>
            </w:r>
            <w:r w:rsidRPr="007D40CF">
              <w:rPr>
                <w:b/>
                <w:bCs/>
                <w:i/>
                <w:iCs/>
                <w:sz w:val="16"/>
                <w:szCs w:val="16"/>
                <w:lang w:val="uk-UA" w:eastAsia="uk-UA"/>
              </w:rPr>
              <w:t>Комунальний заклад «Навчально-виховний комплекс школа І-ІІ ступенів-ліцей «Гарант» ,КЗ "Лисичанський дошкільний навчальний заклад (ясла-садок) № 6 "Чайка" Лисичанської міської ради Луганської області»)</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1815,00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118,86</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1815,00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118,86</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11</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фундаменту будівлі:</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117,00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117,00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7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спеціалізована школа І-ІІІ ст. № 8 Лисичанської міської ради Луганської області" (108*17м)</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Лисичанська загальноосвітня школа І-ІІ ст. № 24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(дитячий садок) № 11 "Струмочок" (75 м2)</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12</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асфальтового покриття території закладу:</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1425,00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1425,00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 № 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"Лисичанський заклад дошкільної освіти (ясла-садок) № 1 "Шпачок"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4 "Росинка" (580 м2)</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6 "Чайка"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Лисичанського дошкільного навчального закладу (ясла-садок) № 8 "Світлячок"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(дитячий садок) № 9 "Червона шапочка"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(дитячий садок) № 11 "Струмочок" (380 м2)</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13</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каналізаційної системи</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545,00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545,00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7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спеціалізована школа І-ІІІ ст. № 27 Лисичанської міської ради Луганської області"(каналізаційна система та водовідведення)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Підвального приміщення Лисичанської загальноосвітньої школи І-ІІІ ст. № 14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13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6 "Чайка"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7 "Іскорка"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13 "Ромашка"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14</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харчоблоку</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973,00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19,84</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973,00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19,84</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Капітальний ремонт приміщення кухні КЗ "Лисичанська загальноосвітня школа І-ІІІ </w:t>
            </w:r>
            <w:proofErr w:type="spellStart"/>
            <w:r w:rsidRPr="007D40CF">
              <w:rPr>
                <w:sz w:val="16"/>
                <w:szCs w:val="16"/>
                <w:lang w:val="uk-UA" w:eastAsia="uk-UA"/>
              </w:rPr>
              <w:t>ст</w:t>
            </w:r>
            <w:proofErr w:type="spellEnd"/>
            <w:r w:rsidRPr="007D40CF">
              <w:rPr>
                <w:sz w:val="16"/>
                <w:szCs w:val="16"/>
                <w:lang w:val="uk-UA" w:eastAsia="uk-UA"/>
              </w:rPr>
              <w:t xml:space="preserve"> № 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2 "Бірюза"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14.3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3 "Дюймовочка"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(дитячий садок) № 9 "Червона шапочка"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19,84</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19,84</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та вентиляційної системи КЗ "Лисичанський дошкільний навчальний заклад (ясла-садок) № 12 "Катруся"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13 "Ромашка"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14 "Теремок"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спеціалізована школа І-ІІІ ст. № 27 Лисичанської міської ради Луганської області"(капремонт харчоблоку та електрообладнання)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15</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Виконання вогнезахисної обробки дерев`яних конструкцій даху будівлі</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180,00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180,00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КЗ "Лисичанський дошкільний навчальний </w:t>
            </w:r>
            <w:proofErr w:type="spellStart"/>
            <w:r w:rsidRPr="007D40CF">
              <w:rPr>
                <w:sz w:val="16"/>
                <w:szCs w:val="16"/>
                <w:lang w:val="uk-UA" w:eastAsia="uk-UA"/>
              </w:rPr>
              <w:t>закладя</w:t>
            </w:r>
            <w:proofErr w:type="spellEnd"/>
            <w:r w:rsidRPr="007D40CF">
              <w:rPr>
                <w:sz w:val="16"/>
                <w:szCs w:val="16"/>
                <w:lang w:val="uk-UA" w:eastAsia="uk-UA"/>
              </w:rPr>
              <w:t xml:space="preserve"> (ясла-садок) № 2 "Бірюза"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4 "Росинка"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5 "Усмішка"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12 "Катруся"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13 "Ромашка"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16</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Встановлення автоматичної системи протипожежної сигналізації</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430,00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430,0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5 "Усмішка"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12 "Катруся"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5 Лисичанської міської ради Луганської області" (встановлення системи та обробка дерев'яних конструкцій горища)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Лисичанська загальноосвітня школа І-ІІІ ст. № 14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17</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Встановлення пристрою блискавкозахисту</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910,00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910,0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5 "Усмішка"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7 "Іскорка"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Лисичанський дошкільний навчальний заклад (ясла-садок) № 8 "Світлячок"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12 "Катруся"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18</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Встановлення протипожежних дверей</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30,00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30,00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в будівлі котельні КЗ "Лисичанський дошкільний навчальний заклад (ясла-садок) № 12 "Катруся"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в </w:t>
            </w:r>
            <w:proofErr w:type="spellStart"/>
            <w:r w:rsidRPr="007D40CF">
              <w:rPr>
                <w:sz w:val="16"/>
                <w:szCs w:val="16"/>
                <w:lang w:val="uk-UA" w:eastAsia="uk-UA"/>
              </w:rPr>
              <w:t>електрощітовій</w:t>
            </w:r>
            <w:proofErr w:type="spellEnd"/>
            <w:r w:rsidRPr="007D40CF">
              <w:rPr>
                <w:sz w:val="16"/>
                <w:szCs w:val="16"/>
                <w:lang w:val="uk-UA" w:eastAsia="uk-UA"/>
              </w:rPr>
              <w:t xml:space="preserve"> КЗ "Лисичанський дошкільний навчальний заклад (ясла-садок) № 13 "Ромашка"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в будівлі котельні КЗ "Лисичанський дошкільний навчальний заклад (ясла-садок) № 13 "Ромашка"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19</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рамки управління системи опалення та проведення її ревізії КЗ "Лисичанський дошкільний навчальний заклад (ясла-садок) № 13 "Ромашка"</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44,00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44</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Інші заходи капітального характеру</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3077,00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1446,15</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814,97</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3077,00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631,18</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Капремонт котельні КЗ "Лисичанський дошкільний навчальний заклад (ясла-садок) № 12 "Катруся"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bCs/>
                <w:color w:val="000000"/>
                <w:sz w:val="16"/>
                <w:szCs w:val="16"/>
                <w:lang w:val="uk-UA" w:eastAsia="uk-UA"/>
              </w:rPr>
              <w:t xml:space="preserve">Внутрішні туалети </w:t>
            </w:r>
            <w:r w:rsidRPr="007D40CF">
              <w:rPr>
                <w:color w:val="000000"/>
                <w:sz w:val="16"/>
                <w:szCs w:val="16"/>
                <w:lang w:val="uk-UA" w:eastAsia="uk-UA"/>
              </w:rPr>
              <w:t>Лисичанський багатопрофільний ліцей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22,95</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16,06</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6,88</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20.3</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bCs/>
                <w:color w:val="000000"/>
                <w:sz w:val="16"/>
                <w:szCs w:val="16"/>
                <w:lang w:val="uk-UA" w:eastAsia="uk-UA"/>
              </w:rPr>
              <w:t>Внутрішні туалети</w:t>
            </w:r>
            <w:r w:rsidRPr="007D40CF">
              <w:rPr>
                <w:color w:val="000000"/>
                <w:sz w:val="16"/>
                <w:szCs w:val="16"/>
                <w:lang w:val="uk-UA" w:eastAsia="uk-UA"/>
              </w:rPr>
              <w:t xml:space="preserve"> Лисичанська багатопрофільна гімназія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10,64</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7,45</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3,19</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20.4</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bCs/>
                <w:color w:val="000000"/>
                <w:sz w:val="16"/>
                <w:szCs w:val="16"/>
                <w:lang w:val="uk-UA" w:eastAsia="uk-UA"/>
              </w:rPr>
              <w:t>Внутрішні туалети</w:t>
            </w:r>
            <w:r w:rsidRPr="007D40CF">
              <w:rPr>
                <w:color w:val="000000"/>
                <w:sz w:val="16"/>
                <w:szCs w:val="16"/>
                <w:lang w:val="uk-UA" w:eastAsia="uk-UA"/>
              </w:rPr>
              <w:t xml:space="preserve"> Лисичанська загальноосвітня школа І-ІІІ ступенів № 2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45,75</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32,03</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13,73</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20.5</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bCs/>
                <w:color w:val="000000"/>
                <w:sz w:val="16"/>
                <w:szCs w:val="16"/>
                <w:lang w:val="uk-UA" w:eastAsia="uk-UA"/>
              </w:rPr>
              <w:t>Внутрішні туалети</w:t>
            </w:r>
            <w:r w:rsidRPr="007D40CF">
              <w:rPr>
                <w:color w:val="000000"/>
                <w:sz w:val="16"/>
                <w:szCs w:val="16"/>
                <w:lang w:val="uk-UA" w:eastAsia="uk-UA"/>
              </w:rPr>
              <w:t xml:space="preserve"> Комунальний заклад «Лисичанський Навчально-виховний комплекс загальноосвітня школа І-ІІІ ступенів № 3- дошкільний навчальний заклад «Барвінок»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30,69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21,49</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9,21</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20.6</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proofErr w:type="spellStart"/>
            <w:r w:rsidRPr="007D40CF">
              <w:rPr>
                <w:bCs/>
                <w:color w:val="000000"/>
                <w:sz w:val="16"/>
                <w:szCs w:val="16"/>
                <w:lang w:val="uk-UA" w:eastAsia="uk-UA"/>
              </w:rPr>
              <w:t>Внутріші</w:t>
            </w:r>
            <w:proofErr w:type="spellEnd"/>
            <w:r w:rsidRPr="007D40CF">
              <w:rPr>
                <w:bCs/>
                <w:color w:val="000000"/>
                <w:sz w:val="16"/>
                <w:szCs w:val="16"/>
                <w:lang w:val="uk-UA" w:eastAsia="uk-UA"/>
              </w:rPr>
              <w:t xml:space="preserve"> туалети </w:t>
            </w:r>
            <w:r w:rsidRPr="007D40CF">
              <w:rPr>
                <w:color w:val="000000"/>
                <w:sz w:val="16"/>
                <w:szCs w:val="16"/>
                <w:lang w:val="uk-UA" w:eastAsia="uk-UA"/>
              </w:rPr>
              <w:t>Лисичанська загальноосвітня школа І-ІІІ ступенів № 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47,48</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33,24</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14,24</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Шкільних туалетів КЗ "Лисичанська загальноосвітня школа І-ІІІ ст. № 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49,26</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34,48</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14,78</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20.8</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proofErr w:type="spellStart"/>
            <w:r w:rsidRPr="007D40CF">
              <w:rPr>
                <w:color w:val="000000"/>
                <w:sz w:val="16"/>
                <w:szCs w:val="16"/>
                <w:lang w:val="uk-UA" w:eastAsia="uk-UA"/>
              </w:rPr>
              <w:t>Внутріші</w:t>
            </w:r>
            <w:proofErr w:type="spellEnd"/>
            <w:r w:rsidRPr="007D40CF">
              <w:rPr>
                <w:color w:val="000000"/>
                <w:sz w:val="16"/>
                <w:szCs w:val="16"/>
                <w:lang w:val="uk-UA" w:eastAsia="uk-UA"/>
              </w:rPr>
              <w:t xml:space="preserve"> туалети Лисичанська загальноосвітня школа І-ІІІ ступенів № 6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37,26</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26,08</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11,18</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20.9</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proofErr w:type="spellStart"/>
            <w:r w:rsidRPr="007D40CF">
              <w:rPr>
                <w:color w:val="000000"/>
                <w:sz w:val="16"/>
                <w:szCs w:val="16"/>
                <w:lang w:val="uk-UA" w:eastAsia="uk-UA"/>
              </w:rPr>
              <w:t>Внутріші</w:t>
            </w:r>
            <w:proofErr w:type="spellEnd"/>
            <w:r w:rsidRPr="007D40CF">
              <w:rPr>
                <w:color w:val="000000"/>
                <w:sz w:val="16"/>
                <w:szCs w:val="16"/>
                <w:lang w:val="uk-UA" w:eastAsia="uk-UA"/>
              </w:rPr>
              <w:t xml:space="preserve"> туалети КЗ «Лисичанська загальноосвітня школа І-ІІІ ступенів № 7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65,40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45,78</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19,62</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20.10</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Туалетних кімнат КЗ "Лисичанська спеціалізована школа І-ІІІ ст. № 8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66,44</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46,51</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19,93</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Обладнання санвузла для дітей з ООП Лисичанської загальноосвітньої школи І-ІІ ст. № 9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54,90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38,43</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16,47</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Капітальний ремонт внутрішніх приміщень Лисичанської загальноосвітньої школи І-ІІ ст. № 9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281,91</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281,91</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Капітальний ремонт водостічної системи КЗ "Лисичанська спеціалізована школа І-ІІІ ст. № 8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Обладнання системи пожежогасіння Лисичанської загальноосвітньої школи І-ІІ ст. № 9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Освітлення шкільного подвір`я Лисичанської загальноосвітньої школи І-ІІ ст. № 9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20.16</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color w:val="000000"/>
                <w:sz w:val="16"/>
                <w:szCs w:val="16"/>
                <w:lang w:val="uk-UA" w:eastAsia="uk-UA"/>
              </w:rPr>
              <w:t>Внутрішні туалети КЗ «Лисичанська загальноосвітня школа І-ІІІ ступенів № 12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64,03</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44,82</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19,21</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20.17</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color w:val="000000"/>
                <w:sz w:val="16"/>
                <w:szCs w:val="16"/>
                <w:lang w:val="uk-UA" w:eastAsia="uk-UA"/>
              </w:rPr>
              <w:t>Внутрішні туалети КЗ «Лисичанська загальноосвітня школа І-ІІІ ступенів № 13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41,46</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29,02</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12,44</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20.18</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bCs/>
                <w:color w:val="000000"/>
                <w:sz w:val="16"/>
                <w:szCs w:val="16"/>
                <w:lang w:val="uk-UA" w:eastAsia="uk-UA"/>
              </w:rPr>
              <w:t xml:space="preserve">Внутрішні </w:t>
            </w:r>
            <w:proofErr w:type="spellStart"/>
            <w:r w:rsidRPr="007D40CF">
              <w:rPr>
                <w:bCs/>
                <w:color w:val="000000"/>
                <w:sz w:val="16"/>
                <w:szCs w:val="16"/>
                <w:lang w:val="uk-UA" w:eastAsia="uk-UA"/>
              </w:rPr>
              <w:t>туалети</w:t>
            </w:r>
            <w:r w:rsidRPr="007D40CF">
              <w:rPr>
                <w:color w:val="000000"/>
                <w:sz w:val="16"/>
                <w:szCs w:val="16"/>
                <w:lang w:val="uk-UA" w:eastAsia="uk-UA"/>
              </w:rPr>
              <w:t>Лисичанська</w:t>
            </w:r>
            <w:proofErr w:type="spellEnd"/>
            <w:r w:rsidRPr="007D40CF">
              <w:rPr>
                <w:color w:val="000000"/>
                <w:sz w:val="16"/>
                <w:szCs w:val="16"/>
                <w:lang w:val="uk-UA" w:eastAsia="uk-UA"/>
              </w:rPr>
              <w:t xml:space="preserve"> загальноосвітня школа І-ІІІ ступенів № 14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61,84</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43,29</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18,55</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color w:val="000000"/>
                <w:sz w:val="16"/>
                <w:szCs w:val="16"/>
                <w:lang w:val="uk-UA" w:eastAsia="uk-UA"/>
              </w:rPr>
              <w:t>Внутрішні туалети КЗ «Лисичанська загальноосвітня школа І-ІІ ступенів № 18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111,36</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77,95</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33,41</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20.20</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bCs/>
                <w:color w:val="000000"/>
                <w:sz w:val="16"/>
                <w:szCs w:val="16"/>
                <w:lang w:val="uk-UA" w:eastAsia="uk-UA"/>
              </w:rPr>
              <w:t xml:space="preserve">Внутрішні туалети </w:t>
            </w:r>
            <w:r w:rsidRPr="007D40CF">
              <w:rPr>
                <w:color w:val="000000"/>
                <w:sz w:val="16"/>
                <w:szCs w:val="16"/>
                <w:lang w:val="uk-UA" w:eastAsia="uk-UA"/>
              </w:rPr>
              <w:t>Лисичанська загальноосвітня школа І-ІІ ступенів № 24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68,11</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47,67</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20,43</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20.21</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color w:val="000000"/>
                <w:sz w:val="16"/>
                <w:szCs w:val="16"/>
                <w:lang w:val="uk-UA" w:eastAsia="uk-UA"/>
              </w:rPr>
              <w:t>Внутрішні туалети Лисичанська загальноосвітня школа І-ІІІ ступенів № 25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49,39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34,58</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14,82</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20.22</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bCs/>
                <w:color w:val="000000"/>
                <w:sz w:val="16"/>
                <w:szCs w:val="16"/>
                <w:lang w:val="uk-UA" w:eastAsia="uk-UA"/>
              </w:rPr>
              <w:t>Внутрішні туалети</w:t>
            </w:r>
            <w:r w:rsidRPr="007D40CF">
              <w:rPr>
                <w:color w:val="000000"/>
                <w:sz w:val="16"/>
                <w:szCs w:val="16"/>
                <w:lang w:val="uk-UA" w:eastAsia="uk-UA"/>
              </w:rPr>
              <w:t xml:space="preserve"> Лисичанська загальноосвітня школа І-ІІІ ступенів № 26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85,46</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59,82</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25,64</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20.23</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color w:val="000000"/>
                <w:sz w:val="16"/>
                <w:szCs w:val="16"/>
                <w:lang w:val="uk-UA" w:eastAsia="uk-UA"/>
              </w:rPr>
              <w:t>Внутрішні туалети Комунальний заклад «Лисичанська спеціалізована школа І-ІІІ ступенів № 27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96,49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67,55</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28,95</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w:t>
            </w:r>
            <w:r w:rsidRPr="007D40CF">
              <w:rPr>
                <w:sz w:val="16"/>
                <w:szCs w:val="16"/>
                <w:lang w:val="uk-UA" w:eastAsia="uk-UA"/>
              </w:rPr>
              <w:lastRenderedPageBreak/>
              <w:t>4</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color w:val="000000"/>
                <w:sz w:val="16"/>
                <w:szCs w:val="16"/>
                <w:lang w:val="uk-UA" w:eastAsia="uk-UA"/>
              </w:rPr>
              <w:lastRenderedPageBreak/>
              <w:t xml:space="preserve">Внутрішні туалети КЗ «Навчально-виховний комплекс школа І-ІІ ступенів-ліцей </w:t>
            </w:r>
            <w:r w:rsidRPr="007D40CF">
              <w:rPr>
                <w:color w:val="000000"/>
                <w:sz w:val="16"/>
                <w:szCs w:val="16"/>
                <w:lang w:val="uk-UA" w:eastAsia="uk-UA"/>
              </w:rPr>
              <w:lastRenderedPageBreak/>
              <w:t>«Гарант»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26,22</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18,35</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7,87</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20.25</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color w:val="000000"/>
                <w:sz w:val="16"/>
                <w:szCs w:val="16"/>
                <w:lang w:val="uk-UA" w:eastAsia="uk-UA"/>
              </w:rPr>
              <w:t xml:space="preserve">Внутрішні туалети </w:t>
            </w:r>
            <w:proofErr w:type="spellStart"/>
            <w:r w:rsidRPr="007D40CF">
              <w:rPr>
                <w:color w:val="000000"/>
                <w:sz w:val="16"/>
                <w:szCs w:val="16"/>
                <w:lang w:val="uk-UA" w:eastAsia="uk-UA"/>
              </w:rPr>
              <w:t>КЗ«Лисичанська</w:t>
            </w:r>
            <w:proofErr w:type="spellEnd"/>
            <w:r w:rsidRPr="007D40CF">
              <w:rPr>
                <w:color w:val="000000"/>
                <w:sz w:val="16"/>
                <w:szCs w:val="16"/>
                <w:lang w:val="uk-UA" w:eastAsia="uk-UA"/>
              </w:rPr>
              <w:t xml:space="preserve"> загальноосвітня школа І-ІІ ступенів № 29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66,59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46,61</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19,98</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20.26</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color w:val="000000"/>
                <w:sz w:val="16"/>
                <w:szCs w:val="16"/>
                <w:lang w:val="uk-UA" w:eastAsia="uk-UA"/>
              </w:rPr>
              <w:t>Внутрішні туалети КЗ «Лисичанська загальноосвітня школа І-ІІІ ступенів № 30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62,50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43,75</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18,75</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Встановлення вузла розрахунку теплової енергії КЗ "Лисичанська загальноосвітня школа І-ІІ ст. № 18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Капітальний ремонт стелі у спортивній залі КЗ "Лисичанська загальноосвітня школа І-ІІ ст. № 18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20.29</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Капітальний ремонт водопровідної системи на пожежні крани Лисичанської загальноосвітньої школи І-ІІ ст. № 24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20.30</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Облицювання стін плиткою в овочевій та </w:t>
            </w:r>
            <w:proofErr w:type="spellStart"/>
            <w:r w:rsidRPr="007D40CF">
              <w:rPr>
                <w:sz w:val="16"/>
                <w:szCs w:val="16"/>
                <w:lang w:val="uk-UA" w:eastAsia="uk-UA"/>
              </w:rPr>
              <w:t>мясній</w:t>
            </w:r>
            <w:proofErr w:type="spellEnd"/>
            <w:r w:rsidRPr="007D40CF">
              <w:rPr>
                <w:sz w:val="16"/>
                <w:szCs w:val="16"/>
                <w:lang w:val="uk-UA" w:eastAsia="uk-UA"/>
              </w:rPr>
              <w:t xml:space="preserve"> кімнатах </w:t>
            </w:r>
            <w:proofErr w:type="spellStart"/>
            <w:r w:rsidRPr="007D40CF">
              <w:rPr>
                <w:sz w:val="16"/>
                <w:szCs w:val="16"/>
                <w:lang w:val="uk-UA" w:eastAsia="uk-UA"/>
              </w:rPr>
              <w:t>ідальні</w:t>
            </w:r>
            <w:proofErr w:type="spellEnd"/>
            <w:r w:rsidRPr="007D40CF">
              <w:rPr>
                <w:sz w:val="16"/>
                <w:szCs w:val="16"/>
                <w:lang w:val="uk-UA" w:eastAsia="uk-UA"/>
              </w:rPr>
              <w:t xml:space="preserve"> (45м2), заміна вхідних дверей до їдальні Лисичанської загальноосвітньої школи І-ІІ ст. № 24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20.31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Капітальний ремонт спортивного залу (усунення тріщини) КЗ "Лисичанська спеціалізована школа </w:t>
            </w:r>
            <w:proofErr w:type="spellStart"/>
            <w:r w:rsidRPr="007D40CF">
              <w:rPr>
                <w:sz w:val="16"/>
                <w:szCs w:val="16"/>
                <w:lang w:val="uk-UA" w:eastAsia="uk-UA"/>
              </w:rPr>
              <w:t>І-ІІІст</w:t>
            </w:r>
            <w:proofErr w:type="spellEnd"/>
            <w:r w:rsidRPr="007D40CF">
              <w:rPr>
                <w:sz w:val="16"/>
                <w:szCs w:val="16"/>
                <w:lang w:val="uk-UA" w:eastAsia="uk-UA"/>
              </w:rPr>
              <w:t>. № 27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20.32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Капітальний ремонт парапету даху КЗ "Лисичанська спеціалізована школа </w:t>
            </w:r>
            <w:proofErr w:type="spellStart"/>
            <w:r w:rsidRPr="007D40CF">
              <w:rPr>
                <w:sz w:val="16"/>
                <w:szCs w:val="16"/>
                <w:lang w:val="uk-UA" w:eastAsia="uk-UA"/>
              </w:rPr>
              <w:t>І-ІІІст</w:t>
            </w:r>
            <w:proofErr w:type="spellEnd"/>
            <w:r w:rsidRPr="007D40CF">
              <w:rPr>
                <w:sz w:val="16"/>
                <w:szCs w:val="16"/>
                <w:lang w:val="uk-UA" w:eastAsia="uk-UA"/>
              </w:rPr>
              <w:t>. № 27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20.33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Розробка проектно-кошторисної документації капітального ремонту підлоги КЗ "НВК "Гарант"</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20.34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Капітальний ремонт вимощення навколо будівлі "ЛЗДО № 1 "Шпачок"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20.35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Капітальний ремонт димоходів КЗ "Лисичанський дошкільний навчальний заклад (ясла-садок) № 2 "Бірюза"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20.36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Капітальний ремонт підлоги в музичній залі та групах КЗ "Лисичанський дошкільний навчальний заклад (ясла-садок) № 4 "Росинка"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20.37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Капітальний ремонт туалетної кімнати КЗ "Лисичанський дошкільний заклад (ясла-садок) № 6 "Чайка"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20.38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Капітальний ремонт гідранту, розташованого на території закладу, пожежних кранів та системи водопостачання на </w:t>
            </w:r>
            <w:proofErr w:type="spellStart"/>
            <w:r w:rsidRPr="007D40CF">
              <w:rPr>
                <w:sz w:val="16"/>
                <w:szCs w:val="16"/>
                <w:lang w:val="uk-UA" w:eastAsia="uk-UA"/>
              </w:rPr>
              <w:t>пожкрани</w:t>
            </w:r>
            <w:proofErr w:type="spellEnd"/>
            <w:r w:rsidRPr="007D40CF">
              <w:rPr>
                <w:sz w:val="16"/>
                <w:szCs w:val="16"/>
                <w:lang w:val="uk-UA" w:eastAsia="uk-UA"/>
              </w:rPr>
              <w:t xml:space="preserve"> в будівлі КЗ "Лисичанський дошкільний навчальний заклад (ясла-садок) № 7 "Іскорка"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20.39</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Обладнання туалетної кімнати для дітей з ООП КЗ "Лисичанський дошкільний навчальний заклад (ясла-садок) "Іскорка"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20.40</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Капітальний ремонт тротуарних доріжок та бордюр КЗ "Лисичанський дошкільний навчальний заклад (ясла-садок) "Іскорка"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20.41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Збільшення дверних отворів КЗ "Лисичанський дошкільний навчальний заклад (ясла-садок) "Іскорка"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21</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Придбання обладнання, меблів, матеріалів для навчальних закладів міста</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7242,75</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5237,32</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1710,54</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7242,75</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3526,78</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обладнання для шкільних їдалень</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77,12</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77,12</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обладнання для харчоблоків для ЗНЗ та ДНЗ</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893,20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893,20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мережеве обладнання для підключення інтернету</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193,21</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193,21</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підручники</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133,50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133,50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меблів для шкільних їдалень</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постільної білизни та м`якого інвентарю</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927,30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927,30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21.7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шкільних меблів</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570,00</w:t>
            </w:r>
          </w:p>
        </w:tc>
        <w:tc>
          <w:tcPr>
            <w:tcW w:w="256"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обладнання для харчоблоку ДНЗ</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354,42</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354,42</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21.9</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обладнання для харчоблоку ЗНЗ</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642,15</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642,15</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21.10</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комп`ютерної техніки</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21.11</w:t>
            </w:r>
          </w:p>
        </w:tc>
        <w:tc>
          <w:tcPr>
            <w:tcW w:w="2016" w:type="pct"/>
            <w:shd w:val="clear" w:color="000000" w:fill="FFFFFF"/>
            <w:vAlign w:val="center"/>
            <w:hideMark/>
          </w:tcPr>
          <w:p w:rsidR="007D40CF" w:rsidRPr="007D40CF" w:rsidRDefault="007D40CF" w:rsidP="00A41398">
            <w:pPr>
              <w:jc w:val="both"/>
              <w:rPr>
                <w:color w:val="000000"/>
                <w:sz w:val="16"/>
                <w:szCs w:val="16"/>
                <w:lang w:val="uk-UA" w:eastAsia="uk-UA"/>
              </w:rPr>
            </w:pPr>
            <w:r w:rsidRPr="007D40CF">
              <w:rPr>
                <w:color w:val="000000"/>
                <w:sz w:val="16"/>
                <w:szCs w:val="16"/>
                <w:lang w:val="uk-UA" w:eastAsia="uk-UA"/>
              </w:rPr>
              <w:t>комп'ютерне обладнання Лисичанська багатопрофільна гімназія Лисичанської міської ради Луганської області</w:t>
            </w:r>
          </w:p>
        </w:tc>
        <w:tc>
          <w:tcPr>
            <w:tcW w:w="299" w:type="pct"/>
            <w:shd w:val="clear" w:color="000000" w:fill="FFFFFF"/>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16,02</w:t>
            </w:r>
          </w:p>
        </w:tc>
        <w:tc>
          <w:tcPr>
            <w:tcW w:w="278" w:type="pct"/>
            <w:shd w:val="clear" w:color="000000" w:fill="FFFFFF"/>
            <w:vAlign w:val="center"/>
            <w:hideMark/>
          </w:tcPr>
          <w:p w:rsidR="007D40CF" w:rsidRPr="007D40CF" w:rsidRDefault="007D40CF" w:rsidP="007D40CF">
            <w:pPr>
              <w:jc w:val="center"/>
              <w:rPr>
                <w:sz w:val="16"/>
                <w:szCs w:val="16"/>
                <w:lang w:val="uk-UA" w:eastAsia="uk-UA"/>
              </w:rPr>
            </w:pP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16,02</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ігрових комплексів для прогулянкового майданчика в ДНЗ</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Мультимедійні проектори</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56"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21.14</w:t>
            </w:r>
          </w:p>
        </w:tc>
        <w:tc>
          <w:tcPr>
            <w:tcW w:w="2016" w:type="pct"/>
            <w:shd w:val="clear" w:color="000000" w:fill="FFFFFF"/>
            <w:vAlign w:val="center"/>
            <w:hideMark/>
          </w:tcPr>
          <w:p w:rsidR="007D40CF" w:rsidRPr="007D40CF" w:rsidRDefault="007D40CF" w:rsidP="00A41398">
            <w:pPr>
              <w:jc w:val="both"/>
              <w:rPr>
                <w:sz w:val="16"/>
                <w:szCs w:val="16"/>
                <w:lang w:val="uk-UA" w:eastAsia="uk-UA"/>
              </w:rPr>
            </w:pPr>
            <w:proofErr w:type="spellStart"/>
            <w:r w:rsidRPr="007D40CF">
              <w:rPr>
                <w:sz w:val="16"/>
                <w:szCs w:val="16"/>
                <w:lang w:val="uk-UA" w:eastAsia="uk-UA"/>
              </w:rPr>
              <w:t>мультемедійне</w:t>
            </w:r>
            <w:proofErr w:type="spellEnd"/>
            <w:r w:rsidRPr="007D40CF">
              <w:rPr>
                <w:sz w:val="16"/>
                <w:szCs w:val="16"/>
                <w:lang w:val="uk-UA" w:eastAsia="uk-UA"/>
              </w:rPr>
              <w:t xml:space="preserve"> обладнання для центра по роботі з дітьми та молоддю</w:t>
            </w:r>
          </w:p>
        </w:tc>
        <w:tc>
          <w:tcPr>
            <w:tcW w:w="299" w:type="pct"/>
            <w:shd w:val="clear" w:color="000000" w:fill="FFFFFF"/>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13,52</w:t>
            </w:r>
          </w:p>
        </w:tc>
        <w:tc>
          <w:tcPr>
            <w:tcW w:w="278" w:type="pct"/>
            <w:shd w:val="clear" w:color="000000" w:fill="FFFFFF"/>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13,52</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Обладнання спортивного майданчика Лисичанського багатопрофільного ліцею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та заміна витяжки (установка) в їдальні Лисичанського багатопрофільного ліцею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та заміна електроплит у їдальні (2 шт.) ЛЗОШ № 2</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Миючи засоби та </w:t>
            </w:r>
            <w:proofErr w:type="spellStart"/>
            <w:r w:rsidRPr="007D40CF">
              <w:rPr>
                <w:sz w:val="16"/>
                <w:szCs w:val="16"/>
                <w:lang w:val="uk-UA" w:eastAsia="uk-UA"/>
              </w:rPr>
              <w:t>дезактин</w:t>
            </w:r>
            <w:proofErr w:type="spellEnd"/>
            <w:r w:rsidRPr="007D40CF">
              <w:rPr>
                <w:sz w:val="16"/>
                <w:szCs w:val="16"/>
                <w:lang w:val="uk-UA" w:eastAsia="uk-UA"/>
              </w:rPr>
              <w:t xml:space="preserve"> ЛЗОШ № 4</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21.19</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Миючи засоби та </w:t>
            </w:r>
            <w:proofErr w:type="spellStart"/>
            <w:r w:rsidRPr="007D40CF">
              <w:rPr>
                <w:sz w:val="16"/>
                <w:szCs w:val="16"/>
                <w:lang w:val="uk-UA" w:eastAsia="uk-UA"/>
              </w:rPr>
              <w:t>дезактин</w:t>
            </w:r>
            <w:proofErr w:type="spellEnd"/>
            <w:r w:rsidRPr="007D40CF">
              <w:rPr>
                <w:sz w:val="16"/>
                <w:szCs w:val="16"/>
                <w:lang w:val="uk-UA" w:eastAsia="uk-UA"/>
              </w:rPr>
              <w:t xml:space="preserve"> для ЗНЗ,ЗООЗ</w:t>
            </w:r>
          </w:p>
        </w:tc>
        <w:tc>
          <w:tcPr>
            <w:tcW w:w="299" w:type="pct"/>
            <w:shd w:val="clear" w:color="000000" w:fill="FFFFFF"/>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228,60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228,60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21.20</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Кухонне обладнання КЗ "ЛЗОШ № 5"</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шкільних меблів для шести класів початкової школи КЗ "ЛЗОШ № 5"</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для їдальні ЛЗОШ № 6 1 холодильника, 1 бойлера, 1 духової шафи, меблів для шкільної їдальні (10 столів, 40 стільців)</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63,00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Переносний пандус ЛЗОШ № 6</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Гумові накладки жовтого кольору на сходи для людей з вадами зору ЛЗОШ № 6</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Набір </w:t>
            </w:r>
            <w:proofErr w:type="spellStart"/>
            <w:r w:rsidRPr="007D40CF">
              <w:rPr>
                <w:sz w:val="16"/>
                <w:szCs w:val="16"/>
                <w:lang w:val="uk-UA" w:eastAsia="uk-UA"/>
              </w:rPr>
              <w:t>тектильних</w:t>
            </w:r>
            <w:proofErr w:type="spellEnd"/>
            <w:r w:rsidRPr="007D40CF">
              <w:rPr>
                <w:sz w:val="16"/>
                <w:szCs w:val="16"/>
                <w:lang w:val="uk-UA" w:eastAsia="uk-UA"/>
              </w:rPr>
              <w:t xml:space="preserve"> табличок, зазначених шрифтом </w:t>
            </w:r>
            <w:proofErr w:type="spellStart"/>
            <w:r w:rsidRPr="007D40CF">
              <w:rPr>
                <w:sz w:val="16"/>
                <w:szCs w:val="16"/>
                <w:lang w:val="uk-UA" w:eastAsia="uk-UA"/>
              </w:rPr>
              <w:t>Брайля</w:t>
            </w:r>
            <w:proofErr w:type="spellEnd"/>
            <w:r w:rsidRPr="007D40CF">
              <w:rPr>
                <w:sz w:val="16"/>
                <w:szCs w:val="16"/>
                <w:lang w:val="uk-UA" w:eastAsia="uk-UA"/>
              </w:rPr>
              <w:t xml:space="preserve"> ЛЗОШ № 6</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Холодильний </w:t>
            </w:r>
            <w:proofErr w:type="spellStart"/>
            <w:r w:rsidRPr="007D40CF">
              <w:rPr>
                <w:sz w:val="16"/>
                <w:szCs w:val="16"/>
                <w:lang w:val="uk-UA" w:eastAsia="uk-UA"/>
              </w:rPr>
              <w:t>шкаф</w:t>
            </w:r>
            <w:proofErr w:type="spellEnd"/>
            <w:r w:rsidRPr="007D40CF">
              <w:rPr>
                <w:sz w:val="16"/>
                <w:szCs w:val="16"/>
                <w:lang w:val="uk-UA" w:eastAsia="uk-UA"/>
              </w:rPr>
              <w:t xml:space="preserve"> КЗ "ЛСШ № 8"</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21.27</w:t>
            </w:r>
          </w:p>
        </w:tc>
        <w:tc>
          <w:tcPr>
            <w:tcW w:w="2016" w:type="pct"/>
            <w:shd w:val="clear" w:color="auto" w:fill="auto"/>
            <w:vAlign w:val="center"/>
            <w:hideMark/>
          </w:tcPr>
          <w:p w:rsidR="007D40CF" w:rsidRPr="007D40CF" w:rsidRDefault="007D40CF" w:rsidP="00A41398">
            <w:pPr>
              <w:jc w:val="both"/>
              <w:rPr>
                <w:sz w:val="16"/>
                <w:szCs w:val="16"/>
                <w:lang w:val="uk-UA" w:eastAsia="uk-UA"/>
              </w:rPr>
            </w:pPr>
            <w:proofErr w:type="spellStart"/>
            <w:r w:rsidRPr="007D40CF">
              <w:rPr>
                <w:sz w:val="16"/>
                <w:szCs w:val="16"/>
                <w:lang w:val="uk-UA" w:eastAsia="uk-UA"/>
              </w:rPr>
              <w:t>Чотирьохкомфорочні</w:t>
            </w:r>
            <w:proofErr w:type="spellEnd"/>
            <w:r w:rsidRPr="007D40CF">
              <w:rPr>
                <w:sz w:val="16"/>
                <w:szCs w:val="16"/>
                <w:lang w:val="uk-UA" w:eastAsia="uk-UA"/>
              </w:rPr>
              <w:t xml:space="preserve"> плити 2 шт. КЗ "ЛСШ № 8"</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Ванні ємності для миття посуду 2 шт. КЗ "ЛСШ № 8"</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21.29</w:t>
            </w:r>
          </w:p>
        </w:tc>
        <w:tc>
          <w:tcPr>
            <w:tcW w:w="2016" w:type="pct"/>
            <w:shd w:val="clear" w:color="auto" w:fill="auto"/>
            <w:vAlign w:val="center"/>
            <w:hideMark/>
          </w:tcPr>
          <w:p w:rsidR="007D40CF" w:rsidRPr="007D40CF" w:rsidRDefault="007D40CF" w:rsidP="00A41398">
            <w:pPr>
              <w:jc w:val="both"/>
              <w:rPr>
                <w:sz w:val="16"/>
                <w:szCs w:val="16"/>
                <w:lang w:val="uk-UA" w:eastAsia="uk-UA"/>
              </w:rPr>
            </w:pPr>
            <w:proofErr w:type="spellStart"/>
            <w:r w:rsidRPr="007D40CF">
              <w:rPr>
                <w:sz w:val="16"/>
                <w:szCs w:val="16"/>
                <w:lang w:val="uk-UA" w:eastAsia="uk-UA"/>
              </w:rPr>
              <w:t>Медикоменти</w:t>
            </w:r>
            <w:proofErr w:type="spellEnd"/>
            <w:r w:rsidRPr="007D40CF">
              <w:rPr>
                <w:sz w:val="16"/>
                <w:szCs w:val="16"/>
                <w:lang w:val="uk-UA" w:eastAsia="uk-UA"/>
              </w:rPr>
              <w:t xml:space="preserve"> для роботи літнього оздоровчого табору КЗ "ЛСШ № 8"</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4,25</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4,25</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w:t>
            </w:r>
            <w:r w:rsidRPr="007D40CF">
              <w:rPr>
                <w:sz w:val="16"/>
                <w:szCs w:val="16"/>
                <w:lang w:val="uk-UA" w:eastAsia="uk-UA"/>
              </w:rPr>
              <w:lastRenderedPageBreak/>
              <w:t>0</w:t>
            </w:r>
          </w:p>
        </w:tc>
        <w:tc>
          <w:tcPr>
            <w:tcW w:w="2016" w:type="pct"/>
            <w:shd w:val="clear" w:color="000000" w:fill="FFFFFF"/>
            <w:vAlign w:val="center"/>
            <w:hideMark/>
          </w:tcPr>
          <w:p w:rsidR="007D40CF" w:rsidRPr="007D40CF" w:rsidRDefault="007D40CF" w:rsidP="00A41398">
            <w:pPr>
              <w:jc w:val="both"/>
              <w:rPr>
                <w:sz w:val="16"/>
                <w:szCs w:val="16"/>
                <w:lang w:val="uk-UA" w:eastAsia="uk-UA"/>
              </w:rPr>
            </w:pPr>
            <w:proofErr w:type="spellStart"/>
            <w:r w:rsidRPr="007D40CF">
              <w:rPr>
                <w:sz w:val="16"/>
                <w:szCs w:val="16"/>
                <w:lang w:val="uk-UA" w:eastAsia="uk-UA"/>
              </w:rPr>
              <w:lastRenderedPageBreak/>
              <w:t>Медикоменти</w:t>
            </w:r>
            <w:proofErr w:type="spellEnd"/>
            <w:r w:rsidRPr="007D40CF">
              <w:rPr>
                <w:sz w:val="16"/>
                <w:szCs w:val="16"/>
                <w:lang w:val="uk-UA" w:eastAsia="uk-UA"/>
              </w:rPr>
              <w:t xml:space="preserve"> для роботи літнього </w:t>
            </w:r>
            <w:proofErr w:type="spellStart"/>
            <w:r w:rsidRPr="007D40CF">
              <w:rPr>
                <w:sz w:val="16"/>
                <w:szCs w:val="16"/>
                <w:lang w:val="uk-UA" w:eastAsia="uk-UA"/>
              </w:rPr>
              <w:t>оздоровчіх</w:t>
            </w:r>
            <w:proofErr w:type="spellEnd"/>
            <w:r w:rsidRPr="007D40CF">
              <w:rPr>
                <w:sz w:val="16"/>
                <w:szCs w:val="16"/>
                <w:lang w:val="uk-UA" w:eastAsia="uk-UA"/>
              </w:rPr>
              <w:t xml:space="preserve"> таборів</w:t>
            </w:r>
          </w:p>
        </w:tc>
        <w:tc>
          <w:tcPr>
            <w:tcW w:w="299" w:type="pct"/>
            <w:shd w:val="clear" w:color="000000" w:fill="FFFFFF"/>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15,90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15,90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21.31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Холодильник та меблі для шкільної їдальні КЗ "ЛЗОШ № 18"</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Електроплита 4-х </w:t>
            </w:r>
            <w:proofErr w:type="spellStart"/>
            <w:r w:rsidRPr="007D40CF">
              <w:rPr>
                <w:sz w:val="16"/>
                <w:szCs w:val="16"/>
                <w:lang w:val="uk-UA" w:eastAsia="uk-UA"/>
              </w:rPr>
              <w:t>комфорна</w:t>
            </w:r>
            <w:proofErr w:type="spellEnd"/>
            <w:r w:rsidRPr="007D40CF">
              <w:rPr>
                <w:sz w:val="16"/>
                <w:szCs w:val="16"/>
                <w:lang w:val="uk-UA" w:eastAsia="uk-UA"/>
              </w:rPr>
              <w:t xml:space="preserve"> з духовою шафою ЛЗОШ № 24</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Односекційна пекарська шафа на 2 листи ЛЗОШ № 24</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Електронні ваги ЛЗОШ № 24</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21.35</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Електронні ваги для ЗНЗ</w:t>
            </w:r>
          </w:p>
        </w:tc>
        <w:tc>
          <w:tcPr>
            <w:tcW w:w="299" w:type="pct"/>
            <w:shd w:val="clear" w:color="000000" w:fill="FFFFFF"/>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126,20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126,20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Ванни для миття посуду ЛЗОШ № 24</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Придбання </w:t>
            </w:r>
            <w:proofErr w:type="spellStart"/>
            <w:r w:rsidRPr="007D40CF">
              <w:rPr>
                <w:sz w:val="16"/>
                <w:szCs w:val="16"/>
                <w:lang w:val="uk-UA" w:eastAsia="uk-UA"/>
              </w:rPr>
              <w:t>компютерного</w:t>
            </w:r>
            <w:proofErr w:type="spellEnd"/>
            <w:r w:rsidRPr="007D40CF">
              <w:rPr>
                <w:sz w:val="16"/>
                <w:szCs w:val="16"/>
                <w:lang w:val="uk-UA" w:eastAsia="uk-UA"/>
              </w:rPr>
              <w:t xml:space="preserve"> класу ЛЗОШ № 24</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295,00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Принтери 2 шт. ЛЗОШ № 24</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21.39</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Проектори 2 шт. ЛЗОШ № 24</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21.40</w:t>
            </w:r>
          </w:p>
        </w:tc>
        <w:tc>
          <w:tcPr>
            <w:tcW w:w="2016" w:type="pct"/>
            <w:shd w:val="clear" w:color="auto" w:fill="auto"/>
            <w:vAlign w:val="center"/>
            <w:hideMark/>
          </w:tcPr>
          <w:p w:rsidR="007D40CF" w:rsidRPr="007D40CF" w:rsidRDefault="007D40CF" w:rsidP="00A41398">
            <w:pPr>
              <w:jc w:val="both"/>
              <w:rPr>
                <w:sz w:val="16"/>
                <w:szCs w:val="16"/>
                <w:lang w:val="uk-UA" w:eastAsia="uk-UA"/>
              </w:rPr>
            </w:pPr>
            <w:proofErr w:type="spellStart"/>
            <w:r w:rsidRPr="007D40CF">
              <w:rPr>
                <w:sz w:val="16"/>
                <w:szCs w:val="16"/>
                <w:lang w:val="uk-UA" w:eastAsia="uk-UA"/>
              </w:rPr>
              <w:t>Задвижки</w:t>
            </w:r>
            <w:proofErr w:type="spellEnd"/>
            <w:r w:rsidRPr="007D40CF">
              <w:rPr>
                <w:sz w:val="16"/>
                <w:szCs w:val="16"/>
                <w:lang w:val="uk-UA" w:eastAsia="uk-UA"/>
              </w:rPr>
              <w:t xml:space="preserve"> д 100 мм ЛЗОШ № 25</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Меблі для шкільної їдальні КЗ "НВК "Гарант"</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92,00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Водонагрівач газовий </w:t>
            </w:r>
            <w:proofErr w:type="spellStart"/>
            <w:r w:rsidRPr="007D40CF">
              <w:rPr>
                <w:sz w:val="16"/>
                <w:szCs w:val="16"/>
                <w:lang w:val="uk-UA" w:eastAsia="uk-UA"/>
              </w:rPr>
              <w:t>одноконтурний</w:t>
            </w:r>
            <w:proofErr w:type="spellEnd"/>
            <w:r w:rsidRPr="007D40CF">
              <w:rPr>
                <w:sz w:val="16"/>
                <w:szCs w:val="16"/>
                <w:lang w:val="uk-UA" w:eastAsia="uk-UA"/>
              </w:rPr>
              <w:t xml:space="preserve"> ДНЗ № 2 "Бірюза"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21.43</w:t>
            </w:r>
          </w:p>
        </w:tc>
        <w:tc>
          <w:tcPr>
            <w:tcW w:w="2016" w:type="pct"/>
            <w:shd w:val="clear" w:color="auto" w:fill="auto"/>
            <w:vAlign w:val="center"/>
            <w:hideMark/>
          </w:tcPr>
          <w:p w:rsidR="007D40CF" w:rsidRPr="007D40CF" w:rsidRDefault="007D40CF" w:rsidP="00A41398">
            <w:pPr>
              <w:jc w:val="both"/>
              <w:rPr>
                <w:sz w:val="16"/>
                <w:szCs w:val="16"/>
                <w:lang w:val="uk-UA" w:eastAsia="uk-UA"/>
              </w:rPr>
            </w:pPr>
            <w:proofErr w:type="spellStart"/>
            <w:r w:rsidRPr="007D40CF">
              <w:rPr>
                <w:sz w:val="16"/>
                <w:szCs w:val="16"/>
                <w:lang w:val="uk-UA" w:eastAsia="uk-UA"/>
              </w:rPr>
              <w:t>Жарочний</w:t>
            </w:r>
            <w:proofErr w:type="spellEnd"/>
            <w:r w:rsidRPr="007D40CF">
              <w:rPr>
                <w:sz w:val="16"/>
                <w:szCs w:val="16"/>
                <w:lang w:val="uk-UA" w:eastAsia="uk-UA"/>
              </w:rPr>
              <w:t xml:space="preserve"> шаф ДНЗ № 2 "Бірюза"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Холодильник ДНЗ № 2 "Бірюза"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Ваги </w:t>
            </w:r>
            <w:proofErr w:type="spellStart"/>
            <w:r w:rsidRPr="007D40CF">
              <w:rPr>
                <w:sz w:val="16"/>
                <w:szCs w:val="16"/>
                <w:lang w:val="uk-UA" w:eastAsia="uk-UA"/>
              </w:rPr>
              <w:t>напольні</w:t>
            </w:r>
            <w:proofErr w:type="spellEnd"/>
            <w:r w:rsidRPr="007D40CF">
              <w:rPr>
                <w:sz w:val="16"/>
                <w:szCs w:val="16"/>
                <w:lang w:val="uk-UA" w:eastAsia="uk-UA"/>
              </w:rPr>
              <w:t xml:space="preserve"> механічні (100 кг) ДНЗ № 2 "Бірюза"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Водонагрівач </w:t>
            </w:r>
            <w:proofErr w:type="spellStart"/>
            <w:r w:rsidRPr="007D40CF">
              <w:rPr>
                <w:sz w:val="16"/>
                <w:szCs w:val="16"/>
                <w:lang w:val="uk-UA" w:eastAsia="uk-UA"/>
              </w:rPr>
              <w:t>Garanterm</w:t>
            </w:r>
            <w:proofErr w:type="spellEnd"/>
            <w:r w:rsidRPr="007D40CF">
              <w:rPr>
                <w:sz w:val="16"/>
                <w:szCs w:val="16"/>
                <w:lang w:val="uk-UA" w:eastAsia="uk-UA"/>
              </w:rPr>
              <w:t xml:space="preserve"> GTR-30 V 4 шт. КЗ "ЛДНЗ № 4 "Росинка"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Лар морозильний КЗ "ЛДНЗ № 4 "Росинка"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21.48</w:t>
            </w:r>
          </w:p>
        </w:tc>
        <w:tc>
          <w:tcPr>
            <w:tcW w:w="2016" w:type="pct"/>
            <w:shd w:val="clear" w:color="auto" w:fill="auto"/>
            <w:vAlign w:val="center"/>
            <w:hideMark/>
          </w:tcPr>
          <w:p w:rsidR="007D40CF" w:rsidRPr="007D40CF" w:rsidRDefault="007D40CF" w:rsidP="00A41398">
            <w:pPr>
              <w:jc w:val="both"/>
              <w:rPr>
                <w:sz w:val="16"/>
                <w:szCs w:val="16"/>
                <w:lang w:val="uk-UA" w:eastAsia="uk-UA"/>
              </w:rPr>
            </w:pPr>
            <w:proofErr w:type="spellStart"/>
            <w:r w:rsidRPr="007D40CF">
              <w:rPr>
                <w:sz w:val="16"/>
                <w:szCs w:val="16"/>
                <w:lang w:val="uk-UA" w:eastAsia="uk-UA"/>
              </w:rPr>
              <w:t>Дитячи</w:t>
            </w:r>
            <w:proofErr w:type="spellEnd"/>
            <w:r w:rsidRPr="007D40CF">
              <w:rPr>
                <w:sz w:val="16"/>
                <w:szCs w:val="16"/>
                <w:lang w:val="uk-UA" w:eastAsia="uk-UA"/>
              </w:rPr>
              <w:t xml:space="preserve"> ліжка 60 </w:t>
            </w:r>
            <w:proofErr w:type="spellStart"/>
            <w:r w:rsidRPr="007D40CF">
              <w:rPr>
                <w:sz w:val="16"/>
                <w:szCs w:val="16"/>
                <w:lang w:val="uk-UA" w:eastAsia="uk-UA"/>
              </w:rPr>
              <w:t>шт.КЗ</w:t>
            </w:r>
            <w:proofErr w:type="spellEnd"/>
            <w:r w:rsidRPr="007D40CF">
              <w:rPr>
                <w:sz w:val="16"/>
                <w:szCs w:val="16"/>
                <w:lang w:val="uk-UA" w:eastAsia="uk-UA"/>
              </w:rPr>
              <w:t xml:space="preserve"> "ЛДНЗ № 4 "Росинка"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21.49</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Кухонне </w:t>
            </w:r>
            <w:proofErr w:type="spellStart"/>
            <w:r w:rsidRPr="007D40CF">
              <w:rPr>
                <w:sz w:val="16"/>
                <w:szCs w:val="16"/>
                <w:lang w:val="uk-UA" w:eastAsia="uk-UA"/>
              </w:rPr>
              <w:t>обладжнання</w:t>
            </w:r>
            <w:proofErr w:type="spellEnd"/>
            <w:r w:rsidRPr="007D40CF">
              <w:rPr>
                <w:sz w:val="16"/>
                <w:szCs w:val="16"/>
                <w:lang w:val="uk-UA" w:eastAsia="uk-UA"/>
              </w:rPr>
              <w:t xml:space="preserve"> (газова плита професійна закритого типу. </w:t>
            </w:r>
            <w:proofErr w:type="spellStart"/>
            <w:r w:rsidRPr="007D40CF">
              <w:rPr>
                <w:sz w:val="16"/>
                <w:szCs w:val="16"/>
                <w:lang w:val="uk-UA" w:eastAsia="uk-UA"/>
              </w:rPr>
              <w:t>Жарочна</w:t>
            </w:r>
            <w:proofErr w:type="spellEnd"/>
            <w:r w:rsidRPr="007D40CF">
              <w:rPr>
                <w:sz w:val="16"/>
                <w:szCs w:val="16"/>
                <w:lang w:val="uk-UA" w:eastAsia="uk-UA"/>
              </w:rPr>
              <w:t xml:space="preserve"> шафа 3-х секційна, побутовий міксер, машина </w:t>
            </w:r>
            <w:proofErr w:type="spellStart"/>
            <w:r w:rsidRPr="007D40CF">
              <w:rPr>
                <w:sz w:val="16"/>
                <w:szCs w:val="16"/>
                <w:lang w:val="uk-UA" w:eastAsia="uk-UA"/>
              </w:rPr>
              <w:t>овочерізальна</w:t>
            </w:r>
            <w:proofErr w:type="spellEnd"/>
            <w:r w:rsidRPr="007D40CF">
              <w:rPr>
                <w:sz w:val="16"/>
                <w:szCs w:val="16"/>
                <w:lang w:val="uk-UA" w:eastAsia="uk-UA"/>
              </w:rPr>
              <w:t>, ємність для запасу питної води 250 л) КЗ "ЛДНЗ № 4 "Росинка"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21.50</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Апарат водонагрівальний проточного газового побутового ДІОН JSD КЗ "ЛДНЗ№ 13 "Ромашка"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21.51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Електрична </w:t>
            </w:r>
            <w:r w:rsidR="00A41398" w:rsidRPr="007D40CF">
              <w:rPr>
                <w:sz w:val="16"/>
                <w:szCs w:val="16"/>
                <w:lang w:val="uk-UA" w:eastAsia="uk-UA"/>
              </w:rPr>
              <w:t>м’ясорубка</w:t>
            </w:r>
            <w:r w:rsidRPr="007D40CF">
              <w:rPr>
                <w:sz w:val="16"/>
                <w:szCs w:val="16"/>
                <w:lang w:val="uk-UA" w:eastAsia="uk-UA"/>
              </w:rPr>
              <w:t xml:space="preserve"> КЗ "ЛДНЗ № 13 "Ромашка"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21.52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Холодильник 2-х камерний </w:t>
            </w:r>
            <w:r w:rsidR="006B66B9" w:rsidRPr="007D40CF">
              <w:rPr>
                <w:sz w:val="16"/>
                <w:szCs w:val="16"/>
                <w:lang w:val="uk-UA" w:eastAsia="uk-UA"/>
              </w:rPr>
              <w:t>об’ємом</w:t>
            </w:r>
            <w:r w:rsidRPr="007D40CF">
              <w:rPr>
                <w:sz w:val="16"/>
                <w:szCs w:val="16"/>
                <w:lang w:val="uk-UA" w:eastAsia="uk-UA"/>
              </w:rPr>
              <w:t xml:space="preserve"> 300-350 л КЗ "ЛДНЗ № 13 "Ромашка"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21.53</w:t>
            </w:r>
          </w:p>
        </w:tc>
        <w:tc>
          <w:tcPr>
            <w:tcW w:w="2016" w:type="pct"/>
            <w:shd w:val="clear" w:color="auto" w:fill="auto"/>
            <w:vAlign w:val="center"/>
            <w:hideMark/>
          </w:tcPr>
          <w:p w:rsidR="007D40CF" w:rsidRPr="007D40CF" w:rsidRDefault="00A41398" w:rsidP="00A41398">
            <w:pPr>
              <w:jc w:val="both"/>
              <w:rPr>
                <w:sz w:val="16"/>
                <w:szCs w:val="16"/>
                <w:lang w:val="uk-UA" w:eastAsia="uk-UA"/>
              </w:rPr>
            </w:pPr>
            <w:r w:rsidRPr="007D40CF">
              <w:rPr>
                <w:sz w:val="16"/>
                <w:szCs w:val="16"/>
                <w:lang w:val="uk-UA" w:eastAsia="uk-UA"/>
              </w:rPr>
              <w:t>Павільйони</w:t>
            </w:r>
            <w:r w:rsidR="007D40CF" w:rsidRPr="007D40CF">
              <w:rPr>
                <w:sz w:val="16"/>
                <w:szCs w:val="16"/>
                <w:lang w:val="uk-UA" w:eastAsia="uk-UA"/>
              </w:rPr>
              <w:t xml:space="preserve"> для закладів дошкільної освіти</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21.54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Ігрове обладнання для дитячих майданчиків для ЗДО</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2800,00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21.55</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обладнання для кабінетів природно-математичних предметів</w:t>
            </w:r>
          </w:p>
        </w:tc>
        <w:tc>
          <w:tcPr>
            <w:tcW w:w="299" w:type="pct"/>
            <w:shd w:val="clear" w:color="000000" w:fill="FFFFFF"/>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827,42</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579,05</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248,37</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21.56</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обладнання для оснащення ресурсних кімнат</w:t>
            </w:r>
          </w:p>
        </w:tc>
        <w:tc>
          <w:tcPr>
            <w:tcW w:w="299" w:type="pct"/>
            <w:shd w:val="clear" w:color="000000" w:fill="FFFFFF"/>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249,24</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249,24</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21.57</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спеціальних засобів корекції психофізичного розвитку ДНЗ</w:t>
            </w:r>
          </w:p>
        </w:tc>
        <w:tc>
          <w:tcPr>
            <w:tcW w:w="299" w:type="pct"/>
            <w:shd w:val="clear" w:color="000000" w:fill="FFFFFF"/>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208,27</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208,27</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21.58</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спеціальних засобів корекції психофізичного розвитку ЗНЗ</w:t>
            </w:r>
          </w:p>
        </w:tc>
        <w:tc>
          <w:tcPr>
            <w:tcW w:w="299" w:type="pct"/>
            <w:shd w:val="clear" w:color="000000" w:fill="FFFFFF"/>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331,25</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331,25</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w:t>
            </w:r>
          </w:p>
        </w:tc>
        <w:tc>
          <w:tcPr>
            <w:tcW w:w="201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Придбання та заміна лічильників обліку теплопостачання, електроенергії у закладах освіти</w:t>
            </w:r>
          </w:p>
        </w:tc>
        <w:tc>
          <w:tcPr>
            <w:tcW w:w="299"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169,70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1000,0</w:t>
            </w:r>
          </w:p>
        </w:tc>
        <w:tc>
          <w:tcPr>
            <w:tcW w:w="25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169,70</w:t>
            </w:r>
          </w:p>
        </w:tc>
        <w:tc>
          <w:tcPr>
            <w:tcW w:w="25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w:t>
            </w:r>
          </w:p>
        </w:tc>
        <w:tc>
          <w:tcPr>
            <w:tcW w:w="2016" w:type="pct"/>
            <w:shd w:val="clear" w:color="000000" w:fill="D9D9D9"/>
            <w:vAlign w:val="center"/>
            <w:hideMark/>
          </w:tcPr>
          <w:p w:rsidR="007D40CF" w:rsidRPr="007D40CF" w:rsidRDefault="00A41398" w:rsidP="007D40CF">
            <w:pPr>
              <w:jc w:val="center"/>
              <w:rPr>
                <w:sz w:val="16"/>
                <w:szCs w:val="16"/>
                <w:lang w:val="uk-UA" w:eastAsia="uk-UA"/>
              </w:rPr>
            </w:pPr>
            <w:r w:rsidRPr="007D40CF">
              <w:rPr>
                <w:sz w:val="16"/>
                <w:szCs w:val="16"/>
                <w:lang w:val="uk-UA" w:eastAsia="uk-UA"/>
              </w:rPr>
              <w:t>Відкриття</w:t>
            </w:r>
            <w:r w:rsidR="007D40CF" w:rsidRPr="007D40CF">
              <w:rPr>
                <w:sz w:val="16"/>
                <w:szCs w:val="16"/>
                <w:lang w:val="uk-UA" w:eastAsia="uk-UA"/>
              </w:rPr>
              <w:t xml:space="preserve"> додаткової групи для ЗДО № 3 "Дюймовочка"</w:t>
            </w:r>
          </w:p>
        </w:tc>
        <w:tc>
          <w:tcPr>
            <w:tcW w:w="299"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2000,0</w:t>
            </w:r>
          </w:p>
        </w:tc>
        <w:tc>
          <w:tcPr>
            <w:tcW w:w="256"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w:t>
            </w:r>
          </w:p>
        </w:tc>
        <w:tc>
          <w:tcPr>
            <w:tcW w:w="201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Лінгафонний кабінет для КЗ "Лисичанська спеціалізована школа І-ІІІ ступенів № 27 Лисичанської міської ради Луганської області", "Лисичанського багатопрофільного ліцею Лисичанської міської ради Луганської області</w:t>
            </w:r>
          </w:p>
        </w:tc>
        <w:tc>
          <w:tcPr>
            <w:tcW w:w="299"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544,34</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528,01</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16,33</w:t>
            </w:r>
          </w:p>
        </w:tc>
        <w:tc>
          <w:tcPr>
            <w:tcW w:w="256"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w:t>
            </w:r>
          </w:p>
        </w:tc>
        <w:tc>
          <w:tcPr>
            <w:tcW w:w="201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 xml:space="preserve">Придбання сучасних меблів, дидактичних матеріалів, </w:t>
            </w:r>
            <w:proofErr w:type="spellStart"/>
            <w:r w:rsidRPr="007D40CF">
              <w:rPr>
                <w:sz w:val="16"/>
                <w:szCs w:val="16"/>
                <w:lang w:val="uk-UA" w:eastAsia="uk-UA"/>
              </w:rPr>
              <w:t>компютерного</w:t>
            </w:r>
            <w:proofErr w:type="spellEnd"/>
            <w:r w:rsidRPr="007D40CF">
              <w:rPr>
                <w:sz w:val="16"/>
                <w:szCs w:val="16"/>
                <w:lang w:val="uk-UA" w:eastAsia="uk-UA"/>
              </w:rPr>
              <w:t xml:space="preserve"> обладнання для учнів НУШ</w:t>
            </w:r>
          </w:p>
        </w:tc>
        <w:tc>
          <w:tcPr>
            <w:tcW w:w="299"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2967,00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2488,50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2077,00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1743,60</w:t>
            </w:r>
          </w:p>
        </w:tc>
        <w:tc>
          <w:tcPr>
            <w:tcW w:w="233"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890</w:t>
            </w:r>
          </w:p>
        </w:tc>
        <w:tc>
          <w:tcPr>
            <w:tcW w:w="25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744,90</w:t>
            </w:r>
          </w:p>
        </w:tc>
        <w:tc>
          <w:tcPr>
            <w:tcW w:w="25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2192" w:type="pct"/>
            <w:gridSpan w:val="2"/>
            <w:shd w:val="clear" w:color="000000" w:fill="339966"/>
            <w:noWrap/>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Всього по освіті:</w:t>
            </w:r>
          </w:p>
        </w:tc>
        <w:tc>
          <w:tcPr>
            <w:tcW w:w="299" w:type="pct"/>
            <w:shd w:val="clear" w:color="000000" w:fill="339966"/>
            <w:noWrap/>
            <w:vAlign w:val="center"/>
            <w:hideMark/>
          </w:tcPr>
          <w:p w:rsidR="00A41398" w:rsidRPr="007D40CF" w:rsidRDefault="00A41398" w:rsidP="007D40CF">
            <w:pPr>
              <w:jc w:val="center"/>
              <w:rPr>
                <w:b/>
                <w:bCs/>
                <w:color w:val="FF0000"/>
                <w:sz w:val="16"/>
                <w:szCs w:val="16"/>
                <w:lang w:val="uk-UA" w:eastAsia="uk-UA"/>
              </w:rPr>
            </w:pPr>
          </w:p>
        </w:tc>
        <w:tc>
          <w:tcPr>
            <w:tcW w:w="278" w:type="pct"/>
            <w:shd w:val="clear" w:color="000000" w:fill="339966"/>
            <w:vAlign w:val="center"/>
            <w:hideMark/>
          </w:tcPr>
          <w:p w:rsidR="00A41398" w:rsidRPr="007D40CF" w:rsidRDefault="009E2111" w:rsidP="007D40CF">
            <w:pPr>
              <w:jc w:val="center"/>
              <w:rPr>
                <w:b/>
                <w:bCs/>
                <w:sz w:val="16"/>
                <w:szCs w:val="16"/>
                <w:lang w:val="uk-UA" w:eastAsia="uk-UA"/>
              </w:rPr>
            </w:pPr>
            <w:r>
              <w:rPr>
                <w:b/>
                <w:bCs/>
                <w:sz w:val="16"/>
                <w:szCs w:val="16"/>
                <w:lang w:val="uk-UA" w:eastAsia="uk-UA"/>
              </w:rPr>
              <w:t>87</w:t>
            </w:r>
            <w:r w:rsidR="00A41398" w:rsidRPr="007D40CF">
              <w:rPr>
                <w:b/>
                <w:bCs/>
                <w:sz w:val="16"/>
                <w:szCs w:val="16"/>
                <w:lang w:val="uk-UA" w:eastAsia="uk-UA"/>
              </w:rPr>
              <w:t>583,78</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16144,74</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2605,01</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4269,11</w:t>
            </w:r>
          </w:p>
        </w:tc>
        <w:tc>
          <w:tcPr>
            <w:tcW w:w="233"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84978,77</w:t>
            </w:r>
          </w:p>
        </w:tc>
        <w:tc>
          <w:tcPr>
            <w:tcW w:w="25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11875,63</w:t>
            </w:r>
          </w:p>
        </w:tc>
        <w:tc>
          <w:tcPr>
            <w:tcW w:w="25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r>
      <w:tr w:rsidR="00A41398" w:rsidRPr="007D40CF" w:rsidTr="001849D8">
        <w:trPr>
          <w:trHeight w:val="20"/>
          <w:jc w:val="center"/>
        </w:trPr>
        <w:tc>
          <w:tcPr>
            <w:tcW w:w="5000" w:type="pct"/>
            <w:gridSpan w:val="13"/>
            <w:shd w:val="clear" w:color="000000" w:fill="339966"/>
            <w:noWrap/>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Соціальний захист</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субсидій населенню для відшкодування витрат на оплату житлово-комунальних послуг та на придбання твердого та рідкого пічного побутового палива і скрапленого газу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108</w:t>
            </w:r>
            <w:r w:rsidR="009E2111">
              <w:rPr>
                <w:sz w:val="16"/>
                <w:szCs w:val="16"/>
                <w:lang w:val="uk-UA" w:eastAsia="uk-UA"/>
              </w:rPr>
              <w:t>626,5</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54</w:t>
            </w:r>
            <w:r w:rsidR="009E2111">
              <w:rPr>
                <w:sz w:val="16"/>
                <w:szCs w:val="16"/>
                <w:lang w:val="uk-UA" w:eastAsia="uk-UA"/>
              </w:rPr>
              <w:t>000,5</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108</w:t>
            </w:r>
            <w:r w:rsidR="009E2111">
              <w:rPr>
                <w:sz w:val="16"/>
                <w:szCs w:val="16"/>
                <w:lang w:val="uk-UA" w:eastAsia="uk-UA"/>
              </w:rPr>
              <w:t>626,5</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54</w:t>
            </w:r>
            <w:r w:rsidR="009E2111">
              <w:rPr>
                <w:sz w:val="16"/>
                <w:szCs w:val="16"/>
                <w:lang w:val="uk-UA" w:eastAsia="uk-UA"/>
              </w:rPr>
              <w:t>000,5</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допомоги у зв'язку з вагітністю і пологами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968,30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571,40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968,30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571,40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допомоги при народженні дитини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w:t>
            </w:r>
            <w:r w:rsidR="009E2111">
              <w:rPr>
                <w:sz w:val="16"/>
                <w:szCs w:val="16"/>
                <w:lang w:val="uk-UA" w:eastAsia="uk-UA"/>
              </w:rPr>
              <w:t>471,2</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26</w:t>
            </w:r>
            <w:r w:rsidR="009E2111">
              <w:rPr>
                <w:sz w:val="16"/>
                <w:szCs w:val="16"/>
                <w:lang w:val="uk-UA" w:eastAsia="uk-UA"/>
              </w:rPr>
              <w:t>889,7</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w:t>
            </w:r>
            <w:r w:rsidR="009E2111">
              <w:rPr>
                <w:sz w:val="16"/>
                <w:szCs w:val="16"/>
                <w:lang w:val="uk-UA" w:eastAsia="uk-UA"/>
              </w:rPr>
              <w:t>471,2</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26</w:t>
            </w:r>
            <w:r w:rsidR="009E2111">
              <w:rPr>
                <w:sz w:val="16"/>
                <w:szCs w:val="16"/>
                <w:lang w:val="uk-UA" w:eastAsia="uk-UA"/>
              </w:rPr>
              <w:t>889,7</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допомоги на дітей, над якими встановлено опіку чи піклування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w:t>
            </w:r>
            <w:r w:rsidR="009E2111">
              <w:rPr>
                <w:sz w:val="16"/>
                <w:szCs w:val="16"/>
                <w:lang w:val="uk-UA" w:eastAsia="uk-UA"/>
              </w:rPr>
              <w:t>007,0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7843,10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w:t>
            </w:r>
            <w:r w:rsidR="009E2111">
              <w:rPr>
                <w:sz w:val="16"/>
                <w:szCs w:val="16"/>
                <w:lang w:val="uk-UA" w:eastAsia="uk-UA"/>
              </w:rPr>
              <w:t>007,0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7843,10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допомоги на дітей одиноким матерям</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37410,</w:t>
            </w:r>
            <w:r w:rsidR="009E2111">
              <w:rPr>
                <w:sz w:val="16"/>
                <w:szCs w:val="16"/>
                <w:lang w:val="uk-UA" w:eastAsia="uk-UA"/>
              </w:rPr>
              <w:t>2</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w:t>
            </w:r>
            <w:r w:rsidR="009E2111">
              <w:rPr>
                <w:sz w:val="16"/>
                <w:szCs w:val="16"/>
                <w:lang w:val="uk-UA" w:eastAsia="uk-UA"/>
              </w:rPr>
              <w:t>754,9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37</w:t>
            </w:r>
            <w:r w:rsidR="009E2111">
              <w:rPr>
                <w:sz w:val="16"/>
                <w:szCs w:val="16"/>
                <w:lang w:val="uk-UA" w:eastAsia="uk-UA"/>
              </w:rPr>
              <w:t>410,2</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w:t>
            </w:r>
            <w:r w:rsidR="009E2111">
              <w:rPr>
                <w:sz w:val="16"/>
                <w:szCs w:val="16"/>
                <w:lang w:val="uk-UA" w:eastAsia="uk-UA"/>
              </w:rPr>
              <w:t>754,9</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тимчасової державної допомоги дітям</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1186,10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320,10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1186,10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320,10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w:t>
            </w:r>
          </w:p>
        </w:tc>
        <w:tc>
          <w:tcPr>
            <w:tcW w:w="2016" w:type="pct"/>
            <w:shd w:val="clear" w:color="auto" w:fill="auto"/>
            <w:vAlign w:val="center"/>
            <w:hideMark/>
          </w:tcPr>
          <w:p w:rsidR="007D40CF" w:rsidRPr="007D40CF" w:rsidRDefault="007D40CF" w:rsidP="00A41398">
            <w:pPr>
              <w:jc w:val="both"/>
              <w:rPr>
                <w:color w:val="000000"/>
                <w:sz w:val="16"/>
                <w:szCs w:val="16"/>
                <w:lang w:val="uk-UA" w:eastAsia="uk-UA"/>
              </w:rPr>
            </w:pPr>
            <w:r w:rsidRPr="007D40CF">
              <w:rPr>
                <w:color w:val="000000"/>
                <w:sz w:val="16"/>
                <w:szCs w:val="16"/>
                <w:lang w:val="uk-UA" w:eastAsia="uk-UA"/>
              </w:rPr>
              <w:t>Надання допомоги при усиновленні дитини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330,20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300,10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330,20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300,10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державної соціальної допомоги особам з інвалідністю з дитинства та дітям з інвалідністю</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w:t>
            </w:r>
            <w:r w:rsidR="009E2111">
              <w:rPr>
                <w:sz w:val="16"/>
                <w:szCs w:val="16"/>
                <w:lang w:val="uk-UA" w:eastAsia="uk-UA"/>
              </w:rPr>
              <w:t>366,1</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w:t>
            </w:r>
            <w:r w:rsidR="009E2111">
              <w:rPr>
                <w:sz w:val="16"/>
                <w:szCs w:val="16"/>
                <w:lang w:val="uk-UA" w:eastAsia="uk-UA"/>
              </w:rPr>
              <w:t>479,1</w:t>
            </w:r>
          </w:p>
        </w:tc>
        <w:tc>
          <w:tcPr>
            <w:tcW w:w="278" w:type="pct"/>
            <w:shd w:val="clear" w:color="auto" w:fill="auto"/>
            <w:vAlign w:val="center"/>
            <w:hideMark/>
          </w:tcPr>
          <w:p w:rsidR="007D40CF" w:rsidRPr="007D40CF" w:rsidRDefault="007D40CF" w:rsidP="009E2111">
            <w:pPr>
              <w:jc w:val="center"/>
              <w:rPr>
                <w:sz w:val="16"/>
                <w:szCs w:val="16"/>
                <w:lang w:val="uk-UA" w:eastAsia="uk-UA"/>
              </w:rPr>
            </w:pPr>
            <w:r w:rsidRPr="007D40CF">
              <w:rPr>
                <w:sz w:val="16"/>
                <w:szCs w:val="16"/>
                <w:lang w:val="uk-UA" w:eastAsia="uk-UA"/>
              </w:rPr>
              <w:t>24366,1</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w:t>
            </w:r>
            <w:r w:rsidR="009E2111">
              <w:rPr>
                <w:sz w:val="16"/>
                <w:szCs w:val="16"/>
                <w:lang w:val="uk-UA" w:eastAsia="uk-UA"/>
              </w:rPr>
              <w:t>479,1</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державної соціальної допомоги малозабезпеченим сім’ям</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w:t>
            </w:r>
            <w:r w:rsidR="009E2111">
              <w:rPr>
                <w:sz w:val="16"/>
                <w:szCs w:val="16"/>
                <w:lang w:val="uk-UA" w:eastAsia="uk-UA"/>
              </w:rPr>
              <w:t>365,0</w:t>
            </w:r>
          </w:p>
        </w:tc>
        <w:tc>
          <w:tcPr>
            <w:tcW w:w="278" w:type="pct"/>
            <w:shd w:val="clear" w:color="auto" w:fill="auto"/>
            <w:noWrap/>
            <w:vAlign w:val="center"/>
            <w:hideMark/>
          </w:tcPr>
          <w:p w:rsidR="007D40CF" w:rsidRPr="007D40CF" w:rsidRDefault="007D40CF" w:rsidP="009E2111">
            <w:pPr>
              <w:jc w:val="center"/>
              <w:rPr>
                <w:sz w:val="16"/>
                <w:szCs w:val="16"/>
                <w:lang w:val="uk-UA" w:eastAsia="uk-UA"/>
              </w:rPr>
            </w:pPr>
            <w:r w:rsidRPr="007D40CF">
              <w:rPr>
                <w:sz w:val="16"/>
                <w:szCs w:val="16"/>
                <w:lang w:val="uk-UA" w:eastAsia="uk-UA"/>
              </w:rPr>
              <w:t>14106,5</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w:t>
            </w:r>
            <w:r w:rsidR="009E2111">
              <w:rPr>
                <w:sz w:val="16"/>
                <w:szCs w:val="16"/>
                <w:lang w:val="uk-UA" w:eastAsia="uk-UA"/>
              </w:rPr>
              <w:t>365,</w:t>
            </w:r>
            <w:r w:rsidRPr="007D40CF">
              <w:rPr>
                <w:sz w:val="16"/>
                <w:szCs w:val="16"/>
                <w:lang w:val="uk-UA" w:eastAsia="uk-UA"/>
              </w:rPr>
              <w:t>0</w:t>
            </w:r>
          </w:p>
        </w:tc>
        <w:tc>
          <w:tcPr>
            <w:tcW w:w="278" w:type="pct"/>
            <w:shd w:val="clear" w:color="auto" w:fill="auto"/>
            <w:noWrap/>
            <w:vAlign w:val="center"/>
            <w:hideMark/>
          </w:tcPr>
          <w:p w:rsidR="007D40CF" w:rsidRPr="007D40CF" w:rsidRDefault="007D40CF" w:rsidP="009E2111">
            <w:pPr>
              <w:jc w:val="center"/>
              <w:rPr>
                <w:sz w:val="16"/>
                <w:szCs w:val="16"/>
                <w:lang w:val="uk-UA" w:eastAsia="uk-UA"/>
              </w:rPr>
            </w:pPr>
            <w:r w:rsidRPr="007D40CF">
              <w:rPr>
                <w:sz w:val="16"/>
                <w:szCs w:val="16"/>
                <w:lang w:val="uk-UA" w:eastAsia="uk-UA"/>
              </w:rPr>
              <w:t>14106,5</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w:t>
            </w:r>
          </w:p>
        </w:tc>
        <w:tc>
          <w:tcPr>
            <w:tcW w:w="2016" w:type="pct"/>
            <w:shd w:val="clear" w:color="auto" w:fill="auto"/>
            <w:noWrap/>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допомоги по догляду за особами з інвалідністю I чи II групи внаслідок психічного розладу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9E2111" w:rsidP="007D40CF">
            <w:pPr>
              <w:jc w:val="center"/>
              <w:rPr>
                <w:sz w:val="16"/>
                <w:szCs w:val="16"/>
                <w:lang w:val="uk-UA" w:eastAsia="uk-UA"/>
              </w:rPr>
            </w:pPr>
            <w:r>
              <w:rPr>
                <w:sz w:val="16"/>
                <w:szCs w:val="16"/>
                <w:lang w:val="uk-UA" w:eastAsia="uk-UA"/>
              </w:rPr>
              <w:t>2</w:t>
            </w:r>
            <w:r w:rsidR="007D40CF" w:rsidRPr="007D40CF">
              <w:rPr>
                <w:sz w:val="16"/>
                <w:szCs w:val="16"/>
                <w:lang w:val="uk-UA" w:eastAsia="uk-UA"/>
              </w:rPr>
              <w:t>283,70</w:t>
            </w:r>
          </w:p>
        </w:tc>
        <w:tc>
          <w:tcPr>
            <w:tcW w:w="278" w:type="pct"/>
            <w:shd w:val="clear" w:color="auto" w:fill="auto"/>
            <w:noWrap/>
            <w:vAlign w:val="center"/>
            <w:hideMark/>
          </w:tcPr>
          <w:p w:rsidR="007D40CF" w:rsidRPr="007D40CF" w:rsidRDefault="009E2111" w:rsidP="007D40CF">
            <w:pPr>
              <w:jc w:val="center"/>
              <w:rPr>
                <w:sz w:val="16"/>
                <w:szCs w:val="16"/>
                <w:lang w:val="uk-UA" w:eastAsia="uk-UA"/>
              </w:rPr>
            </w:pPr>
            <w:r>
              <w:rPr>
                <w:sz w:val="16"/>
                <w:szCs w:val="16"/>
                <w:lang w:val="uk-UA" w:eastAsia="uk-UA"/>
              </w:rPr>
              <w:t>1</w:t>
            </w:r>
            <w:r w:rsidR="007D40CF" w:rsidRPr="007D40CF">
              <w:rPr>
                <w:sz w:val="16"/>
                <w:szCs w:val="16"/>
                <w:lang w:val="uk-UA" w:eastAsia="uk-UA"/>
              </w:rPr>
              <w:t>745,40</w:t>
            </w:r>
          </w:p>
        </w:tc>
        <w:tc>
          <w:tcPr>
            <w:tcW w:w="278" w:type="pct"/>
            <w:shd w:val="clear" w:color="auto" w:fill="auto"/>
            <w:noWrap/>
            <w:vAlign w:val="center"/>
            <w:hideMark/>
          </w:tcPr>
          <w:p w:rsidR="007D40CF" w:rsidRPr="007D40CF" w:rsidRDefault="009E2111" w:rsidP="007D40CF">
            <w:pPr>
              <w:jc w:val="center"/>
              <w:rPr>
                <w:sz w:val="16"/>
                <w:szCs w:val="16"/>
                <w:lang w:val="uk-UA" w:eastAsia="uk-UA"/>
              </w:rPr>
            </w:pPr>
            <w:r>
              <w:rPr>
                <w:sz w:val="16"/>
                <w:szCs w:val="16"/>
                <w:lang w:val="uk-UA" w:eastAsia="uk-UA"/>
              </w:rPr>
              <w:t>2</w:t>
            </w:r>
            <w:r w:rsidR="007D40CF" w:rsidRPr="007D40CF">
              <w:rPr>
                <w:sz w:val="16"/>
                <w:szCs w:val="16"/>
                <w:lang w:val="uk-UA" w:eastAsia="uk-UA"/>
              </w:rPr>
              <w:t>283,70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745,40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Виплата державної соціальної допомоги на дітей-сиріт та дітей, позбавлених батьківського піклування, у дитячих будинках сімейного типу та прийомних сім'ях,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та оплату послуг із здійснення патронату над </w:t>
            </w:r>
            <w:r w:rsidRPr="007D40CF">
              <w:rPr>
                <w:sz w:val="16"/>
                <w:szCs w:val="16"/>
                <w:lang w:val="uk-UA" w:eastAsia="uk-UA"/>
              </w:rPr>
              <w:lastRenderedPageBreak/>
              <w:t>дитиною та виплата соціальної допомоги на утримання дитини в сім’ї патронатного вихователя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2418,40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2503,60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2418,40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2503,60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12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Компенсація фізичним особам, які надають соціальні послуги громадянам похилого віку, хворим, які не здатні до самообслуговування і потребують постійної сторонньої допомоги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690,00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632,00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690,00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632,00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Надання пільг на оплату житлово-комунальних послуг окремим категоріям громадян відповідно до </w:t>
            </w:r>
            <w:proofErr w:type="spellStart"/>
            <w:r w:rsidRPr="007D40CF">
              <w:rPr>
                <w:sz w:val="16"/>
                <w:szCs w:val="16"/>
                <w:lang w:val="uk-UA" w:eastAsia="uk-UA"/>
              </w:rPr>
              <w:t>закодавства</w:t>
            </w:r>
            <w:proofErr w:type="spellEnd"/>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8038,00</w:t>
            </w:r>
          </w:p>
        </w:tc>
        <w:tc>
          <w:tcPr>
            <w:tcW w:w="278" w:type="pct"/>
            <w:shd w:val="clear" w:color="auto" w:fill="auto"/>
            <w:noWrap/>
            <w:vAlign w:val="center"/>
            <w:hideMark/>
          </w:tcPr>
          <w:p w:rsidR="007D40CF" w:rsidRPr="007D40CF" w:rsidRDefault="007D40CF" w:rsidP="009E2111">
            <w:pPr>
              <w:jc w:val="center"/>
              <w:rPr>
                <w:sz w:val="16"/>
                <w:szCs w:val="16"/>
                <w:lang w:val="uk-UA" w:eastAsia="uk-UA"/>
              </w:rPr>
            </w:pPr>
            <w:r w:rsidRPr="007D40CF">
              <w:rPr>
                <w:sz w:val="16"/>
                <w:szCs w:val="16"/>
                <w:lang w:val="uk-UA" w:eastAsia="uk-UA"/>
              </w:rPr>
              <w:t>17755,6</w:t>
            </w:r>
          </w:p>
        </w:tc>
        <w:tc>
          <w:tcPr>
            <w:tcW w:w="278" w:type="pct"/>
            <w:shd w:val="clear" w:color="auto" w:fill="auto"/>
            <w:vAlign w:val="center"/>
            <w:hideMark/>
          </w:tcPr>
          <w:p w:rsidR="007D40CF" w:rsidRPr="007D40CF" w:rsidRDefault="007D40CF" w:rsidP="009E2111">
            <w:pPr>
              <w:jc w:val="center"/>
              <w:rPr>
                <w:sz w:val="16"/>
                <w:szCs w:val="16"/>
                <w:lang w:val="uk-UA" w:eastAsia="uk-UA"/>
              </w:rPr>
            </w:pPr>
            <w:r w:rsidRPr="007D40CF">
              <w:rPr>
                <w:sz w:val="16"/>
                <w:szCs w:val="16"/>
                <w:lang w:val="uk-UA" w:eastAsia="uk-UA"/>
              </w:rPr>
              <w:t>8038,0</w:t>
            </w:r>
          </w:p>
        </w:tc>
        <w:tc>
          <w:tcPr>
            <w:tcW w:w="278" w:type="pct"/>
            <w:shd w:val="clear" w:color="auto" w:fill="auto"/>
            <w:vAlign w:val="center"/>
            <w:hideMark/>
          </w:tcPr>
          <w:p w:rsidR="007D40CF" w:rsidRPr="007D40CF" w:rsidRDefault="007D40CF" w:rsidP="009E2111">
            <w:pPr>
              <w:jc w:val="center"/>
              <w:rPr>
                <w:sz w:val="16"/>
                <w:szCs w:val="16"/>
                <w:lang w:val="uk-UA" w:eastAsia="uk-UA"/>
              </w:rPr>
            </w:pPr>
            <w:r w:rsidRPr="007D40CF">
              <w:rPr>
                <w:sz w:val="16"/>
                <w:szCs w:val="16"/>
                <w:lang w:val="uk-UA" w:eastAsia="uk-UA"/>
              </w:rPr>
              <w:t>17</w:t>
            </w:r>
            <w:r w:rsidR="009E2111">
              <w:rPr>
                <w:sz w:val="16"/>
                <w:szCs w:val="16"/>
                <w:lang w:val="uk-UA" w:eastAsia="uk-UA"/>
              </w:rPr>
              <w:t>755,6</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пільг на придбання твердого та рідкого пічного побутового палива і скрапленого газу окремим категоріям громадян відповідно до законодавства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120,30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120,30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102,00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Виплата одноразової грошової допомоги до 5 травня ветеранам ВВВ</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3586,10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3881,10</w:t>
            </w:r>
          </w:p>
        </w:tc>
        <w:tc>
          <w:tcPr>
            <w:tcW w:w="278" w:type="pct"/>
            <w:shd w:val="clear" w:color="auto" w:fill="auto"/>
            <w:vAlign w:val="center"/>
            <w:hideMark/>
          </w:tcPr>
          <w:p w:rsidR="007D40CF" w:rsidRPr="007D40CF" w:rsidRDefault="009E2111" w:rsidP="007D40CF">
            <w:pPr>
              <w:jc w:val="center"/>
              <w:rPr>
                <w:sz w:val="16"/>
                <w:szCs w:val="16"/>
                <w:lang w:val="uk-UA" w:eastAsia="uk-UA"/>
              </w:rPr>
            </w:pPr>
            <w:r>
              <w:rPr>
                <w:sz w:val="16"/>
                <w:szCs w:val="16"/>
                <w:lang w:val="uk-UA" w:eastAsia="uk-UA"/>
              </w:rPr>
              <w:t>3</w:t>
            </w:r>
            <w:r w:rsidR="007D40CF" w:rsidRPr="007D40CF">
              <w:rPr>
                <w:sz w:val="16"/>
                <w:szCs w:val="16"/>
                <w:lang w:val="uk-UA" w:eastAsia="uk-UA"/>
              </w:rPr>
              <w:t>586,10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3881,10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пільг на оплату житлово-комунальних послуг, придбання твердого палива та скрапленого балонного газу Почесним громадянам міста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192,90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141,50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192,90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141,50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пільг на оплату житлово-комунальних послуг, придбання твердого палива та скрапленого балонного газу, послуг зв'язку членам сімей загиблих учасників бойових дій на території інших держав</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19,60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18,90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19,60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18,90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пільг по абонентській платі за телефон інвалідам по зору Лисичанської організації УТОС</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17,90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8,70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17,90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8,70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Додаткове забезпечення твердим паливом та скрапленим газом інвалідів війни та учасників бойових дій</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90,20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89,40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90,20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89,40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Здійснення доплат за роботу у зоні </w:t>
            </w:r>
            <w:proofErr w:type="spellStart"/>
            <w:r w:rsidRPr="007D40CF">
              <w:rPr>
                <w:sz w:val="16"/>
                <w:szCs w:val="16"/>
                <w:lang w:val="uk-UA" w:eastAsia="uk-UA"/>
              </w:rPr>
              <w:t>відчудження</w:t>
            </w:r>
            <w:proofErr w:type="spellEnd"/>
            <w:r w:rsidRPr="007D40CF">
              <w:rPr>
                <w:sz w:val="16"/>
                <w:szCs w:val="16"/>
                <w:lang w:val="uk-UA" w:eastAsia="uk-UA"/>
              </w:rPr>
              <w:t xml:space="preserve">, здійснення виплати додаткової соціальної стипендії, надання щорічної та додаткової відпусток, збереження заробітної плати у разі переведення на </w:t>
            </w:r>
            <w:proofErr w:type="spellStart"/>
            <w:r w:rsidRPr="007D40CF">
              <w:rPr>
                <w:sz w:val="16"/>
                <w:szCs w:val="16"/>
                <w:lang w:val="uk-UA" w:eastAsia="uk-UA"/>
              </w:rPr>
              <w:t>нижчеоплачувану</w:t>
            </w:r>
            <w:proofErr w:type="spellEnd"/>
            <w:r w:rsidRPr="007D40CF">
              <w:rPr>
                <w:sz w:val="16"/>
                <w:szCs w:val="16"/>
                <w:lang w:val="uk-UA" w:eastAsia="uk-UA"/>
              </w:rPr>
              <w:t xml:space="preserve"> роботу та у зв'язку з відселенням, громадянам, які постраждали внаслідок Чорнобильської катастрофи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95,10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81,40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95,10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81,40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Виплата грошової компенсації за пільгове забезпечення продуктами харчування громадян, які постраждали внаслідок Чорнобильської катастрофи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1144,10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1473,40</w:t>
            </w:r>
          </w:p>
        </w:tc>
        <w:tc>
          <w:tcPr>
            <w:tcW w:w="278" w:type="pct"/>
            <w:shd w:val="clear" w:color="auto" w:fill="auto"/>
            <w:vAlign w:val="center"/>
            <w:hideMark/>
          </w:tcPr>
          <w:p w:rsidR="007D40CF" w:rsidRPr="007D40CF" w:rsidRDefault="009E2111" w:rsidP="007D40CF">
            <w:pPr>
              <w:jc w:val="center"/>
              <w:rPr>
                <w:sz w:val="16"/>
                <w:szCs w:val="16"/>
                <w:lang w:val="uk-UA" w:eastAsia="uk-UA"/>
              </w:rPr>
            </w:pPr>
            <w:r>
              <w:rPr>
                <w:sz w:val="16"/>
                <w:szCs w:val="16"/>
                <w:lang w:val="uk-UA" w:eastAsia="uk-UA"/>
              </w:rPr>
              <w:t>1</w:t>
            </w:r>
            <w:r w:rsidR="007D40CF" w:rsidRPr="007D40CF">
              <w:rPr>
                <w:sz w:val="16"/>
                <w:szCs w:val="16"/>
                <w:lang w:val="uk-UA" w:eastAsia="uk-UA"/>
              </w:rPr>
              <w:t>144,10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1473,40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Виплата компенсації за шкоду, заподіяну здоров'ю,та допомоги на оздоровлення, у разі звільнення з роботи громадян, які постраждали внаслідок Чорнобильської катастрофи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110,60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46,20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110,60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46,20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Одноразова матеріальна допомога інвалідам та непрацюючим малозабезпеченим громадянам</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50,50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15,90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15,90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Заходи із соціальної, трудової та професійної реабілітації інвалідів</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367,50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309,50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367,50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309,50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Оплата санаторно-курортного лікування громадянам, віднесених до категорії 1, та дітей-інвалідів, інвалідність яких </w:t>
            </w:r>
            <w:proofErr w:type="spellStart"/>
            <w:r w:rsidRPr="007D40CF">
              <w:rPr>
                <w:sz w:val="16"/>
                <w:szCs w:val="16"/>
                <w:lang w:val="uk-UA" w:eastAsia="uk-UA"/>
              </w:rPr>
              <w:t>повязана</w:t>
            </w:r>
            <w:proofErr w:type="spellEnd"/>
            <w:r w:rsidRPr="007D40CF">
              <w:rPr>
                <w:sz w:val="16"/>
                <w:szCs w:val="16"/>
                <w:lang w:val="uk-UA" w:eastAsia="uk-UA"/>
              </w:rPr>
              <w:t xml:space="preserve"> з Чорнобильською катастрофою</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343,10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342,20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343,10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342,20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Пільгове медичне обслуговування осіб, які постраждали внаслідок Чорнобильської катастрофи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399,00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399,00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399,00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399,00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Видатки на поховання учасників бойових дій та осіб з інвалідністю внаслідок війни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29,00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34,20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28,70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33"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34,20</w:t>
            </w:r>
          </w:p>
        </w:tc>
        <w:tc>
          <w:tcPr>
            <w:tcW w:w="19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28,70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Допомога на поховання деяких категорій осіб за рахунок коштів місцевого бюджету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Надання матеріальної допомоги мешканцям міст Лисичанська, </w:t>
            </w:r>
            <w:proofErr w:type="spellStart"/>
            <w:r w:rsidRPr="007D40CF">
              <w:rPr>
                <w:sz w:val="16"/>
                <w:szCs w:val="16"/>
                <w:lang w:val="uk-UA" w:eastAsia="uk-UA"/>
              </w:rPr>
              <w:t>Новодружеська</w:t>
            </w:r>
            <w:proofErr w:type="spellEnd"/>
            <w:r w:rsidRPr="007D40CF">
              <w:rPr>
                <w:sz w:val="16"/>
                <w:szCs w:val="16"/>
                <w:lang w:val="uk-UA" w:eastAsia="uk-UA"/>
              </w:rPr>
              <w:t>, Привілля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398,60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317,50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398,60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317,50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матеріальної допомоги сім’ям у випадку втрати годувальника із числа ліквідаторів аварії на ЧАЕС, евакуйованих та потерпілих</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14,90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14,90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Щомісячна адресна допомога внутрішньо переміщеним особам для покриття витрат </w:t>
            </w:r>
            <w:r w:rsidRPr="007D40CF">
              <w:rPr>
                <w:sz w:val="16"/>
                <w:szCs w:val="16"/>
                <w:lang w:val="uk-UA" w:eastAsia="uk-UA"/>
              </w:rPr>
              <w:lastRenderedPageBreak/>
              <w:t>на проживання, в тому числі на оплату житлово-комунальних послуг</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2019</w:t>
            </w:r>
          </w:p>
        </w:tc>
        <w:tc>
          <w:tcPr>
            <w:tcW w:w="278" w:type="pct"/>
            <w:shd w:val="clear" w:color="auto" w:fill="auto"/>
            <w:noWrap/>
            <w:vAlign w:val="center"/>
            <w:hideMark/>
          </w:tcPr>
          <w:p w:rsidR="007D40CF" w:rsidRPr="007D40CF" w:rsidRDefault="007D40CF" w:rsidP="009E2111">
            <w:pPr>
              <w:jc w:val="center"/>
              <w:rPr>
                <w:sz w:val="16"/>
                <w:szCs w:val="16"/>
                <w:lang w:val="uk-UA" w:eastAsia="uk-UA"/>
              </w:rPr>
            </w:pPr>
            <w:r w:rsidRPr="007D40CF">
              <w:rPr>
                <w:sz w:val="16"/>
                <w:szCs w:val="16"/>
                <w:lang w:val="uk-UA" w:eastAsia="uk-UA"/>
              </w:rPr>
              <w:t>13</w:t>
            </w:r>
            <w:r w:rsidR="009E2111">
              <w:rPr>
                <w:sz w:val="16"/>
                <w:szCs w:val="16"/>
                <w:lang w:val="uk-UA" w:eastAsia="uk-UA"/>
              </w:rPr>
              <w:t>053,0</w:t>
            </w:r>
          </w:p>
        </w:tc>
        <w:tc>
          <w:tcPr>
            <w:tcW w:w="278" w:type="pct"/>
            <w:shd w:val="clear" w:color="auto" w:fill="auto"/>
            <w:noWrap/>
            <w:vAlign w:val="center"/>
            <w:hideMark/>
          </w:tcPr>
          <w:p w:rsidR="007D40CF" w:rsidRPr="007D40CF" w:rsidRDefault="009E2111" w:rsidP="007D40CF">
            <w:pPr>
              <w:jc w:val="center"/>
              <w:rPr>
                <w:sz w:val="16"/>
                <w:szCs w:val="16"/>
                <w:lang w:val="uk-UA" w:eastAsia="uk-UA"/>
              </w:rPr>
            </w:pPr>
            <w:r>
              <w:rPr>
                <w:sz w:val="16"/>
                <w:szCs w:val="16"/>
                <w:lang w:val="uk-UA" w:eastAsia="uk-UA"/>
              </w:rPr>
              <w:t>18339,5</w:t>
            </w:r>
          </w:p>
        </w:tc>
        <w:tc>
          <w:tcPr>
            <w:tcW w:w="278" w:type="pct"/>
            <w:shd w:val="clear" w:color="auto" w:fill="auto"/>
            <w:noWrap/>
            <w:vAlign w:val="center"/>
            <w:hideMark/>
          </w:tcPr>
          <w:p w:rsidR="007D40CF" w:rsidRPr="007D40CF" w:rsidRDefault="009E2111" w:rsidP="007D40CF">
            <w:pPr>
              <w:jc w:val="center"/>
              <w:rPr>
                <w:sz w:val="16"/>
                <w:szCs w:val="16"/>
                <w:lang w:val="uk-UA" w:eastAsia="uk-UA"/>
              </w:rPr>
            </w:pPr>
            <w:r>
              <w:rPr>
                <w:sz w:val="16"/>
                <w:szCs w:val="16"/>
                <w:lang w:val="uk-UA" w:eastAsia="uk-UA"/>
              </w:rPr>
              <w:t>13053,0</w:t>
            </w:r>
          </w:p>
        </w:tc>
        <w:tc>
          <w:tcPr>
            <w:tcW w:w="278" w:type="pct"/>
            <w:shd w:val="clear" w:color="auto" w:fill="auto"/>
            <w:noWrap/>
            <w:vAlign w:val="center"/>
            <w:hideMark/>
          </w:tcPr>
          <w:p w:rsidR="007D40CF" w:rsidRPr="007D40CF" w:rsidRDefault="009E2111" w:rsidP="007D40CF">
            <w:pPr>
              <w:jc w:val="center"/>
              <w:rPr>
                <w:sz w:val="16"/>
                <w:szCs w:val="16"/>
                <w:lang w:val="uk-UA" w:eastAsia="uk-UA"/>
              </w:rPr>
            </w:pPr>
            <w:r>
              <w:rPr>
                <w:sz w:val="16"/>
                <w:szCs w:val="16"/>
                <w:lang w:val="uk-UA" w:eastAsia="uk-UA"/>
              </w:rPr>
              <w:t>18339,5</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33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Надання щорічної матеріальної допомоги членам сімей загиблих ветеранів війни, які брали безпосередню участь в антитерористичній операції, забезпеченні її проведення (в розмірі одного прожиткового мінімуму на початок бюджетного року для осіб, які втратили працездатність) – мешканцям </w:t>
            </w:r>
            <w:proofErr w:type="spellStart"/>
            <w:r w:rsidRPr="007D40CF">
              <w:rPr>
                <w:sz w:val="16"/>
                <w:szCs w:val="16"/>
                <w:lang w:val="uk-UA" w:eastAsia="uk-UA"/>
              </w:rPr>
              <w:t>м.м</w:t>
            </w:r>
            <w:proofErr w:type="spellEnd"/>
            <w:r w:rsidRPr="007D40CF">
              <w:rPr>
                <w:sz w:val="16"/>
                <w:szCs w:val="16"/>
                <w:lang w:val="uk-UA" w:eastAsia="uk-UA"/>
              </w:rPr>
              <w:t xml:space="preserve">. Лисичанська, </w:t>
            </w:r>
            <w:proofErr w:type="spellStart"/>
            <w:r w:rsidRPr="007D40CF">
              <w:rPr>
                <w:sz w:val="16"/>
                <w:szCs w:val="16"/>
                <w:lang w:val="uk-UA" w:eastAsia="uk-UA"/>
              </w:rPr>
              <w:t>Новодружеська</w:t>
            </w:r>
            <w:proofErr w:type="spellEnd"/>
            <w:r w:rsidRPr="007D40CF">
              <w:rPr>
                <w:sz w:val="16"/>
                <w:szCs w:val="16"/>
                <w:lang w:val="uk-UA" w:eastAsia="uk-UA"/>
              </w:rPr>
              <w:t>, Привілля (за зверненням)</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Надання щорічної матеріальної допомоги особам, які стали інвалідами внаслідок поранення, контузії або каліцтва, одержаних під час безпосередньої участі в антитерористичній операції, забезпеченні її проведення (в розмірі одного прожиткового мінімуму на початок бюджетного року для осіб, які втратили працездатність) – мешканцям </w:t>
            </w:r>
            <w:proofErr w:type="spellStart"/>
            <w:r w:rsidRPr="007D40CF">
              <w:rPr>
                <w:sz w:val="16"/>
                <w:szCs w:val="16"/>
                <w:lang w:val="uk-UA" w:eastAsia="uk-UA"/>
              </w:rPr>
              <w:t>м.м</w:t>
            </w:r>
            <w:proofErr w:type="spellEnd"/>
            <w:r w:rsidRPr="007D40CF">
              <w:rPr>
                <w:sz w:val="16"/>
                <w:szCs w:val="16"/>
                <w:lang w:val="uk-UA" w:eastAsia="uk-UA"/>
              </w:rPr>
              <w:t xml:space="preserve">. Лисичанська, </w:t>
            </w:r>
            <w:proofErr w:type="spellStart"/>
            <w:r w:rsidRPr="007D40CF">
              <w:rPr>
                <w:sz w:val="16"/>
                <w:szCs w:val="16"/>
                <w:lang w:val="uk-UA" w:eastAsia="uk-UA"/>
              </w:rPr>
              <w:t>Новодружеська</w:t>
            </w:r>
            <w:proofErr w:type="spellEnd"/>
            <w:r w:rsidRPr="007D40CF">
              <w:rPr>
                <w:sz w:val="16"/>
                <w:szCs w:val="16"/>
                <w:lang w:val="uk-UA" w:eastAsia="uk-UA"/>
              </w:rPr>
              <w:t>, Привілля (за зверненням)</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Пільги на оплату житлово-комунальних послуг, придбання твердого палива та скрапленого балонного газу, послуг зв'язку членам сімей загиблих </w:t>
            </w:r>
            <w:proofErr w:type="spellStart"/>
            <w:r w:rsidRPr="007D40CF">
              <w:rPr>
                <w:sz w:val="16"/>
                <w:szCs w:val="16"/>
                <w:lang w:val="uk-UA" w:eastAsia="uk-UA"/>
              </w:rPr>
              <w:t>учасн</w:t>
            </w:r>
            <w:proofErr w:type="spellEnd"/>
            <w:r w:rsidRPr="007D40CF">
              <w:rPr>
                <w:sz w:val="16"/>
                <w:szCs w:val="16"/>
                <w:lang w:val="uk-UA" w:eastAsia="uk-UA"/>
              </w:rPr>
              <w:t>. АТО</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20,80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27,60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20,80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27,60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36</w:t>
            </w:r>
          </w:p>
        </w:tc>
        <w:tc>
          <w:tcPr>
            <w:tcW w:w="2016" w:type="pct"/>
            <w:shd w:val="clear" w:color="auto" w:fill="auto"/>
            <w:vAlign w:val="center"/>
            <w:hideMark/>
          </w:tcPr>
          <w:p w:rsidR="007D40CF" w:rsidRPr="007D40CF" w:rsidRDefault="00862334" w:rsidP="00A41398">
            <w:pPr>
              <w:jc w:val="both"/>
              <w:rPr>
                <w:sz w:val="16"/>
                <w:szCs w:val="16"/>
                <w:lang w:val="uk-UA" w:eastAsia="uk-UA"/>
              </w:rPr>
            </w:pPr>
            <w:hyperlink r:id="rId9" w:history="1">
              <w:r w:rsidR="007D40CF" w:rsidRPr="007D40CF">
                <w:rPr>
                  <w:sz w:val="16"/>
                  <w:szCs w:val="16"/>
                  <w:lang w:val="uk-UA" w:eastAsia="uk-UA"/>
                </w:rPr>
                <w:t>Відшкодування вартості пільгового проїзду залізничним транспортом у прямому та місцевому сполученні ветеранів війни та осіб, на яких поширюється чинність Закону України «Про статус ветеранів війни, гарантії їх соціального захисту» на підставі листів-талонів на проїзд, виданих відповідно до Постанови КМУ від 12.05.1994 № 302</w:t>
              </w:r>
            </w:hyperlink>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80,20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126,50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80,20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126,50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Компенсація вартості проїзду міжміським залізничним транспортом громадянам, які постраждали внаслідок Чорнобильської катастрофи, та які мають право на її отримання відповідно до чинного законодавства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Проведення безоплатного капітального ремонту власних житлових будинків і квартир осіб, що мають право на таку пільгу, відповідно до чинного законодавства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122,10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57,60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122,10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57,60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Компенсаційні виплати за пільговий проїзд окремих категорій громадян на залізничному транспорті</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129,70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202,90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129,70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202,90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пільг окремим категоріям громадян з оплати послуг зв’язку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144,30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144,30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Виплата соціальних стипендій студентам (курсантам) вищих навчальних закладів</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9E2111" w:rsidP="007D40CF">
            <w:pPr>
              <w:jc w:val="center"/>
              <w:rPr>
                <w:sz w:val="16"/>
                <w:szCs w:val="16"/>
                <w:lang w:val="uk-UA" w:eastAsia="uk-UA"/>
              </w:rPr>
            </w:pPr>
            <w:r>
              <w:rPr>
                <w:sz w:val="16"/>
                <w:szCs w:val="16"/>
                <w:lang w:val="uk-UA" w:eastAsia="uk-UA"/>
              </w:rPr>
              <w:t>1</w:t>
            </w:r>
            <w:r w:rsidR="007D40CF" w:rsidRPr="007D40CF">
              <w:rPr>
                <w:sz w:val="16"/>
                <w:szCs w:val="16"/>
                <w:lang w:val="uk-UA" w:eastAsia="uk-UA"/>
              </w:rPr>
              <w:t>404,50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1291,00</w:t>
            </w:r>
          </w:p>
        </w:tc>
        <w:tc>
          <w:tcPr>
            <w:tcW w:w="278" w:type="pct"/>
            <w:shd w:val="clear" w:color="auto" w:fill="auto"/>
            <w:noWrap/>
            <w:vAlign w:val="center"/>
            <w:hideMark/>
          </w:tcPr>
          <w:p w:rsidR="007D40CF" w:rsidRPr="007D40CF" w:rsidRDefault="007D40CF" w:rsidP="009E2111">
            <w:pPr>
              <w:jc w:val="center"/>
              <w:rPr>
                <w:sz w:val="16"/>
                <w:szCs w:val="16"/>
                <w:lang w:val="uk-UA" w:eastAsia="uk-UA"/>
              </w:rPr>
            </w:pPr>
            <w:r w:rsidRPr="007D40CF">
              <w:rPr>
                <w:sz w:val="16"/>
                <w:szCs w:val="16"/>
                <w:lang w:val="uk-UA" w:eastAsia="uk-UA"/>
              </w:rPr>
              <w:t>1404,50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1291,00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Забезпечення постраждалих учасників антитерористичної операції санаторно-курортним лікуванням</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49,80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70,10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49,80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70,10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Заходи із психологічної реабілітації учасників антитерористичної операції у частині виплати грошової компенсації вартості проїзду учасникам </w:t>
            </w:r>
            <w:proofErr w:type="spellStart"/>
            <w:r w:rsidRPr="007D40CF">
              <w:rPr>
                <w:sz w:val="16"/>
                <w:szCs w:val="16"/>
                <w:lang w:val="uk-UA" w:eastAsia="uk-UA"/>
              </w:rPr>
              <w:t>антитерорристичної</w:t>
            </w:r>
            <w:proofErr w:type="spellEnd"/>
            <w:r w:rsidRPr="007D40CF">
              <w:rPr>
                <w:sz w:val="16"/>
                <w:szCs w:val="16"/>
                <w:lang w:val="uk-UA" w:eastAsia="uk-UA"/>
              </w:rPr>
              <w:t xml:space="preserve"> операції до реабілітаційних установ для проходження психологічної реабілітації та назад</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Виплата матеріальної допомоги військовослужбовцям, звільненим з військової строкової служби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112,10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88,50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112,10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88,50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державної соціальної допомоги особам, які не мають права на пенсію, та особам з інвалідністю, державної соціальної допомоги на догляд</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8672,80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6880,20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8672,80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6880,20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щомісячної компенсаційної виплати непрацюючій працездатній особі, яка доглядає за особою з інвалідністю I групи, а також за особою, яка досягла 80-річного віку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5,90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5,90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553,40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452,70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553,40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452,70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Відшкодування послуги з догляду за дитиною до трьох років "муніципальна няня"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24,90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24,90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49</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допомоги на дітей, які виховуються у багатодітних сім'ях</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5259,80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5259,80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Забезпечення окремих категорій населення України технічними та іншими засобами реабілітації</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4F6428" w:rsidP="007D40CF">
            <w:pPr>
              <w:jc w:val="center"/>
              <w:rPr>
                <w:sz w:val="16"/>
                <w:szCs w:val="16"/>
                <w:lang w:val="uk-UA" w:eastAsia="uk-UA"/>
              </w:rPr>
            </w:pPr>
            <w:r>
              <w:rPr>
                <w:sz w:val="16"/>
                <w:szCs w:val="16"/>
                <w:lang w:val="uk-UA" w:eastAsia="uk-UA"/>
              </w:rPr>
              <w:t>6</w:t>
            </w:r>
            <w:r w:rsidR="007D40CF" w:rsidRPr="007D40CF">
              <w:rPr>
                <w:sz w:val="16"/>
                <w:szCs w:val="16"/>
                <w:lang w:val="uk-UA" w:eastAsia="uk-UA"/>
              </w:rPr>
              <w:t>016,60</w:t>
            </w:r>
          </w:p>
        </w:tc>
        <w:tc>
          <w:tcPr>
            <w:tcW w:w="278" w:type="pct"/>
            <w:shd w:val="clear" w:color="auto" w:fill="auto"/>
            <w:noWrap/>
            <w:vAlign w:val="center"/>
            <w:hideMark/>
          </w:tcPr>
          <w:p w:rsidR="007D40CF" w:rsidRPr="007D40CF" w:rsidRDefault="004F6428" w:rsidP="007D40CF">
            <w:pPr>
              <w:jc w:val="center"/>
              <w:rPr>
                <w:sz w:val="16"/>
                <w:szCs w:val="16"/>
                <w:lang w:val="uk-UA" w:eastAsia="uk-UA"/>
              </w:rPr>
            </w:pPr>
            <w:r>
              <w:rPr>
                <w:sz w:val="16"/>
                <w:szCs w:val="16"/>
                <w:lang w:val="uk-UA" w:eastAsia="uk-UA"/>
              </w:rPr>
              <w:t>5</w:t>
            </w:r>
            <w:r w:rsidR="007D40CF" w:rsidRPr="007D40CF">
              <w:rPr>
                <w:sz w:val="16"/>
                <w:szCs w:val="16"/>
                <w:lang w:val="uk-UA" w:eastAsia="uk-UA"/>
              </w:rPr>
              <w:t>561,20</w:t>
            </w:r>
          </w:p>
        </w:tc>
        <w:tc>
          <w:tcPr>
            <w:tcW w:w="278" w:type="pct"/>
            <w:shd w:val="clear" w:color="auto" w:fill="auto"/>
            <w:vAlign w:val="center"/>
            <w:hideMark/>
          </w:tcPr>
          <w:p w:rsidR="007D40CF" w:rsidRPr="007D40CF" w:rsidRDefault="004F6428" w:rsidP="007D40CF">
            <w:pPr>
              <w:jc w:val="center"/>
              <w:rPr>
                <w:sz w:val="16"/>
                <w:szCs w:val="16"/>
                <w:lang w:val="uk-UA" w:eastAsia="uk-UA"/>
              </w:rPr>
            </w:pPr>
            <w:r>
              <w:rPr>
                <w:sz w:val="16"/>
                <w:szCs w:val="16"/>
                <w:lang w:val="uk-UA" w:eastAsia="uk-UA"/>
              </w:rPr>
              <w:t>6</w:t>
            </w:r>
            <w:r w:rsidR="007D40CF" w:rsidRPr="007D40CF">
              <w:rPr>
                <w:sz w:val="16"/>
                <w:szCs w:val="16"/>
                <w:lang w:val="uk-UA" w:eastAsia="uk-UA"/>
              </w:rPr>
              <w:t>016,60</w:t>
            </w:r>
          </w:p>
        </w:tc>
        <w:tc>
          <w:tcPr>
            <w:tcW w:w="278" w:type="pct"/>
            <w:shd w:val="clear" w:color="auto" w:fill="auto"/>
            <w:vAlign w:val="center"/>
            <w:hideMark/>
          </w:tcPr>
          <w:p w:rsidR="007D40CF" w:rsidRPr="007D40CF" w:rsidRDefault="004F6428" w:rsidP="007D40CF">
            <w:pPr>
              <w:jc w:val="center"/>
              <w:rPr>
                <w:sz w:val="16"/>
                <w:szCs w:val="16"/>
                <w:lang w:val="uk-UA" w:eastAsia="uk-UA"/>
              </w:rPr>
            </w:pPr>
            <w:r>
              <w:rPr>
                <w:sz w:val="16"/>
                <w:szCs w:val="16"/>
                <w:lang w:val="uk-UA" w:eastAsia="uk-UA"/>
              </w:rPr>
              <w:t>5</w:t>
            </w:r>
            <w:r w:rsidR="007D40CF" w:rsidRPr="007D40CF">
              <w:rPr>
                <w:sz w:val="16"/>
                <w:szCs w:val="16"/>
                <w:lang w:val="uk-UA" w:eastAsia="uk-UA"/>
              </w:rPr>
              <w:t>561,20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Довічні державні стипендії</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18,40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18,60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18,40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18,60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Заходи з соціальної та професійної адаптації постраждалих учасників Революції Гідності та учасників АТО/ООС</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67,20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67,20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Заходи з психологічної реабілітації постраждалих учасників Революції Гідності та учасників АТО/ООС</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39,10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39,10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Виплата </w:t>
            </w:r>
            <w:proofErr w:type="spellStart"/>
            <w:r w:rsidRPr="007D40CF">
              <w:rPr>
                <w:sz w:val="16"/>
                <w:szCs w:val="16"/>
                <w:lang w:val="uk-UA" w:eastAsia="uk-UA"/>
              </w:rPr>
              <w:t>оноразової</w:t>
            </w:r>
            <w:proofErr w:type="spellEnd"/>
            <w:r w:rsidRPr="007D40CF">
              <w:rPr>
                <w:sz w:val="16"/>
                <w:szCs w:val="16"/>
                <w:lang w:val="uk-UA" w:eastAsia="uk-UA"/>
              </w:rPr>
              <w:t xml:space="preserve"> матеріальної допомоги особам, які постраждали від торгівлі людьми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Реабілітація з дітей з інвалідністю</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207,40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207,40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Виплата пільг і житлових субсидій громадянам на оплату житлово-комунальних послуг у грошовій формі</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21426,50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21426,50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Грошова компенсація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w:t>
            </w:r>
            <w:proofErr w:type="spellStart"/>
            <w:r w:rsidRPr="007D40CF">
              <w:rPr>
                <w:sz w:val="16"/>
                <w:szCs w:val="16"/>
                <w:lang w:val="uk-UA" w:eastAsia="uk-UA"/>
              </w:rPr>
              <w:t>ав</w:t>
            </w:r>
            <w:proofErr w:type="spellEnd"/>
            <w:r w:rsidRPr="007D40CF">
              <w:rPr>
                <w:sz w:val="16"/>
                <w:szCs w:val="16"/>
                <w:lang w:val="uk-UA" w:eastAsia="uk-UA"/>
              </w:rPr>
              <w:t xml:space="preserve"> антитерористичній операції, забезпеченні її проведення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2919,4</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2919,4</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2192" w:type="pct"/>
            <w:gridSpan w:val="2"/>
            <w:shd w:val="clear" w:color="000000" w:fill="339966"/>
            <w:noWrap/>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Всього по соціальному захисту:</w:t>
            </w:r>
          </w:p>
        </w:tc>
        <w:tc>
          <w:tcPr>
            <w:tcW w:w="299" w:type="pct"/>
            <w:shd w:val="clear" w:color="000000" w:fill="339966"/>
            <w:noWrap/>
            <w:vAlign w:val="center"/>
            <w:hideMark/>
          </w:tcPr>
          <w:p w:rsidR="00A41398" w:rsidRPr="007D40CF" w:rsidRDefault="00A41398" w:rsidP="007D40CF">
            <w:pPr>
              <w:jc w:val="center"/>
              <w:rPr>
                <w:b/>
                <w:bCs/>
                <w:color w:val="FF0000"/>
                <w:sz w:val="16"/>
                <w:szCs w:val="16"/>
                <w:lang w:val="uk-UA" w:eastAsia="uk-UA"/>
              </w:rPr>
            </w:pPr>
          </w:p>
        </w:tc>
        <w:tc>
          <w:tcPr>
            <w:tcW w:w="278" w:type="pct"/>
            <w:shd w:val="clear" w:color="000000" w:fill="339966"/>
            <w:vAlign w:val="center"/>
            <w:hideMark/>
          </w:tcPr>
          <w:p w:rsidR="00A41398" w:rsidRPr="007D40CF" w:rsidRDefault="004F6428" w:rsidP="007D40CF">
            <w:pPr>
              <w:jc w:val="center"/>
              <w:rPr>
                <w:b/>
                <w:bCs/>
                <w:sz w:val="16"/>
                <w:szCs w:val="16"/>
                <w:lang w:val="uk-UA" w:eastAsia="uk-UA"/>
              </w:rPr>
            </w:pPr>
            <w:r>
              <w:rPr>
                <w:b/>
                <w:bCs/>
                <w:sz w:val="16"/>
                <w:szCs w:val="16"/>
                <w:lang w:val="uk-UA" w:eastAsia="uk-UA"/>
              </w:rPr>
              <w:t>299691,1</w:t>
            </w:r>
          </w:p>
        </w:tc>
        <w:tc>
          <w:tcPr>
            <w:tcW w:w="278" w:type="pct"/>
            <w:shd w:val="clear" w:color="000000" w:fill="339966"/>
            <w:vAlign w:val="center"/>
            <w:hideMark/>
          </w:tcPr>
          <w:p w:rsidR="00A41398" w:rsidRPr="007D40CF" w:rsidRDefault="004F6428" w:rsidP="007D40CF">
            <w:pPr>
              <w:jc w:val="center"/>
              <w:rPr>
                <w:b/>
                <w:bCs/>
                <w:sz w:val="16"/>
                <w:szCs w:val="16"/>
                <w:lang w:val="uk-UA" w:eastAsia="uk-UA"/>
              </w:rPr>
            </w:pPr>
            <w:r>
              <w:rPr>
                <w:b/>
                <w:bCs/>
                <w:sz w:val="16"/>
                <w:szCs w:val="16"/>
                <w:lang w:val="uk-UA" w:eastAsia="uk-UA"/>
              </w:rPr>
              <w:t>248379,3</w:t>
            </w:r>
          </w:p>
        </w:tc>
        <w:tc>
          <w:tcPr>
            <w:tcW w:w="278" w:type="pct"/>
            <w:shd w:val="clear" w:color="000000" w:fill="339966"/>
            <w:vAlign w:val="center"/>
            <w:hideMark/>
          </w:tcPr>
          <w:p w:rsidR="00A41398" w:rsidRPr="007D40CF" w:rsidRDefault="00A41398" w:rsidP="004F6428">
            <w:pPr>
              <w:jc w:val="center"/>
              <w:rPr>
                <w:b/>
                <w:bCs/>
                <w:sz w:val="16"/>
                <w:szCs w:val="16"/>
                <w:lang w:val="uk-UA" w:eastAsia="uk-UA"/>
              </w:rPr>
            </w:pPr>
            <w:r w:rsidRPr="007D40CF">
              <w:rPr>
                <w:b/>
                <w:bCs/>
                <w:sz w:val="16"/>
                <w:szCs w:val="16"/>
                <w:lang w:val="uk-UA" w:eastAsia="uk-UA"/>
              </w:rPr>
              <w:t>297</w:t>
            </w:r>
            <w:r w:rsidR="004F6428">
              <w:rPr>
                <w:b/>
                <w:bCs/>
                <w:sz w:val="16"/>
                <w:szCs w:val="16"/>
                <w:lang w:val="uk-UA" w:eastAsia="uk-UA"/>
              </w:rPr>
              <w:t>174,5</w:t>
            </w:r>
          </w:p>
        </w:tc>
        <w:tc>
          <w:tcPr>
            <w:tcW w:w="278" w:type="pct"/>
            <w:shd w:val="clear" w:color="000000" w:fill="339966"/>
            <w:vAlign w:val="center"/>
            <w:hideMark/>
          </w:tcPr>
          <w:p w:rsidR="00A41398" w:rsidRPr="007D40CF" w:rsidRDefault="00A41398" w:rsidP="004F6428">
            <w:pPr>
              <w:jc w:val="center"/>
              <w:rPr>
                <w:b/>
                <w:bCs/>
                <w:sz w:val="16"/>
                <w:szCs w:val="16"/>
                <w:lang w:val="uk-UA" w:eastAsia="uk-UA"/>
              </w:rPr>
            </w:pPr>
            <w:r w:rsidRPr="007D40CF">
              <w:rPr>
                <w:b/>
                <w:bCs/>
                <w:sz w:val="16"/>
                <w:szCs w:val="16"/>
                <w:lang w:val="uk-UA" w:eastAsia="uk-UA"/>
              </w:rPr>
              <w:t>246</w:t>
            </w:r>
            <w:r w:rsidR="004F6428">
              <w:rPr>
                <w:b/>
                <w:bCs/>
                <w:sz w:val="16"/>
                <w:szCs w:val="16"/>
                <w:lang w:val="uk-UA" w:eastAsia="uk-UA"/>
              </w:rPr>
              <w:t>176,4</w:t>
            </w:r>
          </w:p>
        </w:tc>
        <w:tc>
          <w:tcPr>
            <w:tcW w:w="233" w:type="pct"/>
            <w:shd w:val="clear" w:color="000000" w:fill="339966"/>
            <w:vAlign w:val="center"/>
            <w:hideMark/>
          </w:tcPr>
          <w:p w:rsidR="00A41398" w:rsidRPr="007D40CF" w:rsidRDefault="00A41398" w:rsidP="004F6428">
            <w:pPr>
              <w:jc w:val="center"/>
              <w:rPr>
                <w:b/>
                <w:bCs/>
                <w:sz w:val="16"/>
                <w:szCs w:val="16"/>
                <w:lang w:val="uk-UA" w:eastAsia="uk-UA"/>
              </w:rPr>
            </w:pPr>
            <w:r w:rsidRPr="007D40CF">
              <w:rPr>
                <w:b/>
                <w:bCs/>
                <w:sz w:val="16"/>
                <w:szCs w:val="16"/>
                <w:lang w:val="uk-UA" w:eastAsia="uk-UA"/>
              </w:rPr>
              <w:t>462,2</w:t>
            </w:r>
          </w:p>
        </w:tc>
        <w:tc>
          <w:tcPr>
            <w:tcW w:w="198" w:type="pct"/>
            <w:shd w:val="clear" w:color="000000" w:fill="339966"/>
            <w:vAlign w:val="center"/>
            <w:hideMark/>
          </w:tcPr>
          <w:p w:rsidR="00A41398" w:rsidRPr="007D40CF" w:rsidRDefault="00A41398" w:rsidP="004F6428">
            <w:pPr>
              <w:jc w:val="center"/>
              <w:rPr>
                <w:b/>
                <w:bCs/>
                <w:sz w:val="16"/>
                <w:szCs w:val="16"/>
                <w:lang w:val="uk-UA" w:eastAsia="uk-UA"/>
              </w:rPr>
            </w:pPr>
            <w:r w:rsidRPr="007D40CF">
              <w:rPr>
                <w:b/>
                <w:bCs/>
                <w:sz w:val="16"/>
                <w:szCs w:val="16"/>
                <w:lang w:val="uk-UA" w:eastAsia="uk-UA"/>
              </w:rPr>
              <w:t>442,2</w:t>
            </w:r>
          </w:p>
        </w:tc>
        <w:tc>
          <w:tcPr>
            <w:tcW w:w="278" w:type="pct"/>
            <w:shd w:val="clear" w:color="000000" w:fill="339966"/>
            <w:vAlign w:val="center"/>
            <w:hideMark/>
          </w:tcPr>
          <w:p w:rsidR="00A41398" w:rsidRPr="007D40CF" w:rsidRDefault="00A41398" w:rsidP="004F6428">
            <w:pPr>
              <w:jc w:val="center"/>
              <w:rPr>
                <w:b/>
                <w:bCs/>
                <w:sz w:val="16"/>
                <w:szCs w:val="16"/>
                <w:lang w:val="uk-UA" w:eastAsia="uk-UA"/>
              </w:rPr>
            </w:pPr>
            <w:r w:rsidRPr="007D40CF">
              <w:rPr>
                <w:b/>
                <w:bCs/>
                <w:sz w:val="16"/>
                <w:szCs w:val="16"/>
                <w:lang w:val="uk-UA" w:eastAsia="uk-UA"/>
              </w:rPr>
              <w:t>2054,40</w:t>
            </w:r>
          </w:p>
        </w:tc>
        <w:tc>
          <w:tcPr>
            <w:tcW w:w="256" w:type="pct"/>
            <w:shd w:val="clear" w:color="000000" w:fill="339966"/>
            <w:vAlign w:val="center"/>
            <w:hideMark/>
          </w:tcPr>
          <w:p w:rsidR="00A41398" w:rsidRPr="007D40CF" w:rsidRDefault="004F6428" w:rsidP="007D40CF">
            <w:pPr>
              <w:jc w:val="center"/>
              <w:rPr>
                <w:b/>
                <w:bCs/>
                <w:sz w:val="16"/>
                <w:szCs w:val="16"/>
                <w:lang w:val="uk-UA" w:eastAsia="uk-UA"/>
              </w:rPr>
            </w:pPr>
            <w:r>
              <w:rPr>
                <w:b/>
                <w:bCs/>
                <w:sz w:val="16"/>
                <w:szCs w:val="16"/>
                <w:lang w:val="uk-UA" w:eastAsia="uk-UA"/>
              </w:rPr>
              <w:t>1760,7</w:t>
            </w:r>
          </w:p>
        </w:tc>
        <w:tc>
          <w:tcPr>
            <w:tcW w:w="25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r>
      <w:tr w:rsidR="00A41398" w:rsidRPr="007D40CF" w:rsidTr="001849D8">
        <w:trPr>
          <w:trHeight w:val="20"/>
          <w:jc w:val="center"/>
        </w:trPr>
        <w:tc>
          <w:tcPr>
            <w:tcW w:w="5000" w:type="pct"/>
            <w:gridSpan w:val="13"/>
            <w:shd w:val="clear" w:color="000000" w:fill="339966"/>
            <w:noWrap/>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Охорона здоров'я</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шиферної покрівлі будівлі хірургічного корпусу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5100,00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Ремонт системи опалення в будівлі хірургічного корпусу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1300,00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2-х балконів будівлі хірургічного корпусу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Будівництво модульної котельної на природному газі для опалення будівель хірургічного корпусу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2019 - 2020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40000,00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4F6428" w:rsidP="007D40CF">
            <w:pPr>
              <w:jc w:val="center"/>
              <w:rPr>
                <w:sz w:val="16"/>
                <w:szCs w:val="16"/>
                <w:lang w:val="uk-UA" w:eastAsia="uk-UA"/>
              </w:rPr>
            </w:pPr>
            <w:r>
              <w:rPr>
                <w:sz w:val="16"/>
                <w:szCs w:val="16"/>
                <w:lang w:val="uk-UA" w:eastAsia="uk-UA"/>
              </w:rPr>
              <w:t>40000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приміщень та санвузла в травматологічному відділенні</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2195,00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2195,00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приміщень гінекологічного відділення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2100,00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та оснащення хірургічного відділення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2019 - 2020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4687,08</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3200,18</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1486,89</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будівлі пологового відділення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3801,00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3801,00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Будівництво другого корпусу пологового відділення з переходом в існуючу будівлю пологового відділення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2019 - 2020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74749,92</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67274,92</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7474,99</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Будівництво трансформаторної підстанції для енергозабезпечення запроектованого другого корпусу пологового відділення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2019 - 2020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1967,76</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1967,76</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будівлі інфекційного відділення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1050,00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1050,00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будівлі господарчого корпусу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1400,00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будівлі патологоанатомічного відділення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1-2 поверхів (кардіологічне відділення, маршові сходи, приміщення) в будівлі терапевтичного корпусу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6217,87</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5596,09</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621,79</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Ремонт цоколя, </w:t>
            </w:r>
            <w:proofErr w:type="spellStart"/>
            <w:r w:rsidRPr="007D40CF">
              <w:rPr>
                <w:sz w:val="16"/>
                <w:szCs w:val="16"/>
                <w:lang w:val="uk-UA" w:eastAsia="uk-UA"/>
              </w:rPr>
              <w:t>отмостки</w:t>
            </w:r>
            <w:proofErr w:type="spellEnd"/>
            <w:r w:rsidRPr="007D40CF">
              <w:rPr>
                <w:sz w:val="16"/>
                <w:szCs w:val="16"/>
                <w:lang w:val="uk-UA" w:eastAsia="uk-UA"/>
              </w:rPr>
              <w:t xml:space="preserve"> будівлі терапевтичного корпусу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272,00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272,00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Ремонт системи опалення, водопостачання та водовідведення в будівлі МКДП</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3200,00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будівлі Лисичанської поліклініки (ремонт системи опалення, водопостачання та водовідведення, приміщень, ремонт та утеплення стін фасаду)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11100,00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61,82</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11100,0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61,82</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Капітальний ремонт приміщень </w:t>
            </w:r>
            <w:proofErr w:type="spellStart"/>
            <w:r w:rsidRPr="007D40CF">
              <w:rPr>
                <w:sz w:val="16"/>
                <w:szCs w:val="16"/>
                <w:lang w:val="uk-UA" w:eastAsia="uk-UA"/>
              </w:rPr>
              <w:t>баклабораторії</w:t>
            </w:r>
            <w:proofErr w:type="spellEnd"/>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580,0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580,0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2192" w:type="pct"/>
            <w:gridSpan w:val="2"/>
            <w:shd w:val="clear" w:color="000000" w:fill="339966"/>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lastRenderedPageBreak/>
              <w:t>Всього по охороні здоров'я:</w:t>
            </w:r>
          </w:p>
        </w:tc>
        <w:tc>
          <w:tcPr>
            <w:tcW w:w="299" w:type="pct"/>
            <w:shd w:val="clear" w:color="000000" w:fill="339966"/>
            <w:noWrap/>
            <w:vAlign w:val="center"/>
            <w:hideMark/>
          </w:tcPr>
          <w:p w:rsidR="007D40CF" w:rsidRPr="007D40CF" w:rsidRDefault="007D40CF" w:rsidP="007D40CF">
            <w:pPr>
              <w:jc w:val="center"/>
              <w:rPr>
                <w:b/>
                <w:bCs/>
                <w:sz w:val="16"/>
                <w:szCs w:val="16"/>
                <w:lang w:val="uk-UA" w:eastAsia="uk-UA"/>
              </w:rPr>
            </w:pPr>
          </w:p>
        </w:tc>
        <w:tc>
          <w:tcPr>
            <w:tcW w:w="278" w:type="pct"/>
            <w:shd w:val="clear" w:color="000000" w:fill="33996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160 630,62</w:t>
            </w:r>
          </w:p>
        </w:tc>
        <w:tc>
          <w:tcPr>
            <w:tcW w:w="278" w:type="pct"/>
            <w:shd w:val="clear" w:color="000000" w:fill="33996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61,82</w:t>
            </w:r>
          </w:p>
        </w:tc>
        <w:tc>
          <w:tcPr>
            <w:tcW w:w="278" w:type="pct"/>
            <w:shd w:val="clear" w:color="000000" w:fill="339966"/>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76071,19</w:t>
            </w:r>
          </w:p>
        </w:tc>
        <w:tc>
          <w:tcPr>
            <w:tcW w:w="278" w:type="pct"/>
            <w:shd w:val="clear" w:color="000000" w:fill="33996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339966"/>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1486,89</w:t>
            </w:r>
          </w:p>
        </w:tc>
        <w:tc>
          <w:tcPr>
            <w:tcW w:w="198" w:type="pct"/>
            <w:shd w:val="clear" w:color="000000" w:fill="33996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43072,54</w:t>
            </w:r>
          </w:p>
        </w:tc>
        <w:tc>
          <w:tcPr>
            <w:tcW w:w="256" w:type="pct"/>
            <w:shd w:val="clear" w:color="000000" w:fill="33996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61,82</w:t>
            </w:r>
          </w:p>
        </w:tc>
        <w:tc>
          <w:tcPr>
            <w:tcW w:w="256" w:type="pct"/>
            <w:shd w:val="clear" w:color="000000" w:fill="339966"/>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40000,00</w:t>
            </w:r>
          </w:p>
        </w:tc>
        <w:tc>
          <w:tcPr>
            <w:tcW w:w="176" w:type="pct"/>
            <w:shd w:val="clear" w:color="000000" w:fill="33996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A41398" w:rsidRPr="007D40CF" w:rsidTr="001849D8">
        <w:trPr>
          <w:trHeight w:val="20"/>
          <w:jc w:val="center"/>
        </w:trPr>
        <w:tc>
          <w:tcPr>
            <w:tcW w:w="5000" w:type="pct"/>
            <w:gridSpan w:val="13"/>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Культура</w:t>
            </w:r>
          </w:p>
        </w:tc>
      </w:tr>
      <w:tr w:rsidR="004F6428" w:rsidRPr="007D40CF" w:rsidTr="001849D8">
        <w:trPr>
          <w:trHeight w:val="20"/>
          <w:jc w:val="center"/>
        </w:trPr>
        <w:tc>
          <w:tcPr>
            <w:tcW w:w="17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w:t>
            </w:r>
          </w:p>
        </w:tc>
        <w:tc>
          <w:tcPr>
            <w:tcW w:w="201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w:t>
            </w:r>
          </w:p>
        </w:tc>
        <w:tc>
          <w:tcPr>
            <w:tcW w:w="299"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3967,30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1349,25</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3967,30</w:t>
            </w:r>
          </w:p>
        </w:tc>
        <w:tc>
          <w:tcPr>
            <w:tcW w:w="256" w:type="pct"/>
            <w:shd w:val="clear" w:color="000000" w:fill="A6A6A6"/>
            <w:vAlign w:val="center"/>
            <w:hideMark/>
          </w:tcPr>
          <w:p w:rsidR="007D40CF" w:rsidRPr="007D40CF" w:rsidRDefault="004F6428" w:rsidP="007D40CF">
            <w:pPr>
              <w:jc w:val="center"/>
              <w:rPr>
                <w:b/>
                <w:bCs/>
                <w:sz w:val="16"/>
                <w:szCs w:val="16"/>
                <w:lang w:val="uk-UA" w:eastAsia="uk-UA"/>
              </w:rPr>
            </w:pPr>
            <w:r>
              <w:rPr>
                <w:b/>
                <w:bCs/>
                <w:sz w:val="16"/>
                <w:szCs w:val="16"/>
                <w:lang w:val="uk-UA" w:eastAsia="uk-UA"/>
              </w:rPr>
              <w:t>1</w:t>
            </w:r>
            <w:r w:rsidR="007D40CF" w:rsidRPr="007D40CF">
              <w:rPr>
                <w:b/>
                <w:bCs/>
                <w:sz w:val="16"/>
                <w:szCs w:val="16"/>
                <w:lang w:val="uk-UA" w:eastAsia="uk-UA"/>
              </w:rPr>
              <w:t>349,25</w:t>
            </w:r>
          </w:p>
        </w:tc>
        <w:tc>
          <w:tcPr>
            <w:tcW w:w="25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КЗ "Лисичанський ПК "Діамант"</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1495,00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1495,00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системи опалювання КЗ "Лисичанський міський Палац культури"</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193,47</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193,47</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приміщень центральної бібліотеки КЗ "Лисичанська ЦБС"</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1317,50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1317,50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мережі освітлення КЗ "</w:t>
            </w:r>
            <w:proofErr w:type="spellStart"/>
            <w:r w:rsidRPr="007D40CF">
              <w:rPr>
                <w:sz w:val="16"/>
                <w:szCs w:val="16"/>
                <w:lang w:val="uk-UA" w:eastAsia="uk-UA"/>
              </w:rPr>
              <w:t>Лисчанський</w:t>
            </w:r>
            <w:proofErr w:type="spellEnd"/>
            <w:r w:rsidRPr="007D40CF">
              <w:rPr>
                <w:sz w:val="16"/>
                <w:szCs w:val="16"/>
                <w:lang w:val="uk-UA" w:eastAsia="uk-UA"/>
              </w:rPr>
              <w:t xml:space="preserve"> міський краєзнавчий музей"</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211,53</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211,53</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КЗ "</w:t>
            </w:r>
            <w:proofErr w:type="spellStart"/>
            <w:r w:rsidRPr="007D40CF">
              <w:rPr>
                <w:sz w:val="16"/>
                <w:szCs w:val="16"/>
                <w:lang w:val="uk-UA" w:eastAsia="uk-UA"/>
              </w:rPr>
              <w:t>Новодружеська</w:t>
            </w:r>
            <w:proofErr w:type="spellEnd"/>
            <w:r w:rsidRPr="007D40CF">
              <w:rPr>
                <w:sz w:val="16"/>
                <w:szCs w:val="16"/>
                <w:lang w:val="uk-UA" w:eastAsia="uk-UA"/>
              </w:rPr>
              <w:t xml:space="preserve"> ДШМ" (заміна вікон на енергозберігаючі)</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411,80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310,36</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411,80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310,36</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опалювальної системи КЗ "ПК ім. В.М.Сосюри м. Лисичанська"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400,85</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400,85</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туалетів КЗ "ПК ім. В.М.Сосюри м. Лисичанськ"</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233,04</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233,04</w:t>
            </w:r>
          </w:p>
        </w:tc>
        <w:tc>
          <w:tcPr>
            <w:tcW w:w="256"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w:t>
            </w:r>
          </w:p>
        </w:tc>
        <w:tc>
          <w:tcPr>
            <w:tcW w:w="201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Виготовлення проектно-кошторисної документації:</w:t>
            </w:r>
          </w:p>
        </w:tc>
        <w:tc>
          <w:tcPr>
            <w:tcW w:w="299"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290,20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290,20</w:t>
            </w:r>
          </w:p>
        </w:tc>
        <w:tc>
          <w:tcPr>
            <w:tcW w:w="25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 проведення капітального ремонту фасаду КЗ "Лисичанський міський ПК"</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42,00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 проведення капітального ремонту покрівлі будівлі КЗ "Лисичанська ДМШ №2"</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Виготовлення проектно-кошторисної документації для встановлення системи автономного опалення в бібліотеці філії № 8 КЗ "Лисичанська ЦБС"</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 капітальний ремонт зали для глядачів, танцювальної зали, фасаду будівлі, мережі електропостачання комунального закладу "ПК ім. В.М.Сосюри м. Лисичанська"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98,20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98,20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Заміна вхідних дверей та дверей пожежного виходу на енергозберігаючі у ЛКП "Кінотеатр "Дружба"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A6A6A6"/>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w:t>
            </w:r>
          </w:p>
        </w:tc>
        <w:tc>
          <w:tcPr>
            <w:tcW w:w="201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Покращення матеріально-технічної бази</w:t>
            </w:r>
          </w:p>
        </w:tc>
        <w:tc>
          <w:tcPr>
            <w:tcW w:w="299"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1005,20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777,11</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11,00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1005,20</w:t>
            </w:r>
          </w:p>
        </w:tc>
        <w:tc>
          <w:tcPr>
            <w:tcW w:w="25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766,11</w:t>
            </w:r>
          </w:p>
        </w:tc>
        <w:tc>
          <w:tcPr>
            <w:tcW w:w="25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Придбання </w:t>
            </w:r>
            <w:r w:rsidR="00A41398" w:rsidRPr="007D40CF">
              <w:rPr>
                <w:sz w:val="16"/>
                <w:szCs w:val="16"/>
                <w:lang w:val="uk-UA" w:eastAsia="uk-UA"/>
              </w:rPr>
              <w:t>комп’ютерної</w:t>
            </w:r>
            <w:r w:rsidRPr="007D40CF">
              <w:rPr>
                <w:sz w:val="16"/>
                <w:szCs w:val="16"/>
                <w:lang w:val="uk-UA" w:eastAsia="uk-UA"/>
              </w:rPr>
              <w:t xml:space="preserve"> техніки, меблів для 6 бібліотек філій</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183,17</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183,17</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сучасного комплекту звукового та світлового обладнання в КЗ "Лисичанський міський Палац культури"</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198,00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66,60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198,00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66,60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звукопідсилювальної апаратури в КЗ "Лисичанський палац культури "Діамант"</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172,20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164,37</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172,20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164,37</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меблів для комунального закладу "Лисичанський Палац культури "Діамант"</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проектору для КЗ "Лисичанська ЦБС"</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оргтехніки для КЗ "Лисичанська ЦБС"</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13,90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13,90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світлового та звукового обладнання для КЗ "ПК ім. В.М.Сосюри м. Лисичанська"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79,88</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79,88</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сантехнічних перегородок для КЗ "ПК ім. В.М.Сосюри м. Лисичанська"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41,74</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41,74</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Придбання проектору </w:t>
            </w:r>
            <w:proofErr w:type="spellStart"/>
            <w:r w:rsidRPr="007D40CF">
              <w:rPr>
                <w:sz w:val="16"/>
                <w:szCs w:val="16"/>
                <w:lang w:val="uk-UA" w:eastAsia="uk-UA"/>
              </w:rPr>
              <w:t>Sony</w:t>
            </w:r>
            <w:proofErr w:type="spellEnd"/>
            <w:r w:rsidRPr="007D40CF">
              <w:rPr>
                <w:sz w:val="16"/>
                <w:szCs w:val="16"/>
                <w:lang w:val="uk-UA" w:eastAsia="uk-UA"/>
              </w:rPr>
              <w:t xml:space="preserve"> VPL-CH350 (</w:t>
            </w:r>
            <w:proofErr w:type="spellStart"/>
            <w:r w:rsidRPr="007D40CF">
              <w:rPr>
                <w:sz w:val="16"/>
                <w:szCs w:val="16"/>
                <w:lang w:val="uk-UA" w:eastAsia="uk-UA"/>
              </w:rPr>
              <w:t>VPL-CH350</w:t>
            </w:r>
            <w:proofErr w:type="spellEnd"/>
            <w:r w:rsidRPr="007D40CF">
              <w:rPr>
                <w:sz w:val="16"/>
                <w:szCs w:val="16"/>
                <w:lang w:val="uk-UA" w:eastAsia="uk-UA"/>
              </w:rPr>
              <w:t>) для КЗ "Лисичанський ПК "Діамант"</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61,75</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61,75</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3.8</w:t>
            </w:r>
          </w:p>
        </w:tc>
        <w:tc>
          <w:tcPr>
            <w:tcW w:w="2016" w:type="pct"/>
            <w:shd w:val="clear" w:color="auto" w:fill="auto"/>
            <w:vAlign w:val="center"/>
            <w:hideMark/>
          </w:tcPr>
          <w:p w:rsidR="007D40CF" w:rsidRPr="007D40CF" w:rsidRDefault="00A41398" w:rsidP="00A41398">
            <w:pPr>
              <w:jc w:val="both"/>
              <w:rPr>
                <w:sz w:val="16"/>
                <w:szCs w:val="16"/>
                <w:lang w:val="uk-UA" w:eastAsia="uk-UA"/>
              </w:rPr>
            </w:pPr>
            <w:r w:rsidRPr="007D40CF">
              <w:rPr>
                <w:sz w:val="16"/>
                <w:szCs w:val="16"/>
                <w:lang w:val="uk-UA" w:eastAsia="uk-UA"/>
              </w:rPr>
              <w:t>Придбання</w:t>
            </w:r>
            <w:r w:rsidR="007D40CF" w:rsidRPr="007D40CF">
              <w:rPr>
                <w:sz w:val="16"/>
                <w:szCs w:val="16"/>
                <w:lang w:val="uk-UA" w:eastAsia="uk-UA"/>
              </w:rPr>
              <w:t xml:space="preserve"> оргтехніки для Палаців культури</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13,90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13,90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Придбання </w:t>
            </w:r>
            <w:r w:rsidR="00A41398">
              <w:rPr>
                <w:sz w:val="16"/>
                <w:szCs w:val="16"/>
                <w:lang w:val="uk-UA" w:eastAsia="uk-UA"/>
              </w:rPr>
              <w:t>комп’ютерної</w:t>
            </w:r>
            <w:r w:rsidRPr="007D40CF">
              <w:rPr>
                <w:sz w:val="16"/>
                <w:szCs w:val="16"/>
                <w:lang w:val="uk-UA" w:eastAsia="uk-UA"/>
              </w:rPr>
              <w:t xml:space="preserve"> техніки для Палаців культури</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54,40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54,40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3.10</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Придбання </w:t>
            </w:r>
            <w:r w:rsidR="00A41398">
              <w:rPr>
                <w:sz w:val="16"/>
                <w:szCs w:val="16"/>
                <w:lang w:val="uk-UA" w:eastAsia="uk-UA"/>
              </w:rPr>
              <w:t>комп’ютерної</w:t>
            </w:r>
            <w:r w:rsidR="00A41398" w:rsidRPr="007D40CF">
              <w:rPr>
                <w:sz w:val="16"/>
                <w:szCs w:val="16"/>
                <w:lang w:val="uk-UA" w:eastAsia="uk-UA"/>
              </w:rPr>
              <w:t xml:space="preserve"> </w:t>
            </w:r>
            <w:r w:rsidRPr="007D40CF">
              <w:rPr>
                <w:sz w:val="16"/>
                <w:szCs w:val="16"/>
                <w:lang w:val="uk-UA" w:eastAsia="uk-UA"/>
              </w:rPr>
              <w:t>техніки для мистецьких шкіл</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18,00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вузла обліку</w:t>
            </w:r>
            <w:r w:rsidR="00A41398">
              <w:rPr>
                <w:sz w:val="16"/>
                <w:szCs w:val="16"/>
                <w:lang w:val="uk-UA" w:eastAsia="uk-UA"/>
              </w:rPr>
              <w:t xml:space="preserve"> </w:t>
            </w:r>
            <w:r w:rsidRPr="007D40CF">
              <w:rPr>
                <w:sz w:val="16"/>
                <w:szCs w:val="16"/>
                <w:lang w:val="uk-UA" w:eastAsia="uk-UA"/>
              </w:rPr>
              <w:t>теплової енергії у комплекті для КЗ "</w:t>
            </w:r>
            <w:proofErr w:type="spellStart"/>
            <w:r w:rsidRPr="007D40CF">
              <w:rPr>
                <w:sz w:val="16"/>
                <w:szCs w:val="16"/>
                <w:lang w:val="uk-UA" w:eastAsia="uk-UA"/>
              </w:rPr>
              <w:t>Привільська</w:t>
            </w:r>
            <w:proofErr w:type="spellEnd"/>
            <w:r w:rsidRPr="007D40CF">
              <w:rPr>
                <w:sz w:val="16"/>
                <w:szCs w:val="16"/>
                <w:lang w:val="uk-UA" w:eastAsia="uk-UA"/>
              </w:rPr>
              <w:t xml:space="preserve"> ДШМ"</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68,40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68,40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4</w:t>
            </w:r>
          </w:p>
        </w:tc>
        <w:tc>
          <w:tcPr>
            <w:tcW w:w="201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Передплата періодичних видань для бібліотек КЗ "Лисичанська ЦБС"</w:t>
            </w:r>
          </w:p>
        </w:tc>
        <w:tc>
          <w:tcPr>
            <w:tcW w:w="299"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A6A6A6"/>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65,00</w:t>
            </w:r>
          </w:p>
        </w:tc>
        <w:tc>
          <w:tcPr>
            <w:tcW w:w="278" w:type="pct"/>
            <w:shd w:val="clear" w:color="000000" w:fill="A6A6A6"/>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A6A6A6"/>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65,00</w:t>
            </w:r>
          </w:p>
        </w:tc>
        <w:tc>
          <w:tcPr>
            <w:tcW w:w="256" w:type="pct"/>
            <w:shd w:val="clear" w:color="000000" w:fill="A6A6A6"/>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2192" w:type="pct"/>
            <w:gridSpan w:val="2"/>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Всього по культурі:</w:t>
            </w:r>
          </w:p>
        </w:tc>
        <w:tc>
          <w:tcPr>
            <w:tcW w:w="299" w:type="pct"/>
            <w:shd w:val="clear" w:color="000000" w:fill="339966"/>
            <w:vAlign w:val="center"/>
            <w:hideMark/>
          </w:tcPr>
          <w:p w:rsidR="00A41398" w:rsidRPr="007D40CF" w:rsidRDefault="00A41398" w:rsidP="007D40CF">
            <w:pPr>
              <w:jc w:val="center"/>
              <w:rPr>
                <w:b/>
                <w:bCs/>
                <w:sz w:val="16"/>
                <w:szCs w:val="16"/>
                <w:lang w:val="uk-UA" w:eastAsia="uk-UA"/>
              </w:rPr>
            </w:pP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5 327,70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2126,36</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11,00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5327,70</w:t>
            </w:r>
          </w:p>
        </w:tc>
        <w:tc>
          <w:tcPr>
            <w:tcW w:w="25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2115,36</w:t>
            </w:r>
          </w:p>
        </w:tc>
        <w:tc>
          <w:tcPr>
            <w:tcW w:w="25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r>
      <w:tr w:rsidR="00A41398" w:rsidRPr="007D40CF" w:rsidTr="001849D8">
        <w:trPr>
          <w:trHeight w:val="20"/>
          <w:jc w:val="center"/>
        </w:trPr>
        <w:tc>
          <w:tcPr>
            <w:tcW w:w="5000" w:type="pct"/>
            <w:gridSpan w:val="13"/>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Комунальна власність</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b/>
                <w:bCs/>
                <w:sz w:val="16"/>
                <w:szCs w:val="16"/>
                <w:lang w:val="uk-UA" w:eastAsia="uk-UA"/>
              </w:rPr>
            </w:pPr>
          </w:p>
        </w:tc>
        <w:tc>
          <w:tcPr>
            <w:tcW w:w="2016" w:type="pct"/>
            <w:shd w:val="clear" w:color="auto" w:fill="auto"/>
            <w:vAlign w:val="center"/>
            <w:hideMark/>
          </w:tcPr>
          <w:p w:rsidR="007D40CF" w:rsidRPr="007D40CF" w:rsidRDefault="007D40CF" w:rsidP="007D40CF">
            <w:pPr>
              <w:jc w:val="center"/>
              <w:rPr>
                <w:b/>
                <w:bCs/>
                <w:sz w:val="16"/>
                <w:szCs w:val="16"/>
                <w:lang w:val="uk-UA" w:eastAsia="uk-UA"/>
              </w:rPr>
            </w:pP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b/>
                <w:bCs/>
                <w:sz w:val="16"/>
                <w:szCs w:val="16"/>
                <w:lang w:val="uk-UA" w:eastAsia="uk-UA"/>
              </w:rPr>
            </w:pPr>
          </w:p>
        </w:tc>
        <w:tc>
          <w:tcPr>
            <w:tcW w:w="233" w:type="pct"/>
            <w:shd w:val="clear" w:color="auto" w:fill="auto"/>
            <w:vAlign w:val="center"/>
            <w:hideMark/>
          </w:tcPr>
          <w:p w:rsidR="007D40CF" w:rsidRPr="007D40CF" w:rsidRDefault="007D40CF" w:rsidP="007D40CF">
            <w:pPr>
              <w:jc w:val="center"/>
              <w:rPr>
                <w:b/>
                <w:bCs/>
                <w:sz w:val="16"/>
                <w:szCs w:val="16"/>
                <w:lang w:val="uk-UA" w:eastAsia="uk-UA"/>
              </w:rPr>
            </w:pPr>
          </w:p>
        </w:tc>
        <w:tc>
          <w:tcPr>
            <w:tcW w:w="198"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b/>
                <w:bCs/>
                <w:sz w:val="16"/>
                <w:szCs w:val="16"/>
                <w:lang w:val="uk-UA" w:eastAsia="uk-UA"/>
              </w:rPr>
            </w:pPr>
          </w:p>
        </w:tc>
        <w:tc>
          <w:tcPr>
            <w:tcW w:w="256" w:type="pct"/>
            <w:shd w:val="clear" w:color="auto" w:fill="auto"/>
            <w:vAlign w:val="center"/>
            <w:hideMark/>
          </w:tcPr>
          <w:p w:rsidR="007D40CF" w:rsidRPr="007D40CF" w:rsidRDefault="007D40CF" w:rsidP="007D40CF">
            <w:pPr>
              <w:jc w:val="center"/>
              <w:rPr>
                <w:b/>
                <w:bCs/>
                <w:sz w:val="16"/>
                <w:szCs w:val="16"/>
                <w:lang w:val="uk-UA" w:eastAsia="uk-UA"/>
              </w:rPr>
            </w:pPr>
          </w:p>
        </w:tc>
        <w:tc>
          <w:tcPr>
            <w:tcW w:w="256" w:type="pct"/>
            <w:shd w:val="clear" w:color="auto" w:fill="auto"/>
            <w:vAlign w:val="center"/>
            <w:hideMark/>
          </w:tcPr>
          <w:p w:rsidR="007D40CF" w:rsidRPr="007D40CF" w:rsidRDefault="007D40CF" w:rsidP="007D40CF">
            <w:pPr>
              <w:jc w:val="center"/>
              <w:rPr>
                <w:b/>
                <w:bCs/>
                <w:sz w:val="16"/>
                <w:szCs w:val="16"/>
                <w:lang w:val="uk-UA" w:eastAsia="uk-UA"/>
              </w:rPr>
            </w:pPr>
          </w:p>
        </w:tc>
        <w:tc>
          <w:tcPr>
            <w:tcW w:w="176" w:type="pct"/>
            <w:shd w:val="clear" w:color="auto" w:fill="auto"/>
            <w:vAlign w:val="center"/>
            <w:hideMark/>
          </w:tcPr>
          <w:p w:rsidR="007D40CF" w:rsidRPr="007D40CF" w:rsidRDefault="007D40CF" w:rsidP="007D40CF">
            <w:pPr>
              <w:jc w:val="center"/>
              <w:rPr>
                <w:b/>
                <w:bCs/>
                <w:sz w:val="16"/>
                <w:szCs w:val="16"/>
                <w:lang w:val="uk-UA" w:eastAsia="uk-UA"/>
              </w:rPr>
            </w:pP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Залучення ефективних власників на об'єкти комунальної власності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Забезпечення </w:t>
            </w:r>
            <w:r w:rsidR="00A41398" w:rsidRPr="007D40CF">
              <w:rPr>
                <w:sz w:val="16"/>
                <w:szCs w:val="16"/>
                <w:lang w:val="uk-UA" w:eastAsia="uk-UA"/>
              </w:rPr>
              <w:t>надходжень</w:t>
            </w:r>
            <w:r w:rsidRPr="007D40CF">
              <w:rPr>
                <w:sz w:val="16"/>
                <w:szCs w:val="16"/>
                <w:lang w:val="uk-UA" w:eastAsia="uk-UA"/>
              </w:rPr>
              <w:t xml:space="preserve"> до місцевого бюджету коштів від оренди комунального майна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p>
        </w:tc>
        <w:tc>
          <w:tcPr>
            <w:tcW w:w="2016" w:type="pct"/>
            <w:shd w:val="clear" w:color="000000" w:fill="FFFFFF"/>
            <w:vAlign w:val="center"/>
            <w:hideMark/>
          </w:tcPr>
          <w:p w:rsidR="007D40CF" w:rsidRPr="007D40CF" w:rsidRDefault="007D40CF" w:rsidP="00A41398">
            <w:pPr>
              <w:jc w:val="both"/>
              <w:rPr>
                <w:sz w:val="16"/>
                <w:szCs w:val="16"/>
                <w:lang w:val="uk-UA" w:eastAsia="uk-UA"/>
              </w:rPr>
            </w:pP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Забезпечення ефективності системи управління об’єктами комунальної власності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Забезпечення ефективного використання земельних ресурсів міста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Інвентаризації земель міста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198,66</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98,66</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98,66</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Оформлення правовстановлюючих документів на землю комунальними установами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59,82</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29,82</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29,82</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Оформлення паспортів на водні об'єкти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p>
        </w:tc>
      </w:tr>
      <w:tr w:rsidR="004F6428" w:rsidRPr="007D40CF" w:rsidTr="001849D8">
        <w:trPr>
          <w:trHeight w:val="20"/>
          <w:jc w:val="center"/>
        </w:trPr>
        <w:tc>
          <w:tcPr>
            <w:tcW w:w="2192" w:type="pct"/>
            <w:gridSpan w:val="2"/>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Всього по комунальній власності:</w:t>
            </w:r>
          </w:p>
        </w:tc>
        <w:tc>
          <w:tcPr>
            <w:tcW w:w="299" w:type="pct"/>
            <w:shd w:val="clear" w:color="000000" w:fill="339966"/>
            <w:vAlign w:val="center"/>
            <w:hideMark/>
          </w:tcPr>
          <w:p w:rsidR="00A41398" w:rsidRPr="007D40CF" w:rsidRDefault="00A41398" w:rsidP="007D40CF">
            <w:pPr>
              <w:jc w:val="center"/>
              <w:rPr>
                <w:b/>
                <w:bCs/>
                <w:sz w:val="16"/>
                <w:szCs w:val="16"/>
                <w:lang w:val="uk-UA" w:eastAsia="uk-UA"/>
              </w:rPr>
            </w:pP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150,00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128,48</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150,00</w:t>
            </w:r>
          </w:p>
        </w:tc>
        <w:tc>
          <w:tcPr>
            <w:tcW w:w="25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128,48</w:t>
            </w:r>
          </w:p>
        </w:tc>
        <w:tc>
          <w:tcPr>
            <w:tcW w:w="25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r>
      <w:tr w:rsidR="00A41398" w:rsidRPr="007D40CF" w:rsidTr="001849D8">
        <w:trPr>
          <w:trHeight w:val="20"/>
          <w:jc w:val="center"/>
        </w:trPr>
        <w:tc>
          <w:tcPr>
            <w:tcW w:w="5000" w:type="pct"/>
            <w:gridSpan w:val="13"/>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Захист дітей</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Організація святкування Дня Святого Миколая, Новорічних та Різдвяних свят для дітей-сиріт та дітей позбавлених батьківського піклування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Проведення міських заходів до Дня усиновлення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Проведення ремонту житла, яке належить дітям-сиротам та дітям, позбавленим батьківського піклування-випускникам інтернатних закладів</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Організація та проведення семінарів, тренінгів та інших заходів із батьками щодо формування відповідального ставлення батьків до виховання та розвитку дітей</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Організація благодійної акції «Допомога дітям до школи» щодо забезпечення належних умов навчання дітей</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Створення соціальної реклами, спрямованої на запобігання ранньому сирітству, дитячій бездоглядності, жорстокому поводженню з дітьми. Пропаганда сімейних форм виховання дітей – сиріт та дітей, позбавлених батьківського піклування.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Розповсюдження інформаційно-методичних бюлетенів, посібників буклетів на допомоги тим, хто опікується проблемами дітей</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2192" w:type="pct"/>
            <w:gridSpan w:val="2"/>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Всього по захисту дітей</w:t>
            </w:r>
          </w:p>
        </w:tc>
        <w:tc>
          <w:tcPr>
            <w:tcW w:w="299" w:type="pct"/>
            <w:shd w:val="clear" w:color="000000" w:fill="339966"/>
            <w:vAlign w:val="center"/>
            <w:hideMark/>
          </w:tcPr>
          <w:p w:rsidR="00A41398" w:rsidRPr="007D40CF" w:rsidRDefault="00A41398" w:rsidP="007D40CF">
            <w:pPr>
              <w:jc w:val="center"/>
              <w:rPr>
                <w:b/>
                <w:bCs/>
                <w:sz w:val="16"/>
                <w:szCs w:val="16"/>
                <w:lang w:val="uk-UA" w:eastAsia="uk-UA"/>
              </w:rPr>
            </w:pP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323,00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22,00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323,00</w:t>
            </w:r>
          </w:p>
        </w:tc>
        <w:tc>
          <w:tcPr>
            <w:tcW w:w="25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22,00</w:t>
            </w:r>
          </w:p>
        </w:tc>
        <w:tc>
          <w:tcPr>
            <w:tcW w:w="25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r>
      <w:tr w:rsidR="00A41398" w:rsidRPr="007D40CF" w:rsidTr="001849D8">
        <w:trPr>
          <w:trHeight w:val="20"/>
          <w:jc w:val="center"/>
        </w:trPr>
        <w:tc>
          <w:tcPr>
            <w:tcW w:w="5000" w:type="pct"/>
            <w:gridSpan w:val="13"/>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Молодіжна політика та спорт</w:t>
            </w:r>
          </w:p>
        </w:tc>
      </w:tr>
      <w:tr w:rsidR="001849D8" w:rsidRPr="007D40CF" w:rsidTr="001849D8">
        <w:trPr>
          <w:trHeight w:val="20"/>
          <w:jc w:val="center"/>
        </w:trPr>
        <w:tc>
          <w:tcPr>
            <w:tcW w:w="5000" w:type="pct"/>
            <w:gridSpan w:val="13"/>
            <w:shd w:val="clear" w:color="000000" w:fill="A6A6A6"/>
            <w:vAlign w:val="center"/>
            <w:hideMark/>
          </w:tcPr>
          <w:p w:rsidR="001849D8" w:rsidRPr="007D40CF" w:rsidRDefault="001849D8" w:rsidP="007D40CF">
            <w:pPr>
              <w:jc w:val="center"/>
              <w:rPr>
                <w:i/>
                <w:iCs/>
                <w:sz w:val="16"/>
                <w:szCs w:val="16"/>
                <w:lang w:val="uk-UA" w:eastAsia="uk-UA"/>
              </w:rPr>
            </w:pPr>
            <w:r>
              <w:rPr>
                <w:i/>
                <w:iCs/>
                <w:sz w:val="16"/>
                <w:szCs w:val="16"/>
                <w:lang w:val="uk-UA" w:eastAsia="uk-UA"/>
              </w:rPr>
              <w:t>Фізкультура і спорт</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Поліпшення матеріально-технічного стану закладів сфери фізичної культури і спорту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Стимулювання праці спортсменів і тренерів для розвитку спорту вищих досягнень</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Залучення дітей та молоді до систематичних занять фізичною культурою та спортом, організація активного та змістовного дозвілля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141,50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141,50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141,50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141,50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Залучення людей з обмеженими можливостями до систематичних занять фізкультурно-оздоровчою та реабілітаційною діяльністю</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Фізкультурно-оздоровча діяльність за місцем роботи громадян</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Розвиток та популяризація спорту серед ветеранів</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Розвиток громадського руху у сфері фізичної культури та спорту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1849D8" w:rsidRPr="007D40CF" w:rsidTr="001849D8">
        <w:trPr>
          <w:trHeight w:val="20"/>
          <w:jc w:val="center"/>
        </w:trPr>
        <w:tc>
          <w:tcPr>
            <w:tcW w:w="4824" w:type="pct"/>
            <w:gridSpan w:val="12"/>
            <w:shd w:val="clear" w:color="000000" w:fill="A6A6A6"/>
            <w:vAlign w:val="center"/>
            <w:hideMark/>
          </w:tcPr>
          <w:p w:rsidR="001849D8" w:rsidRPr="007D40CF" w:rsidRDefault="001849D8" w:rsidP="007D40CF">
            <w:pPr>
              <w:jc w:val="center"/>
              <w:rPr>
                <w:b/>
                <w:bCs/>
                <w:sz w:val="16"/>
                <w:szCs w:val="16"/>
                <w:lang w:val="uk-UA" w:eastAsia="uk-UA"/>
              </w:rPr>
            </w:pPr>
            <w:r w:rsidRPr="001849D8">
              <w:rPr>
                <w:i/>
                <w:iCs/>
                <w:sz w:val="16"/>
                <w:szCs w:val="16"/>
                <w:lang w:val="uk-UA" w:eastAsia="uk-UA"/>
              </w:rPr>
              <w:t>Створення умов соціалізації сім’ї і молоді</w:t>
            </w:r>
          </w:p>
        </w:tc>
        <w:tc>
          <w:tcPr>
            <w:tcW w:w="176" w:type="pct"/>
            <w:shd w:val="clear" w:color="000000" w:fill="A6A6A6"/>
            <w:vAlign w:val="center"/>
            <w:hideMark/>
          </w:tcPr>
          <w:p w:rsidR="001849D8" w:rsidRPr="007D40CF" w:rsidRDefault="001849D8" w:rsidP="007D40CF">
            <w:pPr>
              <w:jc w:val="center"/>
              <w:rPr>
                <w:b/>
                <w:bCs/>
                <w:sz w:val="16"/>
                <w:szCs w:val="16"/>
                <w:lang w:val="uk-UA" w:eastAsia="uk-UA"/>
              </w:rPr>
            </w:pP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Формування громадської позиції і національно-патріотичне виховання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40,40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40,40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40,40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40,40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Створення умов для інтелектуального самовдосконалення молоді, творчого розвитку особистості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71,60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64,20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71,6</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64,2</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Пропаганда здорового способу життя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vMerge w:val="restar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lastRenderedPageBreak/>
              <w:t>4</w:t>
            </w:r>
          </w:p>
        </w:tc>
        <w:tc>
          <w:tcPr>
            <w:tcW w:w="2016" w:type="pct"/>
            <w:vMerge w:val="restart"/>
            <w:shd w:val="clear" w:color="auto" w:fill="auto"/>
            <w:vAlign w:val="center"/>
            <w:hideMark/>
          </w:tcPr>
          <w:p w:rsidR="001849D8" w:rsidRPr="007D40CF" w:rsidRDefault="001849D8" w:rsidP="001849D8">
            <w:pPr>
              <w:jc w:val="both"/>
              <w:rPr>
                <w:sz w:val="16"/>
                <w:szCs w:val="16"/>
                <w:lang w:val="uk-UA" w:eastAsia="uk-UA"/>
              </w:rPr>
            </w:pPr>
            <w:r w:rsidRPr="007D40CF">
              <w:rPr>
                <w:sz w:val="16"/>
                <w:szCs w:val="16"/>
                <w:lang w:val="uk-UA" w:eastAsia="uk-UA"/>
              </w:rPr>
              <w:t>Розвиток неформальної освіти</w:t>
            </w:r>
          </w:p>
        </w:tc>
        <w:tc>
          <w:tcPr>
            <w:tcW w:w="299"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1,10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1,10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1,10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1,10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vMerge/>
            <w:shd w:val="clear" w:color="auto" w:fill="auto"/>
            <w:vAlign w:val="center"/>
            <w:hideMark/>
          </w:tcPr>
          <w:p w:rsidR="001849D8" w:rsidRPr="007D40CF" w:rsidRDefault="001849D8" w:rsidP="007D40CF">
            <w:pPr>
              <w:jc w:val="center"/>
              <w:rPr>
                <w:sz w:val="16"/>
                <w:szCs w:val="16"/>
                <w:lang w:val="uk-UA" w:eastAsia="uk-UA"/>
              </w:rPr>
            </w:pPr>
          </w:p>
        </w:tc>
        <w:tc>
          <w:tcPr>
            <w:tcW w:w="2016" w:type="pct"/>
            <w:vMerge/>
            <w:shd w:val="clear" w:color="auto" w:fill="auto"/>
            <w:vAlign w:val="center"/>
            <w:hideMark/>
          </w:tcPr>
          <w:p w:rsidR="001849D8" w:rsidRPr="007D40CF" w:rsidRDefault="001849D8" w:rsidP="001849D8">
            <w:pPr>
              <w:jc w:val="both"/>
              <w:rPr>
                <w:sz w:val="16"/>
                <w:szCs w:val="16"/>
                <w:lang w:val="uk-UA" w:eastAsia="uk-UA"/>
              </w:rPr>
            </w:pPr>
          </w:p>
        </w:tc>
        <w:tc>
          <w:tcPr>
            <w:tcW w:w="299"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vMerge w:val="restart"/>
            <w:shd w:val="clear" w:color="auto" w:fill="auto"/>
            <w:noWrap/>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5</w:t>
            </w:r>
          </w:p>
        </w:tc>
        <w:tc>
          <w:tcPr>
            <w:tcW w:w="2016" w:type="pct"/>
            <w:vMerge w:val="restart"/>
            <w:shd w:val="clear" w:color="auto" w:fill="auto"/>
            <w:vAlign w:val="center"/>
            <w:hideMark/>
          </w:tcPr>
          <w:p w:rsidR="001849D8" w:rsidRPr="007D40CF" w:rsidRDefault="001849D8" w:rsidP="001849D8">
            <w:pPr>
              <w:jc w:val="both"/>
              <w:rPr>
                <w:sz w:val="16"/>
                <w:szCs w:val="16"/>
                <w:lang w:val="uk-UA" w:eastAsia="uk-UA"/>
              </w:rPr>
            </w:pPr>
            <w:r w:rsidRPr="007D40CF">
              <w:rPr>
                <w:sz w:val="16"/>
                <w:szCs w:val="16"/>
                <w:lang w:val="uk-UA" w:eastAsia="uk-UA"/>
              </w:rPr>
              <w:t>Сприяння створенню сприятливого середовища для забезпечення вторинної зайнятості молоді</w:t>
            </w:r>
          </w:p>
        </w:tc>
        <w:tc>
          <w:tcPr>
            <w:tcW w:w="299"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vMerge/>
            <w:shd w:val="clear" w:color="auto" w:fill="auto"/>
            <w:noWrap/>
            <w:vAlign w:val="center"/>
            <w:hideMark/>
          </w:tcPr>
          <w:p w:rsidR="001849D8" w:rsidRPr="007D40CF" w:rsidRDefault="001849D8" w:rsidP="007D40CF">
            <w:pPr>
              <w:jc w:val="center"/>
              <w:rPr>
                <w:sz w:val="16"/>
                <w:szCs w:val="16"/>
                <w:lang w:val="uk-UA" w:eastAsia="uk-UA"/>
              </w:rPr>
            </w:pPr>
          </w:p>
        </w:tc>
        <w:tc>
          <w:tcPr>
            <w:tcW w:w="2016" w:type="pct"/>
            <w:vMerge/>
            <w:shd w:val="clear" w:color="auto" w:fill="auto"/>
            <w:vAlign w:val="center"/>
            <w:hideMark/>
          </w:tcPr>
          <w:p w:rsidR="001849D8" w:rsidRPr="007D40CF" w:rsidRDefault="001849D8" w:rsidP="001849D8">
            <w:pPr>
              <w:jc w:val="both"/>
              <w:rPr>
                <w:sz w:val="16"/>
                <w:szCs w:val="16"/>
                <w:lang w:val="uk-UA" w:eastAsia="uk-UA"/>
              </w:rPr>
            </w:pPr>
          </w:p>
        </w:tc>
        <w:tc>
          <w:tcPr>
            <w:tcW w:w="299"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vMerge/>
            <w:shd w:val="clear" w:color="auto" w:fill="auto"/>
            <w:noWrap/>
            <w:vAlign w:val="center"/>
            <w:hideMark/>
          </w:tcPr>
          <w:p w:rsidR="001849D8" w:rsidRPr="007D40CF" w:rsidRDefault="001849D8" w:rsidP="007D40CF">
            <w:pPr>
              <w:jc w:val="center"/>
              <w:rPr>
                <w:sz w:val="16"/>
                <w:szCs w:val="16"/>
                <w:lang w:val="uk-UA" w:eastAsia="uk-UA"/>
              </w:rPr>
            </w:pPr>
          </w:p>
        </w:tc>
        <w:tc>
          <w:tcPr>
            <w:tcW w:w="2016" w:type="pct"/>
            <w:vMerge/>
            <w:shd w:val="clear" w:color="auto" w:fill="auto"/>
            <w:vAlign w:val="center"/>
            <w:hideMark/>
          </w:tcPr>
          <w:p w:rsidR="001849D8" w:rsidRPr="007D40CF" w:rsidRDefault="001849D8" w:rsidP="001849D8">
            <w:pPr>
              <w:jc w:val="both"/>
              <w:rPr>
                <w:sz w:val="16"/>
                <w:szCs w:val="16"/>
                <w:lang w:val="uk-UA" w:eastAsia="uk-UA"/>
              </w:rPr>
            </w:pPr>
          </w:p>
        </w:tc>
        <w:tc>
          <w:tcPr>
            <w:tcW w:w="299"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vMerge w:val="restart"/>
            <w:shd w:val="clear" w:color="auto" w:fill="auto"/>
            <w:noWrap/>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6</w:t>
            </w:r>
          </w:p>
        </w:tc>
        <w:tc>
          <w:tcPr>
            <w:tcW w:w="2016" w:type="pct"/>
            <w:vMerge w:val="restart"/>
            <w:shd w:val="clear" w:color="auto" w:fill="auto"/>
            <w:vAlign w:val="center"/>
            <w:hideMark/>
          </w:tcPr>
          <w:p w:rsidR="001849D8" w:rsidRPr="007D40CF" w:rsidRDefault="001849D8" w:rsidP="001849D8">
            <w:pPr>
              <w:jc w:val="both"/>
              <w:rPr>
                <w:sz w:val="16"/>
                <w:szCs w:val="16"/>
                <w:lang w:val="uk-UA" w:eastAsia="uk-UA"/>
              </w:rPr>
            </w:pPr>
            <w:r w:rsidRPr="007D40CF">
              <w:rPr>
                <w:sz w:val="16"/>
                <w:szCs w:val="16"/>
                <w:lang w:val="uk-UA" w:eastAsia="uk-UA"/>
              </w:rPr>
              <w:t>Партнерська підтримка молоді, що проживає на тимчасово окупованій території України та внутрішньо переміщених осіб</w:t>
            </w:r>
          </w:p>
        </w:tc>
        <w:tc>
          <w:tcPr>
            <w:tcW w:w="299"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vMerge/>
            <w:shd w:val="clear" w:color="auto" w:fill="auto"/>
            <w:noWrap/>
            <w:vAlign w:val="center"/>
            <w:hideMark/>
          </w:tcPr>
          <w:p w:rsidR="001849D8" w:rsidRPr="007D40CF" w:rsidRDefault="001849D8" w:rsidP="007D40CF">
            <w:pPr>
              <w:jc w:val="center"/>
              <w:rPr>
                <w:sz w:val="16"/>
                <w:szCs w:val="16"/>
                <w:lang w:val="uk-UA" w:eastAsia="uk-UA"/>
              </w:rPr>
            </w:pPr>
          </w:p>
        </w:tc>
        <w:tc>
          <w:tcPr>
            <w:tcW w:w="2016" w:type="pct"/>
            <w:vMerge/>
            <w:shd w:val="clear" w:color="auto" w:fill="auto"/>
            <w:vAlign w:val="center"/>
            <w:hideMark/>
          </w:tcPr>
          <w:p w:rsidR="001849D8" w:rsidRPr="007D40CF" w:rsidRDefault="001849D8" w:rsidP="001849D8">
            <w:pPr>
              <w:jc w:val="both"/>
              <w:rPr>
                <w:sz w:val="16"/>
                <w:szCs w:val="16"/>
                <w:lang w:val="uk-UA" w:eastAsia="uk-UA"/>
              </w:rPr>
            </w:pPr>
          </w:p>
        </w:tc>
        <w:tc>
          <w:tcPr>
            <w:tcW w:w="299"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vMerge w:val="restar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7</w:t>
            </w:r>
          </w:p>
        </w:tc>
        <w:tc>
          <w:tcPr>
            <w:tcW w:w="2016" w:type="pct"/>
            <w:vMerge w:val="restart"/>
            <w:shd w:val="clear" w:color="auto" w:fill="auto"/>
            <w:vAlign w:val="center"/>
            <w:hideMark/>
          </w:tcPr>
          <w:p w:rsidR="001849D8" w:rsidRPr="007D40CF" w:rsidRDefault="001849D8" w:rsidP="001849D8">
            <w:pPr>
              <w:jc w:val="both"/>
              <w:rPr>
                <w:sz w:val="16"/>
                <w:szCs w:val="16"/>
                <w:lang w:val="uk-UA" w:eastAsia="uk-UA"/>
              </w:rPr>
            </w:pPr>
            <w:r w:rsidRPr="007D40CF">
              <w:rPr>
                <w:sz w:val="16"/>
                <w:szCs w:val="16"/>
                <w:lang w:val="uk-UA" w:eastAsia="uk-UA"/>
              </w:rPr>
              <w:t>Сприяння розвитку сімейних цінностей та традицій</w:t>
            </w:r>
          </w:p>
        </w:tc>
        <w:tc>
          <w:tcPr>
            <w:tcW w:w="299" w:type="pct"/>
            <w:vMerge w:val="restar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2,10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1,10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2,10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1,10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vMerge/>
            <w:shd w:val="clear" w:color="auto" w:fill="auto"/>
            <w:vAlign w:val="center"/>
            <w:hideMark/>
          </w:tcPr>
          <w:p w:rsidR="001849D8" w:rsidRPr="007D40CF" w:rsidRDefault="001849D8" w:rsidP="007D40CF">
            <w:pPr>
              <w:jc w:val="center"/>
              <w:rPr>
                <w:sz w:val="16"/>
                <w:szCs w:val="16"/>
                <w:lang w:val="uk-UA" w:eastAsia="uk-UA"/>
              </w:rPr>
            </w:pPr>
          </w:p>
        </w:tc>
        <w:tc>
          <w:tcPr>
            <w:tcW w:w="2016" w:type="pct"/>
            <w:vMerge/>
            <w:shd w:val="clear" w:color="auto" w:fill="auto"/>
            <w:vAlign w:val="center"/>
            <w:hideMark/>
          </w:tcPr>
          <w:p w:rsidR="001849D8" w:rsidRPr="007D40CF" w:rsidRDefault="001849D8" w:rsidP="001849D8">
            <w:pPr>
              <w:jc w:val="both"/>
              <w:rPr>
                <w:sz w:val="16"/>
                <w:szCs w:val="16"/>
                <w:lang w:val="uk-UA" w:eastAsia="uk-UA"/>
              </w:rPr>
            </w:pPr>
          </w:p>
        </w:tc>
        <w:tc>
          <w:tcPr>
            <w:tcW w:w="299" w:type="pct"/>
            <w:vMerge/>
            <w:shd w:val="clear" w:color="auto" w:fill="auto"/>
            <w:vAlign w:val="center"/>
            <w:hideMark/>
          </w:tcPr>
          <w:p w:rsidR="001849D8" w:rsidRPr="007D40CF" w:rsidRDefault="001849D8" w:rsidP="007D40CF">
            <w:pPr>
              <w:jc w:val="center"/>
              <w:rPr>
                <w:sz w:val="16"/>
                <w:szCs w:val="16"/>
                <w:lang w:val="uk-UA" w:eastAsia="uk-UA"/>
              </w:rPr>
            </w:pP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1,50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1,50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1,50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1,50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vMerge/>
            <w:shd w:val="clear" w:color="auto" w:fill="auto"/>
            <w:vAlign w:val="center"/>
            <w:hideMark/>
          </w:tcPr>
          <w:p w:rsidR="001849D8" w:rsidRPr="007D40CF" w:rsidRDefault="001849D8" w:rsidP="007D40CF">
            <w:pPr>
              <w:jc w:val="center"/>
              <w:rPr>
                <w:sz w:val="16"/>
                <w:szCs w:val="16"/>
                <w:lang w:val="uk-UA" w:eastAsia="uk-UA"/>
              </w:rPr>
            </w:pPr>
          </w:p>
        </w:tc>
        <w:tc>
          <w:tcPr>
            <w:tcW w:w="2016" w:type="pct"/>
            <w:vMerge/>
            <w:shd w:val="clear" w:color="auto" w:fill="auto"/>
            <w:vAlign w:val="center"/>
            <w:hideMark/>
          </w:tcPr>
          <w:p w:rsidR="001849D8" w:rsidRPr="007D40CF" w:rsidRDefault="001849D8" w:rsidP="001849D8">
            <w:pPr>
              <w:jc w:val="both"/>
              <w:rPr>
                <w:sz w:val="16"/>
                <w:szCs w:val="16"/>
                <w:lang w:val="uk-UA" w:eastAsia="uk-UA"/>
              </w:rPr>
            </w:pPr>
          </w:p>
        </w:tc>
        <w:tc>
          <w:tcPr>
            <w:tcW w:w="299" w:type="pct"/>
            <w:vMerge/>
            <w:shd w:val="clear" w:color="auto" w:fill="auto"/>
            <w:vAlign w:val="center"/>
            <w:hideMark/>
          </w:tcPr>
          <w:p w:rsidR="001849D8" w:rsidRPr="007D40CF" w:rsidRDefault="001849D8" w:rsidP="007D40CF">
            <w:pPr>
              <w:jc w:val="center"/>
              <w:rPr>
                <w:sz w:val="16"/>
                <w:szCs w:val="16"/>
                <w:lang w:val="uk-UA" w:eastAsia="uk-UA"/>
              </w:rPr>
            </w:pP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Створення умов для утвердження гендерної рівності у всіх сферах життєдіяльності населення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1849D8" w:rsidRPr="007D40CF" w:rsidTr="001849D8">
        <w:trPr>
          <w:trHeight w:val="20"/>
          <w:jc w:val="center"/>
        </w:trPr>
        <w:tc>
          <w:tcPr>
            <w:tcW w:w="176" w:type="pct"/>
            <w:shd w:val="clear" w:color="000000" w:fill="A6A6A6"/>
            <w:vAlign w:val="center"/>
            <w:hideMark/>
          </w:tcPr>
          <w:p w:rsidR="001849D8" w:rsidRPr="007D40CF" w:rsidRDefault="001849D8" w:rsidP="007D40CF">
            <w:pPr>
              <w:jc w:val="center"/>
              <w:rPr>
                <w:i/>
                <w:iCs/>
                <w:sz w:val="16"/>
                <w:szCs w:val="16"/>
                <w:lang w:val="uk-UA" w:eastAsia="uk-UA"/>
              </w:rPr>
            </w:pPr>
          </w:p>
        </w:tc>
        <w:tc>
          <w:tcPr>
            <w:tcW w:w="4824" w:type="pct"/>
            <w:gridSpan w:val="12"/>
            <w:shd w:val="clear" w:color="000000" w:fill="A6A6A6"/>
            <w:vAlign w:val="center"/>
            <w:hideMark/>
          </w:tcPr>
          <w:p w:rsidR="001849D8" w:rsidRPr="007D40CF" w:rsidRDefault="001849D8" w:rsidP="007D40CF">
            <w:pPr>
              <w:jc w:val="center"/>
              <w:rPr>
                <w:b/>
                <w:bCs/>
                <w:sz w:val="16"/>
                <w:szCs w:val="16"/>
                <w:lang w:val="uk-UA" w:eastAsia="uk-UA"/>
              </w:rPr>
            </w:pPr>
            <w:r w:rsidRPr="001849D8">
              <w:rPr>
                <w:i/>
                <w:iCs/>
                <w:sz w:val="16"/>
                <w:szCs w:val="16"/>
                <w:lang w:val="uk-UA" w:eastAsia="uk-UA"/>
              </w:rPr>
              <w:t>Надання послуг з оздоровлення та відпочинку дітям, що потребують особливої уваги та підтримки</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Організація повноцінного оздоровлення і відпочинку дітей, які потребують особливої уваги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176,70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176,70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p>
        </w:tc>
        <w:tc>
          <w:tcPr>
            <w:tcW w:w="2016" w:type="pct"/>
            <w:shd w:val="clear" w:color="auto" w:fill="auto"/>
            <w:vAlign w:val="center"/>
            <w:hideMark/>
          </w:tcPr>
          <w:p w:rsidR="007D40CF" w:rsidRPr="007D40CF" w:rsidRDefault="007D40CF" w:rsidP="007D40CF">
            <w:pPr>
              <w:jc w:val="center"/>
              <w:rPr>
                <w:sz w:val="16"/>
                <w:szCs w:val="16"/>
                <w:lang w:val="uk-UA" w:eastAsia="uk-UA"/>
              </w:rPr>
            </w:pP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867,23</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893,29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867,23</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893,29</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2192" w:type="pct"/>
            <w:gridSpan w:val="2"/>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Всього по молодіжній політиці та спорту:</w:t>
            </w:r>
          </w:p>
        </w:tc>
        <w:tc>
          <w:tcPr>
            <w:tcW w:w="299" w:type="pct"/>
            <w:shd w:val="clear" w:color="000000" w:fill="339966"/>
            <w:vAlign w:val="center"/>
            <w:hideMark/>
          </w:tcPr>
          <w:p w:rsidR="001849D8" w:rsidRPr="007D40CF" w:rsidRDefault="001849D8" w:rsidP="007D40CF">
            <w:pPr>
              <w:jc w:val="center"/>
              <w:rPr>
                <w:b/>
                <w:bCs/>
                <w:sz w:val="16"/>
                <w:szCs w:val="16"/>
                <w:lang w:val="uk-UA" w:eastAsia="uk-UA"/>
              </w:rPr>
            </w:pPr>
          </w:p>
        </w:tc>
        <w:tc>
          <w:tcPr>
            <w:tcW w:w="27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1 317,13</w:t>
            </w:r>
          </w:p>
        </w:tc>
        <w:tc>
          <w:tcPr>
            <w:tcW w:w="27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1322,49</w:t>
            </w:r>
          </w:p>
        </w:tc>
        <w:tc>
          <w:tcPr>
            <w:tcW w:w="27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1317,13</w:t>
            </w:r>
          </w:p>
        </w:tc>
        <w:tc>
          <w:tcPr>
            <w:tcW w:w="256" w:type="pct"/>
            <w:shd w:val="clear" w:color="000000" w:fill="339966"/>
            <w:vAlign w:val="center"/>
            <w:hideMark/>
          </w:tcPr>
          <w:p w:rsidR="001849D8" w:rsidRPr="007D40CF" w:rsidRDefault="001849D8" w:rsidP="004F6428">
            <w:pPr>
              <w:jc w:val="center"/>
              <w:rPr>
                <w:b/>
                <w:bCs/>
                <w:sz w:val="16"/>
                <w:szCs w:val="16"/>
                <w:lang w:val="uk-UA" w:eastAsia="uk-UA"/>
              </w:rPr>
            </w:pPr>
            <w:r w:rsidRPr="007D40CF">
              <w:rPr>
                <w:b/>
                <w:bCs/>
                <w:sz w:val="16"/>
                <w:szCs w:val="16"/>
                <w:lang w:val="uk-UA" w:eastAsia="uk-UA"/>
              </w:rPr>
              <w:t>1322,49</w:t>
            </w:r>
          </w:p>
        </w:tc>
        <w:tc>
          <w:tcPr>
            <w:tcW w:w="256"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r>
      <w:tr w:rsidR="001849D8" w:rsidRPr="007D40CF" w:rsidTr="001849D8">
        <w:trPr>
          <w:trHeight w:val="20"/>
          <w:jc w:val="center"/>
        </w:trPr>
        <w:tc>
          <w:tcPr>
            <w:tcW w:w="5000" w:type="pct"/>
            <w:gridSpan w:val="13"/>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Містобудування</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Оновлення Генерального плану міста Лисичанська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882,78</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882,78</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Розроблення Розділу «Стратегічна екологічна оцінка – охорона навколишнього природного середовища»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Розроблення Плану земельного господарського устрою міста Лисичанська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Проведення Експертизи Генерального плану міста Лисичанська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Розроблення історико-архітектурного опорного плану м. Лисичанська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173,67</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173,67</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Розроблення Детального плану території під індивідуальне житлове будівництво для учасників антитерористичної операції (АТО) та інших осіб, на яких поширюється чинність Закону України "Про статус ветеранів війни. Гарантії їх соціального захисту" в кв. 50 років Перемоги м. Лисичанська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Розроблення Детального плану території під індивідуальне житлове будівництво та багатоповерхове житлове будівництво з метою соціального захисту поліцейських та поліпшення їх житлових умов в районі вул. Карла Маркса, поблизу "</w:t>
            </w:r>
            <w:proofErr w:type="spellStart"/>
            <w:r w:rsidRPr="007D40CF">
              <w:rPr>
                <w:sz w:val="16"/>
                <w:szCs w:val="16"/>
                <w:lang w:val="uk-UA" w:eastAsia="uk-UA"/>
              </w:rPr>
              <w:t>Саєвої</w:t>
            </w:r>
            <w:proofErr w:type="spellEnd"/>
            <w:r w:rsidRPr="007D40CF">
              <w:rPr>
                <w:sz w:val="16"/>
                <w:szCs w:val="16"/>
                <w:lang w:val="uk-UA" w:eastAsia="uk-UA"/>
              </w:rPr>
              <w:t xml:space="preserve"> балки"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Розроблення Детального плану території під багатоповерхове житлове будівництво громадянам (переселеним громадянам) в кв.50 років Перемоги м. Лисичанськ</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2192" w:type="pct"/>
            <w:gridSpan w:val="2"/>
            <w:shd w:val="clear" w:color="000000" w:fill="339966"/>
            <w:noWrap/>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Всього по містобудуванню:</w:t>
            </w:r>
          </w:p>
        </w:tc>
        <w:tc>
          <w:tcPr>
            <w:tcW w:w="299" w:type="pct"/>
            <w:shd w:val="clear" w:color="000000" w:fill="339966"/>
            <w:noWrap/>
            <w:vAlign w:val="center"/>
            <w:hideMark/>
          </w:tcPr>
          <w:p w:rsidR="001849D8" w:rsidRPr="007D40CF" w:rsidRDefault="001849D8" w:rsidP="007D40CF">
            <w:pPr>
              <w:jc w:val="center"/>
              <w:rPr>
                <w:b/>
                <w:bCs/>
                <w:sz w:val="16"/>
                <w:szCs w:val="16"/>
                <w:lang w:val="uk-UA" w:eastAsia="uk-UA"/>
              </w:rPr>
            </w:pPr>
          </w:p>
        </w:tc>
        <w:tc>
          <w:tcPr>
            <w:tcW w:w="27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1 672,78</w:t>
            </w:r>
          </w:p>
        </w:tc>
        <w:tc>
          <w:tcPr>
            <w:tcW w:w="27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173,67</w:t>
            </w:r>
          </w:p>
        </w:tc>
        <w:tc>
          <w:tcPr>
            <w:tcW w:w="27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1672,78</w:t>
            </w:r>
          </w:p>
        </w:tc>
        <w:tc>
          <w:tcPr>
            <w:tcW w:w="256"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173,67</w:t>
            </w:r>
          </w:p>
        </w:tc>
        <w:tc>
          <w:tcPr>
            <w:tcW w:w="256"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r>
      <w:tr w:rsidR="001849D8" w:rsidRPr="007D40CF" w:rsidTr="001849D8">
        <w:trPr>
          <w:trHeight w:val="20"/>
          <w:jc w:val="center"/>
        </w:trPr>
        <w:tc>
          <w:tcPr>
            <w:tcW w:w="2491" w:type="pct"/>
            <w:gridSpan w:val="3"/>
            <w:shd w:val="clear" w:color="000000" w:fill="00CCFF"/>
            <w:noWrap/>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Разом:</w:t>
            </w:r>
          </w:p>
        </w:tc>
        <w:tc>
          <w:tcPr>
            <w:tcW w:w="278" w:type="pct"/>
            <w:shd w:val="clear" w:color="000000" w:fill="00CCFF"/>
            <w:noWrap/>
            <w:vAlign w:val="center"/>
            <w:hideMark/>
          </w:tcPr>
          <w:p w:rsidR="001849D8" w:rsidRPr="007D40CF" w:rsidRDefault="004F6428" w:rsidP="007D40CF">
            <w:pPr>
              <w:jc w:val="center"/>
              <w:rPr>
                <w:b/>
                <w:bCs/>
                <w:sz w:val="16"/>
                <w:szCs w:val="16"/>
                <w:lang w:val="uk-UA" w:eastAsia="uk-UA"/>
              </w:rPr>
            </w:pPr>
            <w:r>
              <w:rPr>
                <w:b/>
                <w:bCs/>
                <w:sz w:val="16"/>
                <w:szCs w:val="16"/>
                <w:lang w:val="uk-UA" w:eastAsia="uk-UA"/>
              </w:rPr>
              <w:t>556</w:t>
            </w:r>
            <w:r w:rsidR="001849D8" w:rsidRPr="007D40CF">
              <w:rPr>
                <w:b/>
                <w:bCs/>
                <w:sz w:val="16"/>
                <w:szCs w:val="16"/>
                <w:lang w:val="uk-UA" w:eastAsia="uk-UA"/>
              </w:rPr>
              <w:t>696,11</w:t>
            </w:r>
          </w:p>
        </w:tc>
        <w:tc>
          <w:tcPr>
            <w:tcW w:w="278" w:type="pct"/>
            <w:shd w:val="clear" w:color="000000" w:fill="00CCFF"/>
            <w:noWrap/>
            <w:vAlign w:val="center"/>
            <w:hideMark/>
          </w:tcPr>
          <w:p w:rsidR="001849D8" w:rsidRPr="007D40CF" w:rsidRDefault="004F6428" w:rsidP="007D40CF">
            <w:pPr>
              <w:jc w:val="center"/>
              <w:rPr>
                <w:b/>
                <w:bCs/>
                <w:sz w:val="16"/>
                <w:szCs w:val="16"/>
                <w:lang w:val="uk-UA" w:eastAsia="uk-UA"/>
              </w:rPr>
            </w:pPr>
            <w:r>
              <w:rPr>
                <w:b/>
                <w:bCs/>
                <w:sz w:val="16"/>
                <w:szCs w:val="16"/>
                <w:lang w:val="uk-UA" w:eastAsia="uk-UA"/>
              </w:rPr>
              <w:t>268</w:t>
            </w:r>
            <w:r w:rsidR="001849D8" w:rsidRPr="007D40CF">
              <w:rPr>
                <w:b/>
                <w:bCs/>
                <w:sz w:val="16"/>
                <w:szCs w:val="16"/>
                <w:lang w:val="uk-UA" w:eastAsia="uk-UA"/>
              </w:rPr>
              <w:t>358,85</w:t>
            </w:r>
          </w:p>
        </w:tc>
        <w:tc>
          <w:tcPr>
            <w:tcW w:w="278" w:type="pct"/>
            <w:shd w:val="clear" w:color="000000" w:fill="00CCFF"/>
            <w:noWrap/>
            <w:vAlign w:val="center"/>
            <w:hideMark/>
          </w:tcPr>
          <w:p w:rsidR="001849D8" w:rsidRPr="007D40CF" w:rsidRDefault="004F6428" w:rsidP="007D40CF">
            <w:pPr>
              <w:jc w:val="center"/>
              <w:rPr>
                <w:b/>
                <w:bCs/>
                <w:sz w:val="16"/>
                <w:szCs w:val="16"/>
                <w:lang w:val="uk-UA" w:eastAsia="uk-UA"/>
              </w:rPr>
            </w:pPr>
            <w:r>
              <w:rPr>
                <w:b/>
                <w:bCs/>
                <w:sz w:val="16"/>
                <w:szCs w:val="16"/>
                <w:lang w:val="uk-UA" w:eastAsia="uk-UA"/>
              </w:rPr>
              <w:t>375850,7</w:t>
            </w:r>
          </w:p>
        </w:tc>
        <w:tc>
          <w:tcPr>
            <w:tcW w:w="278" w:type="pct"/>
            <w:shd w:val="clear" w:color="000000" w:fill="00CCFF"/>
            <w:noWrap/>
            <w:vAlign w:val="center"/>
            <w:hideMark/>
          </w:tcPr>
          <w:p w:rsidR="001849D8" w:rsidRPr="007D40CF" w:rsidRDefault="004F6428" w:rsidP="007D40CF">
            <w:pPr>
              <w:jc w:val="center"/>
              <w:rPr>
                <w:b/>
                <w:bCs/>
                <w:sz w:val="16"/>
                <w:szCs w:val="16"/>
                <w:lang w:val="uk-UA" w:eastAsia="uk-UA"/>
              </w:rPr>
            </w:pPr>
            <w:r>
              <w:rPr>
                <w:b/>
                <w:bCs/>
                <w:sz w:val="16"/>
                <w:szCs w:val="16"/>
                <w:lang w:val="uk-UA" w:eastAsia="uk-UA"/>
              </w:rPr>
              <w:t>250</w:t>
            </w:r>
            <w:r w:rsidR="001849D8" w:rsidRPr="007D40CF">
              <w:rPr>
                <w:b/>
                <w:bCs/>
                <w:sz w:val="16"/>
                <w:szCs w:val="16"/>
                <w:lang w:val="uk-UA" w:eastAsia="uk-UA"/>
              </w:rPr>
              <w:t>445,51</w:t>
            </w:r>
          </w:p>
        </w:tc>
        <w:tc>
          <w:tcPr>
            <w:tcW w:w="233" w:type="pct"/>
            <w:shd w:val="clear" w:color="000000" w:fill="00CCFF"/>
            <w:noWrap/>
            <w:vAlign w:val="center"/>
            <w:hideMark/>
          </w:tcPr>
          <w:p w:rsidR="001849D8" w:rsidRPr="007D40CF" w:rsidRDefault="004F6428" w:rsidP="007D40CF">
            <w:pPr>
              <w:jc w:val="center"/>
              <w:rPr>
                <w:b/>
                <w:bCs/>
                <w:sz w:val="16"/>
                <w:szCs w:val="16"/>
                <w:lang w:val="uk-UA" w:eastAsia="uk-UA"/>
              </w:rPr>
            </w:pPr>
            <w:r>
              <w:rPr>
                <w:b/>
                <w:bCs/>
                <w:sz w:val="16"/>
                <w:szCs w:val="16"/>
                <w:lang w:val="uk-UA" w:eastAsia="uk-UA"/>
              </w:rPr>
              <w:t>1</w:t>
            </w:r>
            <w:r w:rsidR="001849D8" w:rsidRPr="007D40CF">
              <w:rPr>
                <w:b/>
                <w:bCs/>
                <w:sz w:val="16"/>
                <w:szCs w:val="16"/>
                <w:lang w:val="uk-UA" w:eastAsia="uk-UA"/>
              </w:rPr>
              <w:t>949,09</w:t>
            </w:r>
          </w:p>
        </w:tc>
        <w:tc>
          <w:tcPr>
            <w:tcW w:w="198" w:type="pct"/>
            <w:shd w:val="clear" w:color="000000" w:fill="00CCFF"/>
            <w:noWrap/>
            <w:vAlign w:val="center"/>
            <w:hideMark/>
          </w:tcPr>
          <w:p w:rsidR="001849D8" w:rsidRPr="007D40CF" w:rsidRDefault="004F6428" w:rsidP="007D40CF">
            <w:pPr>
              <w:jc w:val="center"/>
              <w:rPr>
                <w:b/>
                <w:bCs/>
                <w:sz w:val="16"/>
                <w:szCs w:val="16"/>
                <w:lang w:val="uk-UA" w:eastAsia="uk-UA"/>
              </w:rPr>
            </w:pPr>
            <w:r>
              <w:rPr>
                <w:b/>
                <w:bCs/>
                <w:sz w:val="16"/>
                <w:szCs w:val="16"/>
                <w:lang w:val="uk-UA" w:eastAsia="uk-UA"/>
              </w:rPr>
              <w:t>453,2</w:t>
            </w:r>
          </w:p>
        </w:tc>
        <w:tc>
          <w:tcPr>
            <w:tcW w:w="278" w:type="pct"/>
            <w:shd w:val="clear" w:color="000000" w:fill="00CCFF"/>
            <w:noWrap/>
            <w:vAlign w:val="center"/>
            <w:hideMark/>
          </w:tcPr>
          <w:p w:rsidR="001849D8" w:rsidRPr="007D40CF" w:rsidRDefault="004F6428" w:rsidP="007D40CF">
            <w:pPr>
              <w:jc w:val="center"/>
              <w:rPr>
                <w:b/>
                <w:bCs/>
                <w:sz w:val="16"/>
                <w:szCs w:val="16"/>
                <w:lang w:val="uk-UA" w:eastAsia="uk-UA"/>
              </w:rPr>
            </w:pPr>
            <w:r>
              <w:rPr>
                <w:b/>
                <w:bCs/>
                <w:sz w:val="16"/>
                <w:szCs w:val="16"/>
                <w:lang w:val="uk-UA" w:eastAsia="uk-UA"/>
              </w:rPr>
              <w:t>138</w:t>
            </w:r>
            <w:r w:rsidR="001849D8" w:rsidRPr="007D40CF">
              <w:rPr>
                <w:b/>
                <w:bCs/>
                <w:sz w:val="16"/>
                <w:szCs w:val="16"/>
                <w:lang w:val="uk-UA" w:eastAsia="uk-UA"/>
              </w:rPr>
              <w:t>896,32</w:t>
            </w:r>
          </w:p>
        </w:tc>
        <w:tc>
          <w:tcPr>
            <w:tcW w:w="256" w:type="pct"/>
            <w:shd w:val="clear" w:color="000000" w:fill="00CCFF"/>
            <w:noWrap/>
            <w:vAlign w:val="center"/>
            <w:hideMark/>
          </w:tcPr>
          <w:p w:rsidR="001849D8" w:rsidRPr="007D40CF" w:rsidRDefault="001849D8" w:rsidP="004F6428">
            <w:pPr>
              <w:jc w:val="center"/>
              <w:rPr>
                <w:b/>
                <w:bCs/>
                <w:sz w:val="16"/>
                <w:szCs w:val="16"/>
                <w:lang w:val="uk-UA" w:eastAsia="uk-UA"/>
              </w:rPr>
            </w:pPr>
            <w:r w:rsidRPr="007D40CF">
              <w:rPr>
                <w:b/>
                <w:bCs/>
                <w:sz w:val="16"/>
                <w:szCs w:val="16"/>
                <w:lang w:val="uk-UA" w:eastAsia="uk-UA"/>
              </w:rPr>
              <w:t>17460,14</w:t>
            </w:r>
          </w:p>
        </w:tc>
        <w:tc>
          <w:tcPr>
            <w:tcW w:w="256" w:type="pct"/>
            <w:shd w:val="clear" w:color="000000" w:fill="00CCFF"/>
            <w:noWrap/>
            <w:vAlign w:val="center"/>
            <w:hideMark/>
          </w:tcPr>
          <w:p w:rsidR="001849D8" w:rsidRPr="007D40CF" w:rsidRDefault="001849D8" w:rsidP="004F6428">
            <w:pPr>
              <w:jc w:val="center"/>
              <w:rPr>
                <w:b/>
                <w:bCs/>
                <w:sz w:val="16"/>
                <w:szCs w:val="16"/>
                <w:lang w:val="uk-UA" w:eastAsia="uk-UA"/>
              </w:rPr>
            </w:pPr>
            <w:r w:rsidRPr="007D40CF">
              <w:rPr>
                <w:b/>
                <w:bCs/>
                <w:sz w:val="16"/>
                <w:szCs w:val="16"/>
                <w:lang w:val="uk-UA" w:eastAsia="uk-UA"/>
              </w:rPr>
              <w:t>40</w:t>
            </w:r>
            <w:r w:rsidR="004F6428">
              <w:rPr>
                <w:b/>
                <w:bCs/>
                <w:sz w:val="16"/>
                <w:szCs w:val="16"/>
                <w:lang w:val="uk-UA" w:eastAsia="uk-UA"/>
              </w:rPr>
              <w:t>000</w:t>
            </w:r>
          </w:p>
        </w:tc>
        <w:tc>
          <w:tcPr>
            <w:tcW w:w="176" w:type="pct"/>
            <w:shd w:val="clear" w:color="000000" w:fill="00CCFF"/>
            <w:noWrap/>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r>
    </w:tbl>
    <w:p w:rsidR="00366753" w:rsidRDefault="00366753" w:rsidP="00683C3B">
      <w:pPr>
        <w:ind w:left="5670"/>
        <w:jc w:val="both"/>
        <w:rPr>
          <w:sz w:val="28"/>
          <w:szCs w:val="28"/>
          <w:lang w:val="uk-UA"/>
        </w:rPr>
      </w:pPr>
      <w:r>
        <w:rPr>
          <w:sz w:val="28"/>
          <w:szCs w:val="28"/>
          <w:lang w:val="uk-UA"/>
        </w:rPr>
        <w:br w:type="page"/>
      </w:r>
    </w:p>
    <w:p w:rsidR="001849D8" w:rsidRPr="00F35442" w:rsidRDefault="001849D8" w:rsidP="00366753">
      <w:pPr>
        <w:ind w:left="10632"/>
        <w:jc w:val="both"/>
        <w:rPr>
          <w:sz w:val="20"/>
          <w:szCs w:val="20"/>
          <w:lang w:val="uk-UA"/>
        </w:rPr>
      </w:pPr>
      <w:r w:rsidRPr="00F35442">
        <w:rPr>
          <w:sz w:val="20"/>
          <w:szCs w:val="20"/>
          <w:lang w:val="uk-UA"/>
        </w:rPr>
        <w:lastRenderedPageBreak/>
        <w:t xml:space="preserve">Додаток </w:t>
      </w:r>
      <w:r>
        <w:rPr>
          <w:sz w:val="20"/>
          <w:szCs w:val="20"/>
          <w:lang w:val="uk-UA"/>
        </w:rPr>
        <w:t>3</w:t>
      </w:r>
    </w:p>
    <w:p w:rsidR="001849D8" w:rsidRDefault="001849D8" w:rsidP="00366753">
      <w:pPr>
        <w:ind w:left="10632"/>
        <w:jc w:val="both"/>
        <w:rPr>
          <w:sz w:val="20"/>
          <w:szCs w:val="20"/>
          <w:lang w:val="uk-UA"/>
        </w:rPr>
      </w:pPr>
      <w:r>
        <w:rPr>
          <w:sz w:val="20"/>
          <w:szCs w:val="20"/>
          <w:lang w:val="uk-UA"/>
        </w:rPr>
        <w:t>д</w:t>
      </w:r>
      <w:r w:rsidRPr="00F35442">
        <w:rPr>
          <w:sz w:val="20"/>
          <w:szCs w:val="20"/>
          <w:lang w:val="uk-UA"/>
        </w:rPr>
        <w:t>о</w:t>
      </w:r>
      <w:r>
        <w:rPr>
          <w:sz w:val="20"/>
          <w:szCs w:val="20"/>
          <w:lang w:val="uk-UA"/>
        </w:rPr>
        <w:t xml:space="preserve"> Інформації</w:t>
      </w:r>
      <w:r w:rsidRPr="00F35442">
        <w:rPr>
          <w:sz w:val="20"/>
          <w:szCs w:val="20"/>
          <w:lang w:val="uk-UA"/>
        </w:rPr>
        <w:t xml:space="preserve"> </w:t>
      </w:r>
      <w:r>
        <w:rPr>
          <w:sz w:val="20"/>
          <w:szCs w:val="20"/>
          <w:lang w:val="uk-UA"/>
        </w:rPr>
        <w:t>про виконання</w:t>
      </w:r>
    </w:p>
    <w:p w:rsidR="001849D8" w:rsidRPr="00F35442" w:rsidRDefault="001849D8" w:rsidP="00366753">
      <w:pPr>
        <w:ind w:left="10632"/>
        <w:jc w:val="both"/>
        <w:rPr>
          <w:sz w:val="20"/>
          <w:szCs w:val="20"/>
          <w:lang w:val="uk-UA"/>
        </w:rPr>
      </w:pPr>
      <w:r w:rsidRPr="00F35442">
        <w:rPr>
          <w:sz w:val="20"/>
          <w:szCs w:val="20"/>
          <w:lang w:val="uk-UA"/>
        </w:rPr>
        <w:t>Програми економічного і соціального</w:t>
      </w:r>
    </w:p>
    <w:p w:rsidR="001849D8" w:rsidRPr="00F35442" w:rsidRDefault="001849D8" w:rsidP="00366753">
      <w:pPr>
        <w:ind w:left="10632"/>
        <w:jc w:val="both"/>
        <w:rPr>
          <w:sz w:val="20"/>
          <w:szCs w:val="20"/>
          <w:lang w:val="uk-UA"/>
        </w:rPr>
      </w:pPr>
      <w:r w:rsidRPr="00F35442">
        <w:rPr>
          <w:sz w:val="20"/>
          <w:szCs w:val="20"/>
          <w:lang w:val="uk-UA"/>
        </w:rPr>
        <w:t>розвитку міста Лисичанськ на 20</w:t>
      </w:r>
      <w:r>
        <w:rPr>
          <w:sz w:val="20"/>
          <w:szCs w:val="20"/>
          <w:lang w:val="uk-UA"/>
        </w:rPr>
        <w:t>19</w:t>
      </w:r>
      <w:r w:rsidRPr="00F35442">
        <w:rPr>
          <w:sz w:val="20"/>
          <w:szCs w:val="20"/>
          <w:lang w:val="uk-UA"/>
        </w:rPr>
        <w:t xml:space="preserve"> рік</w:t>
      </w:r>
    </w:p>
    <w:p w:rsidR="007D40CF" w:rsidRPr="00F35442" w:rsidRDefault="007D40CF" w:rsidP="00683C3B">
      <w:pPr>
        <w:ind w:left="5670"/>
        <w:jc w:val="both"/>
        <w:rPr>
          <w:sz w:val="28"/>
          <w:szCs w:val="28"/>
          <w:lang w:val="uk-UA"/>
        </w:rPr>
      </w:pPr>
    </w:p>
    <w:p w:rsidR="001849D8" w:rsidRPr="001849D8" w:rsidRDefault="001849D8" w:rsidP="001849D8">
      <w:pPr>
        <w:jc w:val="center"/>
        <w:rPr>
          <w:b/>
          <w:bCs/>
          <w:lang w:val="uk-UA" w:eastAsia="uk-UA"/>
        </w:rPr>
      </w:pPr>
      <w:r w:rsidRPr="001849D8">
        <w:rPr>
          <w:b/>
          <w:bCs/>
          <w:lang w:val="uk-UA" w:eastAsia="uk-UA"/>
        </w:rPr>
        <w:t>Перелік інвестиційних проектів</w:t>
      </w:r>
    </w:p>
    <w:p w:rsidR="001849D8" w:rsidRPr="001849D8" w:rsidRDefault="001849D8" w:rsidP="001849D8">
      <w:pPr>
        <w:jc w:val="center"/>
        <w:rPr>
          <w:b/>
          <w:bCs/>
          <w:lang w:val="uk-UA" w:eastAsia="uk-UA"/>
        </w:rPr>
      </w:pPr>
      <w:r w:rsidRPr="001849D8">
        <w:rPr>
          <w:b/>
          <w:bCs/>
          <w:lang w:val="uk-UA" w:eastAsia="uk-UA"/>
        </w:rPr>
        <w:t>за пріоритетними напрямками соціально-економічного розвитку,</w:t>
      </w:r>
    </w:p>
    <w:p w:rsidR="001849D8" w:rsidRPr="001849D8" w:rsidRDefault="001849D8" w:rsidP="001849D8">
      <w:pPr>
        <w:jc w:val="center"/>
        <w:rPr>
          <w:b/>
          <w:bCs/>
          <w:lang w:val="uk-UA" w:eastAsia="uk-UA"/>
        </w:rPr>
      </w:pPr>
      <w:r w:rsidRPr="001849D8">
        <w:rPr>
          <w:b/>
          <w:bCs/>
          <w:lang w:val="uk-UA" w:eastAsia="uk-UA"/>
        </w:rPr>
        <w:t>які передбача</w:t>
      </w:r>
      <w:r w:rsidR="00366753">
        <w:rPr>
          <w:b/>
          <w:bCs/>
          <w:lang w:val="uk-UA" w:eastAsia="uk-UA"/>
        </w:rPr>
        <w:t>лось</w:t>
      </w:r>
      <w:r w:rsidRPr="001849D8">
        <w:rPr>
          <w:b/>
          <w:bCs/>
          <w:lang w:val="uk-UA" w:eastAsia="uk-UA"/>
        </w:rPr>
        <w:t xml:space="preserve"> реалізувати у 2019 році по </w:t>
      </w:r>
      <w:proofErr w:type="spellStart"/>
      <w:r w:rsidRPr="001849D8">
        <w:rPr>
          <w:b/>
          <w:bCs/>
          <w:lang w:val="uk-UA" w:eastAsia="uk-UA"/>
        </w:rPr>
        <w:t>м.Лисичанськ</w:t>
      </w:r>
      <w:proofErr w:type="spellEnd"/>
    </w:p>
    <w:p w:rsidR="001849D8" w:rsidRDefault="001849D8" w:rsidP="008A1370">
      <w:pPr>
        <w:jc w:val="center"/>
        <w:rPr>
          <w:b/>
          <w:lang w:val="uk-UA"/>
        </w:rPr>
      </w:pPr>
    </w:p>
    <w:tbl>
      <w:tblPr>
        <w:tblW w:w="0" w:type="auto"/>
        <w:jc w:val="center"/>
        <w:tblInd w:w="93" w:type="dxa"/>
        <w:tblLook w:val="04A0" w:firstRow="1" w:lastRow="0" w:firstColumn="1" w:lastColumn="0" w:noHBand="0" w:noVBand="1"/>
      </w:tblPr>
      <w:tblGrid>
        <w:gridCol w:w="3687"/>
        <w:gridCol w:w="1234"/>
        <w:gridCol w:w="1039"/>
        <w:gridCol w:w="857"/>
        <w:gridCol w:w="1026"/>
        <w:gridCol w:w="846"/>
        <w:gridCol w:w="1026"/>
        <w:gridCol w:w="846"/>
        <w:gridCol w:w="619"/>
        <w:gridCol w:w="627"/>
        <w:gridCol w:w="937"/>
        <w:gridCol w:w="712"/>
        <w:gridCol w:w="615"/>
        <w:gridCol w:w="623"/>
      </w:tblGrid>
      <w:tr w:rsidR="00366753" w:rsidRPr="00366753" w:rsidTr="00366753">
        <w:trPr>
          <w:trHeight w:val="2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Перелік проектів (об’єктів)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Рік початку та завершення проекту (об'єкта)</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Загальна кошторисна вартість, тис. грн</w:t>
            </w:r>
          </w:p>
        </w:tc>
        <w:tc>
          <w:tcPr>
            <w:tcW w:w="0" w:type="auto"/>
            <w:gridSpan w:val="10"/>
            <w:tcBorders>
              <w:top w:val="single" w:sz="4" w:space="0" w:color="auto"/>
              <w:left w:val="nil"/>
              <w:bottom w:val="single" w:sz="4" w:space="0" w:color="auto"/>
              <w:right w:val="single" w:sz="4" w:space="0" w:color="000000"/>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Профінансовано у 2019 році, тис. грн.</w:t>
            </w:r>
          </w:p>
        </w:tc>
      </w:tr>
      <w:tr w:rsidR="00366753" w:rsidRPr="00366753" w:rsidTr="00366753">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6753" w:rsidRPr="00366753" w:rsidRDefault="00366753" w:rsidP="00366753">
            <w:pPr>
              <w:rPr>
                <w:b/>
                <w:bCs/>
                <w:sz w:val="18"/>
                <w:szCs w:val="1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6753" w:rsidRPr="00366753" w:rsidRDefault="00366753" w:rsidP="00366753">
            <w:pPr>
              <w:jc w:val="center"/>
              <w:rPr>
                <w:b/>
                <w:bCs/>
                <w:sz w:val="18"/>
                <w:szCs w:val="18"/>
                <w:lang w:val="uk-UA" w:eastAsia="uk-UA"/>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66753" w:rsidRPr="00366753" w:rsidRDefault="00366753" w:rsidP="00366753">
            <w:pPr>
              <w:jc w:val="center"/>
              <w:rPr>
                <w:b/>
                <w:bCs/>
                <w:sz w:val="18"/>
                <w:szCs w:val="18"/>
                <w:lang w:val="uk-UA" w:eastAsia="uk-UA"/>
              </w:rPr>
            </w:pP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Вс</w:t>
            </w:r>
            <w:r>
              <w:rPr>
                <w:b/>
                <w:bCs/>
                <w:sz w:val="18"/>
                <w:szCs w:val="18"/>
                <w:lang w:val="uk-UA" w:eastAsia="uk-UA"/>
              </w:rPr>
              <w:t>ьо</w:t>
            </w:r>
            <w:r w:rsidRPr="00366753">
              <w:rPr>
                <w:b/>
                <w:bCs/>
                <w:sz w:val="18"/>
                <w:szCs w:val="18"/>
                <w:lang w:val="uk-UA" w:eastAsia="uk-UA"/>
              </w:rPr>
              <w:t>го</w:t>
            </w:r>
          </w:p>
        </w:tc>
        <w:tc>
          <w:tcPr>
            <w:tcW w:w="0" w:type="auto"/>
            <w:gridSpan w:val="8"/>
            <w:tcBorders>
              <w:top w:val="single" w:sz="4" w:space="0" w:color="auto"/>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у т.ч. за рахунок</w:t>
            </w:r>
          </w:p>
        </w:tc>
      </w:tr>
      <w:tr w:rsidR="00366753" w:rsidRPr="00366753" w:rsidTr="00366753">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6753" w:rsidRPr="00366753" w:rsidRDefault="00366753" w:rsidP="00366753">
            <w:pPr>
              <w:rPr>
                <w:b/>
                <w:bCs/>
                <w:sz w:val="18"/>
                <w:szCs w:val="1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6753" w:rsidRPr="00366753" w:rsidRDefault="00366753" w:rsidP="00366753">
            <w:pPr>
              <w:jc w:val="center"/>
              <w:rPr>
                <w:b/>
                <w:bCs/>
                <w:sz w:val="18"/>
                <w:szCs w:val="18"/>
                <w:lang w:val="uk-UA" w:eastAsia="uk-UA"/>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66753" w:rsidRPr="00366753" w:rsidRDefault="00366753" w:rsidP="00366753">
            <w:pPr>
              <w:jc w:val="center"/>
              <w:rPr>
                <w:b/>
                <w:bCs/>
                <w:sz w:val="18"/>
                <w:szCs w:val="18"/>
                <w:lang w:val="uk-UA" w:eastAsia="uk-UA"/>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66753" w:rsidRPr="00366753" w:rsidRDefault="00366753" w:rsidP="00366753">
            <w:pPr>
              <w:jc w:val="center"/>
              <w:rPr>
                <w:b/>
                <w:bCs/>
                <w:sz w:val="18"/>
                <w:szCs w:val="18"/>
                <w:lang w:val="uk-UA" w:eastAsia="uk-UA"/>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держбюджету</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обласного бюджету</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місцевих бюджетів</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інші кошти</w:t>
            </w:r>
          </w:p>
        </w:tc>
      </w:tr>
      <w:tr w:rsidR="00366753" w:rsidRPr="00366753" w:rsidTr="00366753">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6753" w:rsidRPr="00366753" w:rsidRDefault="00366753" w:rsidP="00366753">
            <w:pPr>
              <w:rPr>
                <w:b/>
                <w:bCs/>
                <w:sz w:val="18"/>
                <w:szCs w:val="1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6753" w:rsidRPr="00366753" w:rsidRDefault="00366753" w:rsidP="00366753">
            <w:pPr>
              <w:jc w:val="center"/>
              <w:rPr>
                <w:b/>
                <w:bCs/>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план</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факт</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план</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факт</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план</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факт</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план</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факт</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план</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факт</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план</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факт</w:t>
            </w:r>
          </w:p>
        </w:tc>
      </w:tr>
      <w:tr w:rsidR="00366753" w:rsidRPr="00366753" w:rsidTr="00366753">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000000" w:fill="99CC00"/>
            <w:vAlign w:val="center"/>
            <w:hideMark/>
          </w:tcPr>
          <w:p w:rsidR="00366753" w:rsidRPr="00366753" w:rsidRDefault="00366753" w:rsidP="00366753">
            <w:pPr>
              <w:jc w:val="center"/>
              <w:rPr>
                <w:b/>
                <w:bCs/>
                <w:i/>
                <w:iCs/>
                <w:color w:val="000000"/>
                <w:sz w:val="18"/>
                <w:szCs w:val="18"/>
                <w:lang w:val="uk-UA" w:eastAsia="uk-UA"/>
              </w:rPr>
            </w:pPr>
            <w:r w:rsidRPr="00366753">
              <w:rPr>
                <w:b/>
                <w:bCs/>
                <w:i/>
                <w:iCs/>
                <w:color w:val="000000"/>
                <w:sz w:val="18"/>
                <w:szCs w:val="18"/>
                <w:lang w:val="uk-UA" w:eastAsia="uk-UA"/>
              </w:rPr>
              <w:t>Охорона здоров'я</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Капітальний ремонт 1-2 поверхів терапевтичного корпусу (кардіологічне відділення, маршові сходи, приміщення) Центральної міської лікарні ім. Титова за адресою: м. Лисичанськ, проспект Перемоги, 134</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2019</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6217,87</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6217,87</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5596,09</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621,79</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Капітальний ремонт та оснащення хірургічного відділення Центральної міської лікарні ім. Титова за адресою: м. Лисичанськ, вул. ім. В. Сосюри, 424</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2019</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6337,08</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4687,08</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4218,37</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468,71</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Будівництво другого корпусу пологового відділення з переходом в існуючу будівлю пологового відділення Центральної міської лікарні ім. Титова за адресою: м. Лисичанськ, вул. ім. В. Сосюри, 424</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2019-2020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74749,92</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74749,92</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67274,92</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7474,99</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Будівництво модульної  котельні  на природному газі для будівель Центральної міської лікарні ім. Титова за адресою: м. Лисичанськ, вул. ім. В. Сосюри, 424</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2019-2020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40000,00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40000,00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36000,00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4000,00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hideMark/>
          </w:tcPr>
          <w:p w:rsidR="00366753" w:rsidRPr="00366753" w:rsidRDefault="00366753" w:rsidP="00366753">
            <w:pPr>
              <w:rPr>
                <w:sz w:val="18"/>
                <w:szCs w:val="18"/>
                <w:lang w:val="uk-UA" w:eastAsia="uk-UA"/>
              </w:rPr>
            </w:pPr>
            <w:r w:rsidRPr="00366753">
              <w:rPr>
                <w:sz w:val="18"/>
                <w:szCs w:val="18"/>
                <w:lang w:val="uk-UA" w:eastAsia="uk-UA"/>
              </w:rPr>
              <w:t>Будівництво блочної трансформаторної підстанції для електрозабезпечення запроектованого другого корпусу пологового відділення ЦМЛ ім. Титова за адресою: м. Лисичанськ, вул. ім. В. Сосюри, 424</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2019-2020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1967,76</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1967,76</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1967,76</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000000" w:fill="99CC00"/>
            <w:vAlign w:val="center"/>
            <w:hideMark/>
          </w:tcPr>
          <w:p w:rsidR="00366753" w:rsidRPr="00366753" w:rsidRDefault="00366753" w:rsidP="00366753">
            <w:pPr>
              <w:rPr>
                <w:b/>
                <w:bCs/>
                <w:i/>
                <w:iCs/>
                <w:color w:val="000000"/>
                <w:sz w:val="18"/>
                <w:szCs w:val="18"/>
                <w:lang w:val="uk-UA" w:eastAsia="uk-UA"/>
              </w:rPr>
            </w:pPr>
            <w:r w:rsidRPr="00366753">
              <w:rPr>
                <w:b/>
                <w:bCs/>
                <w:i/>
                <w:iCs/>
                <w:color w:val="000000"/>
                <w:sz w:val="18"/>
                <w:szCs w:val="18"/>
                <w:lang w:val="uk-UA" w:eastAsia="uk-UA"/>
              </w:rPr>
              <w:t xml:space="preserve">Всього по охороні здоров'я </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129 272,62</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127 622,62</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113 089,38</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0,00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14 533,25</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r>
      <w:tr w:rsidR="00366753" w:rsidRPr="00366753" w:rsidTr="00366753">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000000" w:fill="99CC00"/>
            <w:vAlign w:val="center"/>
            <w:hideMark/>
          </w:tcPr>
          <w:p w:rsidR="00366753" w:rsidRPr="00366753" w:rsidRDefault="00366753" w:rsidP="00366753">
            <w:pPr>
              <w:jc w:val="center"/>
              <w:rPr>
                <w:b/>
                <w:bCs/>
                <w:i/>
                <w:iCs/>
                <w:color w:val="000000"/>
                <w:sz w:val="18"/>
                <w:szCs w:val="18"/>
                <w:lang w:val="uk-UA" w:eastAsia="uk-UA"/>
              </w:rPr>
            </w:pPr>
            <w:r w:rsidRPr="00366753">
              <w:rPr>
                <w:b/>
                <w:bCs/>
                <w:i/>
                <w:iCs/>
                <w:color w:val="000000"/>
                <w:sz w:val="18"/>
                <w:szCs w:val="18"/>
                <w:lang w:val="uk-UA" w:eastAsia="uk-UA"/>
              </w:rPr>
              <w:t>Освіта</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lastRenderedPageBreak/>
              <w:t xml:space="preserve">Реконструкція будівлі під дитячий ясла-садок "Золотий півник" по вул. Макаренка 100 у </w:t>
            </w:r>
            <w:proofErr w:type="spellStart"/>
            <w:r w:rsidRPr="00366753">
              <w:rPr>
                <w:color w:val="000000"/>
                <w:sz w:val="18"/>
                <w:szCs w:val="18"/>
                <w:lang w:val="uk-UA" w:eastAsia="uk-UA"/>
              </w:rPr>
              <w:t>м.Лисичанську</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2019</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29 974,00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29 974,00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26 976,60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2 997,40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Створення нового освітнього простору та культурного середовища  як чинників  розвитку громади південних мікрорайонів міста Лисичанська на базі Комунального закладу «Лисичанська загальноосвітня школа І-ІІІ ступенів №12 Лисичанської міської ради Луганської області»</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2019</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29 873,12</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29 873,12</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26 587,07</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3 286,04</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000000" w:fill="99CC00"/>
            <w:vAlign w:val="center"/>
            <w:hideMark/>
          </w:tcPr>
          <w:p w:rsidR="00366753" w:rsidRPr="00366753" w:rsidRDefault="00366753" w:rsidP="00366753">
            <w:pPr>
              <w:rPr>
                <w:b/>
                <w:bCs/>
                <w:i/>
                <w:iCs/>
                <w:color w:val="000000"/>
                <w:sz w:val="18"/>
                <w:szCs w:val="18"/>
                <w:lang w:val="uk-UA" w:eastAsia="uk-UA"/>
              </w:rPr>
            </w:pPr>
            <w:r w:rsidRPr="00366753">
              <w:rPr>
                <w:b/>
                <w:bCs/>
                <w:i/>
                <w:iCs/>
                <w:color w:val="000000"/>
                <w:sz w:val="18"/>
                <w:szCs w:val="18"/>
                <w:lang w:val="uk-UA" w:eastAsia="uk-UA"/>
              </w:rPr>
              <w:t>Всього по освіті:</w:t>
            </w:r>
          </w:p>
        </w:tc>
        <w:tc>
          <w:tcPr>
            <w:tcW w:w="0" w:type="auto"/>
            <w:tcBorders>
              <w:top w:val="nil"/>
              <w:left w:val="nil"/>
              <w:bottom w:val="single" w:sz="4" w:space="0" w:color="auto"/>
              <w:right w:val="single" w:sz="4" w:space="0" w:color="auto"/>
            </w:tcBorders>
            <w:shd w:val="clear" w:color="000000" w:fill="99CC00"/>
            <w:noWrap/>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59 847,12</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59 847,12</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53 563,67</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6 283,44</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r>
      <w:tr w:rsidR="00366753" w:rsidRPr="00366753" w:rsidTr="00366753">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000000" w:fill="99CC00"/>
            <w:vAlign w:val="center"/>
            <w:hideMark/>
          </w:tcPr>
          <w:p w:rsidR="00366753" w:rsidRPr="00366753" w:rsidRDefault="00366753" w:rsidP="00366753">
            <w:pPr>
              <w:jc w:val="center"/>
              <w:rPr>
                <w:b/>
                <w:bCs/>
                <w:i/>
                <w:iCs/>
                <w:color w:val="000000"/>
                <w:sz w:val="18"/>
                <w:szCs w:val="18"/>
                <w:lang w:val="uk-UA" w:eastAsia="uk-UA"/>
              </w:rPr>
            </w:pPr>
            <w:r w:rsidRPr="00366753">
              <w:rPr>
                <w:b/>
                <w:bCs/>
                <w:i/>
                <w:iCs/>
                <w:color w:val="000000"/>
                <w:sz w:val="18"/>
                <w:szCs w:val="18"/>
                <w:lang w:val="uk-UA" w:eastAsia="uk-UA"/>
              </w:rPr>
              <w:t>Житлово-комунальне господарство</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jc w:val="center"/>
              <w:rPr>
                <w:b/>
                <w:bCs/>
                <w:i/>
                <w:iCs/>
                <w:color w:val="000000"/>
                <w:sz w:val="18"/>
                <w:szCs w:val="18"/>
                <w:lang w:val="uk-UA" w:eastAsia="uk-UA"/>
              </w:rPr>
            </w:pPr>
            <w:r w:rsidRPr="00366753">
              <w:rPr>
                <w:b/>
                <w:bCs/>
                <w:i/>
                <w:iCs/>
                <w:color w:val="000000"/>
                <w:sz w:val="18"/>
                <w:szCs w:val="18"/>
                <w:lang w:val="uk-UA" w:eastAsia="uk-UA"/>
              </w:rPr>
              <w:t>Житлово-комунальне господарство:</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239 362,09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239 362,1</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215 174,52</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24 187,57</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hideMark/>
          </w:tcPr>
          <w:p w:rsidR="00366753" w:rsidRPr="00366753" w:rsidRDefault="00366753" w:rsidP="00366753">
            <w:pPr>
              <w:rPr>
                <w:sz w:val="18"/>
                <w:szCs w:val="18"/>
                <w:lang w:val="uk-UA" w:eastAsia="uk-UA"/>
              </w:rPr>
            </w:pPr>
            <w:r w:rsidRPr="00366753">
              <w:rPr>
                <w:sz w:val="18"/>
                <w:szCs w:val="18"/>
                <w:lang w:val="uk-UA" w:eastAsia="uk-UA"/>
              </w:rPr>
              <w:t xml:space="preserve">Придбання спеціалізованої техніки для виконання вантажно-розвантажувальних робіт (автокран - 1од.) та земельних робіт (колісні екскаватори-навантажувачі - 2 од.) при планових та ремонтно-аварійних роботах на теплових мережах </w:t>
            </w:r>
            <w:proofErr w:type="spellStart"/>
            <w:r w:rsidRPr="00366753">
              <w:rPr>
                <w:sz w:val="18"/>
                <w:szCs w:val="18"/>
                <w:lang w:val="uk-UA" w:eastAsia="uk-UA"/>
              </w:rPr>
              <w:t>м.м</w:t>
            </w:r>
            <w:proofErr w:type="spellEnd"/>
            <w:r w:rsidRPr="00366753">
              <w:rPr>
                <w:sz w:val="18"/>
                <w:szCs w:val="18"/>
                <w:lang w:val="uk-UA" w:eastAsia="uk-UA"/>
              </w:rPr>
              <w:t>. Лисичанськ, Привілля, Новодружеськ</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7 663,90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7 663,90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6 897,60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766,30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hideMark/>
          </w:tcPr>
          <w:p w:rsidR="00366753" w:rsidRPr="00366753" w:rsidRDefault="00366753" w:rsidP="00366753">
            <w:pPr>
              <w:rPr>
                <w:sz w:val="18"/>
                <w:szCs w:val="18"/>
                <w:lang w:val="uk-UA" w:eastAsia="uk-UA"/>
              </w:rPr>
            </w:pPr>
            <w:r w:rsidRPr="00366753">
              <w:rPr>
                <w:sz w:val="18"/>
                <w:szCs w:val="18"/>
                <w:lang w:val="uk-UA" w:eastAsia="uk-UA"/>
              </w:rPr>
              <w:t>Придбання машини автовишки (автогідропідйомник) для обслуговування ліній зовнішнього освітлення та світлофорних об`єктів м. Лисичанська</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2 100,00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2 100,00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1 785,00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315,00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hideMark/>
          </w:tcPr>
          <w:p w:rsidR="00366753" w:rsidRPr="00366753" w:rsidRDefault="00366753" w:rsidP="00366753">
            <w:pPr>
              <w:rPr>
                <w:sz w:val="18"/>
                <w:szCs w:val="18"/>
                <w:lang w:val="uk-UA" w:eastAsia="uk-UA"/>
              </w:rPr>
            </w:pPr>
            <w:r w:rsidRPr="00366753">
              <w:rPr>
                <w:sz w:val="18"/>
                <w:szCs w:val="18"/>
                <w:lang w:val="uk-UA" w:eastAsia="uk-UA"/>
              </w:rPr>
              <w:t xml:space="preserve">Придбання спеціальної техніки для виконання робіт з поточного та капітального ремонту доріг </w:t>
            </w:r>
            <w:proofErr w:type="spellStart"/>
            <w:r w:rsidRPr="00366753">
              <w:rPr>
                <w:sz w:val="18"/>
                <w:szCs w:val="18"/>
                <w:lang w:val="uk-UA" w:eastAsia="uk-UA"/>
              </w:rPr>
              <w:t>м.м</w:t>
            </w:r>
            <w:proofErr w:type="spellEnd"/>
            <w:r w:rsidRPr="00366753">
              <w:rPr>
                <w:sz w:val="18"/>
                <w:szCs w:val="18"/>
                <w:lang w:val="uk-UA" w:eastAsia="uk-UA"/>
              </w:rPr>
              <w:t>. Лисичанськ, Привілля, Новодружеськ</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11 112,00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11 112,00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10 000,80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1 111,20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hideMark/>
          </w:tcPr>
          <w:p w:rsidR="00366753" w:rsidRPr="00366753" w:rsidRDefault="00366753" w:rsidP="00366753">
            <w:pPr>
              <w:rPr>
                <w:sz w:val="18"/>
                <w:szCs w:val="18"/>
                <w:lang w:val="uk-UA" w:eastAsia="uk-UA"/>
              </w:rPr>
            </w:pPr>
            <w:r w:rsidRPr="00366753">
              <w:rPr>
                <w:sz w:val="18"/>
                <w:szCs w:val="18"/>
                <w:lang w:val="uk-UA" w:eastAsia="uk-UA"/>
              </w:rPr>
              <w:t xml:space="preserve">Придбання спеціальної техніки для цілорічного використання по утриманню міських доріг та тротуарів з твердим покриттям </w:t>
            </w:r>
            <w:proofErr w:type="spellStart"/>
            <w:r w:rsidRPr="00366753">
              <w:rPr>
                <w:sz w:val="18"/>
                <w:szCs w:val="18"/>
                <w:lang w:val="uk-UA" w:eastAsia="uk-UA"/>
              </w:rPr>
              <w:t>м.м</w:t>
            </w:r>
            <w:proofErr w:type="spellEnd"/>
            <w:r w:rsidRPr="00366753">
              <w:rPr>
                <w:sz w:val="18"/>
                <w:szCs w:val="18"/>
                <w:lang w:val="uk-UA" w:eastAsia="uk-UA"/>
              </w:rPr>
              <w:t>. Лисичанськ, Привілля, Новодружеськ</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13 500,40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13 500,40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12 150,36</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1 350,04</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hideMark/>
          </w:tcPr>
          <w:p w:rsidR="00366753" w:rsidRPr="00366753" w:rsidRDefault="00366753" w:rsidP="00366753">
            <w:pPr>
              <w:rPr>
                <w:sz w:val="18"/>
                <w:szCs w:val="18"/>
                <w:lang w:val="uk-UA" w:eastAsia="uk-UA"/>
              </w:rPr>
            </w:pPr>
            <w:r w:rsidRPr="00366753">
              <w:rPr>
                <w:sz w:val="18"/>
                <w:szCs w:val="18"/>
                <w:lang w:val="uk-UA" w:eastAsia="uk-UA"/>
              </w:rPr>
              <w:t>Придбання бульдозера для ущільнення відходів на полігоні ТПВ м. Лисичанська</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2 928,20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2 928,20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2 488,97</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439,23</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hideMark/>
          </w:tcPr>
          <w:p w:rsidR="00366753" w:rsidRPr="00366753" w:rsidRDefault="00366753" w:rsidP="00366753">
            <w:pPr>
              <w:rPr>
                <w:sz w:val="18"/>
                <w:szCs w:val="18"/>
                <w:lang w:val="uk-UA" w:eastAsia="uk-UA"/>
              </w:rPr>
            </w:pPr>
            <w:r w:rsidRPr="00366753">
              <w:rPr>
                <w:sz w:val="18"/>
                <w:szCs w:val="18"/>
                <w:lang w:val="uk-UA" w:eastAsia="uk-UA"/>
              </w:rPr>
              <w:t>Придбання автомобіля-сміттєвоза для поводження з відходами в м. Лисичанськ</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2 186,00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2 186,00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1 967,40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218,60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hideMark/>
          </w:tcPr>
          <w:p w:rsidR="00366753" w:rsidRPr="00366753" w:rsidRDefault="00366753" w:rsidP="00366753">
            <w:pPr>
              <w:rPr>
                <w:sz w:val="18"/>
                <w:szCs w:val="18"/>
                <w:lang w:val="uk-UA" w:eastAsia="uk-UA"/>
              </w:rPr>
            </w:pPr>
            <w:r w:rsidRPr="00366753">
              <w:rPr>
                <w:sz w:val="18"/>
                <w:szCs w:val="18"/>
                <w:lang w:val="uk-UA" w:eastAsia="uk-UA"/>
              </w:rPr>
              <w:t xml:space="preserve">Придбання машини </w:t>
            </w:r>
            <w:proofErr w:type="spellStart"/>
            <w:r w:rsidRPr="00366753">
              <w:rPr>
                <w:sz w:val="18"/>
                <w:szCs w:val="18"/>
                <w:lang w:val="uk-UA" w:eastAsia="uk-UA"/>
              </w:rPr>
              <w:t>каналопромивочної</w:t>
            </w:r>
            <w:proofErr w:type="spellEnd"/>
            <w:r w:rsidRPr="00366753">
              <w:rPr>
                <w:sz w:val="18"/>
                <w:szCs w:val="18"/>
                <w:lang w:val="uk-UA" w:eastAsia="uk-UA"/>
              </w:rPr>
              <w:t xml:space="preserve"> для аварійного та профілактичного очищення </w:t>
            </w:r>
            <w:r w:rsidRPr="00366753">
              <w:rPr>
                <w:sz w:val="18"/>
                <w:szCs w:val="18"/>
                <w:lang w:val="uk-UA" w:eastAsia="uk-UA"/>
              </w:rPr>
              <w:lastRenderedPageBreak/>
              <w:t xml:space="preserve">каналізаційних та водостічних труб, відстійників, колодязів, водостічних приймачів </w:t>
            </w:r>
            <w:proofErr w:type="spellStart"/>
            <w:r w:rsidRPr="00366753">
              <w:rPr>
                <w:sz w:val="18"/>
                <w:szCs w:val="18"/>
                <w:lang w:val="uk-UA" w:eastAsia="uk-UA"/>
              </w:rPr>
              <w:t>м.м</w:t>
            </w:r>
            <w:proofErr w:type="spellEnd"/>
            <w:r w:rsidRPr="00366753">
              <w:rPr>
                <w:sz w:val="18"/>
                <w:szCs w:val="18"/>
                <w:lang w:val="uk-UA" w:eastAsia="uk-UA"/>
              </w:rPr>
              <w:t>. Лисичанськ, Привілля, Новодружеськ</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lastRenderedPageBreak/>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2 850,00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2 850,00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2 565,00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285,00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hideMark/>
          </w:tcPr>
          <w:p w:rsidR="00366753" w:rsidRPr="00366753" w:rsidRDefault="00366753" w:rsidP="00366753">
            <w:pPr>
              <w:rPr>
                <w:sz w:val="18"/>
                <w:szCs w:val="18"/>
                <w:lang w:val="uk-UA" w:eastAsia="uk-UA"/>
              </w:rPr>
            </w:pPr>
            <w:r w:rsidRPr="00366753">
              <w:rPr>
                <w:sz w:val="18"/>
                <w:szCs w:val="18"/>
                <w:lang w:val="uk-UA" w:eastAsia="uk-UA"/>
              </w:rPr>
              <w:lastRenderedPageBreak/>
              <w:t>Реконструкція каналізаційного колектору по вул. Автомобілістів кв. Дружби народів,м. Лисичанськ</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6 011,60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6 011,60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5 410,40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601,20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 xml:space="preserve">Реконструкція двох </w:t>
            </w:r>
            <w:proofErr w:type="spellStart"/>
            <w:r w:rsidRPr="00366753">
              <w:rPr>
                <w:color w:val="000000"/>
                <w:sz w:val="18"/>
                <w:szCs w:val="18"/>
                <w:lang w:val="uk-UA" w:eastAsia="uk-UA"/>
              </w:rPr>
              <w:t>Білогорівських</w:t>
            </w:r>
            <w:proofErr w:type="spellEnd"/>
            <w:r w:rsidRPr="00366753">
              <w:rPr>
                <w:color w:val="000000"/>
                <w:sz w:val="18"/>
                <w:szCs w:val="18"/>
                <w:lang w:val="uk-UA" w:eastAsia="uk-UA"/>
              </w:rPr>
              <w:t xml:space="preserve"> магістральних водоводів </w:t>
            </w:r>
            <w:proofErr w:type="spellStart"/>
            <w:r w:rsidRPr="00366753">
              <w:rPr>
                <w:color w:val="000000"/>
                <w:sz w:val="18"/>
                <w:szCs w:val="18"/>
                <w:lang w:val="uk-UA" w:eastAsia="uk-UA"/>
              </w:rPr>
              <w:t>Ду</w:t>
            </w:r>
            <w:proofErr w:type="spellEnd"/>
            <w:r w:rsidRPr="00366753">
              <w:rPr>
                <w:color w:val="000000"/>
                <w:sz w:val="18"/>
                <w:szCs w:val="18"/>
                <w:lang w:val="uk-UA" w:eastAsia="uk-UA"/>
              </w:rPr>
              <w:t xml:space="preserve"> 600мм та </w:t>
            </w:r>
            <w:proofErr w:type="spellStart"/>
            <w:r w:rsidRPr="00366753">
              <w:rPr>
                <w:color w:val="000000"/>
                <w:sz w:val="18"/>
                <w:szCs w:val="18"/>
                <w:lang w:val="uk-UA" w:eastAsia="uk-UA"/>
              </w:rPr>
              <w:t>Ду</w:t>
            </w:r>
            <w:proofErr w:type="spellEnd"/>
            <w:r w:rsidRPr="00366753">
              <w:rPr>
                <w:color w:val="000000"/>
                <w:sz w:val="18"/>
                <w:szCs w:val="18"/>
                <w:lang w:val="uk-UA" w:eastAsia="uk-UA"/>
              </w:rPr>
              <w:t xml:space="preserve"> 500мм протяжністю 10,8 км кожної ділянки</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78 663,96</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78 663,96</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70 797,56</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7 866,40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Придбання машини автогідропідйомника</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2 100,00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2 100,00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1890,00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210,00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Придбання автогідропідйомника АГП-22 для обслуговування та поточного ремонту багатоквартирних житлових будинків мікрорайонів заводу ГТВ м. Лисичанськ</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2 230,00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2 230,00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2007,00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223,00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Реконструкція міських очисних споруд № 4 (мікрорайон заводу ГВТ), м. Лисичанська</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108 016,03</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108 016,03</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97 214,4</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10 801,6</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jc w:val="center"/>
              <w:rPr>
                <w:b/>
                <w:bCs/>
                <w:i/>
                <w:iCs/>
                <w:color w:val="000000"/>
                <w:sz w:val="18"/>
                <w:szCs w:val="18"/>
                <w:lang w:val="uk-UA" w:eastAsia="uk-UA"/>
              </w:rPr>
            </w:pPr>
            <w:r w:rsidRPr="00366753">
              <w:rPr>
                <w:b/>
                <w:bCs/>
                <w:i/>
                <w:iCs/>
                <w:color w:val="000000"/>
                <w:sz w:val="18"/>
                <w:szCs w:val="18"/>
                <w:lang w:val="uk-UA" w:eastAsia="uk-UA"/>
              </w:rPr>
              <w:t>Транспортна інфраструктура:</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29 840,0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29 840,0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26 856,0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2 984,0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sz w:val="18"/>
                <w:szCs w:val="18"/>
                <w:lang w:val="uk-UA" w:eastAsia="uk-UA"/>
              </w:rPr>
            </w:pPr>
            <w:r w:rsidRPr="00366753">
              <w:rPr>
                <w:sz w:val="18"/>
                <w:szCs w:val="18"/>
                <w:lang w:val="uk-UA" w:eastAsia="uk-UA"/>
              </w:rPr>
              <w:t xml:space="preserve">Оновлення тролейбусного парку для вдосконалення </w:t>
            </w:r>
            <w:proofErr w:type="spellStart"/>
            <w:r w:rsidRPr="00366753">
              <w:rPr>
                <w:sz w:val="18"/>
                <w:szCs w:val="18"/>
                <w:lang w:val="uk-UA" w:eastAsia="uk-UA"/>
              </w:rPr>
              <w:t>пасажиро</w:t>
            </w:r>
            <w:proofErr w:type="spellEnd"/>
            <w:r w:rsidRPr="00366753">
              <w:rPr>
                <w:sz w:val="18"/>
                <w:szCs w:val="18"/>
                <w:lang w:val="uk-UA" w:eastAsia="uk-UA"/>
              </w:rPr>
              <w:t xml:space="preserve"> перевезень в </w:t>
            </w:r>
            <w:proofErr w:type="spellStart"/>
            <w:r w:rsidRPr="00366753">
              <w:rPr>
                <w:sz w:val="18"/>
                <w:szCs w:val="18"/>
                <w:lang w:val="uk-UA" w:eastAsia="uk-UA"/>
              </w:rPr>
              <w:t>м.Лисичанськ</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29 840,0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29 840,0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26 856,0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2 984,0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000000" w:fill="99CC00"/>
            <w:vAlign w:val="center"/>
            <w:hideMark/>
          </w:tcPr>
          <w:p w:rsidR="00366753" w:rsidRPr="00366753" w:rsidRDefault="00366753" w:rsidP="00366753">
            <w:pPr>
              <w:rPr>
                <w:b/>
                <w:bCs/>
                <w:color w:val="000000"/>
                <w:sz w:val="18"/>
                <w:szCs w:val="18"/>
                <w:lang w:val="uk-UA" w:eastAsia="uk-UA"/>
              </w:rPr>
            </w:pPr>
            <w:r w:rsidRPr="00366753">
              <w:rPr>
                <w:b/>
                <w:bCs/>
                <w:color w:val="000000"/>
                <w:sz w:val="18"/>
                <w:szCs w:val="18"/>
                <w:lang w:val="uk-UA" w:eastAsia="uk-UA"/>
              </w:rPr>
              <w:t>Всього по ЖКГ:</w:t>
            </w:r>
          </w:p>
        </w:tc>
        <w:tc>
          <w:tcPr>
            <w:tcW w:w="0" w:type="auto"/>
            <w:tcBorders>
              <w:top w:val="nil"/>
              <w:left w:val="nil"/>
              <w:bottom w:val="single" w:sz="4" w:space="0" w:color="auto"/>
              <w:right w:val="single" w:sz="4" w:space="0" w:color="auto"/>
            </w:tcBorders>
            <w:shd w:val="clear" w:color="000000" w:fill="99CC00"/>
            <w:noWrap/>
            <w:vAlign w:val="center"/>
            <w:hideMark/>
          </w:tcPr>
          <w:p w:rsidR="00366753" w:rsidRPr="00366753" w:rsidRDefault="00366753" w:rsidP="00366753">
            <w:pPr>
              <w:jc w:val="center"/>
              <w:rPr>
                <w:color w:val="000000"/>
                <w:sz w:val="18"/>
                <w:szCs w:val="18"/>
                <w:lang w:val="uk-UA" w:eastAsia="uk-UA"/>
              </w:rPr>
            </w:pP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269 202,09</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269 202,09</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242 030,52</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27 171,57</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0,00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p>
        </w:tc>
      </w:tr>
      <w:tr w:rsidR="00366753" w:rsidRPr="00366753" w:rsidTr="00366753">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000000" w:fill="99CC00"/>
            <w:vAlign w:val="center"/>
            <w:hideMark/>
          </w:tcPr>
          <w:p w:rsidR="00366753" w:rsidRPr="00366753" w:rsidRDefault="00366753" w:rsidP="00366753">
            <w:pPr>
              <w:jc w:val="center"/>
              <w:rPr>
                <w:b/>
                <w:bCs/>
                <w:i/>
                <w:iCs/>
                <w:color w:val="000000"/>
                <w:sz w:val="18"/>
                <w:szCs w:val="18"/>
                <w:lang w:val="uk-UA" w:eastAsia="uk-UA"/>
              </w:rPr>
            </w:pPr>
            <w:r w:rsidRPr="00366753">
              <w:rPr>
                <w:b/>
                <w:bCs/>
                <w:i/>
                <w:iCs/>
                <w:color w:val="000000"/>
                <w:sz w:val="18"/>
                <w:szCs w:val="18"/>
                <w:lang w:val="uk-UA" w:eastAsia="uk-UA"/>
              </w:rPr>
              <w:t>Фізкультура та спорт</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 xml:space="preserve">Капітальний ремонт фасаду з утепленням будівлі </w:t>
            </w:r>
            <w:proofErr w:type="spellStart"/>
            <w:r w:rsidRPr="00366753">
              <w:rPr>
                <w:color w:val="000000"/>
                <w:sz w:val="18"/>
                <w:szCs w:val="18"/>
                <w:lang w:val="uk-UA" w:eastAsia="uk-UA"/>
              </w:rPr>
              <w:t>спортивногозалу</w:t>
            </w:r>
            <w:proofErr w:type="spellEnd"/>
            <w:r w:rsidRPr="00366753">
              <w:rPr>
                <w:color w:val="000000"/>
                <w:sz w:val="18"/>
                <w:szCs w:val="18"/>
                <w:lang w:val="uk-UA" w:eastAsia="uk-UA"/>
              </w:rPr>
              <w:t xml:space="preserve"> «Скляр», розташованого за адресою: м. </w:t>
            </w:r>
            <w:proofErr w:type="spellStart"/>
            <w:r w:rsidRPr="00366753">
              <w:rPr>
                <w:color w:val="000000"/>
                <w:sz w:val="18"/>
                <w:szCs w:val="18"/>
                <w:lang w:val="uk-UA" w:eastAsia="uk-UA"/>
              </w:rPr>
              <w:t>Лиситчанськ</w:t>
            </w:r>
            <w:proofErr w:type="spellEnd"/>
            <w:r w:rsidRPr="00366753">
              <w:rPr>
                <w:color w:val="000000"/>
                <w:sz w:val="18"/>
                <w:szCs w:val="18"/>
                <w:lang w:val="uk-UA" w:eastAsia="uk-UA"/>
              </w:rPr>
              <w:t>, вул. Жовтнева, 314</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5993,60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5993,60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5993,60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5993,60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5394,24</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5394,24</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599,36</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599,36</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 xml:space="preserve">Реконструкція </w:t>
            </w:r>
            <w:proofErr w:type="spellStart"/>
            <w:r w:rsidRPr="00366753">
              <w:rPr>
                <w:color w:val="000000"/>
                <w:sz w:val="18"/>
                <w:szCs w:val="18"/>
                <w:lang w:val="uk-UA" w:eastAsia="uk-UA"/>
              </w:rPr>
              <w:t>адмінбудівлі</w:t>
            </w:r>
            <w:proofErr w:type="spellEnd"/>
            <w:r w:rsidRPr="00366753">
              <w:rPr>
                <w:color w:val="000000"/>
                <w:sz w:val="18"/>
                <w:szCs w:val="18"/>
                <w:lang w:val="uk-UA" w:eastAsia="uk-UA"/>
              </w:rPr>
              <w:t xml:space="preserve"> під </w:t>
            </w:r>
            <w:proofErr w:type="spellStart"/>
            <w:r w:rsidRPr="00366753">
              <w:rPr>
                <w:color w:val="000000"/>
                <w:sz w:val="18"/>
                <w:szCs w:val="18"/>
                <w:lang w:val="uk-UA" w:eastAsia="uk-UA"/>
              </w:rPr>
              <w:t>спорткорпус</w:t>
            </w:r>
            <w:proofErr w:type="spellEnd"/>
            <w:r w:rsidRPr="00366753">
              <w:rPr>
                <w:color w:val="000000"/>
                <w:sz w:val="18"/>
                <w:szCs w:val="18"/>
                <w:lang w:val="uk-UA" w:eastAsia="uk-UA"/>
              </w:rPr>
              <w:t xml:space="preserve"> «Південний»</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1495,00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1495,00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1495,00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000000" w:fill="99CC00"/>
            <w:vAlign w:val="center"/>
            <w:hideMark/>
          </w:tcPr>
          <w:p w:rsidR="00366753" w:rsidRPr="00366753" w:rsidRDefault="00366753" w:rsidP="00366753">
            <w:pPr>
              <w:rPr>
                <w:b/>
                <w:bCs/>
                <w:sz w:val="18"/>
                <w:szCs w:val="18"/>
                <w:lang w:val="uk-UA" w:eastAsia="uk-UA"/>
              </w:rPr>
            </w:pPr>
            <w:r w:rsidRPr="00366753">
              <w:rPr>
                <w:b/>
                <w:bCs/>
                <w:sz w:val="18"/>
                <w:szCs w:val="18"/>
                <w:lang w:val="uk-UA" w:eastAsia="uk-UA"/>
              </w:rPr>
              <w:t>Всього по фізкультурі та спорту:</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7 488,60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5 993,60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7 488,60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5 993,60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5 394,24</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5 394,24</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2 094,36</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599,36</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r>
      <w:tr w:rsidR="00366753" w:rsidRPr="00366753" w:rsidTr="00366753">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000000" w:fill="92D050"/>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Містобудування</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Розробка та оновлення містобудівної документації міст Лисичанськ, Новодружеськ, Привілля</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2019-2020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2 271,40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2 271,40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1 817,12</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454,28</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000000" w:fill="92D050"/>
            <w:vAlign w:val="center"/>
            <w:hideMark/>
          </w:tcPr>
          <w:p w:rsidR="00366753" w:rsidRPr="00366753" w:rsidRDefault="00366753" w:rsidP="00366753">
            <w:pPr>
              <w:rPr>
                <w:b/>
                <w:bCs/>
                <w:sz w:val="18"/>
                <w:szCs w:val="18"/>
                <w:lang w:val="uk-UA" w:eastAsia="uk-UA"/>
              </w:rPr>
            </w:pPr>
            <w:r w:rsidRPr="00366753">
              <w:rPr>
                <w:b/>
                <w:bCs/>
                <w:sz w:val="18"/>
                <w:szCs w:val="18"/>
                <w:lang w:val="uk-UA" w:eastAsia="uk-UA"/>
              </w:rPr>
              <w:t>Всього по містобудуванню:</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sz w:val="18"/>
                <w:szCs w:val="18"/>
                <w:lang w:val="uk-UA" w:eastAsia="uk-UA"/>
              </w:rPr>
            </w:pP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2 271,40</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2 271,40</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1 817,12</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0,00</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454,28</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0,00</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r>
      <w:tr w:rsidR="009E2111" w:rsidRPr="009E2111" w:rsidTr="00366753">
        <w:trPr>
          <w:trHeight w:val="20"/>
          <w:jc w:val="center"/>
        </w:trPr>
        <w:tc>
          <w:tcPr>
            <w:tcW w:w="0" w:type="auto"/>
            <w:tcBorders>
              <w:top w:val="nil"/>
              <w:left w:val="single" w:sz="4" w:space="0" w:color="auto"/>
              <w:bottom w:val="single" w:sz="4" w:space="0" w:color="auto"/>
              <w:right w:val="single" w:sz="4" w:space="0" w:color="auto"/>
            </w:tcBorders>
            <w:shd w:val="clear" w:color="000000" w:fill="99CC00"/>
            <w:vAlign w:val="center"/>
            <w:hideMark/>
          </w:tcPr>
          <w:p w:rsidR="009E2111" w:rsidRPr="00366753" w:rsidRDefault="009E2111" w:rsidP="00366753">
            <w:pPr>
              <w:rPr>
                <w:b/>
                <w:bCs/>
                <w:sz w:val="18"/>
                <w:szCs w:val="18"/>
                <w:lang w:val="uk-UA" w:eastAsia="uk-UA"/>
              </w:rPr>
            </w:pPr>
            <w:r w:rsidRPr="00366753">
              <w:rPr>
                <w:b/>
                <w:bCs/>
                <w:sz w:val="18"/>
                <w:szCs w:val="18"/>
                <w:lang w:val="uk-UA" w:eastAsia="uk-UA"/>
              </w:rPr>
              <w:t>РАЗОМ:</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rsidP="00366753">
            <w:pPr>
              <w:jc w:val="center"/>
              <w:rPr>
                <w:b/>
                <w:bCs/>
                <w:color w:val="000000"/>
                <w:sz w:val="18"/>
                <w:szCs w:val="18"/>
                <w:lang w:val="uk-UA" w:eastAsia="uk-UA"/>
              </w:rPr>
            </w:pP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468 081,82</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5 993,60</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466 431,82</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5 993,60</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415 894,93</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5 394,24</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50 536,90</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599,36</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0</w:t>
            </w:r>
          </w:p>
        </w:tc>
      </w:tr>
    </w:tbl>
    <w:p w:rsidR="001849D8" w:rsidRDefault="001849D8" w:rsidP="008A1370">
      <w:pPr>
        <w:jc w:val="center"/>
        <w:rPr>
          <w:b/>
          <w:lang w:val="uk-UA"/>
        </w:rPr>
      </w:pPr>
    </w:p>
    <w:p w:rsidR="00366753" w:rsidRDefault="00366753" w:rsidP="008A1370">
      <w:pPr>
        <w:jc w:val="center"/>
        <w:rPr>
          <w:b/>
          <w:lang w:val="uk-UA"/>
        </w:rPr>
      </w:pPr>
      <w:r>
        <w:rPr>
          <w:b/>
          <w:lang w:val="uk-UA"/>
        </w:rPr>
        <w:br w:type="page"/>
      </w:r>
    </w:p>
    <w:p w:rsidR="00366753" w:rsidRPr="00F35442" w:rsidRDefault="00366753" w:rsidP="00366753">
      <w:pPr>
        <w:ind w:left="10632"/>
        <w:jc w:val="both"/>
        <w:rPr>
          <w:sz w:val="20"/>
          <w:szCs w:val="20"/>
          <w:lang w:val="uk-UA"/>
        </w:rPr>
      </w:pPr>
      <w:r w:rsidRPr="00F35442">
        <w:rPr>
          <w:sz w:val="20"/>
          <w:szCs w:val="20"/>
          <w:lang w:val="uk-UA"/>
        </w:rPr>
        <w:lastRenderedPageBreak/>
        <w:t xml:space="preserve">Додаток </w:t>
      </w:r>
      <w:r>
        <w:rPr>
          <w:sz w:val="20"/>
          <w:szCs w:val="20"/>
          <w:lang w:val="uk-UA"/>
        </w:rPr>
        <w:t>4</w:t>
      </w:r>
    </w:p>
    <w:p w:rsidR="00366753" w:rsidRDefault="00366753" w:rsidP="00366753">
      <w:pPr>
        <w:ind w:left="10632"/>
        <w:jc w:val="both"/>
        <w:rPr>
          <w:sz w:val="20"/>
          <w:szCs w:val="20"/>
          <w:lang w:val="uk-UA"/>
        </w:rPr>
      </w:pPr>
      <w:r>
        <w:rPr>
          <w:sz w:val="20"/>
          <w:szCs w:val="20"/>
          <w:lang w:val="uk-UA"/>
        </w:rPr>
        <w:t>д</w:t>
      </w:r>
      <w:r w:rsidRPr="00F35442">
        <w:rPr>
          <w:sz w:val="20"/>
          <w:szCs w:val="20"/>
          <w:lang w:val="uk-UA"/>
        </w:rPr>
        <w:t>о</w:t>
      </w:r>
      <w:r>
        <w:rPr>
          <w:sz w:val="20"/>
          <w:szCs w:val="20"/>
          <w:lang w:val="uk-UA"/>
        </w:rPr>
        <w:t xml:space="preserve"> Інформації</w:t>
      </w:r>
      <w:r w:rsidRPr="00F35442">
        <w:rPr>
          <w:sz w:val="20"/>
          <w:szCs w:val="20"/>
          <w:lang w:val="uk-UA"/>
        </w:rPr>
        <w:t xml:space="preserve"> </w:t>
      </w:r>
      <w:r>
        <w:rPr>
          <w:sz w:val="20"/>
          <w:szCs w:val="20"/>
          <w:lang w:val="uk-UA"/>
        </w:rPr>
        <w:t>про виконання</w:t>
      </w:r>
    </w:p>
    <w:p w:rsidR="00366753" w:rsidRPr="00F35442" w:rsidRDefault="00366753" w:rsidP="00366753">
      <w:pPr>
        <w:ind w:left="10632"/>
        <w:jc w:val="both"/>
        <w:rPr>
          <w:sz w:val="20"/>
          <w:szCs w:val="20"/>
          <w:lang w:val="uk-UA"/>
        </w:rPr>
      </w:pPr>
      <w:r w:rsidRPr="00F35442">
        <w:rPr>
          <w:sz w:val="20"/>
          <w:szCs w:val="20"/>
          <w:lang w:val="uk-UA"/>
        </w:rPr>
        <w:t>Програми економічного і соціального</w:t>
      </w:r>
    </w:p>
    <w:p w:rsidR="00366753" w:rsidRPr="00F35442" w:rsidRDefault="00366753" w:rsidP="00366753">
      <w:pPr>
        <w:ind w:left="10632"/>
        <w:jc w:val="both"/>
        <w:rPr>
          <w:sz w:val="20"/>
          <w:szCs w:val="20"/>
          <w:lang w:val="uk-UA"/>
        </w:rPr>
      </w:pPr>
      <w:r w:rsidRPr="00F35442">
        <w:rPr>
          <w:sz w:val="20"/>
          <w:szCs w:val="20"/>
          <w:lang w:val="uk-UA"/>
        </w:rPr>
        <w:t>розвитку міста Лисичанськ на 20</w:t>
      </w:r>
      <w:r>
        <w:rPr>
          <w:sz w:val="20"/>
          <w:szCs w:val="20"/>
          <w:lang w:val="uk-UA"/>
        </w:rPr>
        <w:t>19</w:t>
      </w:r>
      <w:r w:rsidRPr="00F35442">
        <w:rPr>
          <w:sz w:val="20"/>
          <w:szCs w:val="20"/>
          <w:lang w:val="uk-UA"/>
        </w:rPr>
        <w:t xml:space="preserve"> рік</w:t>
      </w:r>
    </w:p>
    <w:p w:rsidR="00366753" w:rsidRDefault="00366753" w:rsidP="008A1370">
      <w:pPr>
        <w:jc w:val="center"/>
        <w:rPr>
          <w:b/>
          <w:lang w:val="uk-UA"/>
        </w:rPr>
      </w:pPr>
    </w:p>
    <w:p w:rsidR="00366753" w:rsidRDefault="00366753" w:rsidP="008A1370">
      <w:pPr>
        <w:jc w:val="center"/>
        <w:rPr>
          <w:b/>
          <w:lang w:val="uk-UA"/>
        </w:rPr>
      </w:pPr>
      <w:r>
        <w:rPr>
          <w:b/>
          <w:lang w:val="uk-UA"/>
        </w:rPr>
        <w:t>Виконання</w:t>
      </w:r>
      <w:r w:rsidRPr="00366753">
        <w:rPr>
          <w:b/>
          <w:lang w:val="uk-UA"/>
        </w:rPr>
        <w:t xml:space="preserve"> місцевих (цільових) програм, які передбачалися для виконання у 2019 році</w:t>
      </w:r>
    </w:p>
    <w:p w:rsidR="00366753" w:rsidRDefault="00366753" w:rsidP="008A1370">
      <w:pPr>
        <w:jc w:val="center"/>
        <w:rPr>
          <w:b/>
          <w:lang w:val="uk-UA"/>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3782"/>
        <w:gridCol w:w="850"/>
        <w:gridCol w:w="851"/>
        <w:gridCol w:w="850"/>
        <w:gridCol w:w="709"/>
        <w:gridCol w:w="851"/>
        <w:gridCol w:w="850"/>
        <w:gridCol w:w="992"/>
        <w:gridCol w:w="993"/>
        <w:gridCol w:w="850"/>
        <w:gridCol w:w="992"/>
        <w:gridCol w:w="1638"/>
      </w:tblGrid>
      <w:tr w:rsidR="004F6428" w:rsidRPr="000400F8" w:rsidTr="004F6428">
        <w:trPr>
          <w:trHeight w:val="20"/>
          <w:tblHeader/>
        </w:trPr>
        <w:tc>
          <w:tcPr>
            <w:tcW w:w="486" w:type="dxa"/>
            <w:vMerge w:val="restart"/>
            <w:shd w:val="clear" w:color="auto" w:fill="auto"/>
            <w:vAlign w:val="center"/>
            <w:hideMark/>
          </w:tcPr>
          <w:p w:rsidR="004F6428" w:rsidRPr="000400F8" w:rsidRDefault="004F6428" w:rsidP="004F6428">
            <w:pPr>
              <w:jc w:val="center"/>
              <w:rPr>
                <w:b/>
                <w:bCs/>
                <w:color w:val="000000"/>
                <w:sz w:val="16"/>
                <w:szCs w:val="16"/>
                <w:lang w:val="uk-UA" w:eastAsia="uk-UA"/>
              </w:rPr>
            </w:pPr>
            <w:r w:rsidRPr="000400F8">
              <w:rPr>
                <w:b/>
                <w:bCs/>
                <w:color w:val="000000"/>
                <w:sz w:val="16"/>
                <w:szCs w:val="16"/>
                <w:lang w:val="uk-UA" w:eastAsia="uk-UA"/>
              </w:rPr>
              <w:t>№ з/п</w:t>
            </w:r>
          </w:p>
        </w:tc>
        <w:tc>
          <w:tcPr>
            <w:tcW w:w="3782" w:type="dxa"/>
            <w:vMerge w:val="restart"/>
            <w:shd w:val="clear" w:color="auto" w:fill="auto"/>
            <w:vAlign w:val="center"/>
            <w:hideMark/>
          </w:tcPr>
          <w:p w:rsidR="004F6428" w:rsidRPr="000400F8" w:rsidRDefault="004F6428" w:rsidP="004F6428">
            <w:pPr>
              <w:jc w:val="center"/>
              <w:rPr>
                <w:b/>
                <w:bCs/>
                <w:color w:val="000000"/>
                <w:sz w:val="16"/>
                <w:szCs w:val="16"/>
                <w:lang w:val="uk-UA" w:eastAsia="uk-UA"/>
              </w:rPr>
            </w:pPr>
            <w:r w:rsidRPr="000400F8">
              <w:rPr>
                <w:b/>
                <w:bCs/>
                <w:color w:val="000000"/>
                <w:sz w:val="16"/>
                <w:szCs w:val="16"/>
                <w:lang w:val="uk-UA" w:eastAsia="uk-UA"/>
              </w:rPr>
              <w:t>Назва місцевої (цільової) програми, коли та яким документом затверджена</w:t>
            </w:r>
          </w:p>
        </w:tc>
        <w:tc>
          <w:tcPr>
            <w:tcW w:w="8788" w:type="dxa"/>
            <w:gridSpan w:val="10"/>
            <w:shd w:val="clear" w:color="auto" w:fill="auto"/>
            <w:vAlign w:val="center"/>
            <w:hideMark/>
          </w:tcPr>
          <w:p w:rsidR="004F6428" w:rsidRPr="000400F8" w:rsidRDefault="004F6428" w:rsidP="004F6428">
            <w:pPr>
              <w:jc w:val="center"/>
              <w:rPr>
                <w:b/>
                <w:bCs/>
                <w:sz w:val="16"/>
                <w:szCs w:val="16"/>
                <w:lang w:val="uk-UA" w:eastAsia="uk-UA"/>
              </w:rPr>
            </w:pPr>
            <w:proofErr w:type="spellStart"/>
            <w:r w:rsidRPr="000400F8">
              <w:rPr>
                <w:b/>
                <w:bCs/>
                <w:sz w:val="16"/>
                <w:szCs w:val="16"/>
                <w:lang w:val="uk-UA" w:eastAsia="uk-UA"/>
              </w:rPr>
              <w:t>Фінанування</w:t>
            </w:r>
            <w:proofErr w:type="spellEnd"/>
            <w:r w:rsidRPr="000400F8">
              <w:rPr>
                <w:b/>
                <w:bCs/>
                <w:sz w:val="16"/>
                <w:szCs w:val="16"/>
                <w:lang w:val="uk-UA" w:eastAsia="uk-UA"/>
              </w:rPr>
              <w:t xml:space="preserve"> за програмою</w:t>
            </w:r>
            <w:r>
              <w:rPr>
                <w:b/>
                <w:bCs/>
                <w:sz w:val="16"/>
                <w:szCs w:val="16"/>
                <w:lang w:val="uk-UA" w:eastAsia="uk-UA"/>
              </w:rPr>
              <w:t xml:space="preserve"> </w:t>
            </w:r>
            <w:r w:rsidRPr="000400F8">
              <w:rPr>
                <w:b/>
                <w:bCs/>
                <w:sz w:val="16"/>
                <w:szCs w:val="16"/>
                <w:lang w:val="uk-UA" w:eastAsia="uk-UA"/>
              </w:rPr>
              <w:t xml:space="preserve"> (тис. грн)</w:t>
            </w:r>
          </w:p>
        </w:tc>
        <w:tc>
          <w:tcPr>
            <w:tcW w:w="1638" w:type="dxa"/>
            <w:vMerge w:val="restart"/>
            <w:shd w:val="clear" w:color="auto" w:fill="auto"/>
            <w:vAlign w:val="center"/>
            <w:hideMark/>
          </w:tcPr>
          <w:p w:rsidR="004F6428" w:rsidRPr="000400F8" w:rsidRDefault="004F6428" w:rsidP="004F6428">
            <w:pPr>
              <w:jc w:val="center"/>
              <w:rPr>
                <w:b/>
                <w:bCs/>
                <w:color w:val="000000"/>
                <w:sz w:val="16"/>
                <w:szCs w:val="16"/>
                <w:lang w:val="uk-UA" w:eastAsia="uk-UA"/>
              </w:rPr>
            </w:pPr>
            <w:r w:rsidRPr="000400F8">
              <w:rPr>
                <w:b/>
                <w:bCs/>
                <w:color w:val="000000"/>
                <w:sz w:val="16"/>
                <w:szCs w:val="16"/>
                <w:lang w:val="uk-UA" w:eastAsia="uk-UA"/>
              </w:rPr>
              <w:t>Відповідальний виконавець</w:t>
            </w:r>
          </w:p>
        </w:tc>
      </w:tr>
      <w:tr w:rsidR="004F6428" w:rsidRPr="000400F8" w:rsidTr="004F6428">
        <w:trPr>
          <w:trHeight w:val="20"/>
          <w:tblHeader/>
        </w:trPr>
        <w:tc>
          <w:tcPr>
            <w:tcW w:w="486" w:type="dxa"/>
            <w:vMerge/>
            <w:shd w:val="clear" w:color="auto" w:fill="auto"/>
            <w:vAlign w:val="center"/>
            <w:hideMark/>
          </w:tcPr>
          <w:p w:rsidR="004F6428" w:rsidRPr="000400F8" w:rsidRDefault="004F6428" w:rsidP="004F6428">
            <w:pPr>
              <w:jc w:val="center"/>
              <w:rPr>
                <w:b/>
                <w:bCs/>
                <w:color w:val="000000"/>
                <w:sz w:val="16"/>
                <w:szCs w:val="16"/>
                <w:lang w:val="uk-UA" w:eastAsia="uk-UA"/>
              </w:rPr>
            </w:pPr>
          </w:p>
        </w:tc>
        <w:tc>
          <w:tcPr>
            <w:tcW w:w="3782" w:type="dxa"/>
            <w:vMerge/>
            <w:shd w:val="clear" w:color="auto" w:fill="auto"/>
            <w:vAlign w:val="center"/>
            <w:hideMark/>
          </w:tcPr>
          <w:p w:rsidR="004F6428" w:rsidRPr="000400F8" w:rsidRDefault="004F6428" w:rsidP="004F6428">
            <w:pPr>
              <w:jc w:val="center"/>
              <w:rPr>
                <w:b/>
                <w:bCs/>
                <w:color w:val="000000"/>
                <w:sz w:val="16"/>
                <w:szCs w:val="16"/>
                <w:lang w:val="uk-UA" w:eastAsia="uk-UA"/>
              </w:rPr>
            </w:pPr>
          </w:p>
        </w:tc>
        <w:tc>
          <w:tcPr>
            <w:tcW w:w="1701" w:type="dxa"/>
            <w:gridSpan w:val="2"/>
            <w:vMerge w:val="restart"/>
            <w:shd w:val="clear" w:color="auto" w:fill="auto"/>
            <w:vAlign w:val="center"/>
            <w:hideMark/>
          </w:tcPr>
          <w:p w:rsidR="004F6428" w:rsidRPr="000400F8" w:rsidRDefault="004F6428" w:rsidP="004F6428">
            <w:pPr>
              <w:jc w:val="center"/>
              <w:rPr>
                <w:b/>
                <w:bCs/>
                <w:sz w:val="16"/>
                <w:szCs w:val="16"/>
                <w:lang w:val="uk-UA" w:eastAsia="uk-UA"/>
              </w:rPr>
            </w:pPr>
            <w:r w:rsidRPr="000400F8">
              <w:rPr>
                <w:b/>
                <w:bCs/>
                <w:sz w:val="16"/>
                <w:szCs w:val="16"/>
                <w:lang w:val="uk-UA" w:eastAsia="uk-UA"/>
              </w:rPr>
              <w:t>Всього:</w:t>
            </w:r>
          </w:p>
        </w:tc>
        <w:tc>
          <w:tcPr>
            <w:tcW w:w="7087" w:type="dxa"/>
            <w:gridSpan w:val="8"/>
            <w:shd w:val="clear" w:color="auto" w:fill="auto"/>
            <w:vAlign w:val="center"/>
            <w:hideMark/>
          </w:tcPr>
          <w:p w:rsidR="004F6428" w:rsidRPr="000400F8" w:rsidRDefault="004F6428" w:rsidP="004F6428">
            <w:pPr>
              <w:jc w:val="center"/>
              <w:rPr>
                <w:b/>
                <w:bCs/>
                <w:sz w:val="16"/>
                <w:szCs w:val="16"/>
                <w:lang w:val="uk-UA" w:eastAsia="uk-UA"/>
              </w:rPr>
            </w:pPr>
            <w:r w:rsidRPr="000400F8">
              <w:rPr>
                <w:b/>
                <w:bCs/>
                <w:sz w:val="16"/>
                <w:szCs w:val="16"/>
                <w:lang w:val="uk-UA" w:eastAsia="uk-UA"/>
              </w:rPr>
              <w:t>у т. ч. за рахунок:</w:t>
            </w:r>
          </w:p>
        </w:tc>
        <w:tc>
          <w:tcPr>
            <w:tcW w:w="1638" w:type="dxa"/>
            <w:vMerge/>
            <w:shd w:val="clear" w:color="auto" w:fill="auto"/>
            <w:vAlign w:val="center"/>
            <w:hideMark/>
          </w:tcPr>
          <w:p w:rsidR="004F6428" w:rsidRPr="000400F8" w:rsidRDefault="004F6428" w:rsidP="004F6428">
            <w:pPr>
              <w:jc w:val="center"/>
              <w:rPr>
                <w:b/>
                <w:bCs/>
                <w:color w:val="000000"/>
                <w:sz w:val="16"/>
                <w:szCs w:val="16"/>
                <w:lang w:val="uk-UA" w:eastAsia="uk-UA"/>
              </w:rPr>
            </w:pPr>
          </w:p>
        </w:tc>
      </w:tr>
      <w:tr w:rsidR="004F6428" w:rsidRPr="000400F8" w:rsidTr="004F6428">
        <w:trPr>
          <w:trHeight w:val="20"/>
          <w:tblHeader/>
        </w:trPr>
        <w:tc>
          <w:tcPr>
            <w:tcW w:w="486" w:type="dxa"/>
            <w:vMerge/>
            <w:shd w:val="clear" w:color="auto" w:fill="auto"/>
            <w:vAlign w:val="center"/>
            <w:hideMark/>
          </w:tcPr>
          <w:p w:rsidR="004F6428" w:rsidRPr="000400F8" w:rsidRDefault="004F6428" w:rsidP="004F6428">
            <w:pPr>
              <w:jc w:val="center"/>
              <w:rPr>
                <w:b/>
                <w:bCs/>
                <w:color w:val="000000"/>
                <w:sz w:val="16"/>
                <w:szCs w:val="16"/>
                <w:lang w:val="uk-UA" w:eastAsia="uk-UA"/>
              </w:rPr>
            </w:pPr>
          </w:p>
        </w:tc>
        <w:tc>
          <w:tcPr>
            <w:tcW w:w="3782" w:type="dxa"/>
            <w:vMerge/>
            <w:shd w:val="clear" w:color="auto" w:fill="auto"/>
            <w:vAlign w:val="center"/>
            <w:hideMark/>
          </w:tcPr>
          <w:p w:rsidR="004F6428" w:rsidRPr="000400F8" w:rsidRDefault="004F6428" w:rsidP="004F6428">
            <w:pPr>
              <w:jc w:val="center"/>
              <w:rPr>
                <w:b/>
                <w:bCs/>
                <w:color w:val="000000"/>
                <w:sz w:val="16"/>
                <w:szCs w:val="16"/>
                <w:lang w:val="uk-UA" w:eastAsia="uk-UA"/>
              </w:rPr>
            </w:pPr>
          </w:p>
        </w:tc>
        <w:tc>
          <w:tcPr>
            <w:tcW w:w="1701" w:type="dxa"/>
            <w:gridSpan w:val="2"/>
            <w:vMerge/>
            <w:shd w:val="clear" w:color="auto" w:fill="auto"/>
            <w:vAlign w:val="center"/>
            <w:hideMark/>
          </w:tcPr>
          <w:p w:rsidR="004F6428" w:rsidRPr="000400F8" w:rsidRDefault="004F6428" w:rsidP="004F6428">
            <w:pPr>
              <w:jc w:val="center"/>
              <w:rPr>
                <w:b/>
                <w:bCs/>
                <w:sz w:val="16"/>
                <w:szCs w:val="16"/>
                <w:lang w:val="uk-UA" w:eastAsia="uk-UA"/>
              </w:rPr>
            </w:pPr>
          </w:p>
        </w:tc>
        <w:tc>
          <w:tcPr>
            <w:tcW w:w="1559" w:type="dxa"/>
            <w:gridSpan w:val="2"/>
            <w:shd w:val="clear" w:color="auto" w:fill="auto"/>
            <w:vAlign w:val="center"/>
            <w:hideMark/>
          </w:tcPr>
          <w:p w:rsidR="004F6428" w:rsidRPr="000400F8" w:rsidRDefault="004F6428" w:rsidP="004F6428">
            <w:pPr>
              <w:jc w:val="center"/>
              <w:rPr>
                <w:b/>
                <w:bCs/>
                <w:sz w:val="16"/>
                <w:szCs w:val="16"/>
                <w:lang w:val="uk-UA" w:eastAsia="uk-UA"/>
              </w:rPr>
            </w:pPr>
            <w:r w:rsidRPr="000400F8">
              <w:rPr>
                <w:b/>
                <w:bCs/>
                <w:sz w:val="16"/>
                <w:szCs w:val="16"/>
                <w:lang w:val="uk-UA" w:eastAsia="uk-UA"/>
              </w:rPr>
              <w:t>Держбюджет</w:t>
            </w:r>
          </w:p>
        </w:tc>
        <w:tc>
          <w:tcPr>
            <w:tcW w:w="1701" w:type="dxa"/>
            <w:gridSpan w:val="2"/>
            <w:shd w:val="clear" w:color="auto" w:fill="auto"/>
            <w:vAlign w:val="center"/>
            <w:hideMark/>
          </w:tcPr>
          <w:p w:rsidR="004F6428" w:rsidRPr="000400F8" w:rsidRDefault="004F6428" w:rsidP="004F6428">
            <w:pPr>
              <w:jc w:val="center"/>
              <w:rPr>
                <w:b/>
                <w:bCs/>
                <w:sz w:val="16"/>
                <w:szCs w:val="16"/>
                <w:lang w:val="uk-UA" w:eastAsia="uk-UA"/>
              </w:rPr>
            </w:pPr>
            <w:r w:rsidRPr="000400F8">
              <w:rPr>
                <w:b/>
                <w:bCs/>
                <w:sz w:val="16"/>
                <w:szCs w:val="16"/>
                <w:lang w:val="uk-UA" w:eastAsia="uk-UA"/>
              </w:rPr>
              <w:t>Обласний бюджет</w:t>
            </w:r>
          </w:p>
        </w:tc>
        <w:tc>
          <w:tcPr>
            <w:tcW w:w="1985" w:type="dxa"/>
            <w:gridSpan w:val="2"/>
            <w:shd w:val="clear" w:color="auto" w:fill="auto"/>
            <w:vAlign w:val="center"/>
            <w:hideMark/>
          </w:tcPr>
          <w:p w:rsidR="004F6428" w:rsidRPr="000400F8" w:rsidRDefault="004F6428" w:rsidP="004F6428">
            <w:pPr>
              <w:jc w:val="center"/>
              <w:rPr>
                <w:b/>
                <w:bCs/>
                <w:sz w:val="16"/>
                <w:szCs w:val="16"/>
                <w:lang w:val="uk-UA" w:eastAsia="uk-UA"/>
              </w:rPr>
            </w:pPr>
            <w:r w:rsidRPr="000400F8">
              <w:rPr>
                <w:b/>
                <w:bCs/>
                <w:sz w:val="16"/>
                <w:szCs w:val="16"/>
                <w:lang w:val="uk-UA" w:eastAsia="uk-UA"/>
              </w:rPr>
              <w:t>Місцевий бюджет</w:t>
            </w:r>
          </w:p>
        </w:tc>
        <w:tc>
          <w:tcPr>
            <w:tcW w:w="1842" w:type="dxa"/>
            <w:gridSpan w:val="2"/>
            <w:shd w:val="clear" w:color="auto" w:fill="auto"/>
            <w:vAlign w:val="center"/>
            <w:hideMark/>
          </w:tcPr>
          <w:p w:rsidR="004F6428" w:rsidRPr="000400F8" w:rsidRDefault="004F6428" w:rsidP="004F6428">
            <w:pPr>
              <w:jc w:val="center"/>
              <w:rPr>
                <w:b/>
                <w:bCs/>
                <w:sz w:val="16"/>
                <w:szCs w:val="16"/>
                <w:lang w:val="uk-UA" w:eastAsia="uk-UA"/>
              </w:rPr>
            </w:pPr>
            <w:r w:rsidRPr="000400F8">
              <w:rPr>
                <w:b/>
                <w:bCs/>
                <w:sz w:val="16"/>
                <w:szCs w:val="16"/>
                <w:lang w:val="uk-UA" w:eastAsia="uk-UA"/>
              </w:rPr>
              <w:t>Інші джерела</w:t>
            </w:r>
          </w:p>
        </w:tc>
        <w:tc>
          <w:tcPr>
            <w:tcW w:w="1638" w:type="dxa"/>
            <w:vMerge/>
            <w:shd w:val="clear" w:color="auto" w:fill="auto"/>
            <w:vAlign w:val="center"/>
            <w:hideMark/>
          </w:tcPr>
          <w:p w:rsidR="004F6428" w:rsidRPr="000400F8" w:rsidRDefault="004F6428" w:rsidP="004F6428">
            <w:pPr>
              <w:jc w:val="center"/>
              <w:rPr>
                <w:b/>
                <w:bCs/>
                <w:color w:val="000000"/>
                <w:sz w:val="16"/>
                <w:szCs w:val="16"/>
                <w:lang w:val="uk-UA" w:eastAsia="uk-UA"/>
              </w:rPr>
            </w:pPr>
          </w:p>
        </w:tc>
      </w:tr>
      <w:tr w:rsidR="004F6428" w:rsidRPr="000400F8" w:rsidTr="004F6428">
        <w:trPr>
          <w:trHeight w:val="20"/>
          <w:tblHeader/>
        </w:trPr>
        <w:tc>
          <w:tcPr>
            <w:tcW w:w="486" w:type="dxa"/>
            <w:vMerge/>
            <w:shd w:val="clear" w:color="auto" w:fill="auto"/>
            <w:vAlign w:val="center"/>
            <w:hideMark/>
          </w:tcPr>
          <w:p w:rsidR="004F6428" w:rsidRPr="000400F8" w:rsidRDefault="004F6428" w:rsidP="004F6428">
            <w:pPr>
              <w:jc w:val="center"/>
              <w:rPr>
                <w:b/>
                <w:bCs/>
                <w:color w:val="000000"/>
                <w:sz w:val="16"/>
                <w:szCs w:val="16"/>
                <w:lang w:val="uk-UA" w:eastAsia="uk-UA"/>
              </w:rPr>
            </w:pPr>
          </w:p>
        </w:tc>
        <w:tc>
          <w:tcPr>
            <w:tcW w:w="3782" w:type="dxa"/>
            <w:vMerge/>
            <w:shd w:val="clear" w:color="auto" w:fill="auto"/>
            <w:vAlign w:val="center"/>
            <w:hideMark/>
          </w:tcPr>
          <w:p w:rsidR="004F6428" w:rsidRPr="000400F8" w:rsidRDefault="004F6428" w:rsidP="004F6428">
            <w:pPr>
              <w:jc w:val="center"/>
              <w:rPr>
                <w:b/>
                <w:bCs/>
                <w:color w:val="000000"/>
                <w:sz w:val="16"/>
                <w:szCs w:val="16"/>
                <w:lang w:val="uk-UA" w:eastAsia="uk-UA"/>
              </w:rPr>
            </w:pPr>
          </w:p>
        </w:tc>
        <w:tc>
          <w:tcPr>
            <w:tcW w:w="850" w:type="dxa"/>
            <w:shd w:val="clear" w:color="auto" w:fill="auto"/>
            <w:vAlign w:val="center"/>
            <w:hideMark/>
          </w:tcPr>
          <w:p w:rsidR="004F6428" w:rsidRPr="000400F8" w:rsidRDefault="004F6428" w:rsidP="004F6428">
            <w:pPr>
              <w:jc w:val="center"/>
              <w:rPr>
                <w:b/>
                <w:bCs/>
                <w:color w:val="000000"/>
                <w:sz w:val="16"/>
                <w:szCs w:val="16"/>
                <w:lang w:val="uk-UA" w:eastAsia="uk-UA"/>
              </w:rPr>
            </w:pPr>
            <w:r>
              <w:rPr>
                <w:b/>
                <w:bCs/>
                <w:color w:val="000000"/>
                <w:sz w:val="16"/>
                <w:szCs w:val="16"/>
                <w:lang w:val="uk-UA" w:eastAsia="uk-UA"/>
              </w:rPr>
              <w:t>план</w:t>
            </w:r>
          </w:p>
        </w:tc>
        <w:tc>
          <w:tcPr>
            <w:tcW w:w="851" w:type="dxa"/>
            <w:shd w:val="clear" w:color="auto" w:fill="auto"/>
            <w:vAlign w:val="center"/>
            <w:hideMark/>
          </w:tcPr>
          <w:p w:rsidR="004F6428" w:rsidRPr="000400F8" w:rsidRDefault="004F6428" w:rsidP="004F6428">
            <w:pPr>
              <w:jc w:val="center"/>
              <w:rPr>
                <w:b/>
                <w:bCs/>
                <w:color w:val="000000"/>
                <w:sz w:val="16"/>
                <w:szCs w:val="16"/>
                <w:lang w:val="uk-UA" w:eastAsia="uk-UA"/>
              </w:rPr>
            </w:pPr>
            <w:r>
              <w:rPr>
                <w:b/>
                <w:bCs/>
                <w:color w:val="000000"/>
                <w:sz w:val="16"/>
                <w:szCs w:val="16"/>
                <w:lang w:val="uk-UA" w:eastAsia="uk-UA"/>
              </w:rPr>
              <w:t>факт</w:t>
            </w:r>
          </w:p>
        </w:tc>
        <w:tc>
          <w:tcPr>
            <w:tcW w:w="850" w:type="dxa"/>
            <w:shd w:val="clear" w:color="auto" w:fill="auto"/>
            <w:vAlign w:val="center"/>
            <w:hideMark/>
          </w:tcPr>
          <w:p w:rsidR="004F6428" w:rsidRPr="000400F8" w:rsidRDefault="004F6428" w:rsidP="004F6428">
            <w:pPr>
              <w:jc w:val="center"/>
              <w:rPr>
                <w:b/>
                <w:bCs/>
                <w:color w:val="000000"/>
                <w:sz w:val="16"/>
                <w:szCs w:val="16"/>
                <w:lang w:val="uk-UA" w:eastAsia="uk-UA"/>
              </w:rPr>
            </w:pPr>
            <w:r>
              <w:rPr>
                <w:b/>
                <w:bCs/>
                <w:color w:val="000000"/>
                <w:sz w:val="16"/>
                <w:szCs w:val="16"/>
                <w:lang w:val="uk-UA" w:eastAsia="uk-UA"/>
              </w:rPr>
              <w:t>план</w:t>
            </w:r>
          </w:p>
        </w:tc>
        <w:tc>
          <w:tcPr>
            <w:tcW w:w="709" w:type="dxa"/>
            <w:shd w:val="clear" w:color="auto" w:fill="auto"/>
            <w:vAlign w:val="center"/>
            <w:hideMark/>
          </w:tcPr>
          <w:p w:rsidR="004F6428" w:rsidRPr="000400F8" w:rsidRDefault="004F6428" w:rsidP="004F6428">
            <w:pPr>
              <w:jc w:val="center"/>
              <w:rPr>
                <w:b/>
                <w:bCs/>
                <w:color w:val="000000"/>
                <w:sz w:val="16"/>
                <w:szCs w:val="16"/>
                <w:lang w:val="uk-UA" w:eastAsia="uk-UA"/>
              </w:rPr>
            </w:pPr>
            <w:r>
              <w:rPr>
                <w:b/>
                <w:bCs/>
                <w:color w:val="000000"/>
                <w:sz w:val="16"/>
                <w:szCs w:val="16"/>
                <w:lang w:val="uk-UA" w:eastAsia="uk-UA"/>
              </w:rPr>
              <w:t>факт</w:t>
            </w:r>
          </w:p>
        </w:tc>
        <w:tc>
          <w:tcPr>
            <w:tcW w:w="851" w:type="dxa"/>
            <w:shd w:val="clear" w:color="auto" w:fill="auto"/>
            <w:vAlign w:val="center"/>
            <w:hideMark/>
          </w:tcPr>
          <w:p w:rsidR="004F6428" w:rsidRPr="000400F8" w:rsidRDefault="004F6428" w:rsidP="004F6428">
            <w:pPr>
              <w:jc w:val="center"/>
              <w:rPr>
                <w:b/>
                <w:bCs/>
                <w:color w:val="000000"/>
                <w:sz w:val="16"/>
                <w:szCs w:val="16"/>
                <w:lang w:val="uk-UA" w:eastAsia="uk-UA"/>
              </w:rPr>
            </w:pPr>
            <w:r>
              <w:rPr>
                <w:b/>
                <w:bCs/>
                <w:color w:val="000000"/>
                <w:sz w:val="16"/>
                <w:szCs w:val="16"/>
                <w:lang w:val="uk-UA" w:eastAsia="uk-UA"/>
              </w:rPr>
              <w:t>план</w:t>
            </w:r>
          </w:p>
        </w:tc>
        <w:tc>
          <w:tcPr>
            <w:tcW w:w="850" w:type="dxa"/>
            <w:shd w:val="clear" w:color="auto" w:fill="auto"/>
            <w:vAlign w:val="center"/>
            <w:hideMark/>
          </w:tcPr>
          <w:p w:rsidR="004F6428" w:rsidRPr="000400F8" w:rsidRDefault="004F6428" w:rsidP="004F6428">
            <w:pPr>
              <w:jc w:val="center"/>
              <w:rPr>
                <w:b/>
                <w:bCs/>
                <w:color w:val="000000"/>
                <w:sz w:val="16"/>
                <w:szCs w:val="16"/>
                <w:lang w:val="uk-UA" w:eastAsia="uk-UA"/>
              </w:rPr>
            </w:pPr>
            <w:r>
              <w:rPr>
                <w:b/>
                <w:bCs/>
                <w:color w:val="000000"/>
                <w:sz w:val="16"/>
                <w:szCs w:val="16"/>
                <w:lang w:val="uk-UA" w:eastAsia="uk-UA"/>
              </w:rPr>
              <w:t>факт</w:t>
            </w:r>
          </w:p>
        </w:tc>
        <w:tc>
          <w:tcPr>
            <w:tcW w:w="992" w:type="dxa"/>
            <w:shd w:val="clear" w:color="auto" w:fill="auto"/>
            <w:vAlign w:val="center"/>
            <w:hideMark/>
          </w:tcPr>
          <w:p w:rsidR="004F6428" w:rsidRPr="000400F8" w:rsidRDefault="004F6428" w:rsidP="004F6428">
            <w:pPr>
              <w:jc w:val="center"/>
              <w:rPr>
                <w:b/>
                <w:bCs/>
                <w:color w:val="000000"/>
                <w:sz w:val="16"/>
                <w:szCs w:val="16"/>
                <w:lang w:val="uk-UA" w:eastAsia="uk-UA"/>
              </w:rPr>
            </w:pPr>
            <w:r>
              <w:rPr>
                <w:b/>
                <w:bCs/>
                <w:color w:val="000000"/>
                <w:sz w:val="16"/>
                <w:szCs w:val="16"/>
                <w:lang w:val="uk-UA" w:eastAsia="uk-UA"/>
              </w:rPr>
              <w:t>план</w:t>
            </w:r>
          </w:p>
        </w:tc>
        <w:tc>
          <w:tcPr>
            <w:tcW w:w="993" w:type="dxa"/>
            <w:shd w:val="clear" w:color="auto" w:fill="auto"/>
            <w:vAlign w:val="center"/>
            <w:hideMark/>
          </w:tcPr>
          <w:p w:rsidR="004F6428" w:rsidRPr="000400F8" w:rsidRDefault="004F6428" w:rsidP="004F6428">
            <w:pPr>
              <w:jc w:val="center"/>
              <w:rPr>
                <w:b/>
                <w:bCs/>
                <w:color w:val="000000"/>
                <w:sz w:val="16"/>
                <w:szCs w:val="16"/>
                <w:lang w:val="uk-UA" w:eastAsia="uk-UA"/>
              </w:rPr>
            </w:pPr>
            <w:r>
              <w:rPr>
                <w:b/>
                <w:bCs/>
                <w:color w:val="000000"/>
                <w:sz w:val="16"/>
                <w:szCs w:val="16"/>
                <w:lang w:val="uk-UA" w:eastAsia="uk-UA"/>
              </w:rPr>
              <w:t>факт</w:t>
            </w:r>
          </w:p>
        </w:tc>
        <w:tc>
          <w:tcPr>
            <w:tcW w:w="850" w:type="dxa"/>
            <w:shd w:val="clear" w:color="auto" w:fill="auto"/>
            <w:vAlign w:val="center"/>
            <w:hideMark/>
          </w:tcPr>
          <w:p w:rsidR="004F6428" w:rsidRPr="000400F8" w:rsidRDefault="004F6428" w:rsidP="004F6428">
            <w:pPr>
              <w:jc w:val="center"/>
              <w:rPr>
                <w:b/>
                <w:bCs/>
                <w:color w:val="000000"/>
                <w:sz w:val="16"/>
                <w:szCs w:val="16"/>
                <w:lang w:val="uk-UA" w:eastAsia="uk-UA"/>
              </w:rPr>
            </w:pPr>
            <w:r>
              <w:rPr>
                <w:b/>
                <w:bCs/>
                <w:color w:val="000000"/>
                <w:sz w:val="16"/>
                <w:szCs w:val="16"/>
                <w:lang w:val="uk-UA" w:eastAsia="uk-UA"/>
              </w:rPr>
              <w:t>план</w:t>
            </w:r>
          </w:p>
        </w:tc>
        <w:tc>
          <w:tcPr>
            <w:tcW w:w="992" w:type="dxa"/>
            <w:shd w:val="clear" w:color="auto" w:fill="auto"/>
            <w:vAlign w:val="center"/>
            <w:hideMark/>
          </w:tcPr>
          <w:p w:rsidR="004F6428" w:rsidRPr="000400F8" w:rsidRDefault="004F6428" w:rsidP="004F6428">
            <w:pPr>
              <w:jc w:val="center"/>
              <w:rPr>
                <w:b/>
                <w:bCs/>
                <w:color w:val="000000"/>
                <w:sz w:val="16"/>
                <w:szCs w:val="16"/>
                <w:lang w:val="uk-UA" w:eastAsia="uk-UA"/>
              </w:rPr>
            </w:pPr>
            <w:r>
              <w:rPr>
                <w:b/>
                <w:bCs/>
                <w:color w:val="000000"/>
                <w:sz w:val="16"/>
                <w:szCs w:val="16"/>
                <w:lang w:val="uk-UA" w:eastAsia="uk-UA"/>
              </w:rPr>
              <w:t>факт</w:t>
            </w:r>
          </w:p>
        </w:tc>
        <w:tc>
          <w:tcPr>
            <w:tcW w:w="1638" w:type="dxa"/>
            <w:vMerge/>
            <w:shd w:val="clear" w:color="auto" w:fill="auto"/>
            <w:vAlign w:val="center"/>
            <w:hideMark/>
          </w:tcPr>
          <w:p w:rsidR="004F6428" w:rsidRPr="000400F8" w:rsidRDefault="004F6428" w:rsidP="004F6428">
            <w:pPr>
              <w:jc w:val="center"/>
              <w:rPr>
                <w:b/>
                <w:bCs/>
                <w:color w:val="000000"/>
                <w:sz w:val="16"/>
                <w:szCs w:val="16"/>
                <w:lang w:val="uk-UA" w:eastAsia="uk-UA"/>
              </w:rPr>
            </w:pP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1</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 xml:space="preserve">Програма розвитку системи освіти м. Лисичанська на 2016-2020 роки (Рішення від 24.03.2016 р № 8/107 ) </w:t>
            </w:r>
          </w:p>
        </w:tc>
        <w:tc>
          <w:tcPr>
            <w:tcW w:w="850" w:type="dxa"/>
            <w:shd w:val="clear" w:color="auto" w:fill="auto"/>
            <w:vAlign w:val="center"/>
            <w:hideMark/>
          </w:tcPr>
          <w:p w:rsidR="000400F8" w:rsidRPr="000400F8" w:rsidRDefault="004F6428" w:rsidP="004F6428">
            <w:pPr>
              <w:jc w:val="center"/>
              <w:rPr>
                <w:color w:val="000000"/>
                <w:sz w:val="16"/>
                <w:szCs w:val="16"/>
                <w:lang w:val="uk-UA" w:eastAsia="uk-UA"/>
              </w:rPr>
            </w:pPr>
            <w:r>
              <w:rPr>
                <w:color w:val="000000"/>
                <w:sz w:val="16"/>
                <w:szCs w:val="16"/>
                <w:lang w:val="uk-UA" w:eastAsia="uk-UA"/>
              </w:rPr>
              <w:t>26555,40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7221,658</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18101,900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7221,658</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8453,500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Відділ освіти</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2</w:t>
            </w:r>
          </w:p>
        </w:tc>
        <w:tc>
          <w:tcPr>
            <w:tcW w:w="3782" w:type="dxa"/>
            <w:shd w:val="clear" w:color="auto" w:fill="auto"/>
            <w:vAlign w:val="center"/>
            <w:hideMark/>
          </w:tcPr>
          <w:p w:rsidR="000400F8" w:rsidRPr="000400F8" w:rsidRDefault="000400F8" w:rsidP="000400F8">
            <w:pPr>
              <w:rPr>
                <w:sz w:val="16"/>
                <w:szCs w:val="16"/>
                <w:lang w:val="uk-UA" w:eastAsia="uk-UA"/>
              </w:rPr>
            </w:pPr>
            <w:r w:rsidRPr="000400F8">
              <w:rPr>
                <w:sz w:val="16"/>
                <w:szCs w:val="16"/>
                <w:lang w:val="uk-UA" w:eastAsia="uk-UA"/>
              </w:rPr>
              <w:t>Про затвердження Програми розвитку та підтримки КНП Лисичанської міської ради Луганської області" Центр первинної медико-санітарної допомоги №1" на 2019 рік (Рішення від 1.03.2019 № 61/915)</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1054,826</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700,900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1054,826</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700,9</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noWrap/>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КНП «ЦПМСД №1»</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3</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Про затвердження Програми розвитку та підтримки КНП Лисичанської міської ради Луганської області "Центр первинної медико-санітарної допомоги №2" на 2019 рік (Рішення від 1.03.2019 №61/916 )</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718,716</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715,16</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718,716</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715,16</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noWrap/>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КНП «ЦПМСД №1»</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3</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Комплексна міська програма соціального захисту населення</w:t>
            </w:r>
            <w:r>
              <w:rPr>
                <w:color w:val="000000"/>
                <w:sz w:val="16"/>
                <w:szCs w:val="16"/>
                <w:lang w:val="uk-UA" w:eastAsia="uk-UA"/>
              </w:rPr>
              <w:t xml:space="preserve"> </w:t>
            </w:r>
            <w:r w:rsidRPr="000400F8">
              <w:rPr>
                <w:color w:val="000000"/>
                <w:sz w:val="16"/>
                <w:szCs w:val="16"/>
                <w:lang w:val="uk-UA" w:eastAsia="uk-UA"/>
              </w:rPr>
              <w:t xml:space="preserve"> </w:t>
            </w:r>
            <w:proofErr w:type="spellStart"/>
            <w:r w:rsidRPr="000400F8">
              <w:rPr>
                <w:color w:val="000000"/>
                <w:sz w:val="16"/>
                <w:szCs w:val="16"/>
                <w:lang w:val="uk-UA" w:eastAsia="uk-UA"/>
              </w:rPr>
              <w:t>м.м</w:t>
            </w:r>
            <w:proofErr w:type="spellEnd"/>
            <w:r w:rsidRPr="000400F8">
              <w:rPr>
                <w:color w:val="000000"/>
                <w:sz w:val="16"/>
                <w:szCs w:val="16"/>
                <w:lang w:val="uk-UA" w:eastAsia="uk-UA"/>
              </w:rPr>
              <w:t xml:space="preserve">. Лисичанська, </w:t>
            </w:r>
            <w:proofErr w:type="spellStart"/>
            <w:r w:rsidRPr="000400F8">
              <w:rPr>
                <w:color w:val="000000"/>
                <w:sz w:val="16"/>
                <w:szCs w:val="16"/>
                <w:lang w:val="uk-UA" w:eastAsia="uk-UA"/>
              </w:rPr>
              <w:t>Новодружеська</w:t>
            </w:r>
            <w:proofErr w:type="spellEnd"/>
            <w:r w:rsidRPr="000400F8">
              <w:rPr>
                <w:color w:val="000000"/>
                <w:sz w:val="16"/>
                <w:szCs w:val="16"/>
                <w:lang w:val="uk-UA" w:eastAsia="uk-UA"/>
              </w:rPr>
              <w:t>, Привілля на 2017-2019 роки (Рішення від 27.02.17 № 23/338)</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2220,4</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2092,5</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11,20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2043,4</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2044,00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177,00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37,30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УПСЗН</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4</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Програма зайнятості населення м. Лисичанська 2018-2020 роки (Рішення  від 10.05.2018 № 45/652)</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1321,1</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1321,1</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1321,10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1321,10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УПСЗН</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5</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Комплексна міська програма соціальної підтримки учасників антитерористичної операції та членів їх сімей на 2017-2019 роки (Рішення  від 30.03.2017 № 24/376)</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35,00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61,60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17,80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35,00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43,80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УПСЗН</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6</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 xml:space="preserve">Міська цільова програма соціального захисту громадян, які постраждали внаслідок Чорнобильської катастрофи на 2019 – 2021 роки (Рішення від 1.03.2019 №61/914) </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937,00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920,00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335,80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337,60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399,00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399,00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202,20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183,40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УПСЗН</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7</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Комплексна міська програма соціального захисту і реабілітації осіб з обмеженими фізичними можливостями на 2019-2021 роки (Рішення від 31.01.2019 № 57/887)</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6449,4</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6013,3</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6270,5</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5872,10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168,6</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139,30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10,30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1,90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УПСЗН</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8</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 xml:space="preserve">Програма розвитку земельних відносин </w:t>
            </w:r>
            <w:proofErr w:type="spellStart"/>
            <w:r w:rsidRPr="000400F8">
              <w:rPr>
                <w:color w:val="000000"/>
                <w:sz w:val="16"/>
                <w:szCs w:val="16"/>
                <w:lang w:val="uk-UA" w:eastAsia="uk-UA"/>
              </w:rPr>
              <w:t>м.Лисичанська</w:t>
            </w:r>
            <w:proofErr w:type="spellEnd"/>
            <w:r w:rsidRPr="000400F8">
              <w:rPr>
                <w:color w:val="000000"/>
                <w:sz w:val="16"/>
                <w:szCs w:val="16"/>
                <w:lang w:val="uk-UA" w:eastAsia="uk-UA"/>
              </w:rPr>
              <w:t xml:space="preserve"> Луганської області на 2018-2020 роки (Рішення від 10.05.2018р. № 45/663)</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128,92</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128,48</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128,9</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128,5</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Управління власності</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9</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Міська програма розвитку фізичної культури та спорту на 2017-2021 роки (Рішення від 27.02.2017р  № 23/348)</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1907,00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1393,70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300,00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1287,00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1393,7</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320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Відділ у справах сім'ї, молоді та спорту</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lastRenderedPageBreak/>
              <w:t>10</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 xml:space="preserve">Міська програма реалізації державної молодіжної політики на території міста Лисичанськ на 2016-2020 </w:t>
            </w:r>
            <w:proofErr w:type="spellStart"/>
            <w:r w:rsidRPr="000400F8">
              <w:rPr>
                <w:color w:val="000000"/>
                <w:sz w:val="16"/>
                <w:szCs w:val="16"/>
                <w:lang w:val="uk-UA" w:eastAsia="uk-UA"/>
              </w:rPr>
              <w:t>р.р</w:t>
            </w:r>
            <w:proofErr w:type="spellEnd"/>
            <w:r w:rsidRPr="000400F8">
              <w:rPr>
                <w:color w:val="000000"/>
                <w:sz w:val="16"/>
                <w:szCs w:val="16"/>
                <w:lang w:val="uk-UA" w:eastAsia="uk-UA"/>
              </w:rPr>
              <w:t>. (Рішення від 28.01.2016 № 6/73)</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87,60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71,60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71,60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71,6</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16</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Відділ у справах сім'ї, молоді та спорту</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11</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 xml:space="preserve">Міська програма оздоровлення та відпочинку на території міста Лисичанськ на 2017-2021 </w:t>
            </w:r>
            <w:proofErr w:type="spellStart"/>
            <w:r w:rsidRPr="000400F8">
              <w:rPr>
                <w:color w:val="000000"/>
                <w:sz w:val="16"/>
                <w:szCs w:val="16"/>
                <w:lang w:val="uk-UA" w:eastAsia="uk-UA"/>
              </w:rPr>
              <w:t>рр</w:t>
            </w:r>
            <w:proofErr w:type="spellEnd"/>
            <w:r w:rsidRPr="000400F8">
              <w:rPr>
                <w:color w:val="000000"/>
                <w:sz w:val="16"/>
                <w:szCs w:val="16"/>
                <w:lang w:val="uk-UA" w:eastAsia="uk-UA"/>
              </w:rPr>
              <w:t xml:space="preserve"> (Рішенням від 24.11.2016 №18/281)</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1073,50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1070,00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1073,50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1070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Відділ у справах сім'ї, молоді та спорту</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12</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Міська програма національно-патріотичного виховання дітей та молоді на 2018-2021 роки у м. Лисичанську (Рішення від 30.08.2018  №49/755)</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40,40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40,40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40,40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40,4</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Відділ у справах сім'ї, молоді та спорту</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13</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Міська програма розвитку молодіжного центру  "Дружба" на 2019 рік (Рішення від 29.11.2018 р. №54/831)</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230,00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117,52</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230,00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117,52</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Відділ культури, відділ у справах сім’ї, молоді та спорту</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14</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Програма по роботі з головами будинкових комітетів на 2019 рік (Рішення від 25.10.2018 № 52/805)</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101,00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68,50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101,00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68,50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УЖКГ</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15</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Програма відшкодування частини кредитів, отриманих ОСББ та громадянами на впровадження заходів енергозбереження, реконструкції</w:t>
            </w:r>
            <w:r>
              <w:rPr>
                <w:color w:val="000000"/>
                <w:sz w:val="16"/>
                <w:szCs w:val="16"/>
                <w:lang w:val="uk-UA" w:eastAsia="uk-UA"/>
              </w:rPr>
              <w:t xml:space="preserve"> </w:t>
            </w:r>
            <w:r w:rsidRPr="000400F8">
              <w:rPr>
                <w:color w:val="000000"/>
                <w:sz w:val="16"/>
                <w:szCs w:val="16"/>
                <w:lang w:val="uk-UA" w:eastAsia="uk-UA"/>
              </w:rPr>
              <w:t xml:space="preserve"> і модернізації житлових будинків у </w:t>
            </w:r>
            <w:proofErr w:type="spellStart"/>
            <w:r w:rsidRPr="000400F8">
              <w:rPr>
                <w:color w:val="000000"/>
                <w:sz w:val="16"/>
                <w:szCs w:val="16"/>
                <w:lang w:val="uk-UA" w:eastAsia="uk-UA"/>
              </w:rPr>
              <w:t>м.Лисичанськ</w:t>
            </w:r>
            <w:proofErr w:type="spellEnd"/>
            <w:r w:rsidRPr="000400F8">
              <w:rPr>
                <w:color w:val="000000"/>
                <w:sz w:val="16"/>
                <w:szCs w:val="16"/>
                <w:lang w:val="uk-UA" w:eastAsia="uk-UA"/>
              </w:rPr>
              <w:t xml:space="preserve"> на 2018-2019 роки (Рішення від 16.03.2018 № 43/616)</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300,00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139,60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300,00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139,60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УЖКГ</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16</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Програма регулювання чисельності безпритульних тварин на території  м. Лисичанська на 2017 – 2020 роки (Рішення від 25.05.2017 № 28/418)</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500,00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199,70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500,00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199,70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УЖКГ</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17</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Програма розвитку житлово-комунального господарства та благоустрою м. Лисичанська на 2019 рік (Рішення від 20.12.2018 р №55/867)</w:t>
            </w:r>
          </w:p>
        </w:tc>
        <w:tc>
          <w:tcPr>
            <w:tcW w:w="850" w:type="dxa"/>
            <w:shd w:val="clear" w:color="auto" w:fill="auto"/>
            <w:vAlign w:val="center"/>
            <w:hideMark/>
          </w:tcPr>
          <w:p w:rsidR="000400F8" w:rsidRPr="000400F8" w:rsidRDefault="004F6428" w:rsidP="004F6428">
            <w:pPr>
              <w:jc w:val="center"/>
              <w:rPr>
                <w:color w:val="000000"/>
                <w:sz w:val="16"/>
                <w:szCs w:val="16"/>
                <w:lang w:val="uk-UA" w:eastAsia="uk-UA"/>
              </w:rPr>
            </w:pPr>
            <w:r>
              <w:rPr>
                <w:color w:val="000000"/>
                <w:sz w:val="16"/>
                <w:szCs w:val="16"/>
                <w:lang w:val="uk-UA" w:eastAsia="uk-UA"/>
              </w:rPr>
              <w:t>668297,8</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53788,40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28862,9</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234,3</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1000,00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1000,00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625545,40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50686,80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12889,5</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1867,3</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УЖКГ</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18</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 xml:space="preserve">Програма оснащення вводів багатоквартирних житлових </w:t>
            </w:r>
            <w:proofErr w:type="spellStart"/>
            <w:r w:rsidRPr="000400F8">
              <w:rPr>
                <w:color w:val="000000"/>
                <w:sz w:val="16"/>
                <w:szCs w:val="16"/>
                <w:lang w:val="uk-UA" w:eastAsia="uk-UA"/>
              </w:rPr>
              <w:t>будикнів</w:t>
            </w:r>
            <w:proofErr w:type="spellEnd"/>
            <w:r w:rsidRPr="000400F8">
              <w:rPr>
                <w:color w:val="000000"/>
                <w:sz w:val="16"/>
                <w:szCs w:val="16"/>
                <w:lang w:val="uk-UA" w:eastAsia="uk-UA"/>
              </w:rPr>
              <w:t xml:space="preserve"> міст Лисичанська, </w:t>
            </w:r>
            <w:proofErr w:type="spellStart"/>
            <w:r w:rsidRPr="000400F8">
              <w:rPr>
                <w:color w:val="000000"/>
                <w:sz w:val="16"/>
                <w:szCs w:val="16"/>
                <w:lang w:val="uk-UA" w:eastAsia="uk-UA"/>
              </w:rPr>
              <w:t>Новодружеська</w:t>
            </w:r>
            <w:proofErr w:type="spellEnd"/>
            <w:r w:rsidRPr="000400F8">
              <w:rPr>
                <w:color w:val="000000"/>
                <w:sz w:val="16"/>
                <w:szCs w:val="16"/>
                <w:lang w:val="uk-UA" w:eastAsia="uk-UA"/>
              </w:rPr>
              <w:t xml:space="preserve">, Привілля вузлами комерційного обліку води на 2018-2019 роки (погоджена рішенням </w:t>
            </w:r>
            <w:proofErr w:type="spellStart"/>
            <w:r w:rsidRPr="000400F8">
              <w:rPr>
                <w:color w:val="000000"/>
                <w:sz w:val="16"/>
                <w:szCs w:val="16"/>
                <w:lang w:val="uk-UA" w:eastAsia="uk-UA"/>
              </w:rPr>
              <w:t>виконкома</w:t>
            </w:r>
            <w:proofErr w:type="spellEnd"/>
            <w:r w:rsidRPr="000400F8">
              <w:rPr>
                <w:color w:val="000000"/>
                <w:sz w:val="16"/>
                <w:szCs w:val="16"/>
                <w:lang w:val="uk-UA" w:eastAsia="uk-UA"/>
              </w:rPr>
              <w:t xml:space="preserve"> Лисичанської міської ради від 03.04.2018 № 131, буде внесена на розгляд міської ради)</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УЖКГ, ЛКСП "</w:t>
            </w:r>
            <w:proofErr w:type="spellStart"/>
            <w:r w:rsidRPr="000400F8">
              <w:rPr>
                <w:color w:val="000000"/>
                <w:sz w:val="16"/>
                <w:szCs w:val="16"/>
                <w:lang w:val="uk-UA" w:eastAsia="uk-UA"/>
              </w:rPr>
              <w:t>Лисичанськводоканал</w:t>
            </w:r>
            <w:proofErr w:type="spellEnd"/>
            <w:r w:rsidRPr="000400F8">
              <w:rPr>
                <w:color w:val="000000"/>
                <w:sz w:val="16"/>
                <w:szCs w:val="16"/>
                <w:lang w:val="uk-UA" w:eastAsia="uk-UA"/>
              </w:rPr>
              <w:t>"</w:t>
            </w:r>
          </w:p>
        </w:tc>
      </w:tr>
      <w:tr w:rsidR="004F6428" w:rsidRPr="000400F8" w:rsidTr="004F6428">
        <w:trPr>
          <w:trHeight w:val="20"/>
        </w:trPr>
        <w:tc>
          <w:tcPr>
            <w:tcW w:w="486" w:type="dxa"/>
            <w:shd w:val="clear" w:color="000000" w:fill="FFFFFF"/>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19</w:t>
            </w:r>
          </w:p>
        </w:tc>
        <w:tc>
          <w:tcPr>
            <w:tcW w:w="3782" w:type="dxa"/>
            <w:shd w:val="clear" w:color="000000" w:fill="FFFFFF"/>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Міська  програма соціального захисту дітей на 2017-2021  роки (Рішення від 27.02.2017 р. № 23/351)</w:t>
            </w:r>
          </w:p>
        </w:tc>
        <w:tc>
          <w:tcPr>
            <w:tcW w:w="850"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333,00</w:t>
            </w:r>
          </w:p>
        </w:tc>
        <w:tc>
          <w:tcPr>
            <w:tcW w:w="851"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93,50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333,00</w:t>
            </w:r>
          </w:p>
        </w:tc>
        <w:tc>
          <w:tcPr>
            <w:tcW w:w="993"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93,50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Служба у справах дітей</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20</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Міська Програма «Мистецька освіта Луганщини на 2017 – 2019 роки» (Рішення сесії від 27.07.2017 р. № 35/462)</w:t>
            </w:r>
          </w:p>
        </w:tc>
        <w:tc>
          <w:tcPr>
            <w:tcW w:w="850"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3"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Відділ культури</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21</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Програма з підготовки та проведення загальноміських культурно-мистецьких заходів на 2019 рік (Рішення від 29.11.2018 р. №54/830)</w:t>
            </w:r>
          </w:p>
        </w:tc>
        <w:tc>
          <w:tcPr>
            <w:tcW w:w="850"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567,14</w:t>
            </w:r>
          </w:p>
        </w:tc>
        <w:tc>
          <w:tcPr>
            <w:tcW w:w="851"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535,51</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567,14</w:t>
            </w:r>
          </w:p>
        </w:tc>
        <w:tc>
          <w:tcPr>
            <w:tcW w:w="993"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535,51</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Відділ культури</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22</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 xml:space="preserve">Програма загальноміських заходів з керівниками вуличних комітетів та Почесними громадянами </w:t>
            </w:r>
            <w:proofErr w:type="spellStart"/>
            <w:r w:rsidRPr="000400F8">
              <w:rPr>
                <w:color w:val="000000"/>
                <w:sz w:val="16"/>
                <w:szCs w:val="16"/>
                <w:lang w:val="uk-UA" w:eastAsia="uk-UA"/>
              </w:rPr>
              <w:lastRenderedPageBreak/>
              <w:t>м.Лисичанськ</w:t>
            </w:r>
            <w:proofErr w:type="spellEnd"/>
            <w:r w:rsidRPr="000400F8">
              <w:rPr>
                <w:color w:val="000000"/>
                <w:sz w:val="16"/>
                <w:szCs w:val="16"/>
                <w:lang w:val="uk-UA" w:eastAsia="uk-UA"/>
              </w:rPr>
              <w:t xml:space="preserve"> на 2019 рік (Рішення від 11.10.2018 р. № 51/786 )</w:t>
            </w:r>
          </w:p>
        </w:tc>
        <w:tc>
          <w:tcPr>
            <w:tcW w:w="850"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lastRenderedPageBreak/>
              <w:t>157,75</w:t>
            </w:r>
          </w:p>
        </w:tc>
        <w:tc>
          <w:tcPr>
            <w:tcW w:w="851"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111,17</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157,75</w:t>
            </w:r>
          </w:p>
        </w:tc>
        <w:tc>
          <w:tcPr>
            <w:tcW w:w="993"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111,17</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Виконавчі органи міської ради</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lastRenderedPageBreak/>
              <w:t>23</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Комплексна програма підготовки і проведення призиву громадян України на строкову військову службу у 2019 році (Рішення  від 30.08.2018 р. №49/756 )</w:t>
            </w:r>
          </w:p>
        </w:tc>
        <w:tc>
          <w:tcPr>
            <w:tcW w:w="850"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92,244</w:t>
            </w:r>
          </w:p>
        </w:tc>
        <w:tc>
          <w:tcPr>
            <w:tcW w:w="851"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78,330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92,244</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78,330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Виконавчі органи міської ради</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24</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Програма із підготовки та проведення загальноміських заходів на 2019 рік (Рішення від 29.11.2018 р.№54/833 )</w:t>
            </w:r>
          </w:p>
        </w:tc>
        <w:tc>
          <w:tcPr>
            <w:tcW w:w="850"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178,80</w:t>
            </w:r>
          </w:p>
        </w:tc>
        <w:tc>
          <w:tcPr>
            <w:tcW w:w="851"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140,30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178,80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140,30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Виконавчі органи міської ради</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25</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Міська програма профілактики злочинності на 2018-2020 рр. (Рішення від 21.12.2017 р. № 40/566 )</w:t>
            </w:r>
          </w:p>
        </w:tc>
        <w:tc>
          <w:tcPr>
            <w:tcW w:w="850"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397,760</w:t>
            </w:r>
          </w:p>
        </w:tc>
        <w:tc>
          <w:tcPr>
            <w:tcW w:w="851"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266,598</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332,961</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266,598</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Виконавчі органи міської ради</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26</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 xml:space="preserve">Комплексна  програма розвитку цивільного захисту міст Лисичанськ, Новодружеськ, Привілля на 2019-2023 </w:t>
            </w:r>
            <w:proofErr w:type="spellStart"/>
            <w:r w:rsidRPr="000400F8">
              <w:rPr>
                <w:color w:val="000000"/>
                <w:sz w:val="16"/>
                <w:szCs w:val="16"/>
                <w:lang w:val="uk-UA" w:eastAsia="uk-UA"/>
              </w:rPr>
              <w:t>р.р</w:t>
            </w:r>
            <w:proofErr w:type="spellEnd"/>
            <w:r w:rsidRPr="000400F8">
              <w:rPr>
                <w:color w:val="000000"/>
                <w:sz w:val="16"/>
                <w:szCs w:val="16"/>
                <w:lang w:val="uk-UA" w:eastAsia="uk-UA"/>
              </w:rPr>
              <w:t>. (Рішення від 01.03.2019 р № 61/925)</w:t>
            </w:r>
          </w:p>
        </w:tc>
        <w:tc>
          <w:tcPr>
            <w:tcW w:w="850"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252,975</w:t>
            </w:r>
          </w:p>
        </w:tc>
        <w:tc>
          <w:tcPr>
            <w:tcW w:w="851"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242,092</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252,98</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242,09</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Виконавчі органи міської ради</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sz w:val="16"/>
                <w:szCs w:val="16"/>
                <w:lang w:val="uk-UA" w:eastAsia="uk-UA"/>
              </w:rPr>
            </w:pPr>
            <w:r w:rsidRPr="000400F8">
              <w:rPr>
                <w:sz w:val="16"/>
                <w:szCs w:val="16"/>
                <w:lang w:val="uk-UA" w:eastAsia="uk-UA"/>
              </w:rPr>
              <w:t>27</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Програма природоохоронних заходів місцевого значення на 2019 рік (Рішення від 01.03.2019 р №61/917)</w:t>
            </w:r>
          </w:p>
        </w:tc>
        <w:tc>
          <w:tcPr>
            <w:tcW w:w="850"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128,920</w:t>
            </w:r>
          </w:p>
        </w:tc>
        <w:tc>
          <w:tcPr>
            <w:tcW w:w="851"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128,480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128,920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128,480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УЖКГ, УВ</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sz w:val="16"/>
                <w:szCs w:val="16"/>
                <w:lang w:val="uk-UA" w:eastAsia="uk-UA"/>
              </w:rPr>
            </w:pPr>
            <w:r w:rsidRPr="000400F8">
              <w:rPr>
                <w:sz w:val="16"/>
                <w:szCs w:val="16"/>
                <w:lang w:val="uk-UA" w:eastAsia="uk-UA"/>
              </w:rPr>
              <w:t>28</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 xml:space="preserve">Програма сприяння розвитку та підтримки малого і середнього підприємництва в </w:t>
            </w:r>
            <w:proofErr w:type="spellStart"/>
            <w:r w:rsidRPr="000400F8">
              <w:rPr>
                <w:color w:val="000000"/>
                <w:sz w:val="16"/>
                <w:szCs w:val="16"/>
                <w:lang w:val="uk-UA" w:eastAsia="uk-UA"/>
              </w:rPr>
              <w:t>м.Лисичанську</w:t>
            </w:r>
            <w:proofErr w:type="spellEnd"/>
            <w:r w:rsidRPr="000400F8">
              <w:rPr>
                <w:color w:val="000000"/>
                <w:sz w:val="16"/>
                <w:szCs w:val="16"/>
                <w:lang w:val="uk-UA" w:eastAsia="uk-UA"/>
              </w:rPr>
              <w:t xml:space="preserve"> на 2018 - 2020 роки. (Рішення від 10.05.2018 р № 45/655)</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570,00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1428,63</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570,00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325,75</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1102,88</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Виконавчі органи міської ради</w:t>
            </w:r>
          </w:p>
        </w:tc>
      </w:tr>
    </w:tbl>
    <w:p w:rsidR="00366753" w:rsidRDefault="00366753" w:rsidP="008A1370">
      <w:pPr>
        <w:jc w:val="center"/>
        <w:rPr>
          <w:b/>
          <w:lang w:val="uk-UA"/>
        </w:rPr>
      </w:pPr>
    </w:p>
    <w:sectPr w:rsidR="00366753" w:rsidSect="00366753">
      <w:pgSz w:w="16839" w:h="11907" w:orient="landscape" w:code="9"/>
      <w:pgMar w:top="850"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334" w:rsidRDefault="00862334" w:rsidP="008A1370">
      <w:r>
        <w:separator/>
      </w:r>
    </w:p>
  </w:endnote>
  <w:endnote w:type="continuationSeparator" w:id="0">
    <w:p w:rsidR="00862334" w:rsidRDefault="00862334" w:rsidP="008A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334" w:rsidRDefault="00862334" w:rsidP="008A1370">
      <w:r>
        <w:separator/>
      </w:r>
    </w:p>
  </w:footnote>
  <w:footnote w:type="continuationSeparator" w:id="0">
    <w:p w:rsidR="00862334" w:rsidRDefault="00862334" w:rsidP="008A1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BCE678"/>
    <w:lvl w:ilvl="0">
      <w:start w:val="1"/>
      <w:numFmt w:val="decimal"/>
      <w:lvlText w:val="%1."/>
      <w:lvlJc w:val="left"/>
      <w:pPr>
        <w:tabs>
          <w:tab w:val="num" w:pos="1800"/>
        </w:tabs>
        <w:ind w:left="1800" w:hanging="360"/>
      </w:pPr>
    </w:lvl>
  </w:abstractNum>
  <w:abstractNum w:abstractNumId="1">
    <w:nsid w:val="FFFFFF7D"/>
    <w:multiLevelType w:val="singleLevel"/>
    <w:tmpl w:val="0A7EF6AE"/>
    <w:lvl w:ilvl="0">
      <w:start w:val="1"/>
      <w:numFmt w:val="decimal"/>
      <w:lvlText w:val="%1."/>
      <w:lvlJc w:val="left"/>
      <w:pPr>
        <w:tabs>
          <w:tab w:val="num" w:pos="1440"/>
        </w:tabs>
        <w:ind w:left="1440" w:hanging="360"/>
      </w:pPr>
    </w:lvl>
  </w:abstractNum>
  <w:abstractNum w:abstractNumId="2">
    <w:nsid w:val="FFFFFF7E"/>
    <w:multiLevelType w:val="singleLevel"/>
    <w:tmpl w:val="674C39FE"/>
    <w:lvl w:ilvl="0">
      <w:start w:val="1"/>
      <w:numFmt w:val="decimal"/>
      <w:lvlText w:val="%1."/>
      <w:lvlJc w:val="left"/>
      <w:pPr>
        <w:tabs>
          <w:tab w:val="num" w:pos="1080"/>
        </w:tabs>
        <w:ind w:left="1080" w:hanging="360"/>
      </w:pPr>
    </w:lvl>
  </w:abstractNum>
  <w:abstractNum w:abstractNumId="3">
    <w:nsid w:val="FFFFFF7F"/>
    <w:multiLevelType w:val="singleLevel"/>
    <w:tmpl w:val="22A6878C"/>
    <w:lvl w:ilvl="0">
      <w:start w:val="1"/>
      <w:numFmt w:val="decimal"/>
      <w:lvlText w:val="%1."/>
      <w:lvlJc w:val="left"/>
      <w:pPr>
        <w:tabs>
          <w:tab w:val="num" w:pos="720"/>
        </w:tabs>
        <w:ind w:left="720" w:hanging="360"/>
      </w:pPr>
    </w:lvl>
  </w:abstractNum>
  <w:abstractNum w:abstractNumId="4">
    <w:nsid w:val="FFFFFF80"/>
    <w:multiLevelType w:val="singleLevel"/>
    <w:tmpl w:val="FC201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08296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E40B3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95CA4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4A498F8"/>
    <w:lvl w:ilvl="0">
      <w:start w:val="1"/>
      <w:numFmt w:val="decimal"/>
      <w:lvlText w:val="%1."/>
      <w:lvlJc w:val="left"/>
      <w:pPr>
        <w:tabs>
          <w:tab w:val="num" w:pos="360"/>
        </w:tabs>
        <w:ind w:left="360" w:hanging="360"/>
      </w:pPr>
    </w:lvl>
  </w:abstractNum>
  <w:abstractNum w:abstractNumId="9">
    <w:nsid w:val="FFFFFF89"/>
    <w:multiLevelType w:val="singleLevel"/>
    <w:tmpl w:val="867CB646"/>
    <w:lvl w:ilvl="0">
      <w:start w:val="1"/>
      <w:numFmt w:val="bullet"/>
      <w:lvlText w:val=""/>
      <w:lvlJc w:val="left"/>
      <w:pPr>
        <w:tabs>
          <w:tab w:val="num" w:pos="360"/>
        </w:tabs>
        <w:ind w:left="360" w:hanging="360"/>
      </w:pPr>
      <w:rPr>
        <w:rFonts w:ascii="Symbol" w:hAnsi="Symbol" w:hint="default"/>
      </w:rPr>
    </w:lvl>
  </w:abstractNum>
  <w:abstractNum w:abstractNumId="10">
    <w:nsid w:val="03771E40"/>
    <w:multiLevelType w:val="hybridMultilevel"/>
    <w:tmpl w:val="63DC475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EEE72E7"/>
    <w:multiLevelType w:val="hybridMultilevel"/>
    <w:tmpl w:val="C36A3EA4"/>
    <w:lvl w:ilvl="0" w:tplc="29FE77DE">
      <w:start w:val="1"/>
      <w:numFmt w:val="bullet"/>
      <w:lvlText w:val=""/>
      <w:lvlJc w:val="left"/>
      <w:pPr>
        <w:tabs>
          <w:tab w:val="num" w:pos="588"/>
        </w:tabs>
        <w:ind w:left="588" w:firstLine="312"/>
      </w:pPr>
      <w:rPr>
        <w:rFonts w:ascii="Symbol" w:hAnsi="Symbol" w:hint="default"/>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19941CE"/>
    <w:multiLevelType w:val="hybridMultilevel"/>
    <w:tmpl w:val="60F29D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5AF1908"/>
    <w:multiLevelType w:val="hybridMultilevel"/>
    <w:tmpl w:val="66BEFC34"/>
    <w:lvl w:ilvl="0" w:tplc="DF4E2DDA">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4">
    <w:nsid w:val="1BBF1454"/>
    <w:multiLevelType w:val="hybridMultilevel"/>
    <w:tmpl w:val="FA8C7184"/>
    <w:lvl w:ilvl="0" w:tplc="4ADC3708">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1E100C6F"/>
    <w:multiLevelType w:val="hybridMultilevel"/>
    <w:tmpl w:val="24206052"/>
    <w:lvl w:ilvl="0" w:tplc="23E09498">
      <w:start w:val="34"/>
      <w:numFmt w:val="bullet"/>
      <w:lvlText w:val="-"/>
      <w:lvlJc w:val="left"/>
      <w:pPr>
        <w:tabs>
          <w:tab w:val="num" w:pos="1002"/>
        </w:tabs>
        <w:ind w:left="1002" w:hanging="360"/>
      </w:pPr>
      <w:rPr>
        <w:rFonts w:ascii="Times New Roman" w:eastAsia="Times New Roman" w:hAnsi="Times New Roman" w:cs="Times New Roman" w:hint="default"/>
      </w:rPr>
    </w:lvl>
    <w:lvl w:ilvl="1" w:tplc="04190003" w:tentative="1">
      <w:start w:val="1"/>
      <w:numFmt w:val="bullet"/>
      <w:lvlText w:val="o"/>
      <w:lvlJc w:val="left"/>
      <w:pPr>
        <w:tabs>
          <w:tab w:val="num" w:pos="1722"/>
        </w:tabs>
        <w:ind w:left="1722" w:hanging="360"/>
      </w:pPr>
      <w:rPr>
        <w:rFonts w:ascii="Courier New" w:hAnsi="Courier New" w:cs="Courier New"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cs="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cs="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16">
    <w:nsid w:val="20451FBF"/>
    <w:multiLevelType w:val="hybridMultilevel"/>
    <w:tmpl w:val="4A3C4264"/>
    <w:lvl w:ilvl="0" w:tplc="29FE77DE">
      <w:start w:val="1"/>
      <w:numFmt w:val="bullet"/>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1003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D4E4275"/>
    <w:multiLevelType w:val="hybridMultilevel"/>
    <w:tmpl w:val="BA165E66"/>
    <w:lvl w:ilvl="0" w:tplc="FF96E52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820260"/>
    <w:multiLevelType w:val="hybridMultilevel"/>
    <w:tmpl w:val="8C7871D0"/>
    <w:lvl w:ilvl="0" w:tplc="29FE7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F67FCE"/>
    <w:multiLevelType w:val="hybridMultilevel"/>
    <w:tmpl w:val="B380A4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AEF7752"/>
    <w:multiLevelType w:val="hybridMultilevel"/>
    <w:tmpl w:val="9732CB34"/>
    <w:lvl w:ilvl="0" w:tplc="CA68B0F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CB7892"/>
    <w:multiLevelType w:val="hybridMultilevel"/>
    <w:tmpl w:val="6B1C83C2"/>
    <w:lvl w:ilvl="0" w:tplc="033434EA">
      <w:start w:val="1"/>
      <w:numFmt w:val="decimal"/>
      <w:lvlText w:val="%1."/>
      <w:lvlJc w:val="left"/>
      <w:pPr>
        <w:ind w:left="765" w:hanging="405"/>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3D2B9A"/>
    <w:multiLevelType w:val="hybridMultilevel"/>
    <w:tmpl w:val="C0C83DCA"/>
    <w:lvl w:ilvl="0" w:tplc="CCA4512C">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810"/>
        </w:tabs>
        <w:ind w:left="1810" w:hanging="360"/>
      </w:pPr>
    </w:lvl>
    <w:lvl w:ilvl="2" w:tplc="04190005">
      <w:start w:val="1"/>
      <w:numFmt w:val="decimal"/>
      <w:lvlText w:val="%3."/>
      <w:lvlJc w:val="left"/>
      <w:pPr>
        <w:tabs>
          <w:tab w:val="num" w:pos="2530"/>
        </w:tabs>
        <w:ind w:left="2530" w:hanging="360"/>
      </w:pPr>
    </w:lvl>
    <w:lvl w:ilvl="3" w:tplc="04190001">
      <w:start w:val="1"/>
      <w:numFmt w:val="decimal"/>
      <w:lvlText w:val="%4."/>
      <w:lvlJc w:val="left"/>
      <w:pPr>
        <w:tabs>
          <w:tab w:val="num" w:pos="3250"/>
        </w:tabs>
        <w:ind w:left="3250" w:hanging="360"/>
      </w:pPr>
    </w:lvl>
    <w:lvl w:ilvl="4" w:tplc="04190003">
      <w:start w:val="1"/>
      <w:numFmt w:val="decimal"/>
      <w:lvlText w:val="%5."/>
      <w:lvlJc w:val="left"/>
      <w:pPr>
        <w:tabs>
          <w:tab w:val="num" w:pos="3970"/>
        </w:tabs>
        <w:ind w:left="3970" w:hanging="360"/>
      </w:pPr>
    </w:lvl>
    <w:lvl w:ilvl="5" w:tplc="04190005">
      <w:start w:val="1"/>
      <w:numFmt w:val="decimal"/>
      <w:lvlText w:val="%6."/>
      <w:lvlJc w:val="left"/>
      <w:pPr>
        <w:tabs>
          <w:tab w:val="num" w:pos="4690"/>
        </w:tabs>
        <w:ind w:left="4690" w:hanging="360"/>
      </w:pPr>
    </w:lvl>
    <w:lvl w:ilvl="6" w:tplc="04190001">
      <w:start w:val="1"/>
      <w:numFmt w:val="decimal"/>
      <w:lvlText w:val="%7."/>
      <w:lvlJc w:val="left"/>
      <w:pPr>
        <w:tabs>
          <w:tab w:val="num" w:pos="5410"/>
        </w:tabs>
        <w:ind w:left="5410" w:hanging="360"/>
      </w:pPr>
    </w:lvl>
    <w:lvl w:ilvl="7" w:tplc="04190003">
      <w:start w:val="1"/>
      <w:numFmt w:val="decimal"/>
      <w:lvlText w:val="%8."/>
      <w:lvlJc w:val="left"/>
      <w:pPr>
        <w:tabs>
          <w:tab w:val="num" w:pos="6130"/>
        </w:tabs>
        <w:ind w:left="6130" w:hanging="360"/>
      </w:pPr>
    </w:lvl>
    <w:lvl w:ilvl="8" w:tplc="04190005">
      <w:start w:val="1"/>
      <w:numFmt w:val="decimal"/>
      <w:lvlText w:val="%9."/>
      <w:lvlJc w:val="left"/>
      <w:pPr>
        <w:tabs>
          <w:tab w:val="num" w:pos="6850"/>
        </w:tabs>
        <w:ind w:left="6850" w:hanging="360"/>
      </w:pPr>
    </w:lvl>
  </w:abstractNum>
  <w:abstractNum w:abstractNumId="24">
    <w:nsid w:val="6EDC3D23"/>
    <w:multiLevelType w:val="hybridMultilevel"/>
    <w:tmpl w:val="6336687A"/>
    <w:lvl w:ilvl="0" w:tplc="CBDAF45E">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766E377B"/>
    <w:multiLevelType w:val="multilevel"/>
    <w:tmpl w:val="294E0BF8"/>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0"/>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3"/>
  </w:num>
  <w:num w:numId="19">
    <w:abstractNumId w:val="25"/>
  </w:num>
  <w:num w:numId="20">
    <w:abstractNumId w:val="11"/>
  </w:num>
  <w:num w:numId="21">
    <w:abstractNumId w:val="21"/>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9"/>
  </w:num>
  <w:num w:numId="25">
    <w:abstractNumId w:val="24"/>
  </w:num>
  <w:num w:numId="26">
    <w:abstractNumId w:val="15"/>
  </w:num>
  <w:num w:numId="27">
    <w:abstractNumId w:val="1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18"/>
    <w:rsid w:val="00003E63"/>
    <w:rsid w:val="000075A2"/>
    <w:rsid w:val="00013C3E"/>
    <w:rsid w:val="000400F8"/>
    <w:rsid w:val="00044EBD"/>
    <w:rsid w:val="000536A4"/>
    <w:rsid w:val="00057390"/>
    <w:rsid w:val="00070BC3"/>
    <w:rsid w:val="000A03BC"/>
    <w:rsid w:val="000D4A5F"/>
    <w:rsid w:val="000F0D07"/>
    <w:rsid w:val="001004B7"/>
    <w:rsid w:val="00104EE8"/>
    <w:rsid w:val="001373F5"/>
    <w:rsid w:val="00143D46"/>
    <w:rsid w:val="00162EF0"/>
    <w:rsid w:val="00174699"/>
    <w:rsid w:val="001849D8"/>
    <w:rsid w:val="001D121E"/>
    <w:rsid w:val="00215A6F"/>
    <w:rsid w:val="00242DF7"/>
    <w:rsid w:val="00285BB8"/>
    <w:rsid w:val="002927FE"/>
    <w:rsid w:val="002A68C6"/>
    <w:rsid w:val="002B2A68"/>
    <w:rsid w:val="002C33A9"/>
    <w:rsid w:val="002D5DE7"/>
    <w:rsid w:val="00300955"/>
    <w:rsid w:val="00320D27"/>
    <w:rsid w:val="0035740A"/>
    <w:rsid w:val="00366753"/>
    <w:rsid w:val="003A6C19"/>
    <w:rsid w:val="003B5E74"/>
    <w:rsid w:val="003D1018"/>
    <w:rsid w:val="003E2230"/>
    <w:rsid w:val="003E5E80"/>
    <w:rsid w:val="003F5F50"/>
    <w:rsid w:val="004010A7"/>
    <w:rsid w:val="004117FD"/>
    <w:rsid w:val="00430351"/>
    <w:rsid w:val="00431DB9"/>
    <w:rsid w:val="0047096A"/>
    <w:rsid w:val="00473276"/>
    <w:rsid w:val="0049129D"/>
    <w:rsid w:val="0049418B"/>
    <w:rsid w:val="004A0FC0"/>
    <w:rsid w:val="004E0B34"/>
    <w:rsid w:val="004F34A6"/>
    <w:rsid w:val="004F46D8"/>
    <w:rsid w:val="004F6428"/>
    <w:rsid w:val="00504A3F"/>
    <w:rsid w:val="005546FA"/>
    <w:rsid w:val="0058419D"/>
    <w:rsid w:val="005C7109"/>
    <w:rsid w:val="005D2618"/>
    <w:rsid w:val="0060452F"/>
    <w:rsid w:val="006067D1"/>
    <w:rsid w:val="00621B91"/>
    <w:rsid w:val="00630420"/>
    <w:rsid w:val="00661BA9"/>
    <w:rsid w:val="00676311"/>
    <w:rsid w:val="00683C3B"/>
    <w:rsid w:val="0069311B"/>
    <w:rsid w:val="006B66B9"/>
    <w:rsid w:val="006D780A"/>
    <w:rsid w:val="00700640"/>
    <w:rsid w:val="007030E9"/>
    <w:rsid w:val="00733A9E"/>
    <w:rsid w:val="00735DA9"/>
    <w:rsid w:val="007376EA"/>
    <w:rsid w:val="00756E46"/>
    <w:rsid w:val="007733CE"/>
    <w:rsid w:val="00774389"/>
    <w:rsid w:val="00775444"/>
    <w:rsid w:val="007779E8"/>
    <w:rsid w:val="007855D3"/>
    <w:rsid w:val="007C72D4"/>
    <w:rsid w:val="007D40CF"/>
    <w:rsid w:val="00801A80"/>
    <w:rsid w:val="00840E51"/>
    <w:rsid w:val="008415D7"/>
    <w:rsid w:val="008535C0"/>
    <w:rsid w:val="00862334"/>
    <w:rsid w:val="00884818"/>
    <w:rsid w:val="008A1370"/>
    <w:rsid w:val="008D5326"/>
    <w:rsid w:val="008E254D"/>
    <w:rsid w:val="00900080"/>
    <w:rsid w:val="009155E7"/>
    <w:rsid w:val="00930116"/>
    <w:rsid w:val="009344D6"/>
    <w:rsid w:val="009507D9"/>
    <w:rsid w:val="0095348C"/>
    <w:rsid w:val="00961F99"/>
    <w:rsid w:val="009B1F82"/>
    <w:rsid w:val="009E2111"/>
    <w:rsid w:val="009F0506"/>
    <w:rsid w:val="009F14B7"/>
    <w:rsid w:val="009F6CCF"/>
    <w:rsid w:val="00A00E00"/>
    <w:rsid w:val="00A26469"/>
    <w:rsid w:val="00A36442"/>
    <w:rsid w:val="00A41398"/>
    <w:rsid w:val="00A755E8"/>
    <w:rsid w:val="00AA317C"/>
    <w:rsid w:val="00AA76A0"/>
    <w:rsid w:val="00AB22EB"/>
    <w:rsid w:val="00AC1438"/>
    <w:rsid w:val="00AD1134"/>
    <w:rsid w:val="00B36C98"/>
    <w:rsid w:val="00BA0972"/>
    <w:rsid w:val="00BD0535"/>
    <w:rsid w:val="00C0033C"/>
    <w:rsid w:val="00C26BCA"/>
    <w:rsid w:val="00C2794D"/>
    <w:rsid w:val="00C718B1"/>
    <w:rsid w:val="00C74CE6"/>
    <w:rsid w:val="00C83D4D"/>
    <w:rsid w:val="00CB72A5"/>
    <w:rsid w:val="00CF38B2"/>
    <w:rsid w:val="00D1151A"/>
    <w:rsid w:val="00D121C0"/>
    <w:rsid w:val="00D34C52"/>
    <w:rsid w:val="00D35BF4"/>
    <w:rsid w:val="00D53320"/>
    <w:rsid w:val="00D64B59"/>
    <w:rsid w:val="00D7284A"/>
    <w:rsid w:val="00D774E2"/>
    <w:rsid w:val="00DA2908"/>
    <w:rsid w:val="00DC152D"/>
    <w:rsid w:val="00DE4AB6"/>
    <w:rsid w:val="00DE5C29"/>
    <w:rsid w:val="00E12D74"/>
    <w:rsid w:val="00E36D5A"/>
    <w:rsid w:val="00E84BE7"/>
    <w:rsid w:val="00EB4AF1"/>
    <w:rsid w:val="00EB553C"/>
    <w:rsid w:val="00ED4BDF"/>
    <w:rsid w:val="00EE68E5"/>
    <w:rsid w:val="00F02C09"/>
    <w:rsid w:val="00F14B49"/>
    <w:rsid w:val="00F26EB3"/>
    <w:rsid w:val="00F35442"/>
    <w:rsid w:val="00F3702E"/>
    <w:rsid w:val="00F612BC"/>
    <w:rsid w:val="00F762D4"/>
    <w:rsid w:val="00F8373B"/>
    <w:rsid w:val="00FA7EE7"/>
    <w:rsid w:val="00FB3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818"/>
    <w:rPr>
      <w:rFonts w:ascii="Times New Roman" w:eastAsia="Times New Roman" w:hAnsi="Times New Roman"/>
      <w:sz w:val="24"/>
      <w:szCs w:val="24"/>
    </w:rPr>
  </w:style>
  <w:style w:type="paragraph" w:styleId="1">
    <w:name w:val="heading 1"/>
    <w:basedOn w:val="a"/>
    <w:next w:val="a"/>
    <w:link w:val="10"/>
    <w:uiPriority w:val="9"/>
    <w:qFormat/>
    <w:rsid w:val="000536A4"/>
    <w:pPr>
      <w:keepNext/>
      <w:outlineLvl w:val="0"/>
    </w:pPr>
    <w:rPr>
      <w:sz w:val="28"/>
      <w:lang w:val="x-none" w:eastAsia="x-none"/>
    </w:rPr>
  </w:style>
  <w:style w:type="paragraph" w:styleId="2">
    <w:name w:val="heading 2"/>
    <w:basedOn w:val="a"/>
    <w:link w:val="20"/>
    <w:uiPriority w:val="9"/>
    <w:qFormat/>
    <w:rsid w:val="008A1370"/>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536A4"/>
    <w:rPr>
      <w:rFonts w:ascii="Times New Roman" w:eastAsia="Times New Roman" w:hAnsi="Times New Roman"/>
      <w:sz w:val="28"/>
      <w:szCs w:val="24"/>
    </w:rPr>
  </w:style>
  <w:style w:type="character" w:customStyle="1" w:styleId="20">
    <w:name w:val="Заголовок 2 Знак"/>
    <w:basedOn w:val="a0"/>
    <w:link w:val="2"/>
    <w:uiPriority w:val="9"/>
    <w:rsid w:val="008A1370"/>
    <w:rPr>
      <w:rFonts w:ascii="Times New Roman" w:eastAsia="Times New Roman" w:hAnsi="Times New Roman"/>
      <w:b/>
      <w:bCs/>
      <w:sz w:val="36"/>
      <w:szCs w:val="36"/>
      <w:lang w:val="uk-UA" w:eastAsia="uk-UA"/>
    </w:rPr>
  </w:style>
  <w:style w:type="paragraph" w:styleId="21">
    <w:name w:val="Body Text Indent 2"/>
    <w:basedOn w:val="a"/>
    <w:link w:val="22"/>
    <w:unhideWhenUsed/>
    <w:rsid w:val="00884818"/>
    <w:pPr>
      <w:ind w:left="5400"/>
      <w:jc w:val="both"/>
    </w:pPr>
    <w:rPr>
      <w:b/>
      <w:bCs/>
      <w:sz w:val="28"/>
    </w:rPr>
  </w:style>
  <w:style w:type="character" w:customStyle="1" w:styleId="22">
    <w:name w:val="Основной текст с отступом 2 Знак"/>
    <w:link w:val="21"/>
    <w:rsid w:val="00884818"/>
    <w:rPr>
      <w:rFonts w:ascii="Times New Roman" w:eastAsia="Times New Roman" w:hAnsi="Times New Roman" w:cs="Times New Roman"/>
      <w:b/>
      <w:bCs/>
      <w:sz w:val="28"/>
      <w:szCs w:val="24"/>
      <w:lang w:val="ru-RU" w:eastAsia="ru-RU"/>
    </w:rPr>
  </w:style>
  <w:style w:type="paragraph" w:styleId="a3">
    <w:name w:val="No Spacing"/>
    <w:uiPriority w:val="99"/>
    <w:qFormat/>
    <w:rsid w:val="009344D6"/>
    <w:rPr>
      <w:rFonts w:ascii="Times New Roman" w:eastAsia="Times New Roman" w:hAnsi="Times New Roman"/>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unhideWhenUsed/>
    <w:rsid w:val="003B5E74"/>
    <w:pPr>
      <w:spacing w:before="100" w:beforeAutospacing="1" w:after="100" w:afterAutospacing="1"/>
    </w:p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4A0FC0"/>
    <w:rPr>
      <w:rFonts w:ascii="Times New Roman" w:eastAsia="Times New Roman" w:hAnsi="Times New Roman"/>
      <w:sz w:val="24"/>
      <w:szCs w:val="24"/>
    </w:rPr>
  </w:style>
  <w:style w:type="character" w:styleId="a6">
    <w:name w:val="Strong"/>
    <w:uiPriority w:val="22"/>
    <w:qFormat/>
    <w:rsid w:val="003B5E74"/>
    <w:rPr>
      <w:b/>
      <w:bCs/>
    </w:rPr>
  </w:style>
  <w:style w:type="paragraph" w:styleId="a7">
    <w:name w:val="Body Text"/>
    <w:basedOn w:val="a"/>
    <w:link w:val="a8"/>
    <w:unhideWhenUsed/>
    <w:rsid w:val="000536A4"/>
    <w:pPr>
      <w:spacing w:after="120"/>
    </w:pPr>
    <w:rPr>
      <w:lang w:val="x-none" w:eastAsia="x-none"/>
    </w:rPr>
  </w:style>
  <w:style w:type="character" w:customStyle="1" w:styleId="a8">
    <w:name w:val="Основной текст Знак"/>
    <w:link w:val="a7"/>
    <w:rsid w:val="000536A4"/>
    <w:rPr>
      <w:rFonts w:ascii="Times New Roman" w:eastAsia="Times New Roman" w:hAnsi="Times New Roman"/>
      <w:sz w:val="24"/>
      <w:szCs w:val="24"/>
    </w:rPr>
  </w:style>
  <w:style w:type="paragraph" w:styleId="23">
    <w:name w:val="Body Text 2"/>
    <w:basedOn w:val="a"/>
    <w:link w:val="24"/>
    <w:uiPriority w:val="99"/>
    <w:semiHidden/>
    <w:unhideWhenUsed/>
    <w:rsid w:val="000536A4"/>
    <w:pPr>
      <w:spacing w:after="120" w:line="480" w:lineRule="auto"/>
    </w:pPr>
    <w:rPr>
      <w:lang w:val="x-none" w:eastAsia="x-none"/>
    </w:rPr>
  </w:style>
  <w:style w:type="character" w:customStyle="1" w:styleId="24">
    <w:name w:val="Основной текст 2 Знак"/>
    <w:link w:val="23"/>
    <w:uiPriority w:val="99"/>
    <w:semiHidden/>
    <w:rsid w:val="000536A4"/>
    <w:rPr>
      <w:rFonts w:ascii="Times New Roman" w:eastAsia="Times New Roman" w:hAnsi="Times New Roman"/>
      <w:sz w:val="24"/>
      <w:szCs w:val="24"/>
    </w:rPr>
  </w:style>
  <w:style w:type="paragraph" w:styleId="a9">
    <w:name w:val="Balloon Text"/>
    <w:basedOn w:val="a"/>
    <w:link w:val="aa"/>
    <w:uiPriority w:val="99"/>
    <w:semiHidden/>
    <w:unhideWhenUsed/>
    <w:rsid w:val="00961F99"/>
    <w:rPr>
      <w:rFonts w:ascii="Tahoma" w:hAnsi="Tahoma"/>
      <w:sz w:val="16"/>
      <w:szCs w:val="16"/>
      <w:lang w:val="x-none" w:eastAsia="x-none"/>
    </w:rPr>
  </w:style>
  <w:style w:type="character" w:customStyle="1" w:styleId="aa">
    <w:name w:val="Текст выноски Знак"/>
    <w:link w:val="a9"/>
    <w:uiPriority w:val="99"/>
    <w:semiHidden/>
    <w:rsid w:val="00961F99"/>
    <w:rPr>
      <w:rFonts w:ascii="Tahoma" w:eastAsia="Times New Roman" w:hAnsi="Tahoma" w:cs="Tahoma"/>
      <w:sz w:val="16"/>
      <w:szCs w:val="16"/>
    </w:rPr>
  </w:style>
  <w:style w:type="paragraph" w:styleId="ab">
    <w:name w:val="List Paragraph"/>
    <w:basedOn w:val="a"/>
    <w:uiPriority w:val="34"/>
    <w:qFormat/>
    <w:rsid w:val="00A755E8"/>
    <w:pPr>
      <w:spacing w:after="200" w:line="276" w:lineRule="auto"/>
      <w:ind w:left="720"/>
      <w:contextualSpacing/>
    </w:pPr>
    <w:rPr>
      <w:rFonts w:ascii="Calibri" w:eastAsia="Calibri" w:hAnsi="Calibri"/>
      <w:sz w:val="22"/>
      <w:szCs w:val="22"/>
      <w:lang w:eastAsia="en-US"/>
    </w:rPr>
  </w:style>
  <w:style w:type="paragraph" w:customStyle="1" w:styleId="ShapkaDocumentu">
    <w:name w:val="Shapka Documentu"/>
    <w:basedOn w:val="a"/>
    <w:rsid w:val="00A755E8"/>
    <w:pPr>
      <w:keepNext/>
      <w:keepLines/>
      <w:spacing w:after="240"/>
      <w:ind w:left="3969"/>
      <w:jc w:val="center"/>
    </w:pPr>
    <w:rPr>
      <w:rFonts w:ascii="Antiqua" w:hAnsi="Antiqua"/>
      <w:sz w:val="26"/>
      <w:szCs w:val="20"/>
      <w:lang w:val="uk-UA"/>
    </w:rPr>
  </w:style>
  <w:style w:type="paragraph" w:customStyle="1" w:styleId="14pt">
    <w:name w:val="Обычный + 14 pt"/>
    <w:aliases w:val="полужирный,по ширине,Первая строка:  1,25 см"/>
    <w:basedOn w:val="a"/>
    <w:rsid w:val="008A1370"/>
    <w:pPr>
      <w:ind w:firstLine="709"/>
      <w:jc w:val="both"/>
    </w:pPr>
    <w:rPr>
      <w:b/>
      <w:sz w:val="28"/>
      <w:szCs w:val="28"/>
    </w:rPr>
  </w:style>
  <w:style w:type="paragraph" w:customStyle="1" w:styleId="rvps17">
    <w:name w:val="rvps17"/>
    <w:basedOn w:val="a"/>
    <w:rsid w:val="008A1370"/>
    <w:pPr>
      <w:spacing w:before="100" w:beforeAutospacing="1" w:after="100" w:afterAutospacing="1"/>
    </w:pPr>
    <w:rPr>
      <w:lang w:val="uk-UA" w:eastAsia="uk-UA"/>
    </w:rPr>
  </w:style>
  <w:style w:type="character" w:customStyle="1" w:styleId="rvts64">
    <w:name w:val="rvts64"/>
    <w:basedOn w:val="a0"/>
    <w:rsid w:val="008A1370"/>
  </w:style>
  <w:style w:type="paragraph" w:customStyle="1" w:styleId="rvps7">
    <w:name w:val="rvps7"/>
    <w:basedOn w:val="a"/>
    <w:rsid w:val="008A1370"/>
    <w:pPr>
      <w:spacing w:before="100" w:beforeAutospacing="1" w:after="100" w:afterAutospacing="1"/>
    </w:pPr>
    <w:rPr>
      <w:lang w:val="uk-UA" w:eastAsia="uk-UA"/>
    </w:rPr>
  </w:style>
  <w:style w:type="character" w:customStyle="1" w:styleId="rvts9">
    <w:name w:val="rvts9"/>
    <w:basedOn w:val="a0"/>
    <w:rsid w:val="008A1370"/>
  </w:style>
  <w:style w:type="paragraph" w:customStyle="1" w:styleId="rvps6">
    <w:name w:val="rvps6"/>
    <w:basedOn w:val="a"/>
    <w:rsid w:val="008A1370"/>
    <w:pPr>
      <w:spacing w:before="100" w:beforeAutospacing="1" w:after="100" w:afterAutospacing="1"/>
    </w:pPr>
    <w:rPr>
      <w:lang w:val="uk-UA" w:eastAsia="uk-UA"/>
    </w:rPr>
  </w:style>
  <w:style w:type="character" w:customStyle="1" w:styleId="rvts23">
    <w:name w:val="rvts23"/>
    <w:basedOn w:val="a0"/>
    <w:rsid w:val="008A1370"/>
  </w:style>
  <w:style w:type="paragraph" w:customStyle="1" w:styleId="25">
    <w:name w:val="Основной текст2"/>
    <w:basedOn w:val="a"/>
    <w:uiPriority w:val="99"/>
    <w:rsid w:val="008A1370"/>
    <w:pPr>
      <w:widowControl w:val="0"/>
      <w:shd w:val="clear" w:color="auto" w:fill="FFFFFF"/>
      <w:spacing w:line="302" w:lineRule="exact"/>
      <w:ind w:hanging="720"/>
      <w:jc w:val="both"/>
    </w:pPr>
    <w:rPr>
      <w:color w:val="000000"/>
      <w:sz w:val="26"/>
      <w:szCs w:val="26"/>
      <w:lang w:val="uk-UA" w:eastAsia="uk-UA"/>
    </w:rPr>
  </w:style>
  <w:style w:type="paragraph" w:styleId="ac">
    <w:name w:val="header"/>
    <w:basedOn w:val="a"/>
    <w:link w:val="ad"/>
    <w:uiPriority w:val="99"/>
    <w:unhideWhenUsed/>
    <w:rsid w:val="008A1370"/>
    <w:pPr>
      <w:tabs>
        <w:tab w:val="center" w:pos="4819"/>
        <w:tab w:val="right" w:pos="9639"/>
      </w:tabs>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8A1370"/>
    <w:rPr>
      <w:sz w:val="22"/>
      <w:szCs w:val="22"/>
      <w:lang w:eastAsia="en-US"/>
    </w:rPr>
  </w:style>
  <w:style w:type="paragraph" w:styleId="ae">
    <w:name w:val="footer"/>
    <w:basedOn w:val="a"/>
    <w:link w:val="af"/>
    <w:uiPriority w:val="99"/>
    <w:unhideWhenUsed/>
    <w:rsid w:val="008A1370"/>
    <w:pPr>
      <w:tabs>
        <w:tab w:val="center" w:pos="4819"/>
        <w:tab w:val="right" w:pos="9639"/>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8A1370"/>
    <w:rPr>
      <w:sz w:val="22"/>
      <w:szCs w:val="22"/>
      <w:lang w:eastAsia="en-US"/>
    </w:rPr>
  </w:style>
  <w:style w:type="paragraph" w:customStyle="1" w:styleId="31">
    <w:name w:val="Основной текст 31"/>
    <w:basedOn w:val="a"/>
    <w:rsid w:val="008A1370"/>
    <w:pPr>
      <w:suppressAutoHyphens/>
      <w:jc w:val="both"/>
    </w:pPr>
    <w:rPr>
      <w:sz w:val="28"/>
      <w:lang w:val="uk-UA" w:eastAsia="ar-SA"/>
    </w:rPr>
  </w:style>
  <w:style w:type="character" w:customStyle="1" w:styleId="af0">
    <w:name w:val="Переменная"/>
    <w:rsid w:val="008A1370"/>
    <w:rPr>
      <w:i/>
      <w:iCs/>
    </w:rPr>
  </w:style>
  <w:style w:type="paragraph" w:styleId="HTML">
    <w:name w:val="HTML Preformatted"/>
    <w:basedOn w:val="a"/>
    <w:link w:val="HTML0"/>
    <w:rsid w:val="008A1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8A1370"/>
    <w:rPr>
      <w:rFonts w:ascii="Courier New" w:eastAsia="Times New Roman" w:hAnsi="Courier New" w:cs="Courier New"/>
      <w:color w:val="000000"/>
      <w:sz w:val="21"/>
      <w:szCs w:val="21"/>
    </w:rPr>
  </w:style>
  <w:style w:type="paragraph" w:customStyle="1" w:styleId="p2">
    <w:name w:val="p2"/>
    <w:basedOn w:val="a"/>
    <w:uiPriority w:val="99"/>
    <w:rsid w:val="008A1370"/>
    <w:pPr>
      <w:spacing w:before="100" w:beforeAutospacing="1" w:after="100" w:afterAutospacing="1"/>
    </w:pPr>
  </w:style>
  <w:style w:type="character" w:customStyle="1" w:styleId="11">
    <w:name w:val="Основной текст1"/>
    <w:basedOn w:val="a0"/>
    <w:rsid w:val="008A1370"/>
    <w:rPr>
      <w:color w:val="000000"/>
      <w:spacing w:val="10"/>
      <w:w w:val="100"/>
      <w:position w:val="0"/>
      <w:sz w:val="24"/>
      <w:szCs w:val="24"/>
      <w:shd w:val="clear" w:color="auto" w:fill="FFFFFF"/>
      <w:lang w:val="uk-UA" w:eastAsia="uk-UA" w:bidi="uk-UA"/>
    </w:rPr>
  </w:style>
  <w:style w:type="character" w:customStyle="1" w:styleId="hps">
    <w:name w:val="hps"/>
    <w:rsid w:val="008A1370"/>
    <w:rPr>
      <w:rFonts w:cs="Times New Roman"/>
    </w:rPr>
  </w:style>
  <w:style w:type="paragraph" w:styleId="af1">
    <w:name w:val="Body Text Indent"/>
    <w:basedOn w:val="a"/>
    <w:link w:val="af2"/>
    <w:uiPriority w:val="99"/>
    <w:semiHidden/>
    <w:unhideWhenUsed/>
    <w:rsid w:val="008A1370"/>
    <w:pPr>
      <w:spacing w:after="120" w:line="276" w:lineRule="auto"/>
      <w:ind w:left="283"/>
    </w:pPr>
    <w:rPr>
      <w:rFonts w:ascii="Calibri" w:eastAsia="Calibri" w:hAnsi="Calibri"/>
      <w:sz w:val="22"/>
      <w:szCs w:val="22"/>
      <w:lang w:eastAsia="en-US"/>
    </w:rPr>
  </w:style>
  <w:style w:type="character" w:customStyle="1" w:styleId="af2">
    <w:name w:val="Основной текст с отступом Знак"/>
    <w:basedOn w:val="a0"/>
    <w:link w:val="af1"/>
    <w:uiPriority w:val="99"/>
    <w:semiHidden/>
    <w:rsid w:val="008A1370"/>
    <w:rPr>
      <w:sz w:val="22"/>
      <w:szCs w:val="22"/>
      <w:lang w:eastAsia="en-US"/>
    </w:rPr>
  </w:style>
  <w:style w:type="character" w:customStyle="1" w:styleId="longtext">
    <w:name w:val="long_text"/>
    <w:uiPriority w:val="99"/>
    <w:rsid w:val="008A1370"/>
  </w:style>
  <w:style w:type="character" w:customStyle="1" w:styleId="apple-converted-space">
    <w:name w:val="apple-converted-space"/>
    <w:uiPriority w:val="99"/>
    <w:rsid w:val="008A1370"/>
  </w:style>
  <w:style w:type="character" w:customStyle="1" w:styleId="s2">
    <w:name w:val="s2"/>
    <w:uiPriority w:val="99"/>
    <w:rsid w:val="008A1370"/>
    <w:rPr>
      <w:rFonts w:ascii="Times New Roman" w:hAnsi="Times New Roman" w:cs="Times New Roman" w:hint="default"/>
    </w:rPr>
  </w:style>
  <w:style w:type="table" w:styleId="af3">
    <w:name w:val="Table Grid"/>
    <w:basedOn w:val="a1"/>
    <w:uiPriority w:val="59"/>
    <w:rsid w:val="008A1370"/>
    <w:rPr>
      <w:rFonts w:asciiTheme="minorHAnsi" w:eastAsiaTheme="minorHAnsi" w:hAnsiTheme="minorHAnsi" w:cstheme="minorBid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basedOn w:val="a0"/>
    <w:link w:val="27"/>
    <w:rsid w:val="008A1370"/>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8A1370"/>
    <w:pPr>
      <w:widowControl w:val="0"/>
      <w:shd w:val="clear" w:color="auto" w:fill="FFFFFF"/>
      <w:spacing w:line="331" w:lineRule="exact"/>
      <w:jc w:val="both"/>
    </w:pPr>
    <w:rPr>
      <w:sz w:val="28"/>
      <w:szCs w:val="28"/>
    </w:rPr>
  </w:style>
  <w:style w:type="character" w:styleId="af4">
    <w:name w:val="Hyperlink"/>
    <w:basedOn w:val="a0"/>
    <w:uiPriority w:val="99"/>
    <w:semiHidden/>
    <w:unhideWhenUsed/>
    <w:rsid w:val="008A1370"/>
    <w:rPr>
      <w:color w:val="0000FF"/>
      <w:u w:val="single"/>
    </w:rPr>
  </w:style>
  <w:style w:type="character" w:styleId="af5">
    <w:name w:val="FollowedHyperlink"/>
    <w:basedOn w:val="a0"/>
    <w:uiPriority w:val="99"/>
    <w:semiHidden/>
    <w:unhideWhenUsed/>
    <w:rsid w:val="008A1370"/>
    <w:rPr>
      <w:color w:val="800080"/>
      <w:u w:val="single"/>
    </w:rPr>
  </w:style>
  <w:style w:type="paragraph" w:customStyle="1" w:styleId="font5">
    <w:name w:val="font5"/>
    <w:basedOn w:val="a"/>
    <w:rsid w:val="008A1370"/>
    <w:pPr>
      <w:spacing w:before="100" w:beforeAutospacing="1" w:after="100" w:afterAutospacing="1"/>
    </w:pPr>
    <w:rPr>
      <w:color w:val="000000"/>
      <w:sz w:val="22"/>
      <w:szCs w:val="22"/>
      <w:lang w:val="uk-UA" w:eastAsia="uk-UA"/>
    </w:rPr>
  </w:style>
  <w:style w:type="paragraph" w:customStyle="1" w:styleId="xl66">
    <w:name w:val="xl66"/>
    <w:basedOn w:val="a"/>
    <w:rsid w:val="008A1370"/>
    <w:pPr>
      <w:spacing w:before="100" w:beforeAutospacing="1" w:after="100" w:afterAutospacing="1"/>
      <w:jc w:val="center"/>
      <w:textAlignment w:val="center"/>
    </w:pPr>
    <w:rPr>
      <w:lang w:val="uk-UA" w:eastAsia="uk-UA"/>
    </w:rPr>
  </w:style>
  <w:style w:type="paragraph" w:customStyle="1" w:styleId="xl67">
    <w:name w:val="xl67"/>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68">
    <w:name w:val="xl68"/>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uk-UA" w:eastAsia="uk-UA"/>
    </w:rPr>
  </w:style>
  <w:style w:type="paragraph" w:customStyle="1" w:styleId="xl69">
    <w:name w:val="xl69"/>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lang w:val="uk-UA" w:eastAsia="uk-UA"/>
    </w:rPr>
  </w:style>
  <w:style w:type="paragraph" w:customStyle="1" w:styleId="xl70">
    <w:name w:val="xl70"/>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sz w:val="22"/>
      <w:szCs w:val="22"/>
      <w:lang w:val="uk-UA" w:eastAsia="uk-UA"/>
    </w:rPr>
  </w:style>
  <w:style w:type="paragraph" w:customStyle="1" w:styleId="xl71">
    <w:name w:val="xl71"/>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sz w:val="22"/>
      <w:szCs w:val="22"/>
      <w:lang w:val="uk-UA" w:eastAsia="uk-UA"/>
    </w:rPr>
  </w:style>
  <w:style w:type="paragraph" w:customStyle="1" w:styleId="xl72">
    <w:name w:val="xl72"/>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lang w:val="uk-UA" w:eastAsia="uk-UA"/>
    </w:rPr>
  </w:style>
  <w:style w:type="paragraph" w:customStyle="1" w:styleId="xl73">
    <w:name w:val="xl73"/>
    <w:basedOn w:val="a"/>
    <w:rsid w:val="008A1370"/>
    <w:pPr>
      <w:spacing w:before="100" w:beforeAutospacing="1" w:after="100" w:afterAutospacing="1"/>
      <w:textAlignment w:val="top"/>
    </w:pPr>
    <w:rPr>
      <w:sz w:val="22"/>
      <w:szCs w:val="22"/>
      <w:lang w:val="uk-UA" w:eastAsia="uk-UA"/>
    </w:rPr>
  </w:style>
  <w:style w:type="paragraph" w:customStyle="1" w:styleId="xl74">
    <w:name w:val="xl74"/>
    <w:basedOn w:val="a"/>
    <w:rsid w:val="008A1370"/>
    <w:pPr>
      <w:shd w:val="clear" w:color="000000" w:fill="FFFF00"/>
      <w:spacing w:before="100" w:beforeAutospacing="1" w:after="100" w:afterAutospacing="1"/>
      <w:textAlignment w:val="top"/>
    </w:pPr>
    <w:rPr>
      <w:sz w:val="22"/>
      <w:szCs w:val="22"/>
      <w:lang w:val="uk-UA" w:eastAsia="uk-UA"/>
    </w:rPr>
  </w:style>
  <w:style w:type="paragraph" w:customStyle="1" w:styleId="xl75">
    <w:name w:val="xl75"/>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lang w:val="uk-UA" w:eastAsia="uk-UA"/>
    </w:rPr>
  </w:style>
  <w:style w:type="paragraph" w:customStyle="1" w:styleId="xl76">
    <w:name w:val="xl76"/>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top"/>
    </w:pPr>
    <w:rPr>
      <w:b/>
      <w:bCs/>
      <w:i/>
      <w:iCs/>
      <w:sz w:val="22"/>
      <w:szCs w:val="22"/>
      <w:lang w:val="uk-UA" w:eastAsia="uk-UA"/>
    </w:rPr>
  </w:style>
  <w:style w:type="paragraph" w:customStyle="1" w:styleId="xl77">
    <w:name w:val="xl77"/>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lang w:val="uk-UA" w:eastAsia="uk-UA"/>
    </w:rPr>
  </w:style>
  <w:style w:type="paragraph" w:customStyle="1" w:styleId="xl78">
    <w:name w:val="xl78"/>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lang w:val="uk-UA" w:eastAsia="uk-UA"/>
    </w:rPr>
  </w:style>
  <w:style w:type="paragraph" w:customStyle="1" w:styleId="xl79">
    <w:name w:val="xl79"/>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lang w:val="uk-UA" w:eastAsia="uk-UA"/>
    </w:rPr>
  </w:style>
  <w:style w:type="paragraph" w:customStyle="1" w:styleId="xl80">
    <w:name w:val="xl80"/>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top"/>
    </w:pPr>
    <w:rPr>
      <w:sz w:val="22"/>
      <w:szCs w:val="22"/>
      <w:lang w:val="uk-UA" w:eastAsia="uk-UA"/>
    </w:rPr>
  </w:style>
  <w:style w:type="paragraph" w:customStyle="1" w:styleId="xl81">
    <w:name w:val="xl81"/>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2">
    <w:name w:val="xl82"/>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top"/>
    </w:pPr>
    <w:rPr>
      <w:sz w:val="22"/>
      <w:szCs w:val="22"/>
      <w:lang w:val="uk-UA" w:eastAsia="uk-UA"/>
    </w:rPr>
  </w:style>
  <w:style w:type="paragraph" w:customStyle="1" w:styleId="xl83">
    <w:name w:val="xl83"/>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4">
    <w:name w:val="xl84"/>
    <w:basedOn w:val="a"/>
    <w:rsid w:val="008A1370"/>
    <w:pPr>
      <w:shd w:val="clear" w:color="000000" w:fill="FFFFFF"/>
      <w:spacing w:before="100" w:beforeAutospacing="1" w:after="100" w:afterAutospacing="1"/>
      <w:textAlignment w:val="top"/>
    </w:pPr>
    <w:rPr>
      <w:sz w:val="22"/>
      <w:szCs w:val="22"/>
      <w:lang w:val="uk-UA" w:eastAsia="uk-UA"/>
    </w:rPr>
  </w:style>
  <w:style w:type="paragraph" w:customStyle="1" w:styleId="xl85">
    <w:name w:val="xl85"/>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lang w:val="uk-UA" w:eastAsia="uk-UA"/>
    </w:rPr>
  </w:style>
  <w:style w:type="paragraph" w:customStyle="1" w:styleId="xl86">
    <w:name w:val="xl86"/>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7">
    <w:name w:val="xl87"/>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2"/>
      <w:szCs w:val="22"/>
      <w:lang w:val="uk-UA" w:eastAsia="uk-UA"/>
    </w:rPr>
  </w:style>
  <w:style w:type="paragraph" w:customStyle="1" w:styleId="xl88">
    <w:name w:val="xl88"/>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9">
    <w:name w:val="xl89"/>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lang w:val="uk-UA" w:eastAsia="uk-UA"/>
    </w:rPr>
  </w:style>
  <w:style w:type="paragraph" w:customStyle="1" w:styleId="xl90">
    <w:name w:val="xl90"/>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sz w:val="22"/>
      <w:szCs w:val="22"/>
      <w:lang w:val="uk-UA" w:eastAsia="uk-UA"/>
    </w:rPr>
  </w:style>
  <w:style w:type="paragraph" w:customStyle="1" w:styleId="xl91">
    <w:name w:val="xl91"/>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i/>
      <w:iCs/>
      <w:sz w:val="22"/>
      <w:szCs w:val="22"/>
      <w:lang w:val="uk-UA" w:eastAsia="uk-UA"/>
    </w:rPr>
  </w:style>
  <w:style w:type="paragraph" w:customStyle="1" w:styleId="xl92">
    <w:name w:val="xl92"/>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sz w:val="22"/>
      <w:szCs w:val="22"/>
      <w:lang w:val="uk-UA" w:eastAsia="uk-UA"/>
    </w:rPr>
  </w:style>
  <w:style w:type="paragraph" w:customStyle="1" w:styleId="xl93">
    <w:name w:val="xl93"/>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b/>
      <w:bCs/>
      <w:sz w:val="22"/>
      <w:szCs w:val="22"/>
      <w:lang w:val="uk-UA" w:eastAsia="uk-UA"/>
    </w:rPr>
  </w:style>
  <w:style w:type="paragraph" w:customStyle="1" w:styleId="xl94">
    <w:name w:val="xl94"/>
    <w:basedOn w:val="a"/>
    <w:rsid w:val="008A1370"/>
    <w:pPr>
      <w:shd w:val="clear" w:color="000000" w:fill="92D050"/>
      <w:spacing w:before="100" w:beforeAutospacing="1" w:after="100" w:afterAutospacing="1"/>
      <w:textAlignment w:val="top"/>
    </w:pPr>
    <w:rPr>
      <w:sz w:val="22"/>
      <w:szCs w:val="22"/>
      <w:lang w:val="uk-UA" w:eastAsia="uk-UA"/>
    </w:rPr>
  </w:style>
  <w:style w:type="paragraph" w:customStyle="1" w:styleId="xl95">
    <w:name w:val="xl95"/>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lang w:val="uk-UA" w:eastAsia="uk-UA"/>
    </w:rPr>
  </w:style>
  <w:style w:type="paragraph" w:customStyle="1" w:styleId="xl96">
    <w:name w:val="xl96"/>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lang w:val="uk-UA" w:eastAsia="uk-UA"/>
    </w:rPr>
  </w:style>
  <w:style w:type="paragraph" w:customStyle="1" w:styleId="xl97">
    <w:name w:val="xl97"/>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b/>
      <w:bCs/>
      <w:sz w:val="22"/>
      <w:szCs w:val="22"/>
      <w:lang w:val="uk-UA" w:eastAsia="uk-UA"/>
    </w:rPr>
  </w:style>
  <w:style w:type="paragraph" w:customStyle="1" w:styleId="xl98">
    <w:name w:val="xl98"/>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top"/>
    </w:pPr>
    <w:rPr>
      <w:b/>
      <w:bCs/>
      <w:sz w:val="22"/>
      <w:szCs w:val="22"/>
      <w:lang w:val="uk-UA" w:eastAsia="uk-UA"/>
    </w:rPr>
  </w:style>
  <w:style w:type="paragraph" w:customStyle="1" w:styleId="xl99">
    <w:name w:val="xl99"/>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lang w:val="uk-UA" w:eastAsia="uk-UA"/>
    </w:rPr>
  </w:style>
  <w:style w:type="paragraph" w:customStyle="1" w:styleId="xl100">
    <w:name w:val="xl100"/>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101">
    <w:name w:val="xl101"/>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uk-UA" w:eastAsia="uk-UA"/>
    </w:rPr>
  </w:style>
  <w:style w:type="paragraph" w:customStyle="1" w:styleId="xl102">
    <w:name w:val="xl102"/>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103">
    <w:name w:val="xl103"/>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uk-UA" w:eastAsia="uk-UA"/>
    </w:rPr>
  </w:style>
  <w:style w:type="paragraph" w:customStyle="1" w:styleId="xl104">
    <w:name w:val="xl104"/>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lang w:val="uk-UA" w:eastAsia="uk-UA"/>
    </w:rPr>
  </w:style>
  <w:style w:type="paragraph" w:customStyle="1" w:styleId="xl64">
    <w:name w:val="xl64"/>
    <w:basedOn w:val="a"/>
    <w:rsid w:val="008A1370"/>
    <w:pPr>
      <w:spacing w:before="100" w:beforeAutospacing="1" w:after="100" w:afterAutospacing="1"/>
    </w:pPr>
    <w:rPr>
      <w:b/>
      <w:bCs/>
      <w:i/>
      <w:iCs/>
      <w:lang w:val="uk-UA" w:eastAsia="uk-UA"/>
    </w:rPr>
  </w:style>
  <w:style w:type="paragraph" w:customStyle="1" w:styleId="xl65">
    <w:name w:val="xl65"/>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FontStyle12">
    <w:name w:val="Font Style12"/>
    <w:rsid w:val="008A1370"/>
    <w:rPr>
      <w:rFonts w:ascii="Times New Roman" w:hAnsi="Times New Roman" w:cs="Times New Roman"/>
      <w:sz w:val="26"/>
      <w:szCs w:val="26"/>
    </w:rPr>
  </w:style>
  <w:style w:type="paragraph" w:styleId="af6">
    <w:name w:val="footnote text"/>
    <w:basedOn w:val="a"/>
    <w:link w:val="af7"/>
    <w:uiPriority w:val="99"/>
    <w:semiHidden/>
    <w:unhideWhenUsed/>
    <w:rsid w:val="008A1370"/>
    <w:rPr>
      <w:rFonts w:ascii="Calibri" w:eastAsia="Calibri" w:hAnsi="Calibri"/>
      <w:sz w:val="20"/>
      <w:szCs w:val="20"/>
      <w:lang w:eastAsia="en-US"/>
    </w:rPr>
  </w:style>
  <w:style w:type="character" w:customStyle="1" w:styleId="af7">
    <w:name w:val="Текст сноски Знак"/>
    <w:basedOn w:val="a0"/>
    <w:link w:val="af6"/>
    <w:uiPriority w:val="99"/>
    <w:semiHidden/>
    <w:rsid w:val="008A1370"/>
    <w:rPr>
      <w:lang w:eastAsia="en-US"/>
    </w:rPr>
  </w:style>
  <w:style w:type="character" w:styleId="af8">
    <w:name w:val="footnote reference"/>
    <w:basedOn w:val="a0"/>
    <w:uiPriority w:val="99"/>
    <w:semiHidden/>
    <w:unhideWhenUsed/>
    <w:rsid w:val="008A1370"/>
    <w:rPr>
      <w:vertAlign w:val="superscript"/>
    </w:rPr>
  </w:style>
  <w:style w:type="paragraph" w:styleId="3">
    <w:name w:val="Body Text 3"/>
    <w:basedOn w:val="a"/>
    <w:link w:val="30"/>
    <w:uiPriority w:val="99"/>
    <w:semiHidden/>
    <w:unhideWhenUsed/>
    <w:rsid w:val="00504A3F"/>
    <w:pPr>
      <w:spacing w:after="120"/>
    </w:pPr>
    <w:rPr>
      <w:sz w:val="16"/>
      <w:szCs w:val="16"/>
    </w:rPr>
  </w:style>
  <w:style w:type="character" w:customStyle="1" w:styleId="30">
    <w:name w:val="Основной текст 3 Знак"/>
    <w:basedOn w:val="a0"/>
    <w:link w:val="3"/>
    <w:uiPriority w:val="99"/>
    <w:semiHidden/>
    <w:rsid w:val="00504A3F"/>
    <w:rPr>
      <w:rFonts w:ascii="Times New Roman" w:eastAsia="Times New Roman" w:hAnsi="Times New Roman"/>
      <w:sz w:val="16"/>
      <w:szCs w:val="16"/>
    </w:rPr>
  </w:style>
  <w:style w:type="character" w:customStyle="1" w:styleId="Bodytext2">
    <w:name w:val="Body text (2)"/>
    <w:basedOn w:val="a0"/>
    <w:rsid w:val="00CF38B2"/>
    <w:rPr>
      <w:rFonts w:ascii="Times New Roman" w:eastAsia="Times New Roman" w:hAnsi="Times New Roman" w:cs="Times New Roman"/>
      <w:b/>
      <w:bCs/>
      <w:i w:val="0"/>
      <w:iCs w:val="0"/>
      <w:smallCaps w:val="0"/>
      <w:strike w:val="0"/>
      <w:color w:val="000000"/>
      <w:spacing w:val="10"/>
      <w:w w:val="100"/>
      <w:position w:val="0"/>
      <w:sz w:val="24"/>
      <w:szCs w:val="24"/>
      <w:u w:val="none"/>
      <w:lang w:val="uk-UA" w:eastAsia="uk-UA" w:bidi="uk-UA"/>
    </w:rPr>
  </w:style>
  <w:style w:type="character" w:customStyle="1" w:styleId="Bodytext">
    <w:name w:val="Body text_"/>
    <w:basedOn w:val="a0"/>
    <w:link w:val="4"/>
    <w:rsid w:val="00CF38B2"/>
    <w:rPr>
      <w:rFonts w:ascii="Times New Roman" w:eastAsia="Times New Roman" w:hAnsi="Times New Roman"/>
      <w:spacing w:val="10"/>
      <w:shd w:val="clear" w:color="auto" w:fill="FFFFFF"/>
    </w:rPr>
  </w:style>
  <w:style w:type="paragraph" w:customStyle="1" w:styleId="4">
    <w:name w:val="Основной текст4"/>
    <w:basedOn w:val="a"/>
    <w:link w:val="Bodytext"/>
    <w:rsid w:val="00CF38B2"/>
    <w:pPr>
      <w:widowControl w:val="0"/>
      <w:shd w:val="clear" w:color="auto" w:fill="FFFFFF"/>
      <w:spacing w:before="840" w:line="331" w:lineRule="exact"/>
      <w:jc w:val="both"/>
    </w:pPr>
    <w:rPr>
      <w:spacing w:val="10"/>
      <w:sz w:val="20"/>
      <w:szCs w:val="20"/>
    </w:rPr>
  </w:style>
  <w:style w:type="paragraph" w:customStyle="1" w:styleId="p1">
    <w:name w:val="p1"/>
    <w:basedOn w:val="a"/>
    <w:uiPriority w:val="99"/>
    <w:rsid w:val="00FA7EE7"/>
    <w:pPr>
      <w:spacing w:before="100" w:beforeAutospacing="1" w:after="100" w:afterAutospacing="1"/>
    </w:pPr>
  </w:style>
  <w:style w:type="character" w:customStyle="1" w:styleId="FontStyle">
    <w:name w:val="Font Style"/>
    <w:rsid w:val="004A0FC0"/>
    <w:rPr>
      <w:rFonts w:cs="Courier New"/>
      <w:color w:val="000000"/>
      <w:szCs w:val="20"/>
    </w:rPr>
  </w:style>
  <w:style w:type="paragraph" w:customStyle="1" w:styleId="12">
    <w:name w:val="Абзац списка1"/>
    <w:rsid w:val="004A0FC0"/>
    <w:pPr>
      <w:widowControl w:val="0"/>
      <w:suppressAutoHyphens/>
      <w:ind w:left="720"/>
    </w:pPr>
    <w:rPr>
      <w:rFonts w:ascii="Times New Roman" w:eastAsia="Lucida Sans Unicode" w:hAnsi="Times New Roman"/>
      <w:sz w:val="24"/>
      <w:szCs w:val="24"/>
    </w:rPr>
  </w:style>
  <w:style w:type="character" w:customStyle="1" w:styleId="FontStyle21">
    <w:name w:val="Font Style21"/>
    <w:basedOn w:val="a0"/>
    <w:rsid w:val="004A0FC0"/>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818"/>
    <w:rPr>
      <w:rFonts w:ascii="Times New Roman" w:eastAsia="Times New Roman" w:hAnsi="Times New Roman"/>
      <w:sz w:val="24"/>
      <w:szCs w:val="24"/>
    </w:rPr>
  </w:style>
  <w:style w:type="paragraph" w:styleId="1">
    <w:name w:val="heading 1"/>
    <w:basedOn w:val="a"/>
    <w:next w:val="a"/>
    <w:link w:val="10"/>
    <w:uiPriority w:val="9"/>
    <w:qFormat/>
    <w:rsid w:val="000536A4"/>
    <w:pPr>
      <w:keepNext/>
      <w:outlineLvl w:val="0"/>
    </w:pPr>
    <w:rPr>
      <w:sz w:val="28"/>
      <w:lang w:val="x-none" w:eastAsia="x-none"/>
    </w:rPr>
  </w:style>
  <w:style w:type="paragraph" w:styleId="2">
    <w:name w:val="heading 2"/>
    <w:basedOn w:val="a"/>
    <w:link w:val="20"/>
    <w:uiPriority w:val="9"/>
    <w:qFormat/>
    <w:rsid w:val="008A1370"/>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536A4"/>
    <w:rPr>
      <w:rFonts w:ascii="Times New Roman" w:eastAsia="Times New Roman" w:hAnsi="Times New Roman"/>
      <w:sz w:val="28"/>
      <w:szCs w:val="24"/>
    </w:rPr>
  </w:style>
  <w:style w:type="character" w:customStyle="1" w:styleId="20">
    <w:name w:val="Заголовок 2 Знак"/>
    <w:basedOn w:val="a0"/>
    <w:link w:val="2"/>
    <w:uiPriority w:val="9"/>
    <w:rsid w:val="008A1370"/>
    <w:rPr>
      <w:rFonts w:ascii="Times New Roman" w:eastAsia="Times New Roman" w:hAnsi="Times New Roman"/>
      <w:b/>
      <w:bCs/>
      <w:sz w:val="36"/>
      <w:szCs w:val="36"/>
      <w:lang w:val="uk-UA" w:eastAsia="uk-UA"/>
    </w:rPr>
  </w:style>
  <w:style w:type="paragraph" w:styleId="21">
    <w:name w:val="Body Text Indent 2"/>
    <w:basedOn w:val="a"/>
    <w:link w:val="22"/>
    <w:unhideWhenUsed/>
    <w:rsid w:val="00884818"/>
    <w:pPr>
      <w:ind w:left="5400"/>
      <w:jc w:val="both"/>
    </w:pPr>
    <w:rPr>
      <w:b/>
      <w:bCs/>
      <w:sz w:val="28"/>
    </w:rPr>
  </w:style>
  <w:style w:type="character" w:customStyle="1" w:styleId="22">
    <w:name w:val="Основной текст с отступом 2 Знак"/>
    <w:link w:val="21"/>
    <w:rsid w:val="00884818"/>
    <w:rPr>
      <w:rFonts w:ascii="Times New Roman" w:eastAsia="Times New Roman" w:hAnsi="Times New Roman" w:cs="Times New Roman"/>
      <w:b/>
      <w:bCs/>
      <w:sz w:val="28"/>
      <w:szCs w:val="24"/>
      <w:lang w:val="ru-RU" w:eastAsia="ru-RU"/>
    </w:rPr>
  </w:style>
  <w:style w:type="paragraph" w:styleId="a3">
    <w:name w:val="No Spacing"/>
    <w:uiPriority w:val="99"/>
    <w:qFormat/>
    <w:rsid w:val="009344D6"/>
    <w:rPr>
      <w:rFonts w:ascii="Times New Roman" w:eastAsia="Times New Roman" w:hAnsi="Times New Roman"/>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unhideWhenUsed/>
    <w:rsid w:val="003B5E74"/>
    <w:pPr>
      <w:spacing w:before="100" w:beforeAutospacing="1" w:after="100" w:afterAutospacing="1"/>
    </w:p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4A0FC0"/>
    <w:rPr>
      <w:rFonts w:ascii="Times New Roman" w:eastAsia="Times New Roman" w:hAnsi="Times New Roman"/>
      <w:sz w:val="24"/>
      <w:szCs w:val="24"/>
    </w:rPr>
  </w:style>
  <w:style w:type="character" w:styleId="a6">
    <w:name w:val="Strong"/>
    <w:uiPriority w:val="22"/>
    <w:qFormat/>
    <w:rsid w:val="003B5E74"/>
    <w:rPr>
      <w:b/>
      <w:bCs/>
    </w:rPr>
  </w:style>
  <w:style w:type="paragraph" w:styleId="a7">
    <w:name w:val="Body Text"/>
    <w:basedOn w:val="a"/>
    <w:link w:val="a8"/>
    <w:unhideWhenUsed/>
    <w:rsid w:val="000536A4"/>
    <w:pPr>
      <w:spacing w:after="120"/>
    </w:pPr>
    <w:rPr>
      <w:lang w:val="x-none" w:eastAsia="x-none"/>
    </w:rPr>
  </w:style>
  <w:style w:type="character" w:customStyle="1" w:styleId="a8">
    <w:name w:val="Основной текст Знак"/>
    <w:link w:val="a7"/>
    <w:rsid w:val="000536A4"/>
    <w:rPr>
      <w:rFonts w:ascii="Times New Roman" w:eastAsia="Times New Roman" w:hAnsi="Times New Roman"/>
      <w:sz w:val="24"/>
      <w:szCs w:val="24"/>
    </w:rPr>
  </w:style>
  <w:style w:type="paragraph" w:styleId="23">
    <w:name w:val="Body Text 2"/>
    <w:basedOn w:val="a"/>
    <w:link w:val="24"/>
    <w:uiPriority w:val="99"/>
    <w:semiHidden/>
    <w:unhideWhenUsed/>
    <w:rsid w:val="000536A4"/>
    <w:pPr>
      <w:spacing w:after="120" w:line="480" w:lineRule="auto"/>
    </w:pPr>
    <w:rPr>
      <w:lang w:val="x-none" w:eastAsia="x-none"/>
    </w:rPr>
  </w:style>
  <w:style w:type="character" w:customStyle="1" w:styleId="24">
    <w:name w:val="Основной текст 2 Знак"/>
    <w:link w:val="23"/>
    <w:uiPriority w:val="99"/>
    <w:semiHidden/>
    <w:rsid w:val="000536A4"/>
    <w:rPr>
      <w:rFonts w:ascii="Times New Roman" w:eastAsia="Times New Roman" w:hAnsi="Times New Roman"/>
      <w:sz w:val="24"/>
      <w:szCs w:val="24"/>
    </w:rPr>
  </w:style>
  <w:style w:type="paragraph" w:styleId="a9">
    <w:name w:val="Balloon Text"/>
    <w:basedOn w:val="a"/>
    <w:link w:val="aa"/>
    <w:uiPriority w:val="99"/>
    <w:semiHidden/>
    <w:unhideWhenUsed/>
    <w:rsid w:val="00961F99"/>
    <w:rPr>
      <w:rFonts w:ascii="Tahoma" w:hAnsi="Tahoma"/>
      <w:sz w:val="16"/>
      <w:szCs w:val="16"/>
      <w:lang w:val="x-none" w:eastAsia="x-none"/>
    </w:rPr>
  </w:style>
  <w:style w:type="character" w:customStyle="1" w:styleId="aa">
    <w:name w:val="Текст выноски Знак"/>
    <w:link w:val="a9"/>
    <w:uiPriority w:val="99"/>
    <w:semiHidden/>
    <w:rsid w:val="00961F99"/>
    <w:rPr>
      <w:rFonts w:ascii="Tahoma" w:eastAsia="Times New Roman" w:hAnsi="Tahoma" w:cs="Tahoma"/>
      <w:sz w:val="16"/>
      <w:szCs w:val="16"/>
    </w:rPr>
  </w:style>
  <w:style w:type="paragraph" w:styleId="ab">
    <w:name w:val="List Paragraph"/>
    <w:basedOn w:val="a"/>
    <w:uiPriority w:val="34"/>
    <w:qFormat/>
    <w:rsid w:val="00A755E8"/>
    <w:pPr>
      <w:spacing w:after="200" w:line="276" w:lineRule="auto"/>
      <w:ind w:left="720"/>
      <w:contextualSpacing/>
    </w:pPr>
    <w:rPr>
      <w:rFonts w:ascii="Calibri" w:eastAsia="Calibri" w:hAnsi="Calibri"/>
      <w:sz w:val="22"/>
      <w:szCs w:val="22"/>
      <w:lang w:eastAsia="en-US"/>
    </w:rPr>
  </w:style>
  <w:style w:type="paragraph" w:customStyle="1" w:styleId="ShapkaDocumentu">
    <w:name w:val="Shapka Documentu"/>
    <w:basedOn w:val="a"/>
    <w:rsid w:val="00A755E8"/>
    <w:pPr>
      <w:keepNext/>
      <w:keepLines/>
      <w:spacing w:after="240"/>
      <w:ind w:left="3969"/>
      <w:jc w:val="center"/>
    </w:pPr>
    <w:rPr>
      <w:rFonts w:ascii="Antiqua" w:hAnsi="Antiqua"/>
      <w:sz w:val="26"/>
      <w:szCs w:val="20"/>
      <w:lang w:val="uk-UA"/>
    </w:rPr>
  </w:style>
  <w:style w:type="paragraph" w:customStyle="1" w:styleId="14pt">
    <w:name w:val="Обычный + 14 pt"/>
    <w:aliases w:val="полужирный,по ширине,Первая строка:  1,25 см"/>
    <w:basedOn w:val="a"/>
    <w:rsid w:val="008A1370"/>
    <w:pPr>
      <w:ind w:firstLine="709"/>
      <w:jc w:val="both"/>
    </w:pPr>
    <w:rPr>
      <w:b/>
      <w:sz w:val="28"/>
      <w:szCs w:val="28"/>
    </w:rPr>
  </w:style>
  <w:style w:type="paragraph" w:customStyle="1" w:styleId="rvps17">
    <w:name w:val="rvps17"/>
    <w:basedOn w:val="a"/>
    <w:rsid w:val="008A1370"/>
    <w:pPr>
      <w:spacing w:before="100" w:beforeAutospacing="1" w:after="100" w:afterAutospacing="1"/>
    </w:pPr>
    <w:rPr>
      <w:lang w:val="uk-UA" w:eastAsia="uk-UA"/>
    </w:rPr>
  </w:style>
  <w:style w:type="character" w:customStyle="1" w:styleId="rvts64">
    <w:name w:val="rvts64"/>
    <w:basedOn w:val="a0"/>
    <w:rsid w:val="008A1370"/>
  </w:style>
  <w:style w:type="paragraph" w:customStyle="1" w:styleId="rvps7">
    <w:name w:val="rvps7"/>
    <w:basedOn w:val="a"/>
    <w:rsid w:val="008A1370"/>
    <w:pPr>
      <w:spacing w:before="100" w:beforeAutospacing="1" w:after="100" w:afterAutospacing="1"/>
    </w:pPr>
    <w:rPr>
      <w:lang w:val="uk-UA" w:eastAsia="uk-UA"/>
    </w:rPr>
  </w:style>
  <w:style w:type="character" w:customStyle="1" w:styleId="rvts9">
    <w:name w:val="rvts9"/>
    <w:basedOn w:val="a0"/>
    <w:rsid w:val="008A1370"/>
  </w:style>
  <w:style w:type="paragraph" w:customStyle="1" w:styleId="rvps6">
    <w:name w:val="rvps6"/>
    <w:basedOn w:val="a"/>
    <w:rsid w:val="008A1370"/>
    <w:pPr>
      <w:spacing w:before="100" w:beforeAutospacing="1" w:after="100" w:afterAutospacing="1"/>
    </w:pPr>
    <w:rPr>
      <w:lang w:val="uk-UA" w:eastAsia="uk-UA"/>
    </w:rPr>
  </w:style>
  <w:style w:type="character" w:customStyle="1" w:styleId="rvts23">
    <w:name w:val="rvts23"/>
    <w:basedOn w:val="a0"/>
    <w:rsid w:val="008A1370"/>
  </w:style>
  <w:style w:type="paragraph" w:customStyle="1" w:styleId="25">
    <w:name w:val="Основной текст2"/>
    <w:basedOn w:val="a"/>
    <w:uiPriority w:val="99"/>
    <w:rsid w:val="008A1370"/>
    <w:pPr>
      <w:widowControl w:val="0"/>
      <w:shd w:val="clear" w:color="auto" w:fill="FFFFFF"/>
      <w:spacing w:line="302" w:lineRule="exact"/>
      <w:ind w:hanging="720"/>
      <w:jc w:val="both"/>
    </w:pPr>
    <w:rPr>
      <w:color w:val="000000"/>
      <w:sz w:val="26"/>
      <w:szCs w:val="26"/>
      <w:lang w:val="uk-UA" w:eastAsia="uk-UA"/>
    </w:rPr>
  </w:style>
  <w:style w:type="paragraph" w:styleId="ac">
    <w:name w:val="header"/>
    <w:basedOn w:val="a"/>
    <w:link w:val="ad"/>
    <w:uiPriority w:val="99"/>
    <w:unhideWhenUsed/>
    <w:rsid w:val="008A1370"/>
    <w:pPr>
      <w:tabs>
        <w:tab w:val="center" w:pos="4819"/>
        <w:tab w:val="right" w:pos="9639"/>
      </w:tabs>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8A1370"/>
    <w:rPr>
      <w:sz w:val="22"/>
      <w:szCs w:val="22"/>
      <w:lang w:eastAsia="en-US"/>
    </w:rPr>
  </w:style>
  <w:style w:type="paragraph" w:styleId="ae">
    <w:name w:val="footer"/>
    <w:basedOn w:val="a"/>
    <w:link w:val="af"/>
    <w:uiPriority w:val="99"/>
    <w:unhideWhenUsed/>
    <w:rsid w:val="008A1370"/>
    <w:pPr>
      <w:tabs>
        <w:tab w:val="center" w:pos="4819"/>
        <w:tab w:val="right" w:pos="9639"/>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8A1370"/>
    <w:rPr>
      <w:sz w:val="22"/>
      <w:szCs w:val="22"/>
      <w:lang w:eastAsia="en-US"/>
    </w:rPr>
  </w:style>
  <w:style w:type="paragraph" w:customStyle="1" w:styleId="31">
    <w:name w:val="Основной текст 31"/>
    <w:basedOn w:val="a"/>
    <w:rsid w:val="008A1370"/>
    <w:pPr>
      <w:suppressAutoHyphens/>
      <w:jc w:val="both"/>
    </w:pPr>
    <w:rPr>
      <w:sz w:val="28"/>
      <w:lang w:val="uk-UA" w:eastAsia="ar-SA"/>
    </w:rPr>
  </w:style>
  <w:style w:type="character" w:customStyle="1" w:styleId="af0">
    <w:name w:val="Переменная"/>
    <w:rsid w:val="008A1370"/>
    <w:rPr>
      <w:i/>
      <w:iCs/>
    </w:rPr>
  </w:style>
  <w:style w:type="paragraph" w:styleId="HTML">
    <w:name w:val="HTML Preformatted"/>
    <w:basedOn w:val="a"/>
    <w:link w:val="HTML0"/>
    <w:rsid w:val="008A1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8A1370"/>
    <w:rPr>
      <w:rFonts w:ascii="Courier New" w:eastAsia="Times New Roman" w:hAnsi="Courier New" w:cs="Courier New"/>
      <w:color w:val="000000"/>
      <w:sz w:val="21"/>
      <w:szCs w:val="21"/>
    </w:rPr>
  </w:style>
  <w:style w:type="paragraph" w:customStyle="1" w:styleId="p2">
    <w:name w:val="p2"/>
    <w:basedOn w:val="a"/>
    <w:uiPriority w:val="99"/>
    <w:rsid w:val="008A1370"/>
    <w:pPr>
      <w:spacing w:before="100" w:beforeAutospacing="1" w:after="100" w:afterAutospacing="1"/>
    </w:pPr>
  </w:style>
  <w:style w:type="character" w:customStyle="1" w:styleId="11">
    <w:name w:val="Основной текст1"/>
    <w:basedOn w:val="a0"/>
    <w:rsid w:val="008A1370"/>
    <w:rPr>
      <w:color w:val="000000"/>
      <w:spacing w:val="10"/>
      <w:w w:val="100"/>
      <w:position w:val="0"/>
      <w:sz w:val="24"/>
      <w:szCs w:val="24"/>
      <w:shd w:val="clear" w:color="auto" w:fill="FFFFFF"/>
      <w:lang w:val="uk-UA" w:eastAsia="uk-UA" w:bidi="uk-UA"/>
    </w:rPr>
  </w:style>
  <w:style w:type="character" w:customStyle="1" w:styleId="hps">
    <w:name w:val="hps"/>
    <w:rsid w:val="008A1370"/>
    <w:rPr>
      <w:rFonts w:cs="Times New Roman"/>
    </w:rPr>
  </w:style>
  <w:style w:type="paragraph" w:styleId="af1">
    <w:name w:val="Body Text Indent"/>
    <w:basedOn w:val="a"/>
    <w:link w:val="af2"/>
    <w:uiPriority w:val="99"/>
    <w:semiHidden/>
    <w:unhideWhenUsed/>
    <w:rsid w:val="008A1370"/>
    <w:pPr>
      <w:spacing w:after="120" w:line="276" w:lineRule="auto"/>
      <w:ind w:left="283"/>
    </w:pPr>
    <w:rPr>
      <w:rFonts w:ascii="Calibri" w:eastAsia="Calibri" w:hAnsi="Calibri"/>
      <w:sz w:val="22"/>
      <w:szCs w:val="22"/>
      <w:lang w:eastAsia="en-US"/>
    </w:rPr>
  </w:style>
  <w:style w:type="character" w:customStyle="1" w:styleId="af2">
    <w:name w:val="Основной текст с отступом Знак"/>
    <w:basedOn w:val="a0"/>
    <w:link w:val="af1"/>
    <w:uiPriority w:val="99"/>
    <w:semiHidden/>
    <w:rsid w:val="008A1370"/>
    <w:rPr>
      <w:sz w:val="22"/>
      <w:szCs w:val="22"/>
      <w:lang w:eastAsia="en-US"/>
    </w:rPr>
  </w:style>
  <w:style w:type="character" w:customStyle="1" w:styleId="longtext">
    <w:name w:val="long_text"/>
    <w:uiPriority w:val="99"/>
    <w:rsid w:val="008A1370"/>
  </w:style>
  <w:style w:type="character" w:customStyle="1" w:styleId="apple-converted-space">
    <w:name w:val="apple-converted-space"/>
    <w:uiPriority w:val="99"/>
    <w:rsid w:val="008A1370"/>
  </w:style>
  <w:style w:type="character" w:customStyle="1" w:styleId="s2">
    <w:name w:val="s2"/>
    <w:uiPriority w:val="99"/>
    <w:rsid w:val="008A1370"/>
    <w:rPr>
      <w:rFonts w:ascii="Times New Roman" w:hAnsi="Times New Roman" w:cs="Times New Roman" w:hint="default"/>
    </w:rPr>
  </w:style>
  <w:style w:type="table" w:styleId="af3">
    <w:name w:val="Table Grid"/>
    <w:basedOn w:val="a1"/>
    <w:uiPriority w:val="59"/>
    <w:rsid w:val="008A1370"/>
    <w:rPr>
      <w:rFonts w:asciiTheme="minorHAnsi" w:eastAsiaTheme="minorHAnsi" w:hAnsiTheme="minorHAnsi" w:cstheme="minorBid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basedOn w:val="a0"/>
    <w:link w:val="27"/>
    <w:rsid w:val="008A1370"/>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8A1370"/>
    <w:pPr>
      <w:widowControl w:val="0"/>
      <w:shd w:val="clear" w:color="auto" w:fill="FFFFFF"/>
      <w:spacing w:line="331" w:lineRule="exact"/>
      <w:jc w:val="both"/>
    </w:pPr>
    <w:rPr>
      <w:sz w:val="28"/>
      <w:szCs w:val="28"/>
    </w:rPr>
  </w:style>
  <w:style w:type="character" w:styleId="af4">
    <w:name w:val="Hyperlink"/>
    <w:basedOn w:val="a0"/>
    <w:uiPriority w:val="99"/>
    <w:semiHidden/>
    <w:unhideWhenUsed/>
    <w:rsid w:val="008A1370"/>
    <w:rPr>
      <w:color w:val="0000FF"/>
      <w:u w:val="single"/>
    </w:rPr>
  </w:style>
  <w:style w:type="character" w:styleId="af5">
    <w:name w:val="FollowedHyperlink"/>
    <w:basedOn w:val="a0"/>
    <w:uiPriority w:val="99"/>
    <w:semiHidden/>
    <w:unhideWhenUsed/>
    <w:rsid w:val="008A1370"/>
    <w:rPr>
      <w:color w:val="800080"/>
      <w:u w:val="single"/>
    </w:rPr>
  </w:style>
  <w:style w:type="paragraph" w:customStyle="1" w:styleId="font5">
    <w:name w:val="font5"/>
    <w:basedOn w:val="a"/>
    <w:rsid w:val="008A1370"/>
    <w:pPr>
      <w:spacing w:before="100" w:beforeAutospacing="1" w:after="100" w:afterAutospacing="1"/>
    </w:pPr>
    <w:rPr>
      <w:color w:val="000000"/>
      <w:sz w:val="22"/>
      <w:szCs w:val="22"/>
      <w:lang w:val="uk-UA" w:eastAsia="uk-UA"/>
    </w:rPr>
  </w:style>
  <w:style w:type="paragraph" w:customStyle="1" w:styleId="xl66">
    <w:name w:val="xl66"/>
    <w:basedOn w:val="a"/>
    <w:rsid w:val="008A1370"/>
    <w:pPr>
      <w:spacing w:before="100" w:beforeAutospacing="1" w:after="100" w:afterAutospacing="1"/>
      <w:jc w:val="center"/>
      <w:textAlignment w:val="center"/>
    </w:pPr>
    <w:rPr>
      <w:lang w:val="uk-UA" w:eastAsia="uk-UA"/>
    </w:rPr>
  </w:style>
  <w:style w:type="paragraph" w:customStyle="1" w:styleId="xl67">
    <w:name w:val="xl67"/>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68">
    <w:name w:val="xl68"/>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uk-UA" w:eastAsia="uk-UA"/>
    </w:rPr>
  </w:style>
  <w:style w:type="paragraph" w:customStyle="1" w:styleId="xl69">
    <w:name w:val="xl69"/>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lang w:val="uk-UA" w:eastAsia="uk-UA"/>
    </w:rPr>
  </w:style>
  <w:style w:type="paragraph" w:customStyle="1" w:styleId="xl70">
    <w:name w:val="xl70"/>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sz w:val="22"/>
      <w:szCs w:val="22"/>
      <w:lang w:val="uk-UA" w:eastAsia="uk-UA"/>
    </w:rPr>
  </w:style>
  <w:style w:type="paragraph" w:customStyle="1" w:styleId="xl71">
    <w:name w:val="xl71"/>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sz w:val="22"/>
      <w:szCs w:val="22"/>
      <w:lang w:val="uk-UA" w:eastAsia="uk-UA"/>
    </w:rPr>
  </w:style>
  <w:style w:type="paragraph" w:customStyle="1" w:styleId="xl72">
    <w:name w:val="xl72"/>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lang w:val="uk-UA" w:eastAsia="uk-UA"/>
    </w:rPr>
  </w:style>
  <w:style w:type="paragraph" w:customStyle="1" w:styleId="xl73">
    <w:name w:val="xl73"/>
    <w:basedOn w:val="a"/>
    <w:rsid w:val="008A1370"/>
    <w:pPr>
      <w:spacing w:before="100" w:beforeAutospacing="1" w:after="100" w:afterAutospacing="1"/>
      <w:textAlignment w:val="top"/>
    </w:pPr>
    <w:rPr>
      <w:sz w:val="22"/>
      <w:szCs w:val="22"/>
      <w:lang w:val="uk-UA" w:eastAsia="uk-UA"/>
    </w:rPr>
  </w:style>
  <w:style w:type="paragraph" w:customStyle="1" w:styleId="xl74">
    <w:name w:val="xl74"/>
    <w:basedOn w:val="a"/>
    <w:rsid w:val="008A1370"/>
    <w:pPr>
      <w:shd w:val="clear" w:color="000000" w:fill="FFFF00"/>
      <w:spacing w:before="100" w:beforeAutospacing="1" w:after="100" w:afterAutospacing="1"/>
      <w:textAlignment w:val="top"/>
    </w:pPr>
    <w:rPr>
      <w:sz w:val="22"/>
      <w:szCs w:val="22"/>
      <w:lang w:val="uk-UA" w:eastAsia="uk-UA"/>
    </w:rPr>
  </w:style>
  <w:style w:type="paragraph" w:customStyle="1" w:styleId="xl75">
    <w:name w:val="xl75"/>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lang w:val="uk-UA" w:eastAsia="uk-UA"/>
    </w:rPr>
  </w:style>
  <w:style w:type="paragraph" w:customStyle="1" w:styleId="xl76">
    <w:name w:val="xl76"/>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top"/>
    </w:pPr>
    <w:rPr>
      <w:b/>
      <w:bCs/>
      <w:i/>
      <w:iCs/>
      <w:sz w:val="22"/>
      <w:szCs w:val="22"/>
      <w:lang w:val="uk-UA" w:eastAsia="uk-UA"/>
    </w:rPr>
  </w:style>
  <w:style w:type="paragraph" w:customStyle="1" w:styleId="xl77">
    <w:name w:val="xl77"/>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lang w:val="uk-UA" w:eastAsia="uk-UA"/>
    </w:rPr>
  </w:style>
  <w:style w:type="paragraph" w:customStyle="1" w:styleId="xl78">
    <w:name w:val="xl78"/>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lang w:val="uk-UA" w:eastAsia="uk-UA"/>
    </w:rPr>
  </w:style>
  <w:style w:type="paragraph" w:customStyle="1" w:styleId="xl79">
    <w:name w:val="xl79"/>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lang w:val="uk-UA" w:eastAsia="uk-UA"/>
    </w:rPr>
  </w:style>
  <w:style w:type="paragraph" w:customStyle="1" w:styleId="xl80">
    <w:name w:val="xl80"/>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top"/>
    </w:pPr>
    <w:rPr>
      <w:sz w:val="22"/>
      <w:szCs w:val="22"/>
      <w:lang w:val="uk-UA" w:eastAsia="uk-UA"/>
    </w:rPr>
  </w:style>
  <w:style w:type="paragraph" w:customStyle="1" w:styleId="xl81">
    <w:name w:val="xl81"/>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2">
    <w:name w:val="xl82"/>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top"/>
    </w:pPr>
    <w:rPr>
      <w:sz w:val="22"/>
      <w:szCs w:val="22"/>
      <w:lang w:val="uk-UA" w:eastAsia="uk-UA"/>
    </w:rPr>
  </w:style>
  <w:style w:type="paragraph" w:customStyle="1" w:styleId="xl83">
    <w:name w:val="xl83"/>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4">
    <w:name w:val="xl84"/>
    <w:basedOn w:val="a"/>
    <w:rsid w:val="008A1370"/>
    <w:pPr>
      <w:shd w:val="clear" w:color="000000" w:fill="FFFFFF"/>
      <w:spacing w:before="100" w:beforeAutospacing="1" w:after="100" w:afterAutospacing="1"/>
      <w:textAlignment w:val="top"/>
    </w:pPr>
    <w:rPr>
      <w:sz w:val="22"/>
      <w:szCs w:val="22"/>
      <w:lang w:val="uk-UA" w:eastAsia="uk-UA"/>
    </w:rPr>
  </w:style>
  <w:style w:type="paragraph" w:customStyle="1" w:styleId="xl85">
    <w:name w:val="xl85"/>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lang w:val="uk-UA" w:eastAsia="uk-UA"/>
    </w:rPr>
  </w:style>
  <w:style w:type="paragraph" w:customStyle="1" w:styleId="xl86">
    <w:name w:val="xl86"/>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7">
    <w:name w:val="xl87"/>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2"/>
      <w:szCs w:val="22"/>
      <w:lang w:val="uk-UA" w:eastAsia="uk-UA"/>
    </w:rPr>
  </w:style>
  <w:style w:type="paragraph" w:customStyle="1" w:styleId="xl88">
    <w:name w:val="xl88"/>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9">
    <w:name w:val="xl89"/>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lang w:val="uk-UA" w:eastAsia="uk-UA"/>
    </w:rPr>
  </w:style>
  <w:style w:type="paragraph" w:customStyle="1" w:styleId="xl90">
    <w:name w:val="xl90"/>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sz w:val="22"/>
      <w:szCs w:val="22"/>
      <w:lang w:val="uk-UA" w:eastAsia="uk-UA"/>
    </w:rPr>
  </w:style>
  <w:style w:type="paragraph" w:customStyle="1" w:styleId="xl91">
    <w:name w:val="xl91"/>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i/>
      <w:iCs/>
      <w:sz w:val="22"/>
      <w:szCs w:val="22"/>
      <w:lang w:val="uk-UA" w:eastAsia="uk-UA"/>
    </w:rPr>
  </w:style>
  <w:style w:type="paragraph" w:customStyle="1" w:styleId="xl92">
    <w:name w:val="xl92"/>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sz w:val="22"/>
      <w:szCs w:val="22"/>
      <w:lang w:val="uk-UA" w:eastAsia="uk-UA"/>
    </w:rPr>
  </w:style>
  <w:style w:type="paragraph" w:customStyle="1" w:styleId="xl93">
    <w:name w:val="xl93"/>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b/>
      <w:bCs/>
      <w:sz w:val="22"/>
      <w:szCs w:val="22"/>
      <w:lang w:val="uk-UA" w:eastAsia="uk-UA"/>
    </w:rPr>
  </w:style>
  <w:style w:type="paragraph" w:customStyle="1" w:styleId="xl94">
    <w:name w:val="xl94"/>
    <w:basedOn w:val="a"/>
    <w:rsid w:val="008A1370"/>
    <w:pPr>
      <w:shd w:val="clear" w:color="000000" w:fill="92D050"/>
      <w:spacing w:before="100" w:beforeAutospacing="1" w:after="100" w:afterAutospacing="1"/>
      <w:textAlignment w:val="top"/>
    </w:pPr>
    <w:rPr>
      <w:sz w:val="22"/>
      <w:szCs w:val="22"/>
      <w:lang w:val="uk-UA" w:eastAsia="uk-UA"/>
    </w:rPr>
  </w:style>
  <w:style w:type="paragraph" w:customStyle="1" w:styleId="xl95">
    <w:name w:val="xl95"/>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lang w:val="uk-UA" w:eastAsia="uk-UA"/>
    </w:rPr>
  </w:style>
  <w:style w:type="paragraph" w:customStyle="1" w:styleId="xl96">
    <w:name w:val="xl96"/>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lang w:val="uk-UA" w:eastAsia="uk-UA"/>
    </w:rPr>
  </w:style>
  <w:style w:type="paragraph" w:customStyle="1" w:styleId="xl97">
    <w:name w:val="xl97"/>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b/>
      <w:bCs/>
      <w:sz w:val="22"/>
      <w:szCs w:val="22"/>
      <w:lang w:val="uk-UA" w:eastAsia="uk-UA"/>
    </w:rPr>
  </w:style>
  <w:style w:type="paragraph" w:customStyle="1" w:styleId="xl98">
    <w:name w:val="xl98"/>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top"/>
    </w:pPr>
    <w:rPr>
      <w:b/>
      <w:bCs/>
      <w:sz w:val="22"/>
      <w:szCs w:val="22"/>
      <w:lang w:val="uk-UA" w:eastAsia="uk-UA"/>
    </w:rPr>
  </w:style>
  <w:style w:type="paragraph" w:customStyle="1" w:styleId="xl99">
    <w:name w:val="xl99"/>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lang w:val="uk-UA" w:eastAsia="uk-UA"/>
    </w:rPr>
  </w:style>
  <w:style w:type="paragraph" w:customStyle="1" w:styleId="xl100">
    <w:name w:val="xl100"/>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101">
    <w:name w:val="xl101"/>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uk-UA" w:eastAsia="uk-UA"/>
    </w:rPr>
  </w:style>
  <w:style w:type="paragraph" w:customStyle="1" w:styleId="xl102">
    <w:name w:val="xl102"/>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103">
    <w:name w:val="xl103"/>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uk-UA" w:eastAsia="uk-UA"/>
    </w:rPr>
  </w:style>
  <w:style w:type="paragraph" w:customStyle="1" w:styleId="xl104">
    <w:name w:val="xl104"/>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lang w:val="uk-UA" w:eastAsia="uk-UA"/>
    </w:rPr>
  </w:style>
  <w:style w:type="paragraph" w:customStyle="1" w:styleId="xl64">
    <w:name w:val="xl64"/>
    <w:basedOn w:val="a"/>
    <w:rsid w:val="008A1370"/>
    <w:pPr>
      <w:spacing w:before="100" w:beforeAutospacing="1" w:after="100" w:afterAutospacing="1"/>
    </w:pPr>
    <w:rPr>
      <w:b/>
      <w:bCs/>
      <w:i/>
      <w:iCs/>
      <w:lang w:val="uk-UA" w:eastAsia="uk-UA"/>
    </w:rPr>
  </w:style>
  <w:style w:type="paragraph" w:customStyle="1" w:styleId="xl65">
    <w:name w:val="xl65"/>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FontStyle12">
    <w:name w:val="Font Style12"/>
    <w:rsid w:val="008A1370"/>
    <w:rPr>
      <w:rFonts w:ascii="Times New Roman" w:hAnsi="Times New Roman" w:cs="Times New Roman"/>
      <w:sz w:val="26"/>
      <w:szCs w:val="26"/>
    </w:rPr>
  </w:style>
  <w:style w:type="paragraph" w:styleId="af6">
    <w:name w:val="footnote text"/>
    <w:basedOn w:val="a"/>
    <w:link w:val="af7"/>
    <w:uiPriority w:val="99"/>
    <w:semiHidden/>
    <w:unhideWhenUsed/>
    <w:rsid w:val="008A1370"/>
    <w:rPr>
      <w:rFonts w:ascii="Calibri" w:eastAsia="Calibri" w:hAnsi="Calibri"/>
      <w:sz w:val="20"/>
      <w:szCs w:val="20"/>
      <w:lang w:eastAsia="en-US"/>
    </w:rPr>
  </w:style>
  <w:style w:type="character" w:customStyle="1" w:styleId="af7">
    <w:name w:val="Текст сноски Знак"/>
    <w:basedOn w:val="a0"/>
    <w:link w:val="af6"/>
    <w:uiPriority w:val="99"/>
    <w:semiHidden/>
    <w:rsid w:val="008A1370"/>
    <w:rPr>
      <w:lang w:eastAsia="en-US"/>
    </w:rPr>
  </w:style>
  <w:style w:type="character" w:styleId="af8">
    <w:name w:val="footnote reference"/>
    <w:basedOn w:val="a0"/>
    <w:uiPriority w:val="99"/>
    <w:semiHidden/>
    <w:unhideWhenUsed/>
    <w:rsid w:val="008A1370"/>
    <w:rPr>
      <w:vertAlign w:val="superscript"/>
    </w:rPr>
  </w:style>
  <w:style w:type="paragraph" w:styleId="3">
    <w:name w:val="Body Text 3"/>
    <w:basedOn w:val="a"/>
    <w:link w:val="30"/>
    <w:uiPriority w:val="99"/>
    <w:semiHidden/>
    <w:unhideWhenUsed/>
    <w:rsid w:val="00504A3F"/>
    <w:pPr>
      <w:spacing w:after="120"/>
    </w:pPr>
    <w:rPr>
      <w:sz w:val="16"/>
      <w:szCs w:val="16"/>
    </w:rPr>
  </w:style>
  <w:style w:type="character" w:customStyle="1" w:styleId="30">
    <w:name w:val="Основной текст 3 Знак"/>
    <w:basedOn w:val="a0"/>
    <w:link w:val="3"/>
    <w:uiPriority w:val="99"/>
    <w:semiHidden/>
    <w:rsid w:val="00504A3F"/>
    <w:rPr>
      <w:rFonts w:ascii="Times New Roman" w:eastAsia="Times New Roman" w:hAnsi="Times New Roman"/>
      <w:sz w:val="16"/>
      <w:szCs w:val="16"/>
    </w:rPr>
  </w:style>
  <w:style w:type="character" w:customStyle="1" w:styleId="Bodytext2">
    <w:name w:val="Body text (2)"/>
    <w:basedOn w:val="a0"/>
    <w:rsid w:val="00CF38B2"/>
    <w:rPr>
      <w:rFonts w:ascii="Times New Roman" w:eastAsia="Times New Roman" w:hAnsi="Times New Roman" w:cs="Times New Roman"/>
      <w:b/>
      <w:bCs/>
      <w:i w:val="0"/>
      <w:iCs w:val="0"/>
      <w:smallCaps w:val="0"/>
      <w:strike w:val="0"/>
      <w:color w:val="000000"/>
      <w:spacing w:val="10"/>
      <w:w w:val="100"/>
      <w:position w:val="0"/>
      <w:sz w:val="24"/>
      <w:szCs w:val="24"/>
      <w:u w:val="none"/>
      <w:lang w:val="uk-UA" w:eastAsia="uk-UA" w:bidi="uk-UA"/>
    </w:rPr>
  </w:style>
  <w:style w:type="character" w:customStyle="1" w:styleId="Bodytext">
    <w:name w:val="Body text_"/>
    <w:basedOn w:val="a0"/>
    <w:link w:val="4"/>
    <w:rsid w:val="00CF38B2"/>
    <w:rPr>
      <w:rFonts w:ascii="Times New Roman" w:eastAsia="Times New Roman" w:hAnsi="Times New Roman"/>
      <w:spacing w:val="10"/>
      <w:shd w:val="clear" w:color="auto" w:fill="FFFFFF"/>
    </w:rPr>
  </w:style>
  <w:style w:type="paragraph" w:customStyle="1" w:styleId="4">
    <w:name w:val="Основной текст4"/>
    <w:basedOn w:val="a"/>
    <w:link w:val="Bodytext"/>
    <w:rsid w:val="00CF38B2"/>
    <w:pPr>
      <w:widowControl w:val="0"/>
      <w:shd w:val="clear" w:color="auto" w:fill="FFFFFF"/>
      <w:spacing w:before="840" w:line="331" w:lineRule="exact"/>
      <w:jc w:val="both"/>
    </w:pPr>
    <w:rPr>
      <w:spacing w:val="10"/>
      <w:sz w:val="20"/>
      <w:szCs w:val="20"/>
    </w:rPr>
  </w:style>
  <w:style w:type="paragraph" w:customStyle="1" w:styleId="p1">
    <w:name w:val="p1"/>
    <w:basedOn w:val="a"/>
    <w:uiPriority w:val="99"/>
    <w:rsid w:val="00FA7EE7"/>
    <w:pPr>
      <w:spacing w:before="100" w:beforeAutospacing="1" w:after="100" w:afterAutospacing="1"/>
    </w:pPr>
  </w:style>
  <w:style w:type="character" w:customStyle="1" w:styleId="FontStyle">
    <w:name w:val="Font Style"/>
    <w:rsid w:val="004A0FC0"/>
    <w:rPr>
      <w:rFonts w:cs="Courier New"/>
      <w:color w:val="000000"/>
      <w:szCs w:val="20"/>
    </w:rPr>
  </w:style>
  <w:style w:type="paragraph" w:customStyle="1" w:styleId="12">
    <w:name w:val="Абзац списка1"/>
    <w:rsid w:val="004A0FC0"/>
    <w:pPr>
      <w:widowControl w:val="0"/>
      <w:suppressAutoHyphens/>
      <w:ind w:left="720"/>
    </w:pPr>
    <w:rPr>
      <w:rFonts w:ascii="Times New Roman" w:eastAsia="Lucida Sans Unicode" w:hAnsi="Times New Roman"/>
      <w:sz w:val="24"/>
      <w:szCs w:val="24"/>
    </w:rPr>
  </w:style>
  <w:style w:type="character" w:customStyle="1" w:styleId="FontStyle21">
    <w:name w:val="Font Style21"/>
    <w:basedOn w:val="a0"/>
    <w:rsid w:val="004A0FC0"/>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9170">
      <w:bodyDiv w:val="1"/>
      <w:marLeft w:val="0"/>
      <w:marRight w:val="0"/>
      <w:marTop w:val="0"/>
      <w:marBottom w:val="0"/>
      <w:divBdr>
        <w:top w:val="none" w:sz="0" w:space="0" w:color="auto"/>
        <w:left w:val="none" w:sz="0" w:space="0" w:color="auto"/>
        <w:bottom w:val="none" w:sz="0" w:space="0" w:color="auto"/>
        <w:right w:val="none" w:sz="0" w:space="0" w:color="auto"/>
      </w:divBdr>
    </w:div>
    <w:div w:id="66808924">
      <w:bodyDiv w:val="1"/>
      <w:marLeft w:val="0"/>
      <w:marRight w:val="0"/>
      <w:marTop w:val="0"/>
      <w:marBottom w:val="0"/>
      <w:divBdr>
        <w:top w:val="none" w:sz="0" w:space="0" w:color="auto"/>
        <w:left w:val="none" w:sz="0" w:space="0" w:color="auto"/>
        <w:bottom w:val="none" w:sz="0" w:space="0" w:color="auto"/>
        <w:right w:val="none" w:sz="0" w:space="0" w:color="auto"/>
      </w:divBdr>
    </w:div>
    <w:div w:id="127867806">
      <w:bodyDiv w:val="1"/>
      <w:marLeft w:val="0"/>
      <w:marRight w:val="0"/>
      <w:marTop w:val="0"/>
      <w:marBottom w:val="0"/>
      <w:divBdr>
        <w:top w:val="none" w:sz="0" w:space="0" w:color="auto"/>
        <w:left w:val="none" w:sz="0" w:space="0" w:color="auto"/>
        <w:bottom w:val="none" w:sz="0" w:space="0" w:color="auto"/>
        <w:right w:val="none" w:sz="0" w:space="0" w:color="auto"/>
      </w:divBdr>
    </w:div>
    <w:div w:id="248078379">
      <w:bodyDiv w:val="1"/>
      <w:marLeft w:val="0"/>
      <w:marRight w:val="0"/>
      <w:marTop w:val="0"/>
      <w:marBottom w:val="0"/>
      <w:divBdr>
        <w:top w:val="none" w:sz="0" w:space="0" w:color="auto"/>
        <w:left w:val="none" w:sz="0" w:space="0" w:color="auto"/>
        <w:bottom w:val="none" w:sz="0" w:space="0" w:color="auto"/>
        <w:right w:val="none" w:sz="0" w:space="0" w:color="auto"/>
      </w:divBdr>
    </w:div>
    <w:div w:id="264653314">
      <w:bodyDiv w:val="1"/>
      <w:marLeft w:val="0"/>
      <w:marRight w:val="0"/>
      <w:marTop w:val="0"/>
      <w:marBottom w:val="0"/>
      <w:divBdr>
        <w:top w:val="none" w:sz="0" w:space="0" w:color="auto"/>
        <w:left w:val="none" w:sz="0" w:space="0" w:color="auto"/>
        <w:bottom w:val="none" w:sz="0" w:space="0" w:color="auto"/>
        <w:right w:val="none" w:sz="0" w:space="0" w:color="auto"/>
      </w:divBdr>
    </w:div>
    <w:div w:id="367417519">
      <w:bodyDiv w:val="1"/>
      <w:marLeft w:val="0"/>
      <w:marRight w:val="0"/>
      <w:marTop w:val="0"/>
      <w:marBottom w:val="0"/>
      <w:divBdr>
        <w:top w:val="none" w:sz="0" w:space="0" w:color="auto"/>
        <w:left w:val="none" w:sz="0" w:space="0" w:color="auto"/>
        <w:bottom w:val="none" w:sz="0" w:space="0" w:color="auto"/>
        <w:right w:val="none" w:sz="0" w:space="0" w:color="auto"/>
      </w:divBdr>
    </w:div>
    <w:div w:id="874388582">
      <w:bodyDiv w:val="1"/>
      <w:marLeft w:val="0"/>
      <w:marRight w:val="0"/>
      <w:marTop w:val="0"/>
      <w:marBottom w:val="0"/>
      <w:divBdr>
        <w:top w:val="none" w:sz="0" w:space="0" w:color="auto"/>
        <w:left w:val="none" w:sz="0" w:space="0" w:color="auto"/>
        <w:bottom w:val="none" w:sz="0" w:space="0" w:color="auto"/>
        <w:right w:val="none" w:sz="0" w:space="0" w:color="auto"/>
      </w:divBdr>
    </w:div>
    <w:div w:id="986208545">
      <w:bodyDiv w:val="1"/>
      <w:marLeft w:val="0"/>
      <w:marRight w:val="0"/>
      <w:marTop w:val="0"/>
      <w:marBottom w:val="0"/>
      <w:divBdr>
        <w:top w:val="none" w:sz="0" w:space="0" w:color="auto"/>
        <w:left w:val="none" w:sz="0" w:space="0" w:color="auto"/>
        <w:bottom w:val="none" w:sz="0" w:space="0" w:color="auto"/>
        <w:right w:val="none" w:sz="0" w:space="0" w:color="auto"/>
      </w:divBdr>
    </w:div>
    <w:div w:id="1068768218">
      <w:bodyDiv w:val="1"/>
      <w:marLeft w:val="0"/>
      <w:marRight w:val="0"/>
      <w:marTop w:val="0"/>
      <w:marBottom w:val="0"/>
      <w:divBdr>
        <w:top w:val="none" w:sz="0" w:space="0" w:color="auto"/>
        <w:left w:val="none" w:sz="0" w:space="0" w:color="auto"/>
        <w:bottom w:val="none" w:sz="0" w:space="0" w:color="auto"/>
        <w:right w:val="none" w:sz="0" w:space="0" w:color="auto"/>
      </w:divBdr>
    </w:div>
    <w:div w:id="1248343054">
      <w:bodyDiv w:val="1"/>
      <w:marLeft w:val="0"/>
      <w:marRight w:val="0"/>
      <w:marTop w:val="0"/>
      <w:marBottom w:val="0"/>
      <w:divBdr>
        <w:top w:val="none" w:sz="0" w:space="0" w:color="auto"/>
        <w:left w:val="none" w:sz="0" w:space="0" w:color="auto"/>
        <w:bottom w:val="none" w:sz="0" w:space="0" w:color="auto"/>
        <w:right w:val="none" w:sz="0" w:space="0" w:color="auto"/>
      </w:divBdr>
    </w:div>
    <w:div w:id="1451625661">
      <w:bodyDiv w:val="1"/>
      <w:marLeft w:val="0"/>
      <w:marRight w:val="0"/>
      <w:marTop w:val="0"/>
      <w:marBottom w:val="0"/>
      <w:divBdr>
        <w:top w:val="none" w:sz="0" w:space="0" w:color="auto"/>
        <w:left w:val="none" w:sz="0" w:space="0" w:color="auto"/>
        <w:bottom w:val="none" w:sz="0" w:space="0" w:color="auto"/>
        <w:right w:val="none" w:sz="0" w:space="0" w:color="auto"/>
      </w:divBdr>
    </w:div>
    <w:div w:id="1458597192">
      <w:bodyDiv w:val="1"/>
      <w:marLeft w:val="0"/>
      <w:marRight w:val="0"/>
      <w:marTop w:val="0"/>
      <w:marBottom w:val="0"/>
      <w:divBdr>
        <w:top w:val="none" w:sz="0" w:space="0" w:color="auto"/>
        <w:left w:val="none" w:sz="0" w:space="0" w:color="auto"/>
        <w:bottom w:val="none" w:sz="0" w:space="0" w:color="auto"/>
        <w:right w:val="none" w:sz="0" w:space="0" w:color="auto"/>
      </w:divBdr>
    </w:div>
    <w:div w:id="1541089575">
      <w:bodyDiv w:val="1"/>
      <w:marLeft w:val="0"/>
      <w:marRight w:val="0"/>
      <w:marTop w:val="0"/>
      <w:marBottom w:val="0"/>
      <w:divBdr>
        <w:top w:val="none" w:sz="0" w:space="0" w:color="auto"/>
        <w:left w:val="none" w:sz="0" w:space="0" w:color="auto"/>
        <w:bottom w:val="none" w:sz="0" w:space="0" w:color="auto"/>
        <w:right w:val="none" w:sz="0" w:space="0" w:color="auto"/>
      </w:divBdr>
    </w:div>
    <w:div w:id="1546595975">
      <w:bodyDiv w:val="1"/>
      <w:marLeft w:val="0"/>
      <w:marRight w:val="0"/>
      <w:marTop w:val="0"/>
      <w:marBottom w:val="0"/>
      <w:divBdr>
        <w:top w:val="none" w:sz="0" w:space="0" w:color="auto"/>
        <w:left w:val="none" w:sz="0" w:space="0" w:color="auto"/>
        <w:bottom w:val="none" w:sz="0" w:space="0" w:color="auto"/>
        <w:right w:val="none" w:sz="0" w:space="0" w:color="auto"/>
      </w:divBdr>
    </w:div>
    <w:div w:id="1591353738">
      <w:bodyDiv w:val="1"/>
      <w:marLeft w:val="0"/>
      <w:marRight w:val="0"/>
      <w:marTop w:val="0"/>
      <w:marBottom w:val="0"/>
      <w:divBdr>
        <w:top w:val="none" w:sz="0" w:space="0" w:color="auto"/>
        <w:left w:val="none" w:sz="0" w:space="0" w:color="auto"/>
        <w:bottom w:val="none" w:sz="0" w:space="0" w:color="auto"/>
        <w:right w:val="none" w:sz="0" w:space="0" w:color="auto"/>
      </w:divBdr>
    </w:div>
    <w:div w:id="1761218720">
      <w:bodyDiv w:val="1"/>
      <w:marLeft w:val="0"/>
      <w:marRight w:val="0"/>
      <w:marTop w:val="0"/>
      <w:marBottom w:val="0"/>
      <w:divBdr>
        <w:top w:val="none" w:sz="0" w:space="0" w:color="auto"/>
        <w:left w:val="none" w:sz="0" w:space="0" w:color="auto"/>
        <w:bottom w:val="none" w:sz="0" w:space="0" w:color="auto"/>
        <w:right w:val="none" w:sz="0" w:space="0" w:color="auto"/>
      </w:divBdr>
    </w:div>
    <w:div w:id="2131778884">
      <w:bodyDiv w:val="1"/>
      <w:marLeft w:val="0"/>
      <w:marRight w:val="0"/>
      <w:marTop w:val="0"/>
      <w:marBottom w:val="0"/>
      <w:divBdr>
        <w:top w:val="none" w:sz="0" w:space="0" w:color="auto"/>
        <w:left w:val="none" w:sz="0" w:space="0" w:color="auto"/>
        <w:bottom w:val="none" w:sz="0" w:space="0" w:color="auto"/>
        <w:right w:val="none" w:sz="0" w:space="0" w:color="auto"/>
      </w:divBdr>
    </w:div>
    <w:div w:id="21370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2.rada.gov.ua/laws/show/355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68</Pages>
  <Words>26326</Words>
  <Characters>150060</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176034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LEVCHENKO</dc:creator>
  <cp:lastModifiedBy>Компик</cp:lastModifiedBy>
  <cp:revision>5</cp:revision>
  <cp:lastPrinted>2020-06-11T12:01:00Z</cp:lastPrinted>
  <dcterms:created xsi:type="dcterms:W3CDTF">2020-06-11T11:54:00Z</dcterms:created>
  <dcterms:modified xsi:type="dcterms:W3CDTF">2020-06-11T13:06:00Z</dcterms:modified>
</cp:coreProperties>
</file>