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723" w:rsidRPr="008173C9" w:rsidRDefault="00931723" w:rsidP="008173C9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</w:t>
      </w:r>
    </w:p>
    <w:p w:rsidR="00C017C5" w:rsidRDefault="000615D6" w:rsidP="000615D6">
      <w:pPr>
        <w:autoSpaceDE w:val="0"/>
        <w:autoSpaceDN w:val="0"/>
        <w:adjustRightInd w:val="0"/>
        <w:ind w:left="4248" w:firstLine="708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>Додаток 4</w:t>
      </w:r>
      <w:r w:rsidRPr="000615D6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</w:t>
      </w:r>
    </w:p>
    <w:p w:rsidR="00C017C5" w:rsidRDefault="00C017C5" w:rsidP="000615D6">
      <w:pPr>
        <w:autoSpaceDE w:val="0"/>
        <w:autoSpaceDN w:val="0"/>
        <w:adjustRightInd w:val="0"/>
        <w:ind w:left="4248" w:firstLine="708"/>
        <w:rPr>
          <w:rFonts w:ascii="Times New Roman CYR" w:hAnsi="Times New Roman CYR" w:cs="Times New Roman CYR"/>
          <w:b/>
          <w:sz w:val="28"/>
          <w:szCs w:val="28"/>
          <w:lang w:val="uk-UA"/>
        </w:rPr>
      </w:pPr>
    </w:p>
    <w:p w:rsidR="000615D6" w:rsidRPr="000615D6" w:rsidRDefault="00C017C5" w:rsidP="00C017C5">
      <w:pPr>
        <w:autoSpaceDE w:val="0"/>
        <w:autoSpaceDN w:val="0"/>
        <w:adjustRightInd w:val="0"/>
        <w:ind w:left="3540" w:firstLine="708"/>
        <w:rPr>
          <w:rFonts w:ascii="Times New Roman CYR" w:hAnsi="Times New Roman CYR" w:cs="Times New Roman CYR"/>
          <w:b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        ЗАТВЕРДЖЕНО</w:t>
      </w:r>
      <w:r w:rsidR="000615D6" w:rsidRPr="000615D6">
        <w:rPr>
          <w:rFonts w:ascii="Times New Roman CYR" w:hAnsi="Times New Roman CYR" w:cs="Times New Roman CYR"/>
          <w:b/>
          <w:sz w:val="28"/>
          <w:szCs w:val="28"/>
          <w:lang w:val="uk-UA"/>
        </w:rPr>
        <w:t xml:space="preserve"> </w:t>
      </w:r>
    </w:p>
    <w:p w:rsidR="000615D6" w:rsidRPr="000615D6" w:rsidRDefault="000615D6" w:rsidP="000615D6">
      <w:pPr>
        <w:autoSpaceDE w:val="0"/>
        <w:autoSpaceDN w:val="0"/>
        <w:adjustRightInd w:val="0"/>
        <w:ind w:left="5670"/>
        <w:rPr>
          <w:rFonts w:ascii="Times New Roman CYR" w:hAnsi="Times New Roman CYR" w:cs="Times New Roman CYR"/>
          <w:sz w:val="28"/>
          <w:szCs w:val="28"/>
          <w:lang w:val="uk-UA"/>
        </w:rPr>
      </w:pPr>
    </w:p>
    <w:p w:rsidR="000615D6" w:rsidRPr="000615D6" w:rsidRDefault="00C017C5" w:rsidP="000615D6">
      <w:pPr>
        <w:autoSpaceDE w:val="0"/>
        <w:autoSpaceDN w:val="0"/>
        <w:adjustRightInd w:val="0"/>
        <w:ind w:left="4248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Р</w:t>
      </w:r>
      <w:r w:rsidR="000615D6" w:rsidRPr="000615D6">
        <w:rPr>
          <w:rFonts w:ascii="Times New Roman CYR" w:hAnsi="Times New Roman CYR" w:cs="Times New Roman CYR"/>
          <w:sz w:val="28"/>
          <w:szCs w:val="28"/>
          <w:lang w:val="uk-UA"/>
        </w:rPr>
        <w:t xml:space="preserve">озпорядження керівника </w:t>
      </w:r>
    </w:p>
    <w:p w:rsidR="000615D6" w:rsidRPr="000615D6" w:rsidRDefault="000615D6" w:rsidP="000615D6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val="uk-UA"/>
        </w:rPr>
      </w:pPr>
      <w:r w:rsidRPr="000615D6"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</w:t>
      </w:r>
      <w:r w:rsidRPr="000615D6">
        <w:rPr>
          <w:rFonts w:ascii="Times New Roman CYR" w:hAnsi="Times New Roman CYR" w:cs="Times New Roman CYR"/>
          <w:sz w:val="28"/>
          <w:szCs w:val="28"/>
          <w:lang w:val="uk-UA"/>
        </w:rPr>
        <w:tab/>
      </w:r>
      <w:r w:rsidRPr="000615D6">
        <w:rPr>
          <w:rFonts w:ascii="Times New Roman CYR" w:hAnsi="Times New Roman CYR" w:cs="Times New Roman CYR"/>
          <w:sz w:val="28"/>
          <w:szCs w:val="28"/>
          <w:lang w:val="uk-UA"/>
        </w:rPr>
        <w:tab/>
      </w:r>
      <w:r w:rsidRPr="000615D6">
        <w:rPr>
          <w:rFonts w:ascii="Times New Roman CYR" w:hAnsi="Times New Roman CYR" w:cs="Times New Roman CYR"/>
          <w:sz w:val="28"/>
          <w:szCs w:val="28"/>
          <w:lang w:val="uk-UA"/>
        </w:rPr>
        <w:tab/>
      </w:r>
      <w:r w:rsidRPr="000615D6">
        <w:rPr>
          <w:rFonts w:ascii="Times New Roman CYR" w:hAnsi="Times New Roman CYR" w:cs="Times New Roman CYR"/>
          <w:sz w:val="28"/>
          <w:szCs w:val="28"/>
          <w:lang w:val="uk-UA"/>
        </w:rPr>
        <w:tab/>
      </w:r>
      <w:r w:rsidRPr="000615D6">
        <w:rPr>
          <w:rFonts w:ascii="Times New Roman CYR" w:hAnsi="Times New Roman CYR" w:cs="Times New Roman CYR"/>
          <w:sz w:val="28"/>
          <w:szCs w:val="28"/>
          <w:lang w:val="uk-UA"/>
        </w:rPr>
        <w:tab/>
      </w:r>
      <w:r w:rsidRPr="000615D6">
        <w:rPr>
          <w:rFonts w:ascii="Times New Roman CYR" w:hAnsi="Times New Roman CYR" w:cs="Times New Roman CYR"/>
          <w:sz w:val="28"/>
          <w:szCs w:val="28"/>
          <w:lang w:val="uk-UA"/>
        </w:rPr>
        <w:tab/>
        <w:t xml:space="preserve">         військово-цивільної адміністрації </w:t>
      </w:r>
    </w:p>
    <w:p w:rsidR="000615D6" w:rsidRPr="00712961" w:rsidRDefault="000615D6" w:rsidP="000615D6">
      <w:pPr>
        <w:autoSpaceDE w:val="0"/>
        <w:autoSpaceDN w:val="0"/>
        <w:adjustRightInd w:val="0"/>
        <w:ind w:left="4248"/>
        <w:rPr>
          <w:rFonts w:ascii="Times New Roman CYR" w:hAnsi="Times New Roman CYR" w:cs="Times New Roman CYR"/>
          <w:sz w:val="28"/>
          <w:szCs w:val="28"/>
        </w:rPr>
      </w:pPr>
      <w:r w:rsidRPr="000615D6">
        <w:rPr>
          <w:rFonts w:ascii="Times New Roman CYR" w:hAnsi="Times New Roman CYR" w:cs="Times New Roman CYR"/>
          <w:sz w:val="28"/>
          <w:szCs w:val="28"/>
          <w:lang w:val="uk-UA"/>
        </w:rPr>
        <w:t xml:space="preserve">         </w:t>
      </w:r>
      <w:proofErr w:type="spellStart"/>
      <w:proofErr w:type="gramStart"/>
      <w:r w:rsidRPr="00712961">
        <w:rPr>
          <w:rFonts w:ascii="Times New Roman CYR" w:hAnsi="Times New Roman CYR" w:cs="Times New Roman CYR"/>
          <w:sz w:val="28"/>
          <w:szCs w:val="28"/>
        </w:rPr>
        <w:t>м</w:t>
      </w:r>
      <w:proofErr w:type="gramEnd"/>
      <w:r w:rsidRPr="00712961">
        <w:rPr>
          <w:rFonts w:ascii="Times New Roman CYR" w:hAnsi="Times New Roman CYR" w:cs="Times New Roman CYR"/>
          <w:sz w:val="28"/>
          <w:szCs w:val="28"/>
        </w:rPr>
        <w:t>іста</w:t>
      </w:r>
      <w:proofErr w:type="spellEnd"/>
      <w:r w:rsidRPr="00712961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712961">
        <w:rPr>
          <w:rFonts w:ascii="Times New Roman CYR" w:hAnsi="Times New Roman CYR" w:cs="Times New Roman CYR"/>
          <w:sz w:val="28"/>
          <w:szCs w:val="28"/>
        </w:rPr>
        <w:t>Лисичанськ</w:t>
      </w:r>
      <w:proofErr w:type="spellEnd"/>
      <w:r w:rsidRPr="00712961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712961">
        <w:rPr>
          <w:rFonts w:ascii="Times New Roman CYR" w:hAnsi="Times New Roman CYR" w:cs="Times New Roman CYR"/>
          <w:sz w:val="28"/>
          <w:szCs w:val="28"/>
        </w:rPr>
        <w:t>Луганської</w:t>
      </w:r>
      <w:proofErr w:type="spellEnd"/>
      <w:r w:rsidRPr="00712961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Pr="00712961">
        <w:rPr>
          <w:rFonts w:ascii="Times New Roman CYR" w:hAnsi="Times New Roman CYR" w:cs="Times New Roman CYR"/>
          <w:sz w:val="28"/>
          <w:szCs w:val="28"/>
        </w:rPr>
        <w:t>області</w:t>
      </w:r>
      <w:proofErr w:type="spellEnd"/>
    </w:p>
    <w:p w:rsidR="000615D6" w:rsidRPr="002605A9" w:rsidRDefault="000615D6" w:rsidP="000615D6">
      <w:pPr>
        <w:autoSpaceDE w:val="0"/>
        <w:autoSpaceDN w:val="0"/>
        <w:adjustRightInd w:val="0"/>
        <w:ind w:left="3540" w:firstLine="708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</w:t>
      </w:r>
      <w:r w:rsidR="002605A9" w:rsidRPr="002605A9">
        <w:rPr>
          <w:rFonts w:ascii="Times New Roman CYR" w:hAnsi="Times New Roman CYR" w:cs="Times New Roman CYR"/>
          <w:sz w:val="28"/>
          <w:szCs w:val="28"/>
        </w:rPr>
        <w:t>11.08.</w:t>
      </w:r>
      <w:r w:rsidR="002605A9">
        <w:rPr>
          <w:rFonts w:ascii="Times New Roman CYR" w:hAnsi="Times New Roman CYR" w:cs="Times New Roman CYR"/>
          <w:sz w:val="28"/>
          <w:szCs w:val="28"/>
          <w:lang w:val="en-US"/>
        </w:rPr>
        <w:t>2020</w:t>
      </w:r>
      <w:r w:rsidR="002605A9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="002605A9" w:rsidRPr="002605A9">
        <w:rPr>
          <w:rFonts w:ascii="Times New Roman CYR" w:hAnsi="Times New Roman CYR" w:cs="Times New Roman CYR"/>
          <w:sz w:val="28"/>
          <w:szCs w:val="28"/>
        </w:rPr>
        <w:t>04</w:t>
      </w:r>
    </w:p>
    <w:p w:rsidR="00931723" w:rsidRPr="008173C9" w:rsidRDefault="00931723" w:rsidP="009139A9">
      <w:pPr>
        <w:pStyle w:val="31"/>
        <w:ind w:left="0" w:firstLine="5400"/>
        <w:rPr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right"/>
        <w:rPr>
          <w:bCs/>
          <w:lang w:val="uk-UA"/>
        </w:rPr>
      </w:pPr>
    </w:p>
    <w:p w:rsidR="00931723" w:rsidRPr="008173C9" w:rsidRDefault="00931723" w:rsidP="009139A9">
      <w:pPr>
        <w:pStyle w:val="31"/>
        <w:ind w:left="4956" w:firstLine="708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0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0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0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0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0"/>
        <w:rPr>
          <w:bCs/>
          <w:lang w:val="uk-UA"/>
        </w:rPr>
      </w:pPr>
    </w:p>
    <w:p w:rsidR="00931723" w:rsidRPr="008173C9" w:rsidRDefault="00931723" w:rsidP="00C017C5">
      <w:pPr>
        <w:pStyle w:val="31"/>
        <w:ind w:left="0" w:firstLine="0"/>
        <w:rPr>
          <w:bCs/>
          <w:lang w:val="uk-UA"/>
        </w:rPr>
      </w:pPr>
      <w:bookmarkStart w:id="0" w:name="_GoBack"/>
      <w:bookmarkEnd w:id="0"/>
    </w:p>
    <w:p w:rsidR="00931723" w:rsidRPr="008173C9" w:rsidRDefault="00931723" w:rsidP="009139A9">
      <w:pPr>
        <w:pStyle w:val="31"/>
        <w:ind w:left="-180" w:firstLine="0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0"/>
        <w:rPr>
          <w:bCs/>
          <w:lang w:val="uk-UA"/>
        </w:rPr>
      </w:pPr>
    </w:p>
    <w:p w:rsidR="00931723" w:rsidRPr="008173C9" w:rsidRDefault="00931723" w:rsidP="008173C9">
      <w:pPr>
        <w:pStyle w:val="31"/>
        <w:ind w:left="-180" w:firstLine="708"/>
        <w:jc w:val="center"/>
        <w:rPr>
          <w:b/>
          <w:bCs/>
          <w:lang w:val="uk-UA"/>
        </w:rPr>
      </w:pPr>
      <w:r w:rsidRPr="008173C9">
        <w:rPr>
          <w:b/>
          <w:bCs/>
          <w:lang w:val="uk-UA"/>
        </w:rPr>
        <w:t>ПОЛОЖЕННЯ</w:t>
      </w:r>
    </w:p>
    <w:p w:rsidR="00931723" w:rsidRPr="008173C9" w:rsidRDefault="00931723" w:rsidP="008173C9">
      <w:pPr>
        <w:pStyle w:val="31"/>
        <w:ind w:left="-180" w:firstLine="0"/>
        <w:jc w:val="center"/>
        <w:rPr>
          <w:bCs/>
          <w:lang w:val="uk-UA"/>
        </w:rPr>
      </w:pPr>
    </w:p>
    <w:p w:rsidR="00931723" w:rsidRPr="008173C9" w:rsidRDefault="00931723" w:rsidP="008173C9">
      <w:pPr>
        <w:pStyle w:val="31"/>
        <w:ind w:left="-180" w:firstLine="0"/>
        <w:jc w:val="center"/>
        <w:rPr>
          <w:b/>
          <w:bCs/>
          <w:lang w:val="uk-UA"/>
        </w:rPr>
      </w:pPr>
      <w:r w:rsidRPr="008173C9">
        <w:rPr>
          <w:b/>
          <w:bCs/>
          <w:lang w:val="uk-UA"/>
        </w:rPr>
        <w:t>про УПРАВЛІННЯ З ВИКОНАННЯ ПОЛІТИКИ</w:t>
      </w:r>
    </w:p>
    <w:p w:rsidR="00931723" w:rsidRPr="008173C9" w:rsidRDefault="00931723" w:rsidP="008173C9">
      <w:pPr>
        <w:pStyle w:val="31"/>
        <w:ind w:left="-180" w:firstLine="0"/>
        <w:jc w:val="center"/>
        <w:rPr>
          <w:b/>
          <w:bCs/>
          <w:lang w:val="uk-UA"/>
        </w:rPr>
      </w:pPr>
      <w:r w:rsidRPr="008173C9">
        <w:rPr>
          <w:b/>
          <w:bCs/>
          <w:lang w:val="uk-UA"/>
        </w:rPr>
        <w:t>ЛИСИЧАНСЬКОЇ МІСЬКОЇ РАДИ</w:t>
      </w:r>
    </w:p>
    <w:p w:rsidR="00931723" w:rsidRPr="008173C9" w:rsidRDefault="00931723" w:rsidP="008173C9">
      <w:pPr>
        <w:pStyle w:val="31"/>
        <w:ind w:left="-180" w:firstLine="0"/>
        <w:jc w:val="center"/>
        <w:rPr>
          <w:b/>
          <w:bCs/>
          <w:lang w:val="uk-UA"/>
        </w:rPr>
      </w:pPr>
      <w:r w:rsidRPr="008173C9">
        <w:rPr>
          <w:b/>
          <w:bCs/>
          <w:lang w:val="uk-UA"/>
        </w:rPr>
        <w:t>В ГАЛУЗІ ЖИТЛОВО-КОМУНАЛЬНОГО ГОСПОДАРСТВА</w:t>
      </w:r>
    </w:p>
    <w:p w:rsidR="00931723" w:rsidRPr="008173C9" w:rsidRDefault="00931723" w:rsidP="008173C9">
      <w:pPr>
        <w:pStyle w:val="31"/>
        <w:ind w:left="-180" w:firstLine="180"/>
        <w:jc w:val="center"/>
        <w:rPr>
          <w:b/>
          <w:bCs/>
          <w:lang w:val="uk-UA"/>
        </w:rPr>
      </w:pPr>
      <w:r w:rsidRPr="008173C9">
        <w:rPr>
          <w:b/>
          <w:bCs/>
          <w:lang w:val="uk-UA"/>
        </w:rPr>
        <w:t>(нова редакція)</w:t>
      </w:r>
    </w:p>
    <w:p w:rsidR="00931723" w:rsidRPr="008173C9" w:rsidRDefault="00931723" w:rsidP="008173C9">
      <w:pPr>
        <w:pStyle w:val="31"/>
        <w:ind w:left="-180" w:firstLine="0"/>
        <w:jc w:val="center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888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888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888"/>
        <w:rPr>
          <w:bCs/>
          <w:lang w:val="uk-UA"/>
        </w:rPr>
      </w:pPr>
    </w:p>
    <w:p w:rsidR="00931723" w:rsidRPr="008173C9" w:rsidRDefault="00931723" w:rsidP="009139A9">
      <w:pPr>
        <w:pStyle w:val="31"/>
        <w:ind w:left="-180" w:firstLine="888"/>
        <w:rPr>
          <w:bCs/>
          <w:lang w:val="uk-UA"/>
        </w:rPr>
      </w:pPr>
    </w:p>
    <w:p w:rsidR="00931723" w:rsidRPr="008173C9" w:rsidRDefault="00931723" w:rsidP="009139A9">
      <w:pPr>
        <w:pStyle w:val="31"/>
        <w:ind w:left="2832" w:firstLine="708"/>
        <w:jc w:val="left"/>
        <w:rPr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Default="00931723" w:rsidP="008173C9">
      <w:pPr>
        <w:pStyle w:val="31"/>
        <w:ind w:left="0" w:firstLine="0"/>
        <w:rPr>
          <w:b/>
          <w:bCs/>
          <w:lang w:val="uk-UA"/>
        </w:rPr>
      </w:pPr>
    </w:p>
    <w:p w:rsidR="00C017C5" w:rsidRDefault="00C017C5" w:rsidP="008173C9">
      <w:pPr>
        <w:pStyle w:val="31"/>
        <w:ind w:left="0" w:firstLine="0"/>
        <w:rPr>
          <w:b/>
          <w:bCs/>
          <w:lang w:val="uk-UA"/>
        </w:rPr>
      </w:pPr>
    </w:p>
    <w:p w:rsidR="00C017C5" w:rsidRDefault="00C017C5" w:rsidP="008173C9">
      <w:pPr>
        <w:pStyle w:val="31"/>
        <w:ind w:left="0" w:firstLine="0"/>
        <w:rPr>
          <w:b/>
          <w:bCs/>
          <w:lang w:val="uk-UA"/>
        </w:rPr>
      </w:pPr>
    </w:p>
    <w:p w:rsidR="00C017C5" w:rsidRDefault="00C017C5" w:rsidP="008173C9">
      <w:pPr>
        <w:pStyle w:val="31"/>
        <w:ind w:left="0" w:firstLine="0"/>
        <w:rPr>
          <w:b/>
          <w:bCs/>
          <w:lang w:val="uk-UA"/>
        </w:rPr>
      </w:pPr>
    </w:p>
    <w:p w:rsidR="00C017C5" w:rsidRDefault="00C017C5" w:rsidP="008173C9">
      <w:pPr>
        <w:pStyle w:val="31"/>
        <w:ind w:left="0" w:firstLine="0"/>
        <w:rPr>
          <w:b/>
          <w:bCs/>
          <w:lang w:val="uk-UA"/>
        </w:rPr>
      </w:pPr>
    </w:p>
    <w:p w:rsidR="00C017C5" w:rsidRDefault="00C017C5" w:rsidP="008173C9">
      <w:pPr>
        <w:pStyle w:val="31"/>
        <w:ind w:left="0" w:firstLine="0"/>
        <w:rPr>
          <w:b/>
          <w:bCs/>
          <w:lang w:val="uk-UA"/>
        </w:rPr>
      </w:pPr>
    </w:p>
    <w:p w:rsidR="00C017C5" w:rsidRPr="008173C9" w:rsidRDefault="00C017C5" w:rsidP="008173C9">
      <w:pPr>
        <w:pStyle w:val="31"/>
        <w:ind w:left="0" w:firstLine="0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931723" w:rsidP="008173C9">
      <w:pPr>
        <w:pStyle w:val="31"/>
        <w:ind w:left="0" w:firstLine="0"/>
        <w:jc w:val="center"/>
        <w:rPr>
          <w:bCs/>
          <w:lang w:val="uk-UA"/>
        </w:rPr>
      </w:pPr>
      <w:r w:rsidRPr="008173C9">
        <w:rPr>
          <w:bCs/>
          <w:lang w:val="uk-UA"/>
        </w:rPr>
        <w:t>м. Лисичанськ</w:t>
      </w:r>
      <w:r w:rsidR="008173C9" w:rsidRPr="008173C9">
        <w:rPr>
          <w:bCs/>
          <w:lang w:val="uk-UA"/>
        </w:rPr>
        <w:t xml:space="preserve"> - </w:t>
      </w:r>
      <w:r w:rsidR="002A3DA6" w:rsidRPr="008173C9">
        <w:rPr>
          <w:bCs/>
          <w:lang w:val="uk-UA"/>
        </w:rPr>
        <w:t>2020</w:t>
      </w: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  <w:r w:rsidRPr="008173C9">
        <w:rPr>
          <w:b/>
          <w:bCs/>
          <w:lang w:val="uk-UA"/>
        </w:rPr>
        <w:br w:type="page"/>
      </w:r>
      <w:r w:rsidR="008173C9">
        <w:rPr>
          <w:b/>
          <w:bCs/>
          <w:lang w:val="uk-UA"/>
        </w:rPr>
        <w:lastRenderedPageBreak/>
        <w:t>1. Загальні положення</w:t>
      </w:r>
    </w:p>
    <w:p w:rsidR="00931723" w:rsidRPr="008173C9" w:rsidRDefault="00931723" w:rsidP="009139A9">
      <w:pPr>
        <w:pStyle w:val="31"/>
        <w:ind w:left="0" w:firstLine="0"/>
        <w:jc w:val="left"/>
        <w:rPr>
          <w:bCs/>
          <w:lang w:val="uk-UA"/>
        </w:rPr>
      </w:pP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1.1. УПРАВЛІННЯ З ВИКОНАННЯ ПОЛІТИКИ ЛИСИЧАНСЬКОЇ МІСЬКОЇ РАДИ В ГАЛУЗІ ЖИТЛОВО-КОМУНАЛЬНОГО ГОСПОДАРСТВА (далі – </w:t>
      </w:r>
      <w:r w:rsidR="004946F1" w:rsidRPr="008173C9">
        <w:rPr>
          <w:bCs/>
          <w:lang w:val="uk-UA"/>
        </w:rPr>
        <w:t>«управління»</w:t>
      </w:r>
      <w:r w:rsidRPr="008173C9">
        <w:rPr>
          <w:bCs/>
          <w:lang w:val="uk-UA"/>
        </w:rPr>
        <w:t>)</w:t>
      </w:r>
      <w:r w:rsidR="004946F1" w:rsidRPr="008173C9">
        <w:rPr>
          <w:bCs/>
          <w:lang w:val="uk-UA"/>
        </w:rPr>
        <w:t xml:space="preserve"> створюється Лисичанською міською радою.</w:t>
      </w:r>
      <w:r w:rsidRPr="008173C9">
        <w:rPr>
          <w:bCs/>
          <w:lang w:val="uk-UA"/>
        </w:rPr>
        <w:t xml:space="preserve"> </w:t>
      </w:r>
      <w:r w:rsidR="004946F1" w:rsidRPr="008173C9">
        <w:rPr>
          <w:bCs/>
          <w:lang w:val="uk-UA"/>
        </w:rPr>
        <w:t>На термін дії військово-цивільної адміністрації міста Лисичанська Луганської області  (далі військово</w:t>
      </w:r>
      <w:r w:rsidR="00F30DA4" w:rsidRPr="008173C9">
        <w:rPr>
          <w:bCs/>
          <w:lang w:val="uk-UA"/>
        </w:rPr>
        <w:t>-цивільна адміністрація) управлі</w:t>
      </w:r>
      <w:r w:rsidR="004946F1" w:rsidRPr="008173C9">
        <w:rPr>
          <w:bCs/>
          <w:lang w:val="uk-UA"/>
        </w:rPr>
        <w:t>ння  входить до її структури і забезпечує викона</w:t>
      </w:r>
      <w:r w:rsidR="008173C9">
        <w:rPr>
          <w:bCs/>
          <w:lang w:val="uk-UA"/>
        </w:rPr>
        <w:t>ння покладених на нього завдань;</w:t>
      </w:r>
    </w:p>
    <w:p w:rsidR="006825E0" w:rsidRPr="008173C9" w:rsidRDefault="006825E0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1.2. Положення про управління, штатний розпис у межах визначеної граничної чисельності та фонду оплату праці працівників  затверджуються органом, який утворив  управління або військово-цивільною ад</w:t>
      </w:r>
      <w:r w:rsidR="008173C9">
        <w:rPr>
          <w:bCs/>
          <w:lang w:val="uk-UA"/>
        </w:rPr>
        <w:t>міністрацією (на термін її дії);</w:t>
      </w:r>
    </w:p>
    <w:p w:rsidR="00931723" w:rsidRPr="008173C9" w:rsidRDefault="006825E0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1.3</w:t>
      </w:r>
      <w:r w:rsidR="00931723" w:rsidRPr="008173C9">
        <w:rPr>
          <w:bCs/>
          <w:lang w:val="uk-UA"/>
        </w:rPr>
        <w:t>. Управління у своїй діяльності керується Конституцією та Законами України, актами Президента України, Кабінету Міністрів України, наказами міністерства з питань житлово-комунального господарства України, розпорядженнями і рішеннями обласної державної адміністрації, міської ради,</w:t>
      </w:r>
      <w:r w:rsidR="007714F1" w:rsidRPr="008173C9">
        <w:rPr>
          <w:bCs/>
          <w:lang w:val="uk-UA"/>
        </w:rPr>
        <w:t xml:space="preserve"> </w:t>
      </w:r>
      <w:r w:rsidR="004946F1" w:rsidRPr="008173C9">
        <w:rPr>
          <w:bCs/>
          <w:lang w:val="uk-UA"/>
        </w:rPr>
        <w:t>керівника військово-цивільної адміністрації</w:t>
      </w:r>
      <w:r w:rsidR="00F46A9A" w:rsidRPr="008173C9">
        <w:rPr>
          <w:bCs/>
          <w:lang w:val="uk-UA"/>
        </w:rPr>
        <w:t xml:space="preserve"> </w:t>
      </w:r>
      <w:r w:rsidR="007714F1" w:rsidRPr="008173C9">
        <w:rPr>
          <w:bCs/>
          <w:lang w:val="uk-UA"/>
        </w:rPr>
        <w:t>(на термін її дії)</w:t>
      </w:r>
      <w:r w:rsidR="00931723" w:rsidRPr="008173C9">
        <w:rPr>
          <w:bCs/>
          <w:lang w:val="uk-UA"/>
        </w:rPr>
        <w:t xml:space="preserve"> прийнятими в межах її компетенції, цим Положенням, та в межах своїх повнов</w:t>
      </w:r>
      <w:r w:rsidR="008173C9">
        <w:rPr>
          <w:bCs/>
          <w:lang w:val="uk-UA"/>
        </w:rPr>
        <w:t>ажень організовує їх виконання;</w:t>
      </w:r>
    </w:p>
    <w:p w:rsidR="00931723" w:rsidRPr="008173C9" w:rsidRDefault="006825E0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1.4</w:t>
      </w:r>
      <w:r w:rsidR="00931723" w:rsidRPr="008173C9">
        <w:rPr>
          <w:bCs/>
          <w:lang w:val="uk-UA"/>
        </w:rPr>
        <w:t xml:space="preserve">. Управління  координує діяльність підприємств, підвідомчих йому:  КП ЛЖЕК №№ 1, 5, 6, 3, 8, ЛКАТП–032806, КП «Лисичанський </w:t>
      </w:r>
      <w:proofErr w:type="spellStart"/>
      <w:r w:rsidR="00931723" w:rsidRPr="008173C9">
        <w:rPr>
          <w:bCs/>
          <w:lang w:val="uk-UA"/>
        </w:rPr>
        <w:t>Шляхрембуд</w:t>
      </w:r>
      <w:proofErr w:type="spellEnd"/>
      <w:r w:rsidR="00931723" w:rsidRPr="008173C9">
        <w:rPr>
          <w:bCs/>
          <w:lang w:val="uk-UA"/>
        </w:rPr>
        <w:t>», КП «Лисичанське тролейбусне управління», КП ЛМР «</w:t>
      </w:r>
      <w:proofErr w:type="spellStart"/>
      <w:r w:rsidR="00931723" w:rsidRPr="008173C9">
        <w:rPr>
          <w:bCs/>
          <w:lang w:val="uk-UA"/>
        </w:rPr>
        <w:t>Електроавтотранс</w:t>
      </w:r>
      <w:proofErr w:type="spellEnd"/>
      <w:r w:rsidR="00931723" w:rsidRPr="008173C9">
        <w:rPr>
          <w:bCs/>
          <w:lang w:val="uk-UA"/>
        </w:rPr>
        <w:t>», КП «</w:t>
      </w:r>
      <w:proofErr w:type="spellStart"/>
      <w:r w:rsidR="00931723" w:rsidRPr="008173C9">
        <w:rPr>
          <w:bCs/>
          <w:lang w:val="uk-UA"/>
        </w:rPr>
        <w:t>Лисичанськміськсвітло</w:t>
      </w:r>
      <w:proofErr w:type="spellEnd"/>
      <w:r w:rsidR="00931723" w:rsidRPr="008173C9">
        <w:rPr>
          <w:bCs/>
          <w:lang w:val="uk-UA"/>
        </w:rPr>
        <w:t>», КП «Лисичанська ритуальна служба», КП «</w:t>
      </w:r>
      <w:proofErr w:type="spellStart"/>
      <w:r w:rsidR="00931723" w:rsidRPr="008173C9">
        <w:rPr>
          <w:bCs/>
          <w:lang w:val="uk-UA"/>
        </w:rPr>
        <w:t>Лисичанськтепломережа</w:t>
      </w:r>
      <w:proofErr w:type="spellEnd"/>
      <w:r w:rsidR="00931723" w:rsidRPr="008173C9">
        <w:rPr>
          <w:bCs/>
          <w:lang w:val="uk-UA"/>
        </w:rPr>
        <w:t xml:space="preserve">», </w:t>
      </w:r>
      <w:r w:rsidR="008173C9">
        <w:rPr>
          <w:bCs/>
          <w:lang w:val="uk-UA"/>
        </w:rPr>
        <w:t>ЛКСП «</w:t>
      </w:r>
      <w:proofErr w:type="spellStart"/>
      <w:r w:rsidR="008173C9">
        <w:rPr>
          <w:bCs/>
          <w:lang w:val="uk-UA"/>
        </w:rPr>
        <w:t>Лисичанськводоканал</w:t>
      </w:r>
      <w:proofErr w:type="spellEnd"/>
      <w:r w:rsidR="008173C9">
        <w:rPr>
          <w:bCs/>
          <w:lang w:val="uk-UA"/>
        </w:rPr>
        <w:t>», КП «</w:t>
      </w:r>
      <w:proofErr w:type="spellStart"/>
      <w:r w:rsidR="008173C9">
        <w:rPr>
          <w:bCs/>
          <w:lang w:val="uk-UA"/>
        </w:rPr>
        <w:t>Лисичанськийтеплосервіс</w:t>
      </w:r>
      <w:proofErr w:type="spellEnd"/>
      <w:r w:rsidR="008173C9">
        <w:rPr>
          <w:bCs/>
          <w:lang w:val="uk-UA"/>
        </w:rPr>
        <w:t>»</w:t>
      </w:r>
      <w:r w:rsidR="00931723" w:rsidRPr="008173C9">
        <w:rPr>
          <w:bCs/>
          <w:lang w:val="uk-UA"/>
        </w:rPr>
        <w:t xml:space="preserve"> з питань </w:t>
      </w:r>
      <w:proofErr w:type="spellStart"/>
      <w:r w:rsidR="00931723" w:rsidRPr="008173C9">
        <w:rPr>
          <w:bCs/>
          <w:lang w:val="uk-UA"/>
        </w:rPr>
        <w:t>тепло-</w:t>
      </w:r>
      <w:proofErr w:type="spellEnd"/>
      <w:r w:rsidR="00931723" w:rsidRPr="008173C9">
        <w:rPr>
          <w:bCs/>
          <w:lang w:val="uk-UA"/>
        </w:rPr>
        <w:t xml:space="preserve">, водопостачання та водовідведення, обліку та контролю за використанням енергоносіїв у бюджетній сфері, утримання та експлуатації житлового фонду, надання ритуальних послуг населенню, санітарного очищення та благоустрою території міста, утримання технічних засобів регулювання дорожнім рухом, а також надання послуг населенню з </w:t>
      </w:r>
      <w:proofErr w:type="spellStart"/>
      <w:r w:rsidR="00931723" w:rsidRPr="008173C9">
        <w:rPr>
          <w:bCs/>
          <w:lang w:val="uk-UA"/>
        </w:rPr>
        <w:t>пасажироперевезень</w:t>
      </w:r>
      <w:proofErr w:type="spellEnd"/>
      <w:r w:rsidR="00931723" w:rsidRPr="008173C9">
        <w:rPr>
          <w:bCs/>
          <w:lang w:val="uk-UA"/>
        </w:rPr>
        <w:t xml:space="preserve"> міським </w:t>
      </w:r>
      <w:proofErr w:type="spellStart"/>
      <w:r w:rsidR="00931723" w:rsidRPr="008173C9">
        <w:rPr>
          <w:bCs/>
          <w:lang w:val="uk-UA"/>
        </w:rPr>
        <w:t>електротранспортомі</w:t>
      </w:r>
      <w:proofErr w:type="spellEnd"/>
      <w:r w:rsidR="00931723" w:rsidRPr="008173C9">
        <w:rPr>
          <w:bCs/>
          <w:lang w:val="uk-UA"/>
        </w:rPr>
        <w:t xml:space="preserve"> автомобільним транспортом загального користування та взаємодіє з енергопостачальними підприємствами міста з питань енергопостачання, та є правонаступником УПРАВЛІННЯ З ВИКОНАННЯ ЕНЕРГЕТИЧНОЇ ПОЛІТИКИ ЛИСИЧАНСЬКОЇ МІСЬКОЇ РАДИ </w:t>
      </w:r>
      <w:r w:rsidR="00931723" w:rsidRPr="008173C9">
        <w:rPr>
          <w:lang w:val="uk-UA"/>
        </w:rPr>
        <w:t>УСФЕРІ КОМУНАЛЬНОЇ</w:t>
      </w:r>
      <w:r w:rsidR="008173C9">
        <w:rPr>
          <w:bCs/>
          <w:lang w:val="uk-UA"/>
        </w:rPr>
        <w:t xml:space="preserve"> ВЛАСНОСТІ,  як приєднаного;</w:t>
      </w:r>
    </w:p>
    <w:p w:rsidR="00931723" w:rsidRPr="008173C9" w:rsidRDefault="006825E0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1.5</w:t>
      </w:r>
      <w:r w:rsidR="00931723" w:rsidRPr="008173C9">
        <w:rPr>
          <w:bCs/>
          <w:lang w:val="uk-UA"/>
        </w:rPr>
        <w:t>. Управління є юридичною особою, правонаступником управління житлово-комунального господарства міської ради на підставі рішення  міської ради від 30.01.2003 року № 287 та правонаступником управління з виконання енергетичної політики Лисичанської міської ради у сфері комунальної власності на підставі рішення міської ради від 18.12.2009 року № 1289, має самостійний баланс, розрахунковий  та інші рахунки в банку, печатку з зображенням Державного Герба України та штамп з найменуванням підприємства.</w:t>
      </w:r>
    </w:p>
    <w:p w:rsidR="00931723" w:rsidRPr="008173C9" w:rsidRDefault="008173C9" w:rsidP="009139A9">
      <w:pPr>
        <w:pStyle w:val="31"/>
        <w:ind w:left="0" w:firstLine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2. Завдання управління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Основними завданнями Управління є: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2.1. Здійснення контролю за додержанням технології виробництва теплової енергії, гарячої води, видобування та транспортування питної води та </w:t>
      </w:r>
      <w:r w:rsidRPr="008173C9">
        <w:rPr>
          <w:bCs/>
          <w:lang w:val="uk-UA"/>
        </w:rPr>
        <w:lastRenderedPageBreak/>
        <w:t>очищення стоків в міському тепловому та водопровід</w:t>
      </w:r>
      <w:r w:rsidR="008173C9">
        <w:rPr>
          <w:bCs/>
          <w:lang w:val="uk-UA"/>
        </w:rPr>
        <w:t>но-каналізаційному господарстві;</w:t>
      </w:r>
      <w:r w:rsidRPr="008173C9">
        <w:rPr>
          <w:bCs/>
          <w:lang w:val="uk-UA"/>
        </w:rPr>
        <w:t xml:space="preserve"> 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2.2. Організація виконання державних програм, розроблення і реалізація місцевих програм розвитку житлово-комунального господарства, подання пропозицій до проектів місцевих програм соціально-економічного розвитку міста щодо поліпшення житлово-комунального обслуговування населення</w:t>
      </w:r>
      <w:r w:rsidR="008173C9">
        <w:rPr>
          <w:bCs/>
          <w:lang w:val="uk-UA"/>
        </w:rPr>
        <w:t xml:space="preserve"> та благоустрою території міста;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2.3. Участь в розробці державних програм соціально-економічного розвитку міста та цільових програм, спрямованих щодо покращення якості послуг тепло-, водопостачання та водовідведення н</w:t>
      </w:r>
      <w:r w:rsidR="008173C9">
        <w:rPr>
          <w:bCs/>
          <w:lang w:val="uk-UA"/>
        </w:rPr>
        <w:t>аселенню та підприємствам міста;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2.4. Здійснення контролю за ефективним використанням енергоносіїв у комунальному господарстві та бюджетних уста</w:t>
      </w:r>
      <w:r w:rsidR="008173C9">
        <w:rPr>
          <w:bCs/>
          <w:lang w:val="uk-UA"/>
        </w:rPr>
        <w:t>новах згідно з Законом України «</w:t>
      </w:r>
      <w:r w:rsidRPr="008173C9">
        <w:rPr>
          <w:bCs/>
          <w:lang w:val="uk-UA"/>
        </w:rPr>
        <w:t>Про енергозб</w:t>
      </w:r>
      <w:r w:rsidR="008173C9">
        <w:rPr>
          <w:bCs/>
          <w:lang w:val="uk-UA"/>
        </w:rPr>
        <w:t>ереження»;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2.5. Здійснення обліку та контролю за використанням енергоносіїв</w:t>
      </w:r>
      <w:r w:rsidR="008173C9">
        <w:rPr>
          <w:bCs/>
          <w:lang w:val="uk-UA"/>
        </w:rPr>
        <w:t xml:space="preserve"> бюджетними організаціями міста;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2.6.  Вживання заходів з розвитку міського автомобільного тра</w:t>
      </w:r>
      <w:r w:rsidR="008173C9">
        <w:rPr>
          <w:bCs/>
          <w:lang w:val="uk-UA"/>
        </w:rPr>
        <w:t>нспорту загального користування;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2.7. Здійснення  перевірки бюджетних організацій з метою виявлення нераціонального використання енергоносіїв, надає рекомендації щодо їх усу</w:t>
      </w:r>
      <w:r w:rsidR="008173C9">
        <w:rPr>
          <w:bCs/>
          <w:lang w:val="uk-UA"/>
        </w:rPr>
        <w:t>нення та контролює їх виконання;</w:t>
      </w:r>
    </w:p>
    <w:p w:rsidR="000C1FCC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2.8. </w:t>
      </w:r>
      <w:r w:rsidR="000C1FCC" w:rsidRPr="008173C9">
        <w:rPr>
          <w:bCs/>
          <w:lang w:val="uk-UA"/>
        </w:rPr>
        <w:t>Забезпечення на території міста реалізації державної політики,  політики  міської ради у сфері житлово-комунального господарства та політики військово-цивільної адміністрації (на термін її дії) та міського електротранспорту (далі житлово-комунальне господарство) насамперед щодо організації і здійснення заходів з його реформування</w:t>
      </w:r>
      <w:r w:rsidR="008173C9">
        <w:rPr>
          <w:bCs/>
          <w:lang w:val="uk-UA"/>
        </w:rPr>
        <w:t>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2.9. Аналіз стану житлово-комунального господарства міста та підготовка пропозицій до проекту місцевого бюджету щодо фінансування місцевих програм розвитку житлово-комунального г</w:t>
      </w:r>
      <w:r w:rsidR="008173C9">
        <w:rPr>
          <w:bCs/>
          <w:lang w:val="uk-UA"/>
        </w:rPr>
        <w:t>осподарства і благоустрою міста;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2.10. Контроль за додержанням підприємствами міста, що надають житлово-комунальні послуги та підвідомчі управлінню, вимог нормативно-правових актів з питань жи</w:t>
      </w:r>
      <w:r w:rsidR="008173C9">
        <w:rPr>
          <w:bCs/>
          <w:lang w:val="uk-UA"/>
        </w:rPr>
        <w:t>тлово-комунального господарства;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2.11. Забезпечення цільового та ефективного використання бюджетних коштів, що виділяються управлінню як головному розпорядникові бюджетних коштів на виконання цілей відповідних до завдань управління згідно рішень місько</w:t>
      </w:r>
      <w:r w:rsidR="008173C9">
        <w:rPr>
          <w:bCs/>
          <w:lang w:val="uk-UA"/>
        </w:rPr>
        <w:t>ї ради та діючого законодавства;</w:t>
      </w:r>
    </w:p>
    <w:p w:rsidR="00931723" w:rsidRPr="008173C9" w:rsidRDefault="000C1FCC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2.12. Розробка </w:t>
      </w:r>
      <w:r w:rsidR="007714F1" w:rsidRPr="008173C9">
        <w:rPr>
          <w:bCs/>
          <w:lang w:val="uk-UA"/>
        </w:rPr>
        <w:t>проектів розпоряджень керівника військово-цивільної адміністрації (на термін її дії)</w:t>
      </w:r>
      <w:r w:rsidRPr="008173C9">
        <w:rPr>
          <w:bCs/>
          <w:lang w:val="uk-UA"/>
        </w:rPr>
        <w:t xml:space="preserve"> з питань функціональної компетенції управління</w:t>
      </w:r>
      <w:r w:rsidR="008173C9">
        <w:rPr>
          <w:bCs/>
          <w:lang w:val="uk-UA"/>
        </w:rPr>
        <w:t>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2.13. Вирішення інших питань у сфері житлово-комунального господарства відповідно до законодавства.</w:t>
      </w:r>
    </w:p>
    <w:p w:rsidR="007714F1" w:rsidRPr="008173C9" w:rsidRDefault="007714F1" w:rsidP="009139A9">
      <w:pPr>
        <w:pStyle w:val="31"/>
        <w:ind w:left="0" w:firstLine="708"/>
        <w:rPr>
          <w:bCs/>
          <w:lang w:val="uk-UA"/>
        </w:rPr>
      </w:pPr>
    </w:p>
    <w:p w:rsidR="00931723" w:rsidRPr="008173C9" w:rsidRDefault="008173C9" w:rsidP="009139A9">
      <w:pPr>
        <w:pStyle w:val="31"/>
        <w:ind w:left="0" w:firstLine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3. Функції управління</w:t>
      </w: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Управління відповідно до покладених на нього завдань: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3.1</w:t>
      </w:r>
      <w:r w:rsidR="008173C9">
        <w:rPr>
          <w:bCs/>
          <w:lang w:val="uk-UA"/>
        </w:rPr>
        <w:t>.</w:t>
      </w:r>
      <w:r w:rsidRPr="008173C9">
        <w:rPr>
          <w:bCs/>
          <w:lang w:val="uk-UA"/>
        </w:rPr>
        <w:t xml:space="preserve"> Бере участь у реалізації державної політики у сфері житлово-комунального господарства, готує пропозиції до проектів програм соціально-економічного розв</w:t>
      </w:r>
      <w:r w:rsidR="008173C9">
        <w:rPr>
          <w:bCs/>
          <w:lang w:val="uk-UA"/>
        </w:rPr>
        <w:t>итку міста та місцевого бюджету;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lastRenderedPageBreak/>
        <w:t>3.</w:t>
      </w:r>
      <w:r w:rsidR="008173C9">
        <w:rPr>
          <w:bCs/>
          <w:lang w:val="uk-UA"/>
        </w:rPr>
        <w:t>2.</w:t>
      </w:r>
      <w:r w:rsidR="004847FE" w:rsidRPr="008173C9">
        <w:rPr>
          <w:bCs/>
          <w:lang w:val="uk-UA"/>
        </w:rPr>
        <w:t xml:space="preserve"> Організовує виконання рішень міської ради і його виконав</w:t>
      </w:r>
      <w:r w:rsidR="001A783E" w:rsidRPr="008173C9">
        <w:rPr>
          <w:bCs/>
          <w:lang w:val="uk-UA"/>
        </w:rPr>
        <w:t xml:space="preserve">чого комітету, </w:t>
      </w:r>
      <w:r w:rsidR="00D94080" w:rsidRPr="008173C9">
        <w:rPr>
          <w:bCs/>
          <w:lang w:val="uk-UA"/>
        </w:rPr>
        <w:t xml:space="preserve">розпоряджень  керівника військово-цивільної адміністрації </w:t>
      </w:r>
      <w:r w:rsidR="007714F1" w:rsidRPr="008173C9">
        <w:rPr>
          <w:bCs/>
          <w:lang w:val="uk-UA"/>
        </w:rPr>
        <w:t xml:space="preserve"> (на терміни її дії) </w:t>
      </w:r>
      <w:r w:rsidRPr="008173C9">
        <w:rPr>
          <w:bCs/>
          <w:lang w:val="uk-UA"/>
        </w:rPr>
        <w:t>з питань жит</w:t>
      </w:r>
      <w:r w:rsidR="008173C9">
        <w:rPr>
          <w:bCs/>
          <w:lang w:val="uk-UA"/>
        </w:rPr>
        <w:t>лово-комунального господарства;</w:t>
      </w:r>
    </w:p>
    <w:p w:rsidR="00931723" w:rsidRPr="008173C9" w:rsidRDefault="00931723" w:rsidP="009139A9">
      <w:pPr>
        <w:pStyle w:val="31"/>
        <w:ind w:left="0" w:firstLine="0"/>
        <w:rPr>
          <w:bCs/>
          <w:lang w:val="uk-UA"/>
        </w:rPr>
      </w:pPr>
      <w:r w:rsidRPr="008173C9">
        <w:rPr>
          <w:bCs/>
          <w:lang w:val="uk-UA"/>
        </w:rPr>
        <w:t xml:space="preserve">          3.3. У сфері реалізації заходів розвитку міського автомобільного транспорту загального користування організовує  залучення на договірних засадах підприємств, установ та організацій до участі в обслуговуванні населення засобами автомобільного тран</w:t>
      </w:r>
      <w:r w:rsidR="008173C9">
        <w:rPr>
          <w:bCs/>
          <w:lang w:val="uk-UA"/>
        </w:rPr>
        <w:t>спорту загального користування;</w:t>
      </w:r>
      <w:r w:rsidRPr="008173C9">
        <w:rPr>
          <w:bCs/>
          <w:lang w:val="uk-UA"/>
        </w:rPr>
        <w:t xml:space="preserve"> 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3.4</w:t>
      </w:r>
      <w:r w:rsidR="008173C9">
        <w:rPr>
          <w:bCs/>
          <w:lang w:val="uk-UA"/>
        </w:rPr>
        <w:t>.</w:t>
      </w:r>
      <w:r w:rsidRPr="008173C9">
        <w:rPr>
          <w:bCs/>
          <w:lang w:val="uk-UA"/>
        </w:rPr>
        <w:t xml:space="preserve"> Готує і подає в установленому порядку пропозиції щодо:</w:t>
      </w:r>
    </w:p>
    <w:p w:rsidR="008173C9" w:rsidRDefault="00931723" w:rsidP="008173C9">
      <w:pPr>
        <w:pStyle w:val="31"/>
        <w:ind w:firstLine="0"/>
        <w:rPr>
          <w:bCs/>
          <w:lang w:val="uk-UA"/>
        </w:rPr>
      </w:pPr>
      <w:r w:rsidRPr="008173C9">
        <w:rPr>
          <w:bCs/>
          <w:lang w:val="uk-UA"/>
        </w:rPr>
        <w:t>удосконалення структури управління т</w:t>
      </w:r>
      <w:r w:rsidR="008173C9">
        <w:rPr>
          <w:bCs/>
          <w:lang w:val="uk-UA"/>
        </w:rPr>
        <w:t xml:space="preserve">а розвитку житлово-комунального </w:t>
      </w:r>
    </w:p>
    <w:p w:rsidR="00931723" w:rsidRPr="008173C9" w:rsidRDefault="00931723" w:rsidP="008173C9">
      <w:pPr>
        <w:pStyle w:val="31"/>
        <w:ind w:left="0" w:firstLine="0"/>
        <w:rPr>
          <w:bCs/>
          <w:lang w:val="uk-UA"/>
        </w:rPr>
      </w:pPr>
      <w:r w:rsidRPr="008173C9">
        <w:rPr>
          <w:bCs/>
          <w:lang w:val="uk-UA"/>
        </w:rPr>
        <w:t>господарства міста;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фінансування капітального ремонту та реконструкції житлових будинків, міських програм розвитку житлово-комунального господарства та благоустрою міста;</w:t>
      </w:r>
    </w:p>
    <w:p w:rsidR="00931723" w:rsidRPr="008173C9" w:rsidRDefault="00931723" w:rsidP="009139A9">
      <w:pPr>
        <w:pStyle w:val="31"/>
        <w:ind w:left="0" w:firstLine="708"/>
        <w:rPr>
          <w:bCs/>
        </w:rPr>
      </w:pPr>
      <w:r w:rsidRPr="008173C9">
        <w:rPr>
          <w:bCs/>
          <w:lang w:val="uk-UA"/>
        </w:rPr>
        <w:t>доцільності передачі в управління, оренду або концесію цілісних майнових комплексів житлово-комунального господарства, які задовольняють потреби у житлово-комунальних послугах мешканців міста та мають важливе соціальне значення;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передачі в оренду (окрім цілісних майнових комплексів, його структурних підрозділів) окреме індивідуально-визначене майно за згодою і в порядку, визначеному управлінням власності Лисичанської міської ради;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забезпечення згідно із законодавством реформування житлово-комунального господарства міста на засадах прозорості та гласності;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приймання участі у реалізації державної політики з питань охорони навколишнього природного середовища та раціонального використання природних ресурсів, екологічної безпеки, санітарного стану населених пунктів, запобігання підтопленню міста, ліквідації його наслідків;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подання організаційно-методичної допомоги будинковим, квартальним і вуличним комітетам, об’єднанням співвласників багатоквартирних будинків з питань утримання і збереження житлового фонду, реалізації заходів щодо поліпшення санітарного стану та благоустрою житлових будинків і прибудинкових територій;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надання необхідної організаційної та правової допомоги органам самоорганізації населення передбаченої чинним законодавством та «Положенням про порядок здійснення легалізації органів самоорганізації населення у місті Лисичанську», затвердженого рішенням міської ради від 25.10.2012 року № 38/677; 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інформування населення через засоби масової інформації про програми розвитку житлово-комунального господарства міста, організовує їх громадське обговорення;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організації конкурсу на визначення виконавців з надання житлово-комунальних послуг, за результатами якого укладає відповідні угоди з переможцями;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здійснення обстеження відомчого житлового фонду та надає пропозиції щодо його прийняття у комунальну власність територіальної громади;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виконання функції замовника з проектування, реконструкції, капітального ремонту та капітального будівництва об’єктів житлово-комунального господарства міста і капітального ремонту житлового фонду;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lastRenderedPageBreak/>
        <w:t>здійснення закупівлі товарів, робіт і послуг, необхідних для виконання своїх завдань, у порядку, встановленому законодавством;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проведення аналізу фінансового стану підприємств, які підвідомчі управлінню шляхом здійснення перевірок;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організації контролю за здійсненням заходів, спрямованих на забезпечення сталої роботи житлово-комунального господарства міста в осінньо-зимовий період, а також об’єктів галузі в умовах виникнення стихійного лиха, аварій, катастроф і ліквідації їх наслідків, проводить моніторинг підготовки житлово-комунального господарства до роботи в осінньо-зимовий період;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здійснення відповідно до законодавства контроль за додержанням правил комунального обслуговування та благоустрою, станом експлуатації та утримання житлового фонду і об’єктів комунального господарства;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організації обстеження житлових приміщень з метою визначення відповідності їх технічним і санітарним нормам;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проведення моніторингу стану реалізації державних, галузевих та місцевих програм розвитку житлово-комунального господарства міста;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проведення організаційної та методичної роботи, спрямованої на реалізацію державної політики у сфері охорони праці та соціального захисту працівників житлово-комунального господарства підприємств, підвідомчих управлінню; 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здійснення контролю за діяльністю підприємств, підвідомчих управлінню відносно  цільового використання бюджетних призначень, своєчасного і якісного виконання робіт згідно укладених договорів, за результатами вживає відповідних заходів реагування, спрямованих на поліпшення якості виконаних робіт підприємствами та їх своєчасністю, аналізує ефективне використання наявних ресурсів;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підготовки пропозицій щодо визначення умов укладення (розірвання) контрактів з керівниками житлово-комунальних підприємств, які належать до сфери діяльності управління, а також погоджує призначення на посаду і звільнення з посади керівників цих підприємств;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вживання заходів до поліпшення роботи підприємств комунальної енергетики з енергозбереження та оснащення об’єктів житлово-комунального господарства і наявного житлового фонду засобами обліку та регулювання споживання енергії; 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розгляду в установленому порядку у межах своєї компетенції звернення громадян, підприємств, установ і організацій, здійснює прийом громадян та вживає відповідних заходів для вирішення порушених ними питань;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здавання періодичної звітності з використання  бюджетних асигнувань;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аналізу  виробничо-господарської діяльності підвідомчих підприємств;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проведення розрахунку лімітів на тепло-, газо-, водопостачання, електроенергію, а також на споживання твердого палива для бюджетних установ міської ради;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виконання щомісячного аналізу фактичного споживання енергоносіїв бюджетними установами міста згідно розрахунковому споживанню;</w:t>
      </w:r>
    </w:p>
    <w:p w:rsidR="00931723" w:rsidRPr="008173C9" w:rsidRDefault="00D94080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підготовки проектів </w:t>
      </w:r>
      <w:r w:rsidR="00931723" w:rsidRPr="008173C9">
        <w:rPr>
          <w:bCs/>
          <w:lang w:val="uk-UA"/>
        </w:rPr>
        <w:t xml:space="preserve"> розпоряджень </w:t>
      </w:r>
      <w:r w:rsidRPr="008173C9">
        <w:rPr>
          <w:bCs/>
          <w:lang w:val="uk-UA"/>
        </w:rPr>
        <w:t>керівника військово-цивільної адміністрації</w:t>
      </w:r>
      <w:r w:rsidR="00931723" w:rsidRPr="008173C9">
        <w:rPr>
          <w:bCs/>
          <w:lang w:val="uk-UA"/>
        </w:rPr>
        <w:t xml:space="preserve"> з питань, що належать до його компетенції;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lastRenderedPageBreak/>
        <w:t xml:space="preserve">здійснення збору доказів та подання до суду заяв про визнання спадщини </w:t>
      </w:r>
      <w:proofErr w:type="spellStart"/>
      <w:r w:rsidRPr="008173C9">
        <w:rPr>
          <w:bCs/>
          <w:lang w:val="uk-UA"/>
        </w:rPr>
        <w:t>відумерлою</w:t>
      </w:r>
      <w:proofErr w:type="spellEnd"/>
      <w:r w:rsidRPr="008173C9">
        <w:rPr>
          <w:bCs/>
          <w:lang w:val="uk-UA"/>
        </w:rPr>
        <w:t>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приймання участі у складанні заходів з підготовки підвідомчих підприємств, об’єктів житлово-комунального господарства та соціальної сфери до роботи в осінньо-зимовий період та здійснює контроль за їх виконанням;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здійснення контролю за проходженням опалювального сезону в частині безперебійного енергопостачання та ліквідації аварійних ситуацій;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узгодження та видавання технічних умов з тепло-, водопостачання, водовідведення та здійснює контроль за їх виконанням;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узгодження та контроль за формуванням тарифів на житлово-комунальні послуги;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здійснення перевірки наявності та стану основних засобів на підвідомчих Управлінню підприємствах; разом з управлінням власності;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здійснення контролю за станом експлуатації та утримання обладнання, інженерних мереж, засобів обліку та регулювання споживання енергоносіїв в бюджетних установах, а також підприємствах міста незалежно від форми власності, які надають комунальні послуги;</w:t>
      </w:r>
    </w:p>
    <w:p w:rsidR="00931723" w:rsidRPr="008173C9" w:rsidRDefault="002236EC" w:rsidP="009139A9">
      <w:pPr>
        <w:pStyle w:val="31"/>
        <w:ind w:left="0" w:firstLine="708"/>
        <w:rPr>
          <w:bCs/>
          <w:lang w:val="uk-UA"/>
        </w:rPr>
      </w:pPr>
      <w:r>
        <w:rPr>
          <w:bCs/>
          <w:lang w:val="uk-UA"/>
        </w:rPr>
        <w:t xml:space="preserve"> </w:t>
      </w:r>
      <w:r w:rsidR="00931723" w:rsidRPr="008173C9">
        <w:rPr>
          <w:bCs/>
          <w:lang w:val="uk-UA"/>
        </w:rPr>
        <w:t>здійснення контролю за роботами, пов’язаними  з впровадженням передових технологій та правильністю застосування нормативно-правових актів в житлово-комунальному господарстві міста;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здійснення контролю за дотриманням діючих норм та правил з обліку енергоносіїв, пожежної безпеки та експлуатації інженерних мереж (</w:t>
      </w:r>
      <w:proofErr w:type="spellStart"/>
      <w:r w:rsidRPr="008173C9">
        <w:rPr>
          <w:bCs/>
          <w:lang w:val="uk-UA"/>
        </w:rPr>
        <w:t>тепло-</w:t>
      </w:r>
      <w:proofErr w:type="spellEnd"/>
      <w:r w:rsidRPr="008173C9">
        <w:rPr>
          <w:bCs/>
          <w:lang w:val="uk-UA"/>
        </w:rPr>
        <w:t xml:space="preserve">, </w:t>
      </w:r>
      <w:proofErr w:type="spellStart"/>
      <w:r w:rsidRPr="008173C9">
        <w:rPr>
          <w:bCs/>
          <w:lang w:val="uk-UA"/>
        </w:rPr>
        <w:t>газо-</w:t>
      </w:r>
      <w:proofErr w:type="spellEnd"/>
      <w:r w:rsidRPr="008173C9">
        <w:rPr>
          <w:bCs/>
          <w:lang w:val="uk-UA"/>
        </w:rPr>
        <w:t xml:space="preserve">, </w:t>
      </w:r>
      <w:proofErr w:type="spellStart"/>
      <w:r w:rsidRPr="008173C9">
        <w:rPr>
          <w:bCs/>
          <w:lang w:val="uk-UA"/>
        </w:rPr>
        <w:t>електро-</w:t>
      </w:r>
      <w:proofErr w:type="spellEnd"/>
      <w:r w:rsidRPr="008173C9">
        <w:rPr>
          <w:bCs/>
          <w:lang w:val="uk-UA"/>
        </w:rPr>
        <w:t xml:space="preserve">, водопостачання та водовідведення) підприємствами, установами  та організаціями міста незалежно від форми власності, які здійснюють виробничу діяльність в приміщеннях бюджетних організацій або які є </w:t>
      </w:r>
      <w:proofErr w:type="spellStart"/>
      <w:r w:rsidRPr="008173C9">
        <w:rPr>
          <w:bCs/>
          <w:lang w:val="uk-UA"/>
        </w:rPr>
        <w:t>субспоживачами</w:t>
      </w:r>
      <w:proofErr w:type="spellEnd"/>
      <w:r w:rsidRPr="008173C9">
        <w:rPr>
          <w:bCs/>
          <w:lang w:val="uk-UA"/>
        </w:rPr>
        <w:t xml:space="preserve"> з енергозабезпечення;</w:t>
      </w:r>
    </w:p>
    <w:p w:rsidR="00931723" w:rsidRPr="008173C9" w:rsidRDefault="00931723" w:rsidP="009139A9">
      <w:pPr>
        <w:pStyle w:val="31"/>
        <w:ind w:firstLine="0"/>
        <w:rPr>
          <w:bCs/>
          <w:lang w:val="uk-UA"/>
        </w:rPr>
      </w:pPr>
      <w:r w:rsidRPr="008173C9">
        <w:rPr>
          <w:bCs/>
          <w:lang w:val="uk-UA"/>
        </w:rPr>
        <w:t>внесення пропозицій при формуванні місцевого бюджету;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виконання інших функцій, передбачених законодавством.</w:t>
      </w:r>
    </w:p>
    <w:p w:rsidR="00931723" w:rsidRPr="008173C9" w:rsidRDefault="00931723" w:rsidP="009139A9">
      <w:pPr>
        <w:pStyle w:val="31"/>
        <w:ind w:left="0" w:firstLine="0"/>
        <w:rPr>
          <w:bCs/>
          <w:lang w:val="uk-UA"/>
        </w:rPr>
      </w:pPr>
    </w:p>
    <w:p w:rsidR="00931723" w:rsidRPr="008173C9" w:rsidRDefault="002236EC" w:rsidP="009139A9">
      <w:pPr>
        <w:pStyle w:val="31"/>
        <w:ind w:left="0" w:firstLine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4. Права управління</w:t>
      </w:r>
    </w:p>
    <w:p w:rsidR="006825E0" w:rsidRPr="008173C9" w:rsidRDefault="006825E0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2236EC" w:rsidRDefault="00931723" w:rsidP="009139A9">
      <w:pPr>
        <w:pStyle w:val="31"/>
        <w:ind w:left="0" w:firstLine="708"/>
        <w:rPr>
          <w:bCs/>
          <w:lang w:val="uk-UA"/>
        </w:rPr>
      </w:pPr>
      <w:r w:rsidRPr="002236EC">
        <w:rPr>
          <w:bCs/>
          <w:lang w:val="uk-UA"/>
        </w:rPr>
        <w:t>Управління має право: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4.1. Одержувати в установленому порядку від інших структурних підрозділів органів місцевого самоврядування,</w:t>
      </w:r>
      <w:r w:rsidR="00615C65" w:rsidRPr="008173C9">
        <w:rPr>
          <w:bCs/>
          <w:lang w:val="uk-UA"/>
        </w:rPr>
        <w:t xml:space="preserve"> військово-цивільної адміністрації (на термін її дії), </w:t>
      </w:r>
      <w:r w:rsidRPr="008173C9">
        <w:rPr>
          <w:bCs/>
          <w:lang w:val="uk-UA"/>
        </w:rPr>
        <w:t xml:space="preserve"> підприємств, установ та організацій інформацію, документи та інші матеріали, необхідні для викона</w:t>
      </w:r>
      <w:r w:rsidR="002236EC">
        <w:rPr>
          <w:bCs/>
          <w:lang w:val="uk-UA"/>
        </w:rPr>
        <w:t>ння покладених на нього завдань;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4.2. Здійснювати захист своїх пр</w:t>
      </w:r>
      <w:r w:rsidR="002236EC">
        <w:rPr>
          <w:bCs/>
          <w:lang w:val="uk-UA"/>
        </w:rPr>
        <w:t>ав та законних інтересів у суді;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4.3. Видавати у межах своїх повноважень накази, розпорядження, органі</w:t>
      </w:r>
      <w:r w:rsidR="002236EC">
        <w:rPr>
          <w:bCs/>
          <w:lang w:val="uk-UA"/>
        </w:rPr>
        <w:t>зовує та контролює їх виконання;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4.4. Складати протоколи про адміністративні правопорушення, передбачених статтями 152, 153 Кодексу про а</w:t>
      </w:r>
      <w:r w:rsidR="002236EC">
        <w:rPr>
          <w:bCs/>
          <w:lang w:val="uk-UA"/>
        </w:rPr>
        <w:t>дміністративні правопорушення;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4.5. Управління у процесі виконання покладених на нього завдань взаємодіє з іншими структурними підрозділами органів місцевого самоврядування, виконавчими органами міської ради,</w:t>
      </w:r>
      <w:r w:rsidR="00615C65" w:rsidRPr="008173C9">
        <w:rPr>
          <w:bCs/>
          <w:lang w:val="uk-UA"/>
        </w:rPr>
        <w:t xml:space="preserve"> військово-цивільною адміністрацією (на термін її дії), </w:t>
      </w:r>
      <w:r w:rsidRPr="008173C9">
        <w:rPr>
          <w:bCs/>
          <w:lang w:val="uk-UA"/>
        </w:rPr>
        <w:t xml:space="preserve"> підприємствами, установам</w:t>
      </w:r>
      <w:r w:rsidR="002236EC">
        <w:rPr>
          <w:bCs/>
          <w:lang w:val="uk-UA"/>
        </w:rPr>
        <w:t>и, організаціями та громадянами;</w:t>
      </w:r>
    </w:p>
    <w:p w:rsidR="006D2EB3" w:rsidRPr="008173C9" w:rsidRDefault="006D2EB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lastRenderedPageBreak/>
        <w:t>4.6. Звертатися до керівника військово-цивільної адміністрації (на термін її дії)</w:t>
      </w:r>
      <w:r w:rsidR="002236EC">
        <w:rPr>
          <w:bCs/>
          <w:lang w:val="uk-UA"/>
        </w:rPr>
        <w:t xml:space="preserve"> з питань діяльності управління;</w:t>
      </w:r>
    </w:p>
    <w:p w:rsidR="006D2EB3" w:rsidRPr="008173C9" w:rsidRDefault="006D2EB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4.7. Представляти військово-цивільну адміністрацію (на термін її дії) в органах державної  виконавчої влади, судах, підприємствах, організаціях, установах та інших органах під час розгляду питань, що вх</w:t>
      </w:r>
      <w:r w:rsidR="002236EC">
        <w:rPr>
          <w:bCs/>
          <w:lang w:val="uk-UA"/>
        </w:rPr>
        <w:t>одять до компетенції управління;</w:t>
      </w:r>
    </w:p>
    <w:p w:rsidR="00931723" w:rsidRPr="008173C9" w:rsidRDefault="006825E0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4.8</w:t>
      </w:r>
      <w:r w:rsidR="00931723" w:rsidRPr="008173C9">
        <w:rPr>
          <w:bCs/>
          <w:lang w:val="uk-UA"/>
        </w:rPr>
        <w:t xml:space="preserve">. </w:t>
      </w:r>
      <w:r w:rsidR="00615C65" w:rsidRPr="008173C9">
        <w:rPr>
          <w:bCs/>
          <w:lang w:val="uk-UA"/>
        </w:rPr>
        <w:t xml:space="preserve">Залучати  представників </w:t>
      </w:r>
      <w:r w:rsidR="0050574E" w:rsidRPr="008173C9">
        <w:rPr>
          <w:bCs/>
          <w:lang w:val="uk-UA"/>
        </w:rPr>
        <w:t>виконавчих органів міської ради,</w:t>
      </w:r>
      <w:r w:rsidR="00615C65" w:rsidRPr="008173C9">
        <w:rPr>
          <w:bCs/>
          <w:lang w:val="uk-UA"/>
        </w:rPr>
        <w:t xml:space="preserve">  представників </w:t>
      </w:r>
      <w:r w:rsidRPr="008173C9">
        <w:rPr>
          <w:bCs/>
          <w:lang w:val="uk-UA"/>
        </w:rPr>
        <w:t xml:space="preserve">військово-цивільної адміністрації </w:t>
      </w:r>
      <w:r w:rsidR="00615C65" w:rsidRPr="008173C9">
        <w:rPr>
          <w:bCs/>
          <w:lang w:val="uk-UA"/>
        </w:rPr>
        <w:t>(на термін її дії)</w:t>
      </w:r>
      <w:r w:rsidR="00931723" w:rsidRPr="008173C9">
        <w:rPr>
          <w:bCs/>
          <w:lang w:val="uk-UA"/>
        </w:rPr>
        <w:t xml:space="preserve"> для виконання покладених на нього завдань.</w:t>
      </w:r>
    </w:p>
    <w:p w:rsidR="006D2EB3" w:rsidRPr="008173C9" w:rsidRDefault="006D2EB3" w:rsidP="009139A9">
      <w:pPr>
        <w:pStyle w:val="31"/>
        <w:ind w:left="0" w:firstLine="708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2236EC" w:rsidP="009139A9">
      <w:pPr>
        <w:pStyle w:val="31"/>
        <w:ind w:left="0" w:firstLine="0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5. Керівництво управлінням</w:t>
      </w:r>
      <w:r w:rsidR="00931723" w:rsidRPr="008173C9">
        <w:rPr>
          <w:b/>
          <w:bCs/>
          <w:lang w:val="uk-UA"/>
        </w:rPr>
        <w:t xml:space="preserve"> </w:t>
      </w:r>
    </w:p>
    <w:p w:rsidR="006825E0" w:rsidRPr="008173C9" w:rsidRDefault="006825E0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5.1. </w:t>
      </w:r>
      <w:r w:rsidR="000C1FCC" w:rsidRPr="008173C9">
        <w:rPr>
          <w:bCs/>
          <w:lang w:val="uk-UA"/>
        </w:rPr>
        <w:t xml:space="preserve">Управління очолює начальник, який призначається на посаду та звільняється з посади міським головою, </w:t>
      </w:r>
      <w:r w:rsidR="00A24527" w:rsidRPr="008173C9">
        <w:rPr>
          <w:bCs/>
          <w:lang w:val="uk-UA"/>
        </w:rPr>
        <w:t>керівником військово-цивільної адміністрації (на термін її дії)</w:t>
      </w:r>
      <w:r w:rsidR="004847FE" w:rsidRPr="008173C9">
        <w:rPr>
          <w:bCs/>
          <w:lang w:val="uk-UA"/>
        </w:rPr>
        <w:t xml:space="preserve"> у відповідності д</w:t>
      </w:r>
      <w:r w:rsidR="002236EC">
        <w:rPr>
          <w:bCs/>
          <w:lang w:val="uk-UA"/>
        </w:rPr>
        <w:t>о чинного законодавства України;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5.2.  Начальник управління має заступників, які призначаються на посаду та звільняються з посади</w:t>
      </w:r>
      <w:r w:rsidR="004847FE" w:rsidRPr="008173C9">
        <w:rPr>
          <w:lang w:val="uk-UA"/>
        </w:rPr>
        <w:t xml:space="preserve"> </w:t>
      </w:r>
      <w:r w:rsidR="004847FE" w:rsidRPr="008173C9">
        <w:rPr>
          <w:bCs/>
          <w:lang w:val="uk-UA"/>
        </w:rPr>
        <w:t>міським головою,</w:t>
      </w:r>
      <w:r w:rsidRPr="008173C9">
        <w:rPr>
          <w:bCs/>
          <w:lang w:val="uk-UA"/>
        </w:rPr>
        <w:t xml:space="preserve"> </w:t>
      </w:r>
      <w:r w:rsidR="00D94080" w:rsidRPr="008173C9">
        <w:rPr>
          <w:bCs/>
          <w:lang w:val="uk-UA"/>
        </w:rPr>
        <w:t>керівником військово-цивільної адміністрації (на термін її дії)</w:t>
      </w:r>
      <w:r w:rsidRPr="008173C9">
        <w:rPr>
          <w:bCs/>
          <w:lang w:val="uk-UA"/>
        </w:rPr>
        <w:t xml:space="preserve"> за поданням начальника управління.</w:t>
      </w:r>
    </w:p>
    <w:p w:rsidR="00931723" w:rsidRPr="002236EC" w:rsidRDefault="00931723" w:rsidP="002236EC">
      <w:pPr>
        <w:pStyle w:val="31"/>
        <w:ind w:left="0" w:firstLine="708"/>
        <w:rPr>
          <w:bCs/>
          <w:lang w:val="uk-UA"/>
        </w:rPr>
      </w:pPr>
      <w:r w:rsidRPr="002236EC">
        <w:rPr>
          <w:bCs/>
          <w:lang w:val="uk-UA"/>
        </w:rPr>
        <w:t>5.3. Начальник управління:</w:t>
      </w:r>
    </w:p>
    <w:p w:rsidR="00931723" w:rsidRPr="008173C9" w:rsidRDefault="00931723" w:rsidP="002236EC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здійснює керівництво діяльністю управління, несе персональну відповідальність </w:t>
      </w:r>
      <w:r w:rsidR="00615C65" w:rsidRPr="008173C9">
        <w:rPr>
          <w:bCs/>
          <w:lang w:val="uk-UA"/>
        </w:rPr>
        <w:t>перед міським головою,</w:t>
      </w:r>
      <w:r w:rsidRPr="008173C9">
        <w:rPr>
          <w:bCs/>
          <w:lang w:val="uk-UA"/>
        </w:rPr>
        <w:t xml:space="preserve"> </w:t>
      </w:r>
      <w:r w:rsidR="00A24527" w:rsidRPr="008173C9">
        <w:rPr>
          <w:bCs/>
          <w:lang w:val="uk-UA"/>
        </w:rPr>
        <w:t>керівником військово-цивільної адміністрації (на термін її дії)</w:t>
      </w:r>
      <w:r w:rsidRPr="008173C9">
        <w:rPr>
          <w:bCs/>
          <w:lang w:val="uk-UA"/>
        </w:rPr>
        <w:t xml:space="preserve"> за виконання покладених на управління завдань;</w:t>
      </w:r>
    </w:p>
    <w:p w:rsidR="00931723" w:rsidRPr="008173C9" w:rsidRDefault="00931723" w:rsidP="002236EC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затверджує функціональні обов’язки працівників управління та визначає ступінь їх відповідальності;</w:t>
      </w:r>
    </w:p>
    <w:p w:rsidR="00931723" w:rsidRPr="008173C9" w:rsidRDefault="00931723" w:rsidP="002236EC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подає на розгляд</w:t>
      </w:r>
      <w:r w:rsidR="00615C65" w:rsidRPr="008173C9">
        <w:rPr>
          <w:lang w:val="uk-UA"/>
        </w:rPr>
        <w:t xml:space="preserve"> </w:t>
      </w:r>
      <w:r w:rsidR="00615C65" w:rsidRPr="008173C9">
        <w:rPr>
          <w:bCs/>
          <w:lang w:val="uk-UA"/>
        </w:rPr>
        <w:t xml:space="preserve">міського голови, </w:t>
      </w:r>
      <w:r w:rsidRPr="008173C9">
        <w:rPr>
          <w:bCs/>
          <w:lang w:val="uk-UA"/>
        </w:rPr>
        <w:t xml:space="preserve"> </w:t>
      </w:r>
      <w:r w:rsidR="00A24527" w:rsidRPr="008173C9">
        <w:rPr>
          <w:bCs/>
          <w:lang w:val="uk-UA"/>
        </w:rPr>
        <w:t>керівника військово-цивільної адміністрації (на термін її дії)</w:t>
      </w:r>
      <w:r w:rsidRPr="008173C9">
        <w:rPr>
          <w:bCs/>
          <w:lang w:val="uk-UA"/>
        </w:rPr>
        <w:t xml:space="preserve"> кошторис і штатний розпис управління в межах граничної чисельності та фонду оплати праці його працівників;</w:t>
      </w:r>
    </w:p>
    <w:p w:rsidR="00931723" w:rsidRPr="008173C9" w:rsidRDefault="00931723" w:rsidP="002236EC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розпоряджається коштами в межах затвердженого кошторису управління, несе персональну відповідальність за їх цільове використання;</w:t>
      </w:r>
    </w:p>
    <w:p w:rsidR="00931723" w:rsidRPr="008173C9" w:rsidRDefault="00931723" w:rsidP="002236EC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видає у межах своєї компетенції накази, організовує і контролює їх виконання.</w:t>
      </w: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</w:p>
    <w:p w:rsidR="00931723" w:rsidRPr="008173C9" w:rsidRDefault="00931723" w:rsidP="009139A9">
      <w:pPr>
        <w:pStyle w:val="31"/>
        <w:ind w:left="0" w:firstLine="0"/>
        <w:jc w:val="center"/>
        <w:rPr>
          <w:b/>
          <w:bCs/>
          <w:lang w:val="uk-UA"/>
        </w:rPr>
      </w:pPr>
      <w:r w:rsidRPr="008173C9">
        <w:rPr>
          <w:b/>
          <w:bCs/>
          <w:lang w:val="uk-UA"/>
        </w:rPr>
        <w:t>6. Фінансування діяльнос</w:t>
      </w:r>
      <w:r w:rsidR="002236EC">
        <w:rPr>
          <w:b/>
          <w:bCs/>
          <w:lang w:val="uk-UA"/>
        </w:rPr>
        <w:t>ті управління, майно управління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6.1. Управління є бюджетною установою і фінансується за рахунок коштів міського б</w:t>
      </w:r>
      <w:r w:rsidR="002236EC">
        <w:rPr>
          <w:bCs/>
          <w:lang w:val="uk-UA"/>
        </w:rPr>
        <w:t>юджету м. Лисичанська;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6.2. Джерелом формування коштів управління є:</w:t>
      </w:r>
    </w:p>
    <w:p w:rsidR="00931723" w:rsidRPr="008173C9" w:rsidRDefault="00931723" w:rsidP="002236EC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кошти міського бюджету;</w:t>
      </w:r>
    </w:p>
    <w:p w:rsidR="00931723" w:rsidRPr="008173C9" w:rsidRDefault="00931723" w:rsidP="002236EC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інші кошти, що передаються управлінню згідно з чинним</w:t>
      </w:r>
      <w:r w:rsidR="002236EC">
        <w:rPr>
          <w:bCs/>
          <w:lang w:val="uk-UA"/>
        </w:rPr>
        <w:t xml:space="preserve"> законодавством України;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6.3. Майно управління складають основні і оборотні засоби, а також інші цінності, передані йому в оперативне керування, вартість яких відображена в балансі.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 xml:space="preserve">Заборонено розподіл отриманих доходів (прибутків) або їх частини серед засновників (учасників), працівників (крім оплати їхньої праці, нарахування </w:t>
      </w:r>
      <w:r w:rsidRPr="008173C9">
        <w:rPr>
          <w:bCs/>
          <w:lang w:val="uk-UA"/>
        </w:rPr>
        <w:lastRenderedPageBreak/>
        <w:t xml:space="preserve">єдиного соціального внеску), членів органів управління та інших пов’язаних з ними осіб. 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Доходи використовуються виключно для фінансування видатків на утримання юридичної особи, реалізації мети (цілей, завдань) та напрямів діяльності, визн</w:t>
      </w:r>
      <w:r w:rsidR="002236EC">
        <w:rPr>
          <w:bCs/>
          <w:lang w:val="uk-UA"/>
        </w:rPr>
        <w:t>ачених установчими документами;</w:t>
      </w:r>
      <w:r w:rsidRPr="008173C9">
        <w:rPr>
          <w:bCs/>
          <w:lang w:val="uk-UA"/>
        </w:rPr>
        <w:t xml:space="preserve"> 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6.4. Управління створюється та ліквідується рішенням міської ради</w:t>
      </w:r>
      <w:r w:rsidR="00A24527" w:rsidRPr="008173C9">
        <w:rPr>
          <w:bCs/>
          <w:lang w:val="uk-UA"/>
        </w:rPr>
        <w:t>, керівника військово-цивільної адміністрації (на термін її дії)</w:t>
      </w:r>
      <w:r w:rsidRPr="008173C9">
        <w:rPr>
          <w:bCs/>
          <w:lang w:val="uk-UA"/>
        </w:rPr>
        <w:t xml:space="preserve"> відповідно до чинного</w:t>
      </w:r>
      <w:r w:rsidR="002236EC">
        <w:rPr>
          <w:bCs/>
          <w:lang w:val="uk-UA"/>
        </w:rPr>
        <w:t xml:space="preserve"> законодавства;</w:t>
      </w:r>
    </w:p>
    <w:p w:rsidR="00931723" w:rsidRPr="008173C9" w:rsidRDefault="00931723" w:rsidP="009139A9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6.5. При ліквідації або реорганізації управління його активи зараховуються до міського бюджету або передаються правонаступнику – неприбутковій бюджетній установі, визначе</w:t>
      </w:r>
      <w:r w:rsidR="002236EC">
        <w:rPr>
          <w:bCs/>
          <w:lang w:val="uk-UA"/>
        </w:rPr>
        <w:t>ним рішенням сесії міської ради;</w:t>
      </w:r>
    </w:p>
    <w:p w:rsidR="006825E0" w:rsidRDefault="00931723" w:rsidP="002236EC">
      <w:pPr>
        <w:pStyle w:val="31"/>
        <w:ind w:left="0" w:firstLine="708"/>
        <w:rPr>
          <w:bCs/>
          <w:lang w:val="uk-UA"/>
        </w:rPr>
      </w:pPr>
      <w:r w:rsidRPr="008173C9">
        <w:rPr>
          <w:bCs/>
          <w:lang w:val="uk-UA"/>
        </w:rPr>
        <w:t>6.6. Зміни в Положення про управління вносяться у випадку зміни чинного законодавства та у зв’язку з їх необхідністю, шляхом затвер</w:t>
      </w:r>
      <w:r w:rsidR="00A24527" w:rsidRPr="008173C9">
        <w:rPr>
          <w:bCs/>
          <w:lang w:val="uk-UA"/>
        </w:rPr>
        <w:t>дження їх рішенням міської ради, керівником військово-цивільної адміністрації (на термін її дії)</w:t>
      </w:r>
      <w:r w:rsidRPr="008173C9">
        <w:rPr>
          <w:bCs/>
          <w:lang w:val="uk-UA"/>
        </w:rPr>
        <w:t xml:space="preserve"> Зміни в Положення набирають чинності </w:t>
      </w:r>
      <w:r w:rsidR="00A24527" w:rsidRPr="008173C9">
        <w:rPr>
          <w:bCs/>
          <w:lang w:val="uk-UA"/>
        </w:rPr>
        <w:t xml:space="preserve"> для  третіх осіб </w:t>
      </w:r>
      <w:r w:rsidRPr="008173C9">
        <w:rPr>
          <w:bCs/>
          <w:lang w:val="uk-UA"/>
        </w:rPr>
        <w:t xml:space="preserve">з дня їх державної реєстрації. </w:t>
      </w:r>
    </w:p>
    <w:p w:rsidR="002236EC" w:rsidRDefault="002236EC" w:rsidP="002236EC">
      <w:pPr>
        <w:pStyle w:val="31"/>
        <w:ind w:left="0" w:firstLine="708"/>
        <w:rPr>
          <w:bCs/>
          <w:lang w:val="uk-UA"/>
        </w:rPr>
      </w:pPr>
    </w:p>
    <w:p w:rsidR="002236EC" w:rsidRDefault="002236EC" w:rsidP="002236EC">
      <w:pPr>
        <w:pStyle w:val="31"/>
        <w:ind w:left="0" w:firstLine="708"/>
        <w:rPr>
          <w:bCs/>
          <w:lang w:val="uk-UA"/>
        </w:rPr>
      </w:pPr>
    </w:p>
    <w:p w:rsidR="002236EC" w:rsidRDefault="002236EC" w:rsidP="002236EC">
      <w:pPr>
        <w:pStyle w:val="31"/>
        <w:ind w:left="0" w:firstLine="708"/>
        <w:rPr>
          <w:bCs/>
          <w:lang w:val="uk-UA"/>
        </w:rPr>
      </w:pPr>
    </w:p>
    <w:p w:rsidR="002236EC" w:rsidRDefault="002236EC" w:rsidP="002236EC">
      <w:pPr>
        <w:pStyle w:val="31"/>
        <w:ind w:left="0" w:firstLine="708"/>
        <w:rPr>
          <w:bCs/>
          <w:lang w:val="uk-UA"/>
        </w:rPr>
      </w:pPr>
    </w:p>
    <w:p w:rsidR="002236EC" w:rsidRPr="002236EC" w:rsidRDefault="002236EC" w:rsidP="002236EC">
      <w:pPr>
        <w:pStyle w:val="31"/>
        <w:ind w:left="0" w:firstLine="708"/>
        <w:rPr>
          <w:bCs/>
          <w:lang w:val="uk-UA"/>
        </w:rPr>
      </w:pPr>
    </w:p>
    <w:p w:rsidR="000C1646" w:rsidRPr="000C1646" w:rsidRDefault="000C1646" w:rsidP="000C1646">
      <w:pPr>
        <w:jc w:val="both"/>
        <w:rPr>
          <w:b/>
          <w:bCs/>
          <w:sz w:val="28"/>
          <w:szCs w:val="28"/>
          <w:lang w:val="uk-UA"/>
        </w:rPr>
      </w:pPr>
      <w:r w:rsidRPr="000C1646">
        <w:rPr>
          <w:b/>
          <w:bCs/>
          <w:sz w:val="28"/>
          <w:szCs w:val="28"/>
          <w:lang w:val="uk-UA"/>
        </w:rPr>
        <w:t xml:space="preserve">Начальник управління з виконання </w:t>
      </w:r>
    </w:p>
    <w:p w:rsidR="000C1646" w:rsidRPr="000C1646" w:rsidRDefault="000C1646" w:rsidP="000C1646">
      <w:pPr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п</w:t>
      </w:r>
      <w:r w:rsidRPr="000C1646">
        <w:rPr>
          <w:b/>
          <w:bCs/>
          <w:sz w:val="28"/>
          <w:szCs w:val="28"/>
          <w:lang w:val="uk-UA"/>
        </w:rPr>
        <w:t xml:space="preserve">олітики Лисичанської міської ради </w:t>
      </w:r>
    </w:p>
    <w:p w:rsidR="000C1646" w:rsidRPr="000C1646" w:rsidRDefault="000C1646" w:rsidP="000C1646">
      <w:pPr>
        <w:jc w:val="both"/>
        <w:rPr>
          <w:b/>
          <w:bCs/>
          <w:sz w:val="28"/>
          <w:szCs w:val="28"/>
          <w:lang w:val="uk-UA"/>
        </w:rPr>
      </w:pPr>
      <w:r w:rsidRPr="000C1646">
        <w:rPr>
          <w:b/>
          <w:bCs/>
          <w:sz w:val="28"/>
          <w:szCs w:val="28"/>
          <w:lang w:val="uk-UA"/>
        </w:rPr>
        <w:t>в галузі житлово-комунального господарства                  Віталій САХАНЬ</w:t>
      </w:r>
    </w:p>
    <w:p w:rsidR="002236EC" w:rsidRPr="002236EC" w:rsidRDefault="002236EC" w:rsidP="002236EC">
      <w:pPr>
        <w:rPr>
          <w:sz w:val="28"/>
          <w:szCs w:val="28"/>
          <w:lang w:val="uk-UA"/>
        </w:rPr>
      </w:pPr>
    </w:p>
    <w:p w:rsidR="00623AE2" w:rsidRPr="008173C9" w:rsidRDefault="00623AE2" w:rsidP="00623AE2">
      <w:pPr>
        <w:pStyle w:val="31"/>
        <w:ind w:left="0" w:firstLine="0"/>
        <w:rPr>
          <w:b/>
          <w:bCs/>
          <w:lang w:val="uk-UA"/>
        </w:rPr>
      </w:pPr>
    </w:p>
    <w:sectPr w:rsidR="00623AE2" w:rsidRPr="008173C9" w:rsidSect="00FB4DF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0A4"/>
    <w:rsid w:val="000522D7"/>
    <w:rsid w:val="00057898"/>
    <w:rsid w:val="000615D6"/>
    <w:rsid w:val="00062408"/>
    <w:rsid w:val="000A250A"/>
    <w:rsid w:val="000A7845"/>
    <w:rsid w:val="000A7A51"/>
    <w:rsid w:val="000C1646"/>
    <w:rsid w:val="000C1FCC"/>
    <w:rsid w:val="00141D08"/>
    <w:rsid w:val="0014660A"/>
    <w:rsid w:val="0018255D"/>
    <w:rsid w:val="001A783E"/>
    <w:rsid w:val="001C3486"/>
    <w:rsid w:val="001E5204"/>
    <w:rsid w:val="001F6A5E"/>
    <w:rsid w:val="002002B4"/>
    <w:rsid w:val="002236EC"/>
    <w:rsid w:val="002605A9"/>
    <w:rsid w:val="002A3DA6"/>
    <w:rsid w:val="002C33BA"/>
    <w:rsid w:val="002E4F4B"/>
    <w:rsid w:val="002F619B"/>
    <w:rsid w:val="003042E3"/>
    <w:rsid w:val="003125C5"/>
    <w:rsid w:val="003418AB"/>
    <w:rsid w:val="00380C89"/>
    <w:rsid w:val="003E0A52"/>
    <w:rsid w:val="00430A95"/>
    <w:rsid w:val="0046729E"/>
    <w:rsid w:val="00471926"/>
    <w:rsid w:val="004729AB"/>
    <w:rsid w:val="004847FE"/>
    <w:rsid w:val="004946F1"/>
    <w:rsid w:val="0050574E"/>
    <w:rsid w:val="00515075"/>
    <w:rsid w:val="005210A4"/>
    <w:rsid w:val="005261D6"/>
    <w:rsid w:val="005F3DC6"/>
    <w:rsid w:val="005F552D"/>
    <w:rsid w:val="0060028F"/>
    <w:rsid w:val="00605A97"/>
    <w:rsid w:val="006111E0"/>
    <w:rsid w:val="00615C65"/>
    <w:rsid w:val="00623AE2"/>
    <w:rsid w:val="00640709"/>
    <w:rsid w:val="00676135"/>
    <w:rsid w:val="00677585"/>
    <w:rsid w:val="006825E0"/>
    <w:rsid w:val="006A6ED9"/>
    <w:rsid w:val="006B29BC"/>
    <w:rsid w:val="006C02E5"/>
    <w:rsid w:val="006C5DC2"/>
    <w:rsid w:val="006D2EB3"/>
    <w:rsid w:val="006E1E7B"/>
    <w:rsid w:val="00715BD0"/>
    <w:rsid w:val="00727164"/>
    <w:rsid w:val="0073409A"/>
    <w:rsid w:val="0073409D"/>
    <w:rsid w:val="00747DA4"/>
    <w:rsid w:val="00756C9E"/>
    <w:rsid w:val="00757446"/>
    <w:rsid w:val="0076390B"/>
    <w:rsid w:val="007714F1"/>
    <w:rsid w:val="00772ED9"/>
    <w:rsid w:val="007B1219"/>
    <w:rsid w:val="007D381A"/>
    <w:rsid w:val="00800FE7"/>
    <w:rsid w:val="00812ACB"/>
    <w:rsid w:val="008173C9"/>
    <w:rsid w:val="00834AD8"/>
    <w:rsid w:val="008361FF"/>
    <w:rsid w:val="0083673D"/>
    <w:rsid w:val="00856A9A"/>
    <w:rsid w:val="0086437E"/>
    <w:rsid w:val="00864470"/>
    <w:rsid w:val="00897071"/>
    <w:rsid w:val="008E58BD"/>
    <w:rsid w:val="00911AD9"/>
    <w:rsid w:val="009139A9"/>
    <w:rsid w:val="00931723"/>
    <w:rsid w:val="00951742"/>
    <w:rsid w:val="00956389"/>
    <w:rsid w:val="0098688A"/>
    <w:rsid w:val="0099437F"/>
    <w:rsid w:val="009E3AA5"/>
    <w:rsid w:val="009F52C4"/>
    <w:rsid w:val="00A02723"/>
    <w:rsid w:val="00A10515"/>
    <w:rsid w:val="00A11278"/>
    <w:rsid w:val="00A24527"/>
    <w:rsid w:val="00A26A09"/>
    <w:rsid w:val="00A45803"/>
    <w:rsid w:val="00A86A1D"/>
    <w:rsid w:val="00A940E6"/>
    <w:rsid w:val="00B31669"/>
    <w:rsid w:val="00B65969"/>
    <w:rsid w:val="00BD0C03"/>
    <w:rsid w:val="00BE69EF"/>
    <w:rsid w:val="00BF73EC"/>
    <w:rsid w:val="00C017C5"/>
    <w:rsid w:val="00C12352"/>
    <w:rsid w:val="00C12B90"/>
    <w:rsid w:val="00C2367C"/>
    <w:rsid w:val="00C55508"/>
    <w:rsid w:val="00C73F54"/>
    <w:rsid w:val="00C741A6"/>
    <w:rsid w:val="00C84AED"/>
    <w:rsid w:val="00CB03F7"/>
    <w:rsid w:val="00CB0C4F"/>
    <w:rsid w:val="00CC38F1"/>
    <w:rsid w:val="00D37524"/>
    <w:rsid w:val="00D41453"/>
    <w:rsid w:val="00D4178F"/>
    <w:rsid w:val="00D80A60"/>
    <w:rsid w:val="00D94080"/>
    <w:rsid w:val="00D95EE8"/>
    <w:rsid w:val="00E944D9"/>
    <w:rsid w:val="00EA2E33"/>
    <w:rsid w:val="00EE0B9A"/>
    <w:rsid w:val="00EF496D"/>
    <w:rsid w:val="00EF6950"/>
    <w:rsid w:val="00F236ED"/>
    <w:rsid w:val="00F24E50"/>
    <w:rsid w:val="00F30DA4"/>
    <w:rsid w:val="00F41648"/>
    <w:rsid w:val="00F46A9A"/>
    <w:rsid w:val="00F50EF4"/>
    <w:rsid w:val="00FA2544"/>
    <w:rsid w:val="00FB4DF0"/>
    <w:rsid w:val="00FF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BA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0A25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9"/>
    <w:qFormat/>
    <w:locked/>
    <w:rsid w:val="001C348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0A250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B65969"/>
    <w:rPr>
      <w:rFonts w:ascii="Calibri" w:hAnsi="Calibri" w:cs="Times New Roman"/>
      <w:b/>
      <w:bCs/>
      <w:lang w:val="ru-RU" w:eastAsia="ru-RU"/>
    </w:rPr>
  </w:style>
  <w:style w:type="character" w:styleId="a3">
    <w:name w:val="Hyperlink"/>
    <w:uiPriority w:val="99"/>
    <w:semiHidden/>
    <w:rsid w:val="000A250A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0A250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0A250A"/>
    <w:rPr>
      <w:rFonts w:ascii="Arial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rsid w:val="000A250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A250A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0A250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locked/>
    <w:rsid w:val="000A250A"/>
    <w:rPr>
      <w:rFonts w:ascii="Arial" w:hAnsi="Arial" w:cs="Arial"/>
      <w:vanish/>
      <w:sz w:val="16"/>
      <w:szCs w:val="16"/>
      <w:lang w:eastAsia="ru-RU"/>
    </w:rPr>
  </w:style>
  <w:style w:type="character" w:styleId="a5">
    <w:name w:val="Strong"/>
    <w:uiPriority w:val="99"/>
    <w:qFormat/>
    <w:rsid w:val="000A250A"/>
    <w:rPr>
      <w:rFonts w:cs="Times New Roman"/>
      <w:b/>
      <w:bCs/>
    </w:rPr>
  </w:style>
  <w:style w:type="paragraph" w:customStyle="1" w:styleId="p1">
    <w:name w:val="p1"/>
    <w:basedOn w:val="a"/>
    <w:uiPriority w:val="99"/>
    <w:rsid w:val="000A250A"/>
    <w:pPr>
      <w:spacing w:before="100" w:beforeAutospacing="1" w:after="100" w:afterAutospacing="1"/>
    </w:pPr>
  </w:style>
  <w:style w:type="character" w:customStyle="1" w:styleId="s1">
    <w:name w:val="s1"/>
    <w:uiPriority w:val="99"/>
    <w:rsid w:val="000A250A"/>
    <w:rPr>
      <w:rFonts w:cs="Times New Roman"/>
    </w:rPr>
  </w:style>
  <w:style w:type="character" w:customStyle="1" w:styleId="s2">
    <w:name w:val="s2"/>
    <w:uiPriority w:val="99"/>
    <w:rsid w:val="000A250A"/>
    <w:rPr>
      <w:rFonts w:cs="Times New Roman"/>
    </w:rPr>
  </w:style>
  <w:style w:type="paragraph" w:customStyle="1" w:styleId="p2">
    <w:name w:val="p2"/>
    <w:basedOn w:val="a"/>
    <w:uiPriority w:val="99"/>
    <w:rsid w:val="000A250A"/>
    <w:pPr>
      <w:spacing w:before="100" w:beforeAutospacing="1" w:after="100" w:afterAutospacing="1"/>
    </w:pPr>
  </w:style>
  <w:style w:type="character" w:customStyle="1" w:styleId="s3">
    <w:name w:val="s3"/>
    <w:uiPriority w:val="99"/>
    <w:rsid w:val="000A250A"/>
    <w:rPr>
      <w:rFonts w:cs="Times New Roman"/>
    </w:rPr>
  </w:style>
  <w:style w:type="paragraph" w:customStyle="1" w:styleId="p3">
    <w:name w:val="p3"/>
    <w:basedOn w:val="a"/>
    <w:uiPriority w:val="99"/>
    <w:rsid w:val="000A250A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0A250A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0A250A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rsid w:val="000A25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A250A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semiHidden/>
    <w:rsid w:val="002C33BA"/>
    <w:pPr>
      <w:ind w:left="708" w:firstLine="348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2C33BA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ntStyle17">
    <w:name w:val="Font Style17"/>
    <w:uiPriority w:val="99"/>
    <w:rsid w:val="005261D6"/>
    <w:rPr>
      <w:rFonts w:ascii="Times New Roman" w:hAnsi="Times New Roman"/>
      <w:spacing w:val="1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BA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0A250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6">
    <w:name w:val="heading 6"/>
    <w:basedOn w:val="a"/>
    <w:next w:val="a"/>
    <w:link w:val="60"/>
    <w:uiPriority w:val="99"/>
    <w:qFormat/>
    <w:locked/>
    <w:rsid w:val="001C348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0A250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60">
    <w:name w:val="Заголовок 6 Знак"/>
    <w:link w:val="6"/>
    <w:uiPriority w:val="99"/>
    <w:semiHidden/>
    <w:locked/>
    <w:rsid w:val="00B65969"/>
    <w:rPr>
      <w:rFonts w:ascii="Calibri" w:hAnsi="Calibri" w:cs="Times New Roman"/>
      <w:b/>
      <w:bCs/>
      <w:lang w:val="ru-RU" w:eastAsia="ru-RU"/>
    </w:rPr>
  </w:style>
  <w:style w:type="character" w:styleId="a3">
    <w:name w:val="Hyperlink"/>
    <w:uiPriority w:val="99"/>
    <w:semiHidden/>
    <w:rsid w:val="000A250A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0A250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0A250A"/>
    <w:rPr>
      <w:rFonts w:ascii="Arial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semiHidden/>
    <w:rsid w:val="000A250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A250A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0A250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semiHidden/>
    <w:locked/>
    <w:rsid w:val="000A250A"/>
    <w:rPr>
      <w:rFonts w:ascii="Arial" w:hAnsi="Arial" w:cs="Arial"/>
      <w:vanish/>
      <w:sz w:val="16"/>
      <w:szCs w:val="16"/>
      <w:lang w:eastAsia="ru-RU"/>
    </w:rPr>
  </w:style>
  <w:style w:type="character" w:styleId="a5">
    <w:name w:val="Strong"/>
    <w:uiPriority w:val="99"/>
    <w:qFormat/>
    <w:rsid w:val="000A250A"/>
    <w:rPr>
      <w:rFonts w:cs="Times New Roman"/>
      <w:b/>
      <w:bCs/>
    </w:rPr>
  </w:style>
  <w:style w:type="paragraph" w:customStyle="1" w:styleId="p1">
    <w:name w:val="p1"/>
    <w:basedOn w:val="a"/>
    <w:uiPriority w:val="99"/>
    <w:rsid w:val="000A250A"/>
    <w:pPr>
      <w:spacing w:before="100" w:beforeAutospacing="1" w:after="100" w:afterAutospacing="1"/>
    </w:pPr>
  </w:style>
  <w:style w:type="character" w:customStyle="1" w:styleId="s1">
    <w:name w:val="s1"/>
    <w:uiPriority w:val="99"/>
    <w:rsid w:val="000A250A"/>
    <w:rPr>
      <w:rFonts w:cs="Times New Roman"/>
    </w:rPr>
  </w:style>
  <w:style w:type="character" w:customStyle="1" w:styleId="s2">
    <w:name w:val="s2"/>
    <w:uiPriority w:val="99"/>
    <w:rsid w:val="000A250A"/>
    <w:rPr>
      <w:rFonts w:cs="Times New Roman"/>
    </w:rPr>
  </w:style>
  <w:style w:type="paragraph" w:customStyle="1" w:styleId="p2">
    <w:name w:val="p2"/>
    <w:basedOn w:val="a"/>
    <w:uiPriority w:val="99"/>
    <w:rsid w:val="000A250A"/>
    <w:pPr>
      <w:spacing w:before="100" w:beforeAutospacing="1" w:after="100" w:afterAutospacing="1"/>
    </w:pPr>
  </w:style>
  <w:style w:type="character" w:customStyle="1" w:styleId="s3">
    <w:name w:val="s3"/>
    <w:uiPriority w:val="99"/>
    <w:rsid w:val="000A250A"/>
    <w:rPr>
      <w:rFonts w:cs="Times New Roman"/>
    </w:rPr>
  </w:style>
  <w:style w:type="paragraph" w:customStyle="1" w:styleId="p3">
    <w:name w:val="p3"/>
    <w:basedOn w:val="a"/>
    <w:uiPriority w:val="99"/>
    <w:rsid w:val="000A250A"/>
    <w:pPr>
      <w:spacing w:before="100" w:beforeAutospacing="1" w:after="100" w:afterAutospacing="1"/>
    </w:pPr>
  </w:style>
  <w:style w:type="paragraph" w:customStyle="1" w:styleId="p4">
    <w:name w:val="p4"/>
    <w:basedOn w:val="a"/>
    <w:uiPriority w:val="99"/>
    <w:rsid w:val="000A250A"/>
    <w:pPr>
      <w:spacing w:before="100" w:beforeAutospacing="1" w:after="100" w:afterAutospacing="1"/>
    </w:pPr>
  </w:style>
  <w:style w:type="paragraph" w:customStyle="1" w:styleId="p5">
    <w:name w:val="p5"/>
    <w:basedOn w:val="a"/>
    <w:uiPriority w:val="99"/>
    <w:rsid w:val="000A250A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rsid w:val="000A25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A250A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iPriority w:val="99"/>
    <w:semiHidden/>
    <w:rsid w:val="002C33BA"/>
    <w:pPr>
      <w:ind w:left="708" w:firstLine="348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2C33BA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ntStyle17">
    <w:name w:val="Font Style17"/>
    <w:uiPriority w:val="99"/>
    <w:rsid w:val="005261D6"/>
    <w:rPr>
      <w:rFonts w:ascii="Times New Roman" w:hAnsi="Times New Roman"/>
      <w:spacing w:val="1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9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98743">
              <w:marLeft w:val="0"/>
              <w:marRight w:val="0"/>
              <w:marTop w:val="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598750">
          <w:marLeft w:val="3600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9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5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59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5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59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59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59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59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2648</Words>
  <Characters>15096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6</cp:revision>
  <cp:lastPrinted>2020-08-14T08:34:00Z</cp:lastPrinted>
  <dcterms:created xsi:type="dcterms:W3CDTF">2020-08-12T14:32:00Z</dcterms:created>
  <dcterms:modified xsi:type="dcterms:W3CDTF">2020-08-17T05:47:00Z</dcterms:modified>
</cp:coreProperties>
</file>