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C5" w:rsidRDefault="00602DC5" w:rsidP="00B27525">
      <w:pPr>
        <w:pStyle w:val="a6"/>
        <w:ind w:left="5664"/>
        <w:rPr>
          <w:rFonts w:ascii="Times New Roman" w:hAnsi="Times New Roman" w:cs="Times New Roman"/>
          <w:sz w:val="28"/>
          <w:szCs w:val="28"/>
          <w:lang w:val="uk-UA"/>
        </w:rPr>
      </w:pPr>
    </w:p>
    <w:p w:rsidR="00AF3531" w:rsidRDefault="004A2D7B" w:rsidP="00B27525">
      <w:pPr>
        <w:pStyle w:val="a6"/>
        <w:ind w:left="566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6</w:t>
      </w:r>
    </w:p>
    <w:p w:rsidR="00AF3531" w:rsidRDefault="00AF3531" w:rsidP="00B27525">
      <w:pPr>
        <w:pStyle w:val="a6"/>
        <w:ind w:left="566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602DC5" w:rsidRDefault="00AF3531" w:rsidP="00B27525">
      <w:pPr>
        <w:pStyle w:val="a6"/>
        <w:ind w:left="566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ЗАТВЕРДЖЕНО</w:t>
      </w:r>
      <w:r w:rsidR="004A2D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02DC5" w:rsidRPr="00AA43A1" w:rsidRDefault="00602DC5" w:rsidP="00B27525">
      <w:pPr>
        <w:pStyle w:val="a6"/>
        <w:ind w:left="5664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AF3531" w:rsidP="00B27525">
      <w:pPr>
        <w:pStyle w:val="a6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озпорядження керівника </w:t>
      </w:r>
    </w:p>
    <w:p w:rsidR="00B27525" w:rsidRPr="00AA43A1" w:rsidRDefault="00B27525" w:rsidP="00B27525">
      <w:pPr>
        <w:pStyle w:val="a6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військово-цивільної </w:t>
      </w:r>
    </w:p>
    <w:p w:rsidR="00B27525" w:rsidRPr="00AA43A1" w:rsidRDefault="00B27525" w:rsidP="00B27525">
      <w:pPr>
        <w:pStyle w:val="a6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міста Лисичанськ </w:t>
      </w:r>
    </w:p>
    <w:p w:rsidR="00B27525" w:rsidRPr="00AA43A1" w:rsidRDefault="00B27525" w:rsidP="00B27525">
      <w:pPr>
        <w:pStyle w:val="a6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Луганської області</w:t>
      </w:r>
    </w:p>
    <w:p w:rsidR="00B27525" w:rsidRPr="001A2901" w:rsidRDefault="001A2901" w:rsidP="001A2901">
      <w:pPr>
        <w:ind w:left="4956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11.08.2020</w:t>
      </w:r>
      <w:r w:rsidR="004A2D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A2D7B" w:rsidRPr="004A2D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04</w:t>
      </w: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tabs>
          <w:tab w:val="left" w:pos="5760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B275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27525" w:rsidRPr="00AA43A1" w:rsidRDefault="00B27525" w:rsidP="00602DC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27525" w:rsidRPr="00AA43A1" w:rsidRDefault="00B27525" w:rsidP="00602DC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602DC5" w:rsidP="00602DC5">
      <w:pPr>
        <w:pStyle w:val="a6"/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AA43A1">
        <w:rPr>
          <w:rStyle w:val="a4"/>
          <w:rFonts w:eastAsiaTheme="minorHAnsi"/>
          <w:lang w:eastAsia="uk-UA"/>
        </w:rPr>
        <w:t>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B27525" w:rsidRPr="00AA43A1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ВІДДІЛ ОХОРОНИ ЗДОРОВ</w:t>
      </w:r>
      <w:r w:rsidR="00B27525" w:rsidRPr="00AA43A1">
        <w:rPr>
          <w:rStyle w:val="a4"/>
          <w:rFonts w:eastAsiaTheme="minorHAnsi"/>
          <w:b w:val="0"/>
        </w:rPr>
        <w:t>’</w:t>
      </w:r>
      <w:r w:rsidR="00B27525" w:rsidRPr="00AA43A1">
        <w:rPr>
          <w:rFonts w:ascii="Times New Roman" w:hAnsi="Times New Roman" w:cs="Times New Roman"/>
          <w:b/>
          <w:caps/>
          <w:sz w:val="28"/>
          <w:szCs w:val="28"/>
          <w:lang w:val="uk-UA"/>
        </w:rPr>
        <w:t>Я</w:t>
      </w:r>
    </w:p>
    <w:p w:rsidR="00B27525" w:rsidRPr="00AA43A1" w:rsidRDefault="00602DC5" w:rsidP="00602DC5">
      <w:pPr>
        <w:pStyle w:val="a6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       </w:t>
      </w:r>
      <w:r w:rsidR="00B27525" w:rsidRPr="00AA43A1">
        <w:rPr>
          <w:rFonts w:ascii="Times New Roman" w:hAnsi="Times New Roman" w:cs="Times New Roman"/>
          <w:b/>
          <w:caps/>
          <w:sz w:val="28"/>
          <w:szCs w:val="28"/>
          <w:lang w:val="uk-UA"/>
        </w:rPr>
        <w:t>ЛИСИЧАНСЬКОЇ МІСЬКОЇ РАДИ</w:t>
      </w:r>
    </w:p>
    <w:p w:rsidR="00B27525" w:rsidRPr="00AA43A1" w:rsidRDefault="00B27525" w:rsidP="00602DC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(нова редакція)</w:t>
      </w:r>
    </w:p>
    <w:p w:rsidR="00B27525" w:rsidRPr="00AA43A1" w:rsidRDefault="00B27525" w:rsidP="00602DC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B2752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B27525" w:rsidP="00602DC5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Pr="00AA43A1" w:rsidRDefault="00602DC5" w:rsidP="00602DC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02DC5">
        <w:rPr>
          <w:rStyle w:val="a4"/>
          <w:rFonts w:eastAsiaTheme="minorHAnsi"/>
          <w:b w:val="0"/>
          <w:lang w:eastAsia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430E" w:rsidRPr="00AA43A1">
        <w:rPr>
          <w:rFonts w:ascii="Times New Roman" w:hAnsi="Times New Roman" w:cs="Times New Roman"/>
          <w:sz w:val="28"/>
          <w:szCs w:val="28"/>
          <w:lang w:val="uk-UA"/>
        </w:rPr>
        <w:t>Лисичанськ - 2020</w:t>
      </w:r>
    </w:p>
    <w:p w:rsidR="00B27525" w:rsidRPr="00AA43A1" w:rsidRDefault="00B27525" w:rsidP="00B2752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B27525" w:rsidRPr="00AA43A1" w:rsidSect="000429DD">
          <w:pgSz w:w="11909" w:h="16834"/>
          <w:pgMar w:top="567" w:right="851" w:bottom="567" w:left="1418" w:header="0" w:footer="6" w:gutter="0"/>
          <w:cols w:space="720"/>
        </w:sectPr>
      </w:pPr>
    </w:p>
    <w:p w:rsidR="00602DC5" w:rsidRPr="00602DC5" w:rsidRDefault="00602DC5" w:rsidP="00B2752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02DC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</w:t>
      </w:r>
    </w:p>
    <w:p w:rsidR="00B27525" w:rsidRDefault="00B2752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ЗАГАЛЬНІ ПОЛОЖЕННЯ</w:t>
      </w:r>
    </w:p>
    <w:p w:rsidR="00602DC5" w:rsidRPr="00AA43A1" w:rsidRDefault="00602DC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D7D5A" w:rsidRPr="00AA43A1" w:rsidRDefault="007D7D5A" w:rsidP="007D7D5A">
      <w:pPr>
        <w:pStyle w:val="a3"/>
        <w:ind w:firstLine="741"/>
        <w:rPr>
          <w:rStyle w:val="a4"/>
          <w:lang w:eastAsia="uk-UA"/>
        </w:rPr>
      </w:pPr>
      <w:r w:rsidRPr="00AA43A1">
        <w:rPr>
          <w:rStyle w:val="a4"/>
          <w:lang w:eastAsia="uk-UA"/>
        </w:rPr>
        <w:t>1.1.</w:t>
      </w:r>
      <w:r w:rsidRPr="00AA43A1">
        <w:rPr>
          <w:rStyle w:val="a4"/>
          <w:lang w:eastAsia="uk-UA"/>
        </w:rPr>
        <w:tab/>
      </w:r>
      <w:r w:rsidR="00B27525" w:rsidRPr="00AA43A1">
        <w:rPr>
          <w:rStyle w:val="a4"/>
          <w:caps/>
          <w:lang w:eastAsia="uk-UA"/>
        </w:rPr>
        <w:t>Відділ охорони здоров’я Лисичанської міської ради</w:t>
      </w:r>
      <w:r w:rsidR="00B27525" w:rsidRPr="00AA43A1">
        <w:rPr>
          <w:rStyle w:val="a4"/>
          <w:lang w:eastAsia="uk-UA"/>
        </w:rPr>
        <w:t xml:space="preserve"> (далі за текстом Відділ) створений згідно рішення Лисичанської міської ради Луганської області</w:t>
      </w:r>
      <w:r w:rsidR="008A35E7" w:rsidRPr="00AA43A1">
        <w:rPr>
          <w:rStyle w:val="a4"/>
          <w:lang w:eastAsia="uk-UA"/>
        </w:rPr>
        <w:t xml:space="preserve"> від 14.05.2019 № 65/977.</w:t>
      </w:r>
      <w:r w:rsidR="007C6436" w:rsidRPr="00AA43A1">
        <w:rPr>
          <w:rStyle w:val="a4"/>
          <w:lang w:eastAsia="uk-UA"/>
        </w:rPr>
        <w:t xml:space="preserve"> Відділ є юридичною особою, має ідентифікаційний код 43250928, включений до Єдиного державного реєстру підприємств, установ і організацій України, відомості про юридичну особу включені до Єдиного державного реєстру юридичних осіб, фізичних осіб-підприємців</w:t>
      </w:r>
      <w:r w:rsidR="00602DC5">
        <w:rPr>
          <w:rStyle w:val="a4"/>
          <w:lang w:eastAsia="uk-UA"/>
        </w:rPr>
        <w:t xml:space="preserve"> та громадських формувань;</w:t>
      </w:r>
    </w:p>
    <w:p w:rsidR="00B27525" w:rsidRPr="00AA43A1" w:rsidRDefault="007C6436" w:rsidP="00B275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На термін дії військово-цивільної адміністрації міста Лисичанськ Луганської області (далі – військово-цивільна адміністрація) </w:t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входить до її структури і забезпечує викона</w:t>
      </w:r>
      <w:r w:rsidR="00602DC5">
        <w:rPr>
          <w:rFonts w:ascii="Times New Roman" w:hAnsi="Times New Roman" w:cs="Times New Roman"/>
          <w:sz w:val="28"/>
          <w:szCs w:val="28"/>
          <w:lang w:val="uk-UA"/>
        </w:rPr>
        <w:t>ння покладених на нього завдань;</w:t>
      </w:r>
    </w:p>
    <w:p w:rsidR="00B27525" w:rsidRPr="00AA43A1" w:rsidRDefault="007C6436" w:rsidP="00B275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1.3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</w:t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, штатний розпис у межах визначеної граничної чисельності та фонду оплати праці працівників затверджується органом, який утворив </w:t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або війс</w:t>
      </w:r>
      <w:r w:rsidR="00A11E1F" w:rsidRPr="00AA43A1">
        <w:rPr>
          <w:rFonts w:ascii="Times New Roman" w:hAnsi="Times New Roman" w:cs="Times New Roman"/>
          <w:sz w:val="28"/>
          <w:szCs w:val="28"/>
          <w:lang w:val="uk-UA"/>
        </w:rPr>
        <w:t>ьково-цивільною адміністрацією</w:t>
      </w:r>
      <w:r w:rsidR="00602D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27525" w:rsidRPr="00AA43A1" w:rsidRDefault="007C6436" w:rsidP="00B275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1.4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>підпорядкований</w:t>
      </w:r>
      <w:r w:rsidR="00A11E1F" w:rsidRPr="00AA43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E1F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підзвітний та підконтрольний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військово-цивільної адміністрації.</w:t>
      </w:r>
      <w:r w:rsidR="00A11E1F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Координує діяльність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E1F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Відділу заступник керівника відповідно до розподілу обов’язків.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З питань здійснення делегованих функцій </w:t>
      </w:r>
      <w:r w:rsidR="00EF386F" w:rsidRPr="00AA43A1">
        <w:rPr>
          <w:rFonts w:ascii="Times New Roman" w:hAnsi="Times New Roman" w:cs="Times New Roman"/>
          <w:sz w:val="28"/>
          <w:szCs w:val="28"/>
          <w:lang w:val="uk-UA"/>
        </w:rPr>
        <w:t>Відділ підконтрольний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відповідним органам виконавчої влади (п. 2 ст. 4  Закону України «Про ві</w:t>
      </w:r>
      <w:r w:rsidR="00A62460" w:rsidRPr="00AA43A1">
        <w:rPr>
          <w:rFonts w:ascii="Times New Roman" w:hAnsi="Times New Roman" w:cs="Times New Roman"/>
          <w:sz w:val="28"/>
          <w:szCs w:val="28"/>
          <w:lang w:val="uk-UA"/>
        </w:rPr>
        <w:t>йськово-цивільні адміністрації»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7525" w:rsidRPr="00AA43A1" w:rsidRDefault="00B27525" w:rsidP="00B27525">
      <w:pPr>
        <w:pStyle w:val="a3"/>
        <w:ind w:firstLine="741"/>
      </w:pPr>
    </w:p>
    <w:p w:rsidR="00B27525" w:rsidRDefault="00B27525" w:rsidP="00B27525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2. ЮРИДИЧНИЙ СТАТУС ВІДДІЛУ</w:t>
      </w:r>
    </w:p>
    <w:p w:rsidR="00602DC5" w:rsidRPr="00AA43A1" w:rsidRDefault="00602DC5" w:rsidP="00B27525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7D7D5A" w:rsidP="00B275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2.1.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Відділ є юридичною особою і відповідно до цього Положення наділяється повноваженнями, в межах яких діє самостійно і несе відповідальність за свою діяльність відповідно до закону. Відділ має штамп, бланки та печатку зі своїм найменуванням та зображенням Державного Герба України, має право відкривати рахунки в органах Державної казначейської служби України відповідно до</w:t>
      </w:r>
      <w:r w:rsidR="00602DC5">
        <w:rPr>
          <w:rFonts w:ascii="Times New Roman" w:hAnsi="Times New Roman" w:cs="Times New Roman"/>
          <w:sz w:val="28"/>
          <w:szCs w:val="28"/>
          <w:lang w:val="uk-UA"/>
        </w:rPr>
        <w:t xml:space="preserve"> діючого законодавства України;</w:t>
      </w:r>
    </w:p>
    <w:p w:rsidR="00B27525" w:rsidRPr="00AA43A1" w:rsidRDefault="007D7D5A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2.2.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Відділ діє тільки на підставі і в межах повноважень і у спосіб, передбачений Конституцією і законами України. Відділ у своїй діяльності керується Конституцією і законами України, актами Президента України, Кабінету Міністрів України, законами України «Про місцеве самоврядування в Україні», «Про запобігання корупції», </w:t>
      </w:r>
      <w:r w:rsidR="008A35E7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«Про військово-цивільні адміністрації»,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«Основи</w:t>
      </w:r>
      <w:r w:rsidR="00B27525" w:rsidRPr="00AA43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законодавства України про охорону здоров'я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B27525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«Про захист персональних даних»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, іншими законодавчими актами, розпорядженнями </w:t>
      </w:r>
      <w:r w:rsidR="008A35E7" w:rsidRPr="00AA43A1">
        <w:rPr>
          <w:rFonts w:ascii="Times New Roman" w:hAnsi="Times New Roman" w:cs="Times New Roman"/>
          <w:sz w:val="28"/>
          <w:szCs w:val="28"/>
          <w:lang w:val="uk-UA"/>
        </w:rPr>
        <w:t>керівника ві</w:t>
      </w:r>
      <w:r w:rsidR="007A6A82" w:rsidRPr="00AA43A1">
        <w:rPr>
          <w:rFonts w:ascii="Times New Roman" w:hAnsi="Times New Roman" w:cs="Times New Roman"/>
          <w:sz w:val="28"/>
          <w:szCs w:val="28"/>
          <w:lang w:val="uk-UA"/>
        </w:rPr>
        <w:t>йськово-цивільної адміністрації</w:t>
      </w:r>
      <w:r w:rsidR="008A35E7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02DC5">
        <w:rPr>
          <w:rFonts w:ascii="Times New Roman" w:hAnsi="Times New Roman" w:cs="Times New Roman"/>
          <w:sz w:val="28"/>
          <w:szCs w:val="28"/>
          <w:lang w:val="uk-UA"/>
        </w:rPr>
        <w:t>а також даним Положенням;</w:t>
      </w:r>
    </w:p>
    <w:p w:rsidR="00B27525" w:rsidRPr="00AA43A1" w:rsidRDefault="007D7D5A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2.3.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Відділ є неприбутковою організацією, утвореною та зареєстрованою відп</w:t>
      </w:r>
      <w:r w:rsidR="00602DC5">
        <w:rPr>
          <w:rFonts w:ascii="Times New Roman" w:hAnsi="Times New Roman" w:cs="Times New Roman"/>
          <w:sz w:val="28"/>
          <w:szCs w:val="28"/>
          <w:lang w:val="uk-UA"/>
        </w:rPr>
        <w:t>овідно до чинного законодавства;</w:t>
      </w:r>
    </w:p>
    <w:p w:rsidR="00B27525" w:rsidRPr="00AA43A1" w:rsidRDefault="00602DC5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2.4.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Відділу підпорядковані заклади охорони здоро</w:t>
      </w:r>
      <w:r>
        <w:rPr>
          <w:rFonts w:ascii="Times New Roman" w:hAnsi="Times New Roman" w:cs="Times New Roman"/>
          <w:sz w:val="28"/>
          <w:szCs w:val="28"/>
          <w:lang w:val="uk-UA"/>
        </w:rPr>
        <w:t>в’я комунальної форми власності;</w:t>
      </w:r>
    </w:p>
    <w:p w:rsidR="00602DC5" w:rsidRDefault="007D7D5A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02DC5" w:rsidRDefault="00602DC5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DC5" w:rsidRDefault="00602DC5" w:rsidP="00602D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B27525" w:rsidRPr="00AA43A1" w:rsidRDefault="007D7D5A" w:rsidP="00602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2.5.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Працівники відділу, які мають відповідні посадові повноваження щодо здійснення організаційно-розпорядчих та консультаційно-дорадчих функцій, є посадовими особами місцевого самоврядування.</w:t>
      </w:r>
    </w:p>
    <w:p w:rsidR="00A62460" w:rsidRPr="00AA43A1" w:rsidRDefault="00A62460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27525" w:rsidRDefault="00B2752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3. МЕТА ТА ПРЕДМЕТ ДІЯЛЬНОСТІ</w:t>
      </w:r>
    </w:p>
    <w:p w:rsidR="00602DC5" w:rsidRPr="00AA43A1" w:rsidRDefault="00602DC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27525" w:rsidRPr="00AA43A1" w:rsidRDefault="007D7D5A" w:rsidP="00B27525">
      <w:pPr>
        <w:pStyle w:val="a3"/>
        <w:ind w:firstLine="741"/>
        <w:rPr>
          <w:b w:val="0"/>
          <w:bCs w:val="0"/>
        </w:rPr>
      </w:pPr>
      <w:r w:rsidRPr="00AA43A1">
        <w:rPr>
          <w:rStyle w:val="a4"/>
          <w:lang w:eastAsia="uk-UA"/>
        </w:rPr>
        <w:t>3.1.</w:t>
      </w:r>
      <w:r w:rsidRPr="00AA43A1">
        <w:rPr>
          <w:rStyle w:val="a4"/>
          <w:lang w:eastAsia="uk-UA"/>
        </w:rPr>
        <w:tab/>
      </w:r>
      <w:r w:rsidR="00B27525" w:rsidRPr="00AA43A1">
        <w:rPr>
          <w:rStyle w:val="a4"/>
          <w:lang w:eastAsia="uk-UA"/>
        </w:rPr>
        <w:t>Метою Відділу є реалізація державної політики в галузі охорони здоров’я в межах своїх повноважень, передбачених законодавством Україн</w:t>
      </w:r>
      <w:r w:rsidR="00602DC5">
        <w:rPr>
          <w:rStyle w:val="a4"/>
          <w:lang w:eastAsia="uk-UA"/>
        </w:rPr>
        <w:t>и;</w:t>
      </w:r>
    </w:p>
    <w:p w:rsidR="00B27525" w:rsidRPr="00AA43A1" w:rsidRDefault="007D7D5A" w:rsidP="00B27525">
      <w:pPr>
        <w:pStyle w:val="a3"/>
        <w:ind w:firstLine="741"/>
        <w:rPr>
          <w:b w:val="0"/>
          <w:bCs w:val="0"/>
        </w:rPr>
      </w:pPr>
      <w:r w:rsidRPr="00AA43A1">
        <w:rPr>
          <w:rStyle w:val="a4"/>
          <w:lang w:eastAsia="uk-UA"/>
        </w:rPr>
        <w:t>3.2.</w:t>
      </w:r>
      <w:r w:rsidRPr="00AA43A1">
        <w:rPr>
          <w:rStyle w:val="a4"/>
          <w:lang w:eastAsia="uk-UA"/>
        </w:rPr>
        <w:tab/>
      </w:r>
      <w:r w:rsidR="00B27525" w:rsidRPr="00AA43A1">
        <w:rPr>
          <w:rStyle w:val="a4"/>
          <w:lang w:eastAsia="uk-UA"/>
        </w:rPr>
        <w:t>Предметом діяльності Відділу є :</w:t>
      </w:r>
    </w:p>
    <w:p w:rsidR="00B27525" w:rsidRPr="00AA43A1" w:rsidRDefault="00B27525" w:rsidP="00B27525">
      <w:pPr>
        <w:pStyle w:val="a3"/>
        <w:ind w:firstLine="708"/>
        <w:rPr>
          <w:rStyle w:val="a4"/>
          <w:bCs/>
          <w:lang w:eastAsia="uk-UA"/>
        </w:rPr>
      </w:pPr>
      <w:r w:rsidRPr="00AA43A1">
        <w:rPr>
          <w:rStyle w:val="a4"/>
          <w:lang w:eastAsia="uk-UA"/>
        </w:rPr>
        <w:t>організація, виконання та контроль щодо дотримання законодавства в галузі охорони здоров’я відповідними закладами охорони здоров'я  всіх типів та форм власності, комунальними неприбутковими підприємствами, які розташовані на території міста;</w:t>
      </w:r>
    </w:p>
    <w:p w:rsidR="00B27525" w:rsidRPr="00AA43A1" w:rsidRDefault="00B27525" w:rsidP="00B27525">
      <w:pPr>
        <w:pStyle w:val="a3"/>
        <w:ind w:firstLine="708"/>
        <w:rPr>
          <w:rStyle w:val="a4"/>
          <w:lang w:eastAsia="uk-UA"/>
        </w:rPr>
      </w:pPr>
      <w:r w:rsidRPr="00AA43A1">
        <w:rPr>
          <w:rStyle w:val="a4"/>
          <w:lang w:eastAsia="uk-UA"/>
        </w:rPr>
        <w:t xml:space="preserve">безпосереднє забезпечення охорони здоров'я населення через мережу </w:t>
      </w:r>
      <w:r w:rsidRPr="00AA43A1">
        <w:rPr>
          <w:rStyle w:val="11"/>
          <w:b w:val="0"/>
          <w:bCs w:val="0"/>
          <w:lang w:eastAsia="uk-UA"/>
        </w:rPr>
        <w:t>ліку</w:t>
      </w:r>
      <w:r w:rsidRPr="00AA43A1">
        <w:rPr>
          <w:rStyle w:val="a4"/>
          <w:lang w:eastAsia="uk-UA"/>
        </w:rPr>
        <w:t>вально-профілактичних та інших закладів охорони здоров’я, незалежно від форми власності.</w:t>
      </w:r>
    </w:p>
    <w:p w:rsidR="00B27525" w:rsidRPr="00AA43A1" w:rsidRDefault="00B27525" w:rsidP="00B27525">
      <w:pPr>
        <w:pStyle w:val="a3"/>
        <w:ind w:firstLine="708"/>
        <w:rPr>
          <w:rStyle w:val="a4"/>
          <w:b/>
          <w:lang w:eastAsia="uk-UA"/>
        </w:rPr>
      </w:pPr>
    </w:p>
    <w:p w:rsidR="00B27525" w:rsidRDefault="00B2752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4. ФУНКЦІЇ ТА ОБОВ</w:t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’</w:t>
      </w:r>
      <w:r w:rsidRPr="00AA43A1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ЯЗКИ ВІДДІЛУ</w:t>
      </w:r>
    </w:p>
    <w:p w:rsidR="00602DC5" w:rsidRPr="00AA43A1" w:rsidRDefault="00602DC5" w:rsidP="00B27525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B27525" w:rsidRPr="00602DC5" w:rsidRDefault="00B27525" w:rsidP="00602DC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602DC5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 xml:space="preserve">4.1. </w:t>
      </w:r>
      <w:r w:rsidRPr="00602DC5">
        <w:rPr>
          <w:rFonts w:ascii="Times New Roman" w:hAnsi="Times New Roman" w:cs="Times New Roman"/>
          <w:sz w:val="28"/>
          <w:szCs w:val="28"/>
          <w:lang w:val="uk-UA" w:eastAsia="uk-UA"/>
        </w:rPr>
        <w:t>Функції Відділу:</w:t>
      </w:r>
    </w:p>
    <w:p w:rsidR="00B27525" w:rsidRPr="00AA43A1" w:rsidRDefault="007D7D5A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4.1.1.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Здійснення організаційного та методичного керівництва щодо роботи закладів охорони здо</w:t>
      </w:r>
      <w:r w:rsidR="00602DC5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ров'я міста всіх форм власності;</w:t>
      </w:r>
    </w:p>
    <w:p w:rsidR="00B27525" w:rsidRPr="00AA43A1" w:rsidRDefault="007D7D5A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4.1.2.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Управління закладами охорони здоро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в’я комунальної форми власності;</w:t>
      </w:r>
    </w:p>
    <w:p w:rsidR="00D52D28" w:rsidRPr="00AA43A1" w:rsidRDefault="007D7D5A" w:rsidP="00D52D2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4.1.3.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Координація роботи щодо належного функціонування та розвитку системи охорони здоров'я міста, здійснення контролю за зміцненням матеріальної бази закладів охорони здоров’я та їх технічного оснащення, покращення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якості надання медичних послуг;</w:t>
      </w:r>
    </w:p>
    <w:p w:rsidR="00B27525" w:rsidRPr="00AA43A1" w:rsidRDefault="00D52D28" w:rsidP="00D52D2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4.1.4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Розробка міських програм в сфері охорони здоров’я, контроль за 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їх виконанням;</w:t>
      </w:r>
    </w:p>
    <w:p w:rsidR="00B27525" w:rsidRPr="00AA43A1" w:rsidRDefault="00B27525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</w:t>
      </w:r>
      <w:r w:rsidR="00D52D28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Планування роботи та звітування про результати роботи охор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они здоров’я на території міста;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4.1.6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Організація роботи міських координаційних рад, міських к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омісій в сфері охорони здоров’я;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4.1.7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Координація роботи по забезпеченню населення медичною допомогою, в тому числі забезпечення пільгової категорії населення лікарськими засобами та виробами медичного п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ризначення згідно законодавства;</w:t>
      </w:r>
    </w:p>
    <w:p w:rsidR="00B27525" w:rsidRPr="00AA43A1" w:rsidRDefault="00B27525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D52D28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4.1.8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Координація роботи з охорони дитинства та материнства, проведення оздоровчих заходів серед дітей та підлітків, здійснення контролю за станом здоров'я дітей у дитячих та навчально-виховних закладах незалежно в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ід їх відомчого підпорядкування;</w:t>
      </w:r>
    </w:p>
    <w:p w:rsidR="00A950A2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A950A2" w:rsidRDefault="00A950A2" w:rsidP="00B27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950A2" w:rsidRDefault="00A950A2" w:rsidP="00A950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4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4.1.9</w:t>
      </w:r>
      <w:r w:rsidR="00B27525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Організація своєчасного, об’єктивного розгляду та прийняття рішення за пропозиціями, заявами та скаргами громадян, а також вживання заходів щодо усунення при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чин, які сприяють їх виникненню;</w:t>
      </w:r>
    </w:p>
    <w:p w:rsidR="00B27525" w:rsidRPr="00AA43A1" w:rsidRDefault="00D52D28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4.1.10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 xml:space="preserve"> </w:t>
      </w:r>
      <w:r w:rsidR="00954702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Розробка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проектів </w:t>
      </w:r>
      <w:r w:rsidR="00B108DB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нормативно-правових актів</w:t>
      </w:r>
      <w:r w:rsidR="00A62460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та інших</w:t>
      </w:r>
      <w:r w:rsidR="00B108DB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</w:t>
      </w:r>
      <w:r w:rsidR="00954702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озпоряджень </w:t>
      </w:r>
      <w:r w:rsidR="0023244A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керівника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військово-цивільної адміністрації </w:t>
      </w:r>
      <w:r w:rsidR="00B108DB" w:rsidRPr="00AA43A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54702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питань, ві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днесених до компетенції Відділу;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4.1.11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Координація роботи з підвищення кваліфікації медичних працівників, вдосконалення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їх знань та практичних навиків;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4.1.12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Вдосконалення медичної допомоги населенню міста, впровадження досягнень науки, 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техніки та передового досвіду;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ab/>
        <w:t>4.1.13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  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Координація роботи щодо забезпечення направлення, у разі необхідності, хворих на лікування до високоспеціалізованих закладів охорони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здоров'я України та за її межі;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  <w:t>4.1.14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. Створення сприятливих умов щодо залучення кадрового потен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ціалу закладів охорони здоров’я;</w:t>
      </w:r>
    </w:p>
    <w:p w:rsidR="00B27525" w:rsidRPr="00AA43A1" w:rsidRDefault="00D52D28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  <w:t>4.1.15</w:t>
      </w:r>
      <w:r w:rsidR="00B27525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. Організація та контроль за роботою закладів охорони здоров'я в екстр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емальних та надзвичайних умовах;</w:t>
      </w:r>
    </w:p>
    <w:p w:rsidR="00B27525" w:rsidRPr="00AA43A1" w:rsidRDefault="00B27525" w:rsidP="00B275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ab/>
      </w:r>
      <w:r w:rsidR="00D52D28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4.1.16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Здійснення заходів щодо розвитку профілактичного напрямку охорони здоров’я, формування здорового способу життя, забезпечення високого рів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ня працездатності та довголіття;</w:t>
      </w:r>
    </w:p>
    <w:p w:rsidR="00B27525" w:rsidRPr="00A950A2" w:rsidRDefault="00B27525" w:rsidP="00A950A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4.2. Обов’язки Відділу полягають у наступному: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4.2.1. Забезпечення розвитку всіх видів медичного обслуговування, розвитку та вдосконалення мережі закладів охорони здоров’я в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>сіх форм власності;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4.2.2. Координація роботи по забезпеченню населення та закладів охорони здоров'я лікарськими засобами,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засобами медичного призначення;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>4.2.3. Вивчення попиту, пропозицій, асортименту медикаментів, медичного устаткування, інструментарію для медичних закладів</w:t>
      </w:r>
      <w:r w:rsidR="00A950A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на основі медичного маркетингу;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4.2.4. Координація заходів щодо забезпечення безпечного санітарно-епідеміологічного 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благополуччя на території міста;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4.2.5. Сприяння державним органам у здійсненні контролю за санітарним станом навколишнього середовища, дотриманням правил санітарної охорони на відповідній території, здійсненням заходів щодо запобігання інфекційним захворюван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ням, епідеміям та їх ліквідації;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4.2.6. Координація роботи закладів охорони здоров’я в разі </w:t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стихійного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лиха, екологічних катастроф, епідемій, інших надзвичайних ситуацій, необхідних заходів щодо забезпечення громадського порядку, життєдіяльності медичних закладів, захисту здоров’я населення, зб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ереження матеріальних цінностей;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4.2.7. Здійснення заходів щодо профілактики захворювань, зниження рівня захворюваності, інвалідності та смертності населення міста спільно з іншими управліннями, відділа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ми та підрозділами міської ради;</w:t>
      </w:r>
    </w:p>
    <w:p w:rsidR="00A950A2" w:rsidRDefault="00A950A2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950A2" w:rsidRDefault="00A950A2" w:rsidP="00A950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5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4.2.8. Сприяння впровадженню та застосування в медичній практиці нових методів діагностики 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та лікування;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4.2.9. Забезпечення дотримання законності та правопорядку в підл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еглих закладах охорони здоров’я;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4.2.10. Забезпечення контролю щодо дотримання законода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вства з питань охорони здоров’я;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4.2.11. Розроблення проектів нормативно-правових актів</w:t>
      </w:r>
      <w:r w:rsidR="00A62460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інших 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розпоряджень </w:t>
      </w:r>
      <w:r w:rsidR="0023244A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керівника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>військово-цивільної адміністрації</w:t>
      </w:r>
      <w:r w:rsidR="00A62460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сфері охорони здоров’я;</w:t>
      </w:r>
    </w:p>
    <w:p w:rsidR="00B27525" w:rsidRPr="00AA43A1" w:rsidRDefault="007D7D5A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4.2.12. </w:t>
      </w:r>
      <w:r w:rsidR="00B27525" w:rsidRPr="00AA43A1">
        <w:rPr>
          <w:rFonts w:ascii="Times New Roman" w:hAnsi="Times New Roman" w:cs="Times New Roman"/>
          <w:sz w:val="28"/>
          <w:szCs w:val="28"/>
          <w:lang w:val="uk-UA" w:eastAsia="uk-UA"/>
        </w:rPr>
        <w:t>Ведення бухгалтерського та статистичного обліку у встан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овленому законодавством порядку;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4.2.13. 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Контроль за якістю надання медичної допомоги в закладах охорони здоро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в’я комунальної форми власності;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4.2.14. 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Брати участь у формуванні проекту міського бюджету в частині витрат на фінансування утримання та розвитку закладів охорони здоров’я мі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ста комунальної форми власності;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4.2.15. Надання пропозицій щодо ухвалення рішень в сфері охорони здоров’я міста (в межах власної компетенції) для розгляду їх </w:t>
      </w:r>
      <w:r w:rsidR="0023244A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керівником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62460" w:rsidRPr="00AA43A1">
        <w:rPr>
          <w:rFonts w:ascii="Times New Roman" w:hAnsi="Times New Roman" w:cs="Times New Roman"/>
          <w:sz w:val="28"/>
          <w:szCs w:val="28"/>
          <w:lang w:val="uk-UA"/>
        </w:rPr>
        <w:t>ійськово-цивільної адміністрації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4.2.16. </w:t>
      </w:r>
      <w:r w:rsidR="007D7D5A"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Одержувати від </w:t>
      </w:r>
      <w:r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закладів охорони здоров’я усіх </w:t>
      </w: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форм власності звітність у встан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овленому законодавством порядку;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4.2.17. Вносити Міністерству охорони здоров'я України та правоохоронним органам пропозиції щодо обмеження, а в разі потреби - припинення діяльності лікувальних закладів з метою попередження та усунення методів лікування, які можуть завдати шкоди здоров'ю нас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елення;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4.2.18. Нести відповідальність за законніс</w:t>
      </w:r>
      <w:r w:rsidR="00A950A2">
        <w:rPr>
          <w:rFonts w:ascii="Times New Roman" w:hAnsi="Times New Roman" w:cs="Times New Roman"/>
          <w:sz w:val="28"/>
          <w:szCs w:val="28"/>
          <w:lang w:val="uk-UA" w:eastAsia="uk-UA"/>
        </w:rPr>
        <w:t>ть та наслідки ухвалених рішень;</w:t>
      </w:r>
    </w:p>
    <w:p w:rsidR="00B27525" w:rsidRPr="00AA43A1" w:rsidRDefault="00B27525" w:rsidP="00B27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 w:eastAsia="uk-UA"/>
        </w:rPr>
        <w:t>4.2.19. Нести відповідальність за невиконання або неналежне виконання рішень, розпоряджень та наказів органів, яким підпорядковується.</w:t>
      </w:r>
    </w:p>
    <w:p w:rsidR="00B27525" w:rsidRPr="00AA43A1" w:rsidRDefault="00B2752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27525" w:rsidRPr="00AA43A1" w:rsidRDefault="00B27525" w:rsidP="00B2752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5. ПРАВА ВІДДІЛУ</w:t>
      </w:r>
    </w:p>
    <w:p w:rsidR="00B27525" w:rsidRPr="00AA43A1" w:rsidRDefault="00B27525" w:rsidP="00B27525">
      <w:pPr>
        <w:pStyle w:val="a3"/>
        <w:tabs>
          <w:tab w:val="left" w:pos="0"/>
        </w:tabs>
        <w:rPr>
          <w:b w:val="0"/>
          <w:bCs w:val="0"/>
        </w:rPr>
      </w:pPr>
      <w:r w:rsidRPr="00AA43A1">
        <w:rPr>
          <w:rStyle w:val="a4"/>
          <w:lang w:eastAsia="uk-UA"/>
        </w:rPr>
        <w:tab/>
        <w:t>Відділ має право: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Style w:val="a4"/>
          <w:rFonts w:eastAsiaTheme="minorHAnsi"/>
          <w:lang w:eastAsia="uk-UA"/>
        </w:rPr>
        <w:t xml:space="preserve"> </w:t>
      </w:r>
      <w:r w:rsidRPr="00AA43A1">
        <w:rPr>
          <w:rStyle w:val="a4"/>
          <w:rFonts w:eastAsiaTheme="minorHAnsi"/>
          <w:lang w:eastAsia="uk-UA"/>
        </w:rPr>
        <w:tab/>
      </w:r>
      <w:r w:rsidRPr="00A950A2">
        <w:rPr>
          <w:rStyle w:val="a4"/>
          <w:rFonts w:eastAsiaTheme="minorHAnsi"/>
          <w:b w:val="0"/>
          <w:lang w:eastAsia="uk-UA"/>
        </w:rPr>
        <w:t>5.1.</w:t>
      </w:r>
      <w:r w:rsidRPr="00AA43A1">
        <w:rPr>
          <w:rStyle w:val="a4"/>
          <w:rFonts w:eastAsiaTheme="minorHAnsi"/>
          <w:b w:val="0"/>
          <w:lang w:eastAsia="uk-UA"/>
        </w:rPr>
        <w:t xml:space="preserve"> Отримувати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інформацію 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>від структурних підрозділів військово-цивільної адміністрації,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 та установ, організацій міста, фізичних осіб-підприємців необхідну для виконання передбачених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цим Положенням  задач і функцій;</w:t>
      </w:r>
    </w:p>
    <w:p w:rsidR="00B27525" w:rsidRPr="00AA43A1" w:rsidRDefault="00D52D28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 xml:space="preserve">5.2.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Звертатися до </w:t>
      </w:r>
      <w:r w:rsidR="0023244A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керівника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військово-цивільної адміністрації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 xml:space="preserve"> з питань діяльності Відділу;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5.3</w:t>
      </w:r>
      <w:r w:rsidR="00D52D28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Представляти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військово-цивільну адміністрацію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 органах державної виконавчої влади, судах, підприємствах, організаціях, установах та інших органах під час розгляду питань, що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входять до компетенції Відділу;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5.4</w:t>
      </w:r>
      <w:r w:rsidR="00D52D28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Проводити наради, засідання «круглого столу», семіна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ри з питань компетенції Відділу;</w:t>
      </w:r>
    </w:p>
    <w:p w:rsidR="00A950A2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A950A2" w:rsidRDefault="00A950A2" w:rsidP="00A950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</w:t>
      </w:r>
    </w:p>
    <w:p w:rsidR="00B27525" w:rsidRPr="00A950A2" w:rsidRDefault="00B27525" w:rsidP="00A950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50A2">
        <w:rPr>
          <w:rFonts w:ascii="Times New Roman" w:hAnsi="Times New Roman" w:cs="Times New Roman"/>
          <w:sz w:val="28"/>
          <w:szCs w:val="28"/>
          <w:lang w:val="uk-UA"/>
        </w:rPr>
        <w:t>5.5.</w:t>
      </w:r>
      <w:r w:rsidRPr="00A950A2">
        <w:rPr>
          <w:rStyle w:val="a4"/>
          <w:rFonts w:eastAsiaTheme="minorHAnsi"/>
          <w:b w:val="0"/>
          <w:lang w:eastAsia="uk-UA"/>
        </w:rPr>
        <w:t xml:space="preserve"> </w:t>
      </w:r>
      <w:r w:rsidR="007D7D5A" w:rsidRPr="00A950A2">
        <w:rPr>
          <w:rStyle w:val="a4"/>
          <w:rFonts w:eastAsiaTheme="minorHAnsi"/>
          <w:b w:val="0"/>
          <w:lang w:eastAsia="uk-UA"/>
        </w:rPr>
        <w:t xml:space="preserve"> </w:t>
      </w:r>
      <w:r w:rsidRPr="00A950A2">
        <w:rPr>
          <w:rStyle w:val="a4"/>
          <w:rFonts w:eastAsiaTheme="minorHAnsi"/>
          <w:b w:val="0"/>
          <w:lang w:eastAsia="uk-UA"/>
        </w:rPr>
        <w:t xml:space="preserve">Перевіряти роботу </w:t>
      </w:r>
      <w:r w:rsidR="00D52D28" w:rsidRPr="00A950A2">
        <w:rPr>
          <w:rStyle w:val="a4"/>
          <w:rFonts w:eastAsiaTheme="minorHAnsi"/>
          <w:b w:val="0"/>
          <w:lang w:eastAsia="uk-UA"/>
        </w:rPr>
        <w:t xml:space="preserve">медичних </w:t>
      </w:r>
      <w:r w:rsidRPr="00A950A2">
        <w:rPr>
          <w:rStyle w:val="a4"/>
          <w:rFonts w:eastAsiaTheme="minorHAnsi"/>
          <w:b w:val="0"/>
          <w:lang w:eastAsia="uk-UA"/>
        </w:rPr>
        <w:t>закладів усіх форм власності з метою попередження та усунення недоліків, які можуть завда</w:t>
      </w:r>
      <w:r w:rsidR="00A950A2">
        <w:rPr>
          <w:rStyle w:val="a4"/>
          <w:rFonts w:eastAsiaTheme="minorHAnsi"/>
          <w:b w:val="0"/>
          <w:lang w:eastAsia="uk-UA"/>
        </w:rPr>
        <w:t>ти шкоди здоров'ю населення;</w:t>
      </w:r>
    </w:p>
    <w:p w:rsidR="00B27525" w:rsidRPr="00AA43A1" w:rsidRDefault="00B27525" w:rsidP="00B27525">
      <w:pPr>
        <w:pStyle w:val="a3"/>
        <w:ind w:firstLine="708"/>
        <w:rPr>
          <w:b w:val="0"/>
          <w:bCs w:val="0"/>
        </w:rPr>
      </w:pPr>
      <w:r w:rsidRPr="00AA43A1">
        <w:rPr>
          <w:rStyle w:val="a4"/>
          <w:lang w:eastAsia="uk-UA"/>
        </w:rPr>
        <w:t xml:space="preserve">5.6. </w:t>
      </w:r>
      <w:r w:rsidR="007D7D5A" w:rsidRPr="00AA43A1">
        <w:rPr>
          <w:rStyle w:val="a4"/>
          <w:lang w:eastAsia="uk-UA"/>
        </w:rPr>
        <w:t xml:space="preserve"> </w:t>
      </w:r>
      <w:r w:rsidRPr="00AA43A1">
        <w:rPr>
          <w:rStyle w:val="a4"/>
          <w:lang w:eastAsia="uk-UA"/>
        </w:rPr>
        <w:t>За наслідками перевірок вживати заходи що</w:t>
      </w:r>
      <w:r w:rsidR="00A950A2">
        <w:rPr>
          <w:rStyle w:val="a4"/>
          <w:lang w:eastAsia="uk-UA"/>
        </w:rPr>
        <w:t>до усунення виявлених недоліків;</w:t>
      </w:r>
    </w:p>
    <w:p w:rsidR="00B27525" w:rsidRPr="00AA43A1" w:rsidRDefault="00B27525" w:rsidP="00B27525">
      <w:pPr>
        <w:pStyle w:val="a3"/>
        <w:tabs>
          <w:tab w:val="left" w:pos="0"/>
        </w:tabs>
        <w:rPr>
          <w:b w:val="0"/>
          <w:bCs w:val="0"/>
        </w:rPr>
      </w:pPr>
      <w:r w:rsidRPr="00AA43A1">
        <w:rPr>
          <w:rStyle w:val="a4"/>
          <w:lang w:eastAsia="uk-UA"/>
        </w:rPr>
        <w:tab/>
        <w:t xml:space="preserve">5.7. Користуватися та розпоряджатися </w:t>
      </w:r>
      <w:r w:rsidRPr="00AA43A1">
        <w:rPr>
          <w:b w:val="0"/>
          <w:bCs w:val="0"/>
          <w:lang w:eastAsia="uk-UA"/>
        </w:rPr>
        <w:t xml:space="preserve">майном на </w:t>
      </w:r>
      <w:r w:rsidRPr="00AA43A1">
        <w:rPr>
          <w:rStyle w:val="a4"/>
          <w:lang w:eastAsia="uk-UA"/>
        </w:rPr>
        <w:t xml:space="preserve">свій розсуд, </w:t>
      </w:r>
      <w:r w:rsidRPr="00AA43A1">
        <w:rPr>
          <w:rStyle w:val="a4"/>
          <w:bCs/>
          <w:lang w:eastAsia="uk-UA"/>
        </w:rPr>
        <w:t>здійснювати</w:t>
      </w:r>
      <w:r w:rsidRPr="00AA43A1">
        <w:rPr>
          <w:rStyle w:val="a4"/>
          <w:b/>
          <w:bCs/>
          <w:lang w:eastAsia="uk-UA"/>
        </w:rPr>
        <w:t xml:space="preserve"> </w:t>
      </w:r>
      <w:r w:rsidRPr="00AA43A1">
        <w:rPr>
          <w:rStyle w:val="a4"/>
          <w:bCs/>
          <w:lang w:eastAsia="uk-UA"/>
        </w:rPr>
        <w:t xml:space="preserve">щодо </w:t>
      </w:r>
      <w:r w:rsidRPr="00AA43A1">
        <w:rPr>
          <w:rStyle w:val="a4"/>
          <w:lang w:eastAsia="uk-UA"/>
        </w:rPr>
        <w:t xml:space="preserve">нього будь-які дії, що не суперечать чинному законодавству України, окрім відчуження (продажі, списання, передачі в оренду або тимчасового користування, обміну), яке здійснюється виключно </w:t>
      </w:r>
      <w:r w:rsidRPr="00AA43A1">
        <w:rPr>
          <w:b w:val="0"/>
          <w:bCs w:val="0"/>
          <w:lang w:eastAsia="uk-UA"/>
        </w:rPr>
        <w:t xml:space="preserve">за погодженням з </w:t>
      </w:r>
      <w:r w:rsidRPr="00AA43A1">
        <w:rPr>
          <w:b w:val="0"/>
          <w:bCs w:val="0"/>
        </w:rPr>
        <w:t>управлінням власності Лисичанської міської ради</w:t>
      </w:r>
      <w:r w:rsidRPr="00AA43A1">
        <w:rPr>
          <w:rStyle w:val="a4"/>
          <w:lang w:eastAsia="uk-UA"/>
        </w:rPr>
        <w:t xml:space="preserve">, </w:t>
      </w:r>
      <w:r w:rsidR="0023244A" w:rsidRPr="00AA43A1">
        <w:rPr>
          <w:b w:val="0"/>
          <w:bCs w:val="0"/>
          <w:lang w:eastAsia="uk-UA"/>
        </w:rPr>
        <w:t xml:space="preserve">керівником </w:t>
      </w:r>
      <w:r w:rsidR="0023244A" w:rsidRPr="00AA43A1">
        <w:rPr>
          <w:b w:val="0"/>
        </w:rPr>
        <w:t xml:space="preserve">військово-цивільної адміністрації </w:t>
      </w:r>
      <w:r w:rsidR="00D52D28" w:rsidRPr="00AA43A1">
        <w:rPr>
          <w:b w:val="0"/>
        </w:rPr>
        <w:t>та заступником керівника військово-цивільної адміністрації</w:t>
      </w:r>
      <w:r w:rsidRPr="00AA43A1">
        <w:rPr>
          <w:rStyle w:val="a4"/>
          <w:b/>
          <w:lang w:eastAsia="uk-UA"/>
        </w:rPr>
        <w:t>,</w:t>
      </w:r>
      <w:r w:rsidR="00A950A2">
        <w:rPr>
          <w:rStyle w:val="a4"/>
          <w:lang w:eastAsia="uk-UA"/>
        </w:rPr>
        <w:t xml:space="preserve"> який координує роботу Відділу;</w:t>
      </w:r>
    </w:p>
    <w:p w:rsidR="00B27525" w:rsidRPr="00AA43A1" w:rsidRDefault="00B27525" w:rsidP="00B27525">
      <w:pPr>
        <w:pStyle w:val="a3"/>
        <w:tabs>
          <w:tab w:val="left" w:pos="0"/>
        </w:tabs>
        <w:rPr>
          <w:b w:val="0"/>
          <w:bCs w:val="0"/>
        </w:rPr>
      </w:pPr>
      <w:r w:rsidRPr="00AA43A1">
        <w:rPr>
          <w:rStyle w:val="a4"/>
          <w:lang w:eastAsia="uk-UA"/>
        </w:rPr>
        <w:tab/>
        <w:t>5.8. Укладати від свого імені договори, у тому числі купівлі-продажу, оренди, найму, перевезень, доручень у відповідності до діючого законодав</w:t>
      </w:r>
      <w:r w:rsidR="00A950A2">
        <w:rPr>
          <w:rStyle w:val="a4"/>
          <w:lang w:eastAsia="uk-UA"/>
        </w:rPr>
        <w:t>ства України та цього Положення;</w:t>
      </w:r>
    </w:p>
    <w:p w:rsidR="00B27525" w:rsidRPr="00AA43A1" w:rsidRDefault="00B27525" w:rsidP="00B27525">
      <w:pPr>
        <w:pStyle w:val="a3"/>
        <w:ind w:firstLine="708"/>
        <w:rPr>
          <w:b w:val="0"/>
          <w:bCs w:val="0"/>
        </w:rPr>
      </w:pPr>
      <w:r w:rsidRPr="00AA43A1">
        <w:rPr>
          <w:rStyle w:val="a4"/>
          <w:lang w:eastAsia="uk-UA"/>
        </w:rPr>
        <w:t>5.9. Вносити пропозиції щодо припинення господарської діяльності підприємств, організацій та установ, а також відшкодування шкоди в разі</w:t>
      </w:r>
      <w:r w:rsidR="00A950A2">
        <w:rPr>
          <w:rStyle w:val="a4"/>
          <w:lang w:eastAsia="uk-UA"/>
        </w:rPr>
        <w:t xml:space="preserve"> порушення ними санітарних норм;</w:t>
      </w:r>
    </w:p>
    <w:p w:rsidR="00B27525" w:rsidRPr="00AA43A1" w:rsidRDefault="00B27525" w:rsidP="00B27525">
      <w:pPr>
        <w:pStyle w:val="a3"/>
        <w:ind w:firstLine="708"/>
        <w:rPr>
          <w:b w:val="0"/>
          <w:bCs w:val="0"/>
        </w:rPr>
      </w:pPr>
      <w:r w:rsidRPr="00AA43A1">
        <w:rPr>
          <w:rStyle w:val="a4"/>
          <w:lang w:eastAsia="uk-UA"/>
        </w:rPr>
        <w:t xml:space="preserve">5.10. У разі виникнення або розповсюдження епідеміологічних захворювань, екстремальних ситуацій, вносити пропозиції щодо здійснення на території міста особливих умов режиму праці, </w:t>
      </w:r>
      <w:r w:rsidR="00A950A2">
        <w:rPr>
          <w:rStyle w:val="a4"/>
          <w:lang w:eastAsia="uk-UA"/>
        </w:rPr>
        <w:t>навчання, пересування населення;</w:t>
      </w:r>
    </w:p>
    <w:p w:rsidR="00B27525" w:rsidRPr="00AA43A1" w:rsidRDefault="00B27525" w:rsidP="00B27525">
      <w:pPr>
        <w:pStyle w:val="a3"/>
        <w:ind w:firstLine="708"/>
        <w:rPr>
          <w:rStyle w:val="a4"/>
          <w:lang w:eastAsia="uk-UA"/>
        </w:rPr>
      </w:pPr>
      <w:r w:rsidRPr="00AA43A1">
        <w:rPr>
          <w:rStyle w:val="a4"/>
          <w:lang w:eastAsia="uk-UA"/>
        </w:rPr>
        <w:t xml:space="preserve">5.11. </w:t>
      </w:r>
      <w:r w:rsidR="007D7D5A" w:rsidRPr="00AA43A1">
        <w:rPr>
          <w:rStyle w:val="a4"/>
          <w:lang w:eastAsia="uk-UA"/>
        </w:rPr>
        <w:t xml:space="preserve"> </w:t>
      </w:r>
      <w:r w:rsidRPr="00AA43A1">
        <w:rPr>
          <w:rStyle w:val="a4"/>
          <w:lang w:eastAsia="uk-UA"/>
        </w:rPr>
        <w:t xml:space="preserve">Погоджувати структуру </w:t>
      </w:r>
      <w:r w:rsidRPr="00AA43A1">
        <w:rPr>
          <w:b w:val="0"/>
        </w:rPr>
        <w:t>закладів охорони здоров’я комунальної форми власності</w:t>
      </w:r>
      <w:r w:rsidRPr="00AA43A1">
        <w:rPr>
          <w:rStyle w:val="a4"/>
          <w:lang w:eastAsia="uk-UA"/>
        </w:rPr>
        <w:t xml:space="preserve"> та їх штатні розписи.</w:t>
      </w:r>
    </w:p>
    <w:p w:rsidR="00B27525" w:rsidRPr="00AA43A1" w:rsidRDefault="00B27525" w:rsidP="00B27525">
      <w:pPr>
        <w:pStyle w:val="a3"/>
        <w:ind w:firstLine="708"/>
        <w:rPr>
          <w:rStyle w:val="a4"/>
          <w:b/>
          <w:lang w:eastAsia="uk-UA"/>
        </w:rPr>
      </w:pPr>
    </w:p>
    <w:p w:rsidR="00B27525" w:rsidRDefault="00B27525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6. ВІДПОВІДАЛЬНІСТЬ</w:t>
      </w:r>
    </w:p>
    <w:p w:rsidR="00A950A2" w:rsidRPr="00AA43A1" w:rsidRDefault="00A950A2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6.1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Посадові особи Відділу несуть дисциплінарну, цивільну, адміністративну або кримінальну відповідальність, передбачену законом, за порушення вимог законодавчих актів у сфері охорони здоров’я, служби в органах місцевого сам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рядування , а також у сфері запоб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ігання та протидії корупції;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6.2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Шкода, заподіяна фізичним або юридичним особам посадовими особами Відділу внаслідок їх неправомірних діянь, відшкодовується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6.3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За невиконання функцій і задач відповідно до даного Положення та посадових інструкцій працівники Відділу несуть персональну відповідальність  відповідно до чинного законодавства.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27525" w:rsidRDefault="00B27525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7. СТРУКТУРА ВІДДІЛУ ТА КЕРІВНИЦТВО НИМ</w:t>
      </w:r>
    </w:p>
    <w:p w:rsidR="00A950A2" w:rsidRPr="00AA43A1" w:rsidRDefault="00A950A2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7.1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Вищи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>й орган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-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44A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 </w:t>
      </w:r>
      <w:r w:rsidR="0023244A" w:rsidRPr="00AA43A1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йськово-цивільної адміністрації;</w:t>
      </w:r>
    </w:p>
    <w:p w:rsidR="00A950A2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950A2" w:rsidRDefault="00A950A2" w:rsidP="00A950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</w:t>
      </w:r>
    </w:p>
    <w:p w:rsidR="00B27525" w:rsidRPr="00AA43A1" w:rsidRDefault="00B27525" w:rsidP="00A950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7.2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18D" w:rsidRPr="00AA43A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Керівник 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>військово-цивільної адміністрації</w:t>
      </w:r>
      <w:r w:rsidR="007A6A82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здійснює свої права по упр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авлінню безпосередньо або через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управління власності Лисичанської міської ради у відповідності до чинного законодавства України.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До виключної компетенції вищого органу управління належить: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затвердження Положення про Відділ та внесення змін до нього;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припинення Відділу, призначення комісії з припинення;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координація діяльності Відділу.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Вищий орган управління може розглядати також інші питання, що стосуються діяльності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Відділу;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7.3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Уповноваженим органом з питань управління комунальним майном, яке перебуває на балансі Відділу є управління власності Лисичанської міської ради.</w:t>
      </w:r>
    </w:p>
    <w:p w:rsidR="00B27525" w:rsidRPr="00AA43A1" w:rsidRDefault="00B27525" w:rsidP="00B275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ab/>
        <w:t>Управління власності Лисичанської міської ради відповідно до покладених на нього завдань виконує функції з управління закріпленим за Відділом комунальним майном (оренда, відчуження, списання, передача з балансу, обмін, застава та ін.) згідно з діючим законодавством та в поряд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ку, встановленому міською радою;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7.4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Відділ очолює начальник, який призначається та звільняється від виконання обов'язків 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>в порядку визначеному законодавством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7.5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Функції начальника: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організує роботу Відділу відповідно до Положення та чинного  законодавства України;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подає на затвердження: 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>керівнику ві</w:t>
      </w:r>
      <w:r w:rsidR="007A6A82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йськово-цивільної адміністрації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структуру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18D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та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кошторис видатків на утримання Відділу;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видає в межах своєї компетенції накази і розпорядження, контролює їх виконання;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розпоряджається коштами, наданими на утримання Відділу у відповідності із затвердженим кошторисом;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розподіляє обов'язки між працівниками Відділу, розробляє їх посадові інструкції, планує роботу Відділу, забезпечує організацію його роботи, здійснює контроль за виконанням посадових обов'язків та окремих доручень  працівниками Відділу, забезпечує у встановленому законом порядку розгляд заяв та звернень громадян;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діє без довіреності від імені Відділу та представляє його інтереси у взаємостосунках з юридичними та фізичними особами, в судових органах з питань які відносяться до повноважень Відділу, в інших органах, установах, організаціях, підприємствах;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укладає договори, контракти, угоди для забезпечення діяльності Відділу, видає довіреності, підписує договори купівлі-продажу, акти прийому-передачі;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відкриває та закриває рахунки в установах банків, має право першого підпису на банківських документах;</w:t>
      </w:r>
    </w:p>
    <w:p w:rsidR="00A950A2" w:rsidRDefault="00A950A2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0A2" w:rsidRDefault="00A950A2" w:rsidP="00A950A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8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безпосередньо розробляє проекти нормативно-правових актів з питань, віднесених до повноважень Відділу, проводить експертизу проектів нормативно-правових актів;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підпорядковується безпосередньо</w:t>
      </w:r>
      <w:r w:rsidR="0040430E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D28" w:rsidRPr="00AA43A1">
        <w:rPr>
          <w:rFonts w:ascii="Times New Roman" w:hAnsi="Times New Roman" w:cs="Times New Roman"/>
          <w:sz w:val="28"/>
          <w:szCs w:val="28"/>
          <w:lang w:val="uk-UA"/>
        </w:rPr>
        <w:t>заступнику керівника</w:t>
      </w:r>
      <w:r w:rsidR="0040430E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військово-цивільної адміністрації 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розподілу обов’язків. </w:t>
      </w:r>
    </w:p>
    <w:p w:rsidR="00B27525" w:rsidRPr="00AA43A1" w:rsidRDefault="00A950A2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несе персональну відповідальність за виконання покладених на Відділ задач, за виконання працівниками Відділу вимог Закону України «Про запобігання корупції». За порушення вимог законодавства у сфері охорони здоров’я, служби в органах місцевого самоврядування несе дисциплінарну, цивільну, адміністративну або кримінальну відповідальність у порядку, встановленому законом;</w:t>
      </w:r>
    </w:p>
    <w:p w:rsidR="00B27525" w:rsidRPr="00AA43A1" w:rsidRDefault="00A950A2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має інші права і обов’язки відп</w:t>
      </w:r>
      <w:r>
        <w:rPr>
          <w:rFonts w:ascii="Times New Roman" w:hAnsi="Times New Roman" w:cs="Times New Roman"/>
          <w:sz w:val="28"/>
          <w:szCs w:val="28"/>
          <w:lang w:val="uk-UA"/>
        </w:rPr>
        <w:t>овідно до чинного законодавства;</w:t>
      </w:r>
    </w:p>
    <w:p w:rsidR="00B27525" w:rsidRPr="00AA43A1" w:rsidRDefault="00A950A2" w:rsidP="00B27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>7.6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7525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На час відсутності начальника Відділу його обов’язки виконує особа, призначена розпорядженням </w:t>
      </w:r>
      <w:r w:rsidR="0040430E" w:rsidRPr="00AA43A1">
        <w:rPr>
          <w:rFonts w:ascii="Times New Roman" w:hAnsi="Times New Roman" w:cs="Times New Roman"/>
          <w:sz w:val="28"/>
          <w:szCs w:val="28"/>
          <w:lang w:val="uk-UA"/>
        </w:rPr>
        <w:t>керівника ві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>йськово-цивільної адміністрації.</w:t>
      </w:r>
    </w:p>
    <w:p w:rsidR="00A950A2" w:rsidRDefault="00A950A2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Default="00B27525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8. ФІНАНСУВАННЯ ДІЯЛЬНОСТІ ВІДДІЛУ, МАЙНО ВІДДІЛУ</w:t>
      </w:r>
    </w:p>
    <w:p w:rsidR="00A950A2" w:rsidRPr="00AA43A1" w:rsidRDefault="00A950A2" w:rsidP="00B27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8.1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Відділ є бюджетною організацією, фінансування якої здійснюється за р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ахунок коштів місцевого бюджету;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8.2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Джерелами формування коштів Відділу є:</w:t>
      </w:r>
    </w:p>
    <w:p w:rsidR="00B27525" w:rsidRPr="00AA43A1" w:rsidRDefault="00B27525" w:rsidP="00B92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бюджету;</w:t>
      </w:r>
    </w:p>
    <w:p w:rsidR="00B27525" w:rsidRPr="00AA43A1" w:rsidRDefault="00B27525" w:rsidP="00B92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інші кошти, які передбачаються Відділу згідно з чинним 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законодавством;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8.3. Відділ є головним розпорядником коштів місцевого бюджету для закладів охорони здоро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в’я комунальної форми власності;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8.4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Майно Відділу складають основні та оборотні кошти, а також інші цінності, передані йому в оперативне управління, вартість яких відображена в балансі.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Майно Відділу є комунальною власністю тери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торіальної громади м.Лисичанськ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Списання, передача з балансу, продаж майна здійснюється в порядку, визначе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ному Лисичанською міською радою;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8.5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Розподіл отриманих доходів (прибутків) або їх частини серед засновників, працівників (крім оплати їх праці, нарахування єдиного внеску), членів органів управління даної неприбуткової організації та інших пов’язаних з ними осіб забороняється.</w:t>
      </w: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525" w:rsidRDefault="00B27525" w:rsidP="00B27525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ab/>
        <w:t>ПОРЯДОК ВНЕСЕННЯ ЗМІН ДО ПОЛОЖЕННЯ</w:t>
      </w:r>
    </w:p>
    <w:p w:rsidR="00A950A2" w:rsidRPr="00AA43A1" w:rsidRDefault="00A950A2" w:rsidP="00B27525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B27525" w:rsidP="00B27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9.1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Положення про Відділ вносяться у разі змін у чинному законодавстві та у зв'язку з їх 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>необхідністю порядку визначеному законодавством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. Зміни до Положення набувають чинності для третіх осіб з дня їх державної реєстрації.</w:t>
      </w:r>
    </w:p>
    <w:p w:rsidR="00A950A2" w:rsidRPr="00A950A2" w:rsidRDefault="00A950A2" w:rsidP="00A950A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50A2">
        <w:rPr>
          <w:rFonts w:ascii="Times New Roman" w:hAnsi="Times New Roman" w:cs="Times New Roman"/>
          <w:sz w:val="28"/>
          <w:szCs w:val="28"/>
          <w:lang w:val="uk-UA"/>
        </w:rPr>
        <w:lastRenderedPageBreak/>
        <w:t>9</w:t>
      </w:r>
    </w:p>
    <w:p w:rsidR="00B27525" w:rsidRDefault="00B27525" w:rsidP="00B27525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950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ПРИПИНЕННЯ ВІДДІЛУ</w:t>
      </w:r>
    </w:p>
    <w:p w:rsidR="00A950A2" w:rsidRPr="00AA43A1" w:rsidRDefault="00A950A2" w:rsidP="00B27525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525" w:rsidRPr="00AA43A1" w:rsidRDefault="00B27525" w:rsidP="00B27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10.1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Ліквідація та реорганізація В</w:t>
      </w:r>
      <w:r w:rsidR="00B923B7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ідділу здійснюється </w:t>
      </w:r>
      <w:r w:rsidR="007E3E14" w:rsidRPr="00AA43A1">
        <w:rPr>
          <w:rFonts w:ascii="Times New Roman" w:hAnsi="Times New Roman" w:cs="Times New Roman"/>
          <w:sz w:val="28"/>
          <w:szCs w:val="28"/>
          <w:lang w:val="uk-UA"/>
        </w:rPr>
        <w:t>в пор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ядку визначеному законодавством;</w:t>
      </w:r>
    </w:p>
    <w:p w:rsidR="00B27525" w:rsidRPr="00AA43A1" w:rsidRDefault="00B27525" w:rsidP="00B27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10.2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A4E"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>До комісії з припинення юридичної особи або ліквідатора з моменту призначення переходять повноваження щодо управління справами відділу. Голова комісії або ліквідатор управління представляють його у відносинах з третіми особами та в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иступають в суді від його імені;</w:t>
      </w:r>
    </w:p>
    <w:p w:rsidR="00B27525" w:rsidRPr="00AA43A1" w:rsidRDefault="00B27525" w:rsidP="00B27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10.3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У разі припинення Відділу його майно, права та обов’язки переходять до правонаступників. Активи передаються одній або кільком неприбутковим організаціям відповідного виду або зараховуют</w:t>
      </w:r>
      <w:r w:rsidR="00A950A2">
        <w:rPr>
          <w:rFonts w:ascii="Times New Roman" w:hAnsi="Times New Roman" w:cs="Times New Roman"/>
          <w:sz w:val="28"/>
          <w:szCs w:val="28"/>
          <w:lang w:val="uk-UA"/>
        </w:rPr>
        <w:t>ься до доходу місцевого бюджету;</w:t>
      </w:r>
    </w:p>
    <w:p w:rsidR="00B27525" w:rsidRPr="00AA43A1" w:rsidRDefault="00B27525" w:rsidP="00B27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sz w:val="28"/>
          <w:szCs w:val="28"/>
          <w:lang w:val="uk-UA"/>
        </w:rPr>
        <w:t>10.4</w:t>
      </w:r>
      <w:r w:rsidR="007D7D5A" w:rsidRPr="00AA43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43A1">
        <w:rPr>
          <w:rFonts w:ascii="Times New Roman" w:hAnsi="Times New Roman" w:cs="Times New Roman"/>
          <w:sz w:val="28"/>
          <w:szCs w:val="28"/>
          <w:lang w:val="uk-UA"/>
        </w:rPr>
        <w:t xml:space="preserve"> Відділ є таким, що припинився з моменту внесення до Єдиного державного реєстру юридичних осіб, фізичних осіб-підприємців та громадських формувань запису про його припинення.</w:t>
      </w:r>
    </w:p>
    <w:p w:rsidR="00A950A2" w:rsidRDefault="00A950A2" w:rsidP="0040430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950A2" w:rsidRDefault="00A950A2" w:rsidP="0040430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950A2" w:rsidRDefault="00A950A2" w:rsidP="0040430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950A2" w:rsidRDefault="00A950A2" w:rsidP="0040430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A950A2" w:rsidRDefault="00A950A2" w:rsidP="0040430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40430E" w:rsidRPr="00AA43A1" w:rsidRDefault="007D7D5A" w:rsidP="0040430E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 w:eastAsia="uk-UA"/>
        </w:rPr>
        <w:t>Начальник відділу</w:t>
      </w:r>
    </w:p>
    <w:p w:rsidR="00B27525" w:rsidRPr="00AA43A1" w:rsidRDefault="007D7D5A" w:rsidP="0040430E">
      <w:pPr>
        <w:pStyle w:val="a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</w:t>
      </w:r>
      <w:r w:rsidR="0040430E" w:rsidRPr="00AA4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</w:t>
      </w:r>
      <w:r w:rsidRPr="00AA43A1">
        <w:rPr>
          <w:rFonts w:ascii="Times New Roman" w:hAnsi="Times New Roman" w:cs="Times New Roman"/>
          <w:b/>
          <w:sz w:val="28"/>
          <w:szCs w:val="28"/>
          <w:lang w:val="uk-UA"/>
        </w:rPr>
        <w:t>Ігор БОНДАРЕНКО</w:t>
      </w:r>
    </w:p>
    <w:sectPr w:rsidR="00B27525" w:rsidRPr="00AA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525"/>
    <w:rsid w:val="000E1276"/>
    <w:rsid w:val="001A2901"/>
    <w:rsid w:val="0023244A"/>
    <w:rsid w:val="00305A4E"/>
    <w:rsid w:val="00370BC9"/>
    <w:rsid w:val="0040430E"/>
    <w:rsid w:val="004A2D7B"/>
    <w:rsid w:val="005256F3"/>
    <w:rsid w:val="00602DC5"/>
    <w:rsid w:val="0061305C"/>
    <w:rsid w:val="006455A0"/>
    <w:rsid w:val="006E75CD"/>
    <w:rsid w:val="007A6A82"/>
    <w:rsid w:val="007C6436"/>
    <w:rsid w:val="007D7D5A"/>
    <w:rsid w:val="007E3E14"/>
    <w:rsid w:val="008A35E7"/>
    <w:rsid w:val="00954702"/>
    <w:rsid w:val="00A11E1F"/>
    <w:rsid w:val="00A62460"/>
    <w:rsid w:val="00A950A2"/>
    <w:rsid w:val="00AA43A1"/>
    <w:rsid w:val="00AC3746"/>
    <w:rsid w:val="00AD1244"/>
    <w:rsid w:val="00AF3531"/>
    <w:rsid w:val="00B108DB"/>
    <w:rsid w:val="00B27525"/>
    <w:rsid w:val="00B923B7"/>
    <w:rsid w:val="00D52D28"/>
    <w:rsid w:val="00D65B70"/>
    <w:rsid w:val="00DE018D"/>
    <w:rsid w:val="00E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2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275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27525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5">
    <w:name w:val="Основной текст (5)_"/>
    <w:link w:val="51"/>
    <w:uiPriority w:val="99"/>
    <w:locked/>
    <w:rsid w:val="00B27525"/>
    <w:rPr>
      <w:sz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B27525"/>
    <w:pPr>
      <w:widowControl w:val="0"/>
      <w:shd w:val="clear" w:color="auto" w:fill="FFFFFF"/>
      <w:spacing w:after="0" w:line="240" w:lineRule="atLeast"/>
      <w:ind w:hanging="2040"/>
      <w:jc w:val="both"/>
    </w:pPr>
    <w:rPr>
      <w:sz w:val="26"/>
      <w:lang w:val="ru-RU"/>
    </w:rPr>
  </w:style>
  <w:style w:type="character" w:customStyle="1" w:styleId="7">
    <w:name w:val="Основной текст (7)_"/>
    <w:link w:val="71"/>
    <w:uiPriority w:val="99"/>
    <w:locked/>
    <w:rsid w:val="00B27525"/>
    <w:rPr>
      <w:sz w:val="26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B27525"/>
    <w:pPr>
      <w:widowControl w:val="0"/>
      <w:shd w:val="clear" w:color="auto" w:fill="FFFFFF"/>
      <w:spacing w:after="0" w:line="317" w:lineRule="exact"/>
      <w:ind w:hanging="220"/>
      <w:jc w:val="both"/>
    </w:pPr>
    <w:rPr>
      <w:sz w:val="26"/>
      <w:lang w:val="ru-RU"/>
    </w:rPr>
  </w:style>
  <w:style w:type="character" w:customStyle="1" w:styleId="11">
    <w:name w:val="Основной текст + 11"/>
    <w:aliases w:val="5 pt2"/>
    <w:uiPriority w:val="99"/>
    <w:rsid w:val="00B27525"/>
    <w:rPr>
      <w:rFonts w:ascii="Times New Roman" w:hAnsi="Times New Roman" w:cs="Times New Roman" w:hint="default"/>
      <w:strike w:val="0"/>
      <w:dstrike w:val="0"/>
      <w:sz w:val="23"/>
      <w:u w:val="none"/>
      <w:effect w:val="none"/>
    </w:rPr>
  </w:style>
  <w:style w:type="character" w:customStyle="1" w:styleId="a5">
    <w:name w:val="Основной текст + Полужирный"/>
    <w:aliases w:val="Интервал 0 pt2"/>
    <w:uiPriority w:val="99"/>
    <w:rsid w:val="00B27525"/>
    <w:rPr>
      <w:rFonts w:ascii="Times New Roman" w:hAnsi="Times New Roman" w:cs="Times New Roman" w:hint="default"/>
      <w:b/>
      <w:bCs w:val="0"/>
      <w:strike w:val="0"/>
      <w:dstrike w:val="0"/>
      <w:spacing w:val="-10"/>
      <w:sz w:val="26"/>
      <w:u w:val="none"/>
      <w:effect w:val="none"/>
    </w:rPr>
  </w:style>
  <w:style w:type="character" w:customStyle="1" w:styleId="rvts0">
    <w:name w:val="rvts0"/>
    <w:basedOn w:val="a0"/>
    <w:rsid w:val="00B27525"/>
  </w:style>
  <w:style w:type="paragraph" w:styleId="a6">
    <w:name w:val="No Spacing"/>
    <w:uiPriority w:val="1"/>
    <w:qFormat/>
    <w:rsid w:val="00B27525"/>
    <w:pPr>
      <w:spacing w:after="0" w:line="240" w:lineRule="auto"/>
    </w:pPr>
    <w:rPr>
      <w:lang w:val="en-US"/>
    </w:rPr>
  </w:style>
  <w:style w:type="paragraph" w:styleId="a7">
    <w:name w:val="List Paragraph"/>
    <w:basedOn w:val="a"/>
    <w:uiPriority w:val="34"/>
    <w:qFormat/>
    <w:rsid w:val="004043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1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1276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2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275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27525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5">
    <w:name w:val="Основной текст (5)_"/>
    <w:link w:val="51"/>
    <w:uiPriority w:val="99"/>
    <w:locked/>
    <w:rsid w:val="00B27525"/>
    <w:rPr>
      <w:sz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B27525"/>
    <w:pPr>
      <w:widowControl w:val="0"/>
      <w:shd w:val="clear" w:color="auto" w:fill="FFFFFF"/>
      <w:spacing w:after="0" w:line="240" w:lineRule="atLeast"/>
      <w:ind w:hanging="2040"/>
      <w:jc w:val="both"/>
    </w:pPr>
    <w:rPr>
      <w:sz w:val="26"/>
      <w:lang w:val="ru-RU"/>
    </w:rPr>
  </w:style>
  <w:style w:type="character" w:customStyle="1" w:styleId="7">
    <w:name w:val="Основной текст (7)_"/>
    <w:link w:val="71"/>
    <w:uiPriority w:val="99"/>
    <w:locked/>
    <w:rsid w:val="00B27525"/>
    <w:rPr>
      <w:sz w:val="26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B27525"/>
    <w:pPr>
      <w:widowControl w:val="0"/>
      <w:shd w:val="clear" w:color="auto" w:fill="FFFFFF"/>
      <w:spacing w:after="0" w:line="317" w:lineRule="exact"/>
      <w:ind w:hanging="220"/>
      <w:jc w:val="both"/>
    </w:pPr>
    <w:rPr>
      <w:sz w:val="26"/>
      <w:lang w:val="ru-RU"/>
    </w:rPr>
  </w:style>
  <w:style w:type="character" w:customStyle="1" w:styleId="11">
    <w:name w:val="Основной текст + 11"/>
    <w:aliases w:val="5 pt2"/>
    <w:uiPriority w:val="99"/>
    <w:rsid w:val="00B27525"/>
    <w:rPr>
      <w:rFonts w:ascii="Times New Roman" w:hAnsi="Times New Roman" w:cs="Times New Roman" w:hint="default"/>
      <w:strike w:val="0"/>
      <w:dstrike w:val="0"/>
      <w:sz w:val="23"/>
      <w:u w:val="none"/>
      <w:effect w:val="none"/>
    </w:rPr>
  </w:style>
  <w:style w:type="character" w:customStyle="1" w:styleId="a5">
    <w:name w:val="Основной текст + Полужирный"/>
    <w:aliases w:val="Интервал 0 pt2"/>
    <w:uiPriority w:val="99"/>
    <w:rsid w:val="00B27525"/>
    <w:rPr>
      <w:rFonts w:ascii="Times New Roman" w:hAnsi="Times New Roman" w:cs="Times New Roman" w:hint="default"/>
      <w:b/>
      <w:bCs w:val="0"/>
      <w:strike w:val="0"/>
      <w:dstrike w:val="0"/>
      <w:spacing w:val="-10"/>
      <w:sz w:val="26"/>
      <w:u w:val="none"/>
      <w:effect w:val="none"/>
    </w:rPr>
  </w:style>
  <w:style w:type="character" w:customStyle="1" w:styleId="rvts0">
    <w:name w:val="rvts0"/>
    <w:basedOn w:val="a0"/>
    <w:rsid w:val="00B27525"/>
  </w:style>
  <w:style w:type="paragraph" w:styleId="a6">
    <w:name w:val="No Spacing"/>
    <w:uiPriority w:val="1"/>
    <w:qFormat/>
    <w:rsid w:val="00B27525"/>
    <w:pPr>
      <w:spacing w:after="0" w:line="240" w:lineRule="auto"/>
    </w:pPr>
    <w:rPr>
      <w:lang w:val="en-US"/>
    </w:rPr>
  </w:style>
  <w:style w:type="paragraph" w:styleId="a7">
    <w:name w:val="List Paragraph"/>
    <w:basedOn w:val="a"/>
    <w:uiPriority w:val="34"/>
    <w:qFormat/>
    <w:rsid w:val="004043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1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127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Компик</cp:lastModifiedBy>
  <cp:revision>5</cp:revision>
  <cp:lastPrinted>2020-08-14T08:36:00Z</cp:lastPrinted>
  <dcterms:created xsi:type="dcterms:W3CDTF">2020-08-12T15:15:00Z</dcterms:created>
  <dcterms:modified xsi:type="dcterms:W3CDTF">2020-08-17T05:50:00Z</dcterms:modified>
</cp:coreProperties>
</file>