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160982" w:rsidRDefault="00D5708F" w:rsidP="00D5708F">
      <w:pPr>
        <w:pStyle w:val="a3"/>
        <w:rPr>
          <w:spacing w:val="10"/>
          <w:lang w:val="uk-UA"/>
        </w:rPr>
      </w:pPr>
      <w:r w:rsidRPr="00160982">
        <w:rPr>
          <w:noProof/>
          <w:spacing w:val="10"/>
        </w:rPr>
        <w:drawing>
          <wp:inline distT="0" distB="0" distL="0" distR="0" wp14:anchorId="1547046F" wp14:editId="6081DF14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08F" w:rsidRPr="00160982" w:rsidRDefault="00D5708F" w:rsidP="00D5708F">
      <w:pPr>
        <w:pStyle w:val="a3"/>
        <w:rPr>
          <w:rFonts w:ascii="Times New Roman" w:hAnsi="Times New Roman"/>
          <w:sz w:val="24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>
        <w:rPr>
          <w:b/>
          <w:bCs/>
          <w:color w:val="000000"/>
          <w:sz w:val="28"/>
          <w:szCs w:val="28"/>
          <w:lang w:val="uk-UA"/>
        </w:rPr>
        <w:t>ЛЬНА АДМІНІСТРАЦІЯ МІСТА ЛИСИЧАНСЬК</w:t>
      </w:r>
    </w:p>
    <w:p w:rsid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ЛУГАНС</w:t>
      </w:r>
      <w:r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E56833" w:rsidRPr="004C4D9D" w:rsidRDefault="00E56833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4C4D9D" w:rsidRPr="004C4D9D" w:rsidRDefault="004C4D9D" w:rsidP="004C4D9D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КЕРІВНИКА ВІЙСЬКОВО-ЦИВІЛЬНОЇ АДМІНІСТРАЦІЇ</w:t>
      </w:r>
    </w:p>
    <w:p w:rsidR="00D5708F" w:rsidRPr="00160982" w:rsidRDefault="00D5708F" w:rsidP="00BF3489">
      <w:pPr>
        <w:jc w:val="center"/>
        <w:rPr>
          <w:sz w:val="28"/>
          <w:lang w:val="uk-UA"/>
        </w:rPr>
      </w:pPr>
    </w:p>
    <w:p w:rsidR="00D5708F" w:rsidRPr="003224AC" w:rsidRDefault="003224AC" w:rsidP="00BF3489">
      <w:pPr>
        <w:rPr>
          <w:sz w:val="28"/>
          <w:lang w:val="en-US"/>
        </w:rPr>
      </w:pPr>
      <w:r>
        <w:rPr>
          <w:sz w:val="28"/>
          <w:lang w:val="en-US"/>
        </w:rPr>
        <w:t>21.08.2020</w:t>
      </w:r>
      <w:r w:rsidR="00FD04F5" w:rsidRPr="00160982">
        <w:rPr>
          <w:sz w:val="28"/>
          <w:lang w:val="uk-UA"/>
        </w:rPr>
        <w:tab/>
      </w:r>
      <w:r w:rsidR="00282981">
        <w:rPr>
          <w:sz w:val="28"/>
          <w:lang w:val="uk-UA"/>
        </w:rPr>
        <w:t xml:space="preserve">  </w:t>
      </w:r>
      <w:r>
        <w:rPr>
          <w:sz w:val="28"/>
          <w:lang w:val="en-US"/>
        </w:rPr>
        <w:t xml:space="preserve">       </w:t>
      </w:r>
      <w:r w:rsidR="00282981">
        <w:rPr>
          <w:sz w:val="28"/>
          <w:lang w:val="uk-UA"/>
        </w:rPr>
        <w:t xml:space="preserve">   </w:t>
      </w:r>
      <w:r w:rsidR="00E56833">
        <w:rPr>
          <w:sz w:val="28"/>
          <w:lang w:val="uk-UA"/>
        </w:rPr>
        <w:t xml:space="preserve">          </w:t>
      </w:r>
      <w:r w:rsidR="00EE7D2B" w:rsidRPr="00160982">
        <w:rPr>
          <w:sz w:val="28"/>
          <w:lang w:val="uk-UA"/>
        </w:rPr>
        <w:t>м</w:t>
      </w:r>
      <w:r w:rsidR="001C4AF6" w:rsidRPr="00160982">
        <w:rPr>
          <w:sz w:val="28"/>
          <w:lang w:val="uk-UA"/>
        </w:rPr>
        <w:t>. </w:t>
      </w:r>
      <w:r w:rsidR="00EE7D2B" w:rsidRPr="00160982">
        <w:rPr>
          <w:sz w:val="28"/>
          <w:lang w:val="uk-UA"/>
        </w:rPr>
        <w:t>Лисичанськ</w:t>
      </w:r>
      <w:r w:rsidR="00EE7D2B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>
        <w:rPr>
          <w:sz w:val="28"/>
          <w:lang w:val="en-US"/>
        </w:rPr>
        <w:tab/>
      </w:r>
      <w:bookmarkStart w:id="0" w:name="_GoBack"/>
      <w:bookmarkEnd w:id="0"/>
      <w:r w:rsidR="00BF3489" w:rsidRPr="00160982">
        <w:rPr>
          <w:sz w:val="28"/>
          <w:lang w:val="uk-UA"/>
        </w:rPr>
        <w:tab/>
      </w:r>
      <w:r w:rsidR="00297609" w:rsidRPr="00160982">
        <w:rPr>
          <w:sz w:val="28"/>
          <w:lang w:val="uk-UA"/>
        </w:rPr>
        <w:t xml:space="preserve">       </w:t>
      </w:r>
      <w:r>
        <w:rPr>
          <w:sz w:val="28"/>
          <w:lang w:val="uk-UA"/>
        </w:rPr>
        <w:t xml:space="preserve">  № </w:t>
      </w:r>
      <w:r>
        <w:rPr>
          <w:sz w:val="28"/>
          <w:lang w:val="en-US"/>
        </w:rPr>
        <w:t>111</w:t>
      </w:r>
    </w:p>
    <w:p w:rsidR="00D5708F" w:rsidRPr="00160982" w:rsidRDefault="00D5708F" w:rsidP="00BF3489">
      <w:pPr>
        <w:jc w:val="center"/>
        <w:rPr>
          <w:sz w:val="28"/>
          <w:szCs w:val="28"/>
          <w:lang w:val="uk-UA"/>
        </w:rPr>
      </w:pPr>
    </w:p>
    <w:p w:rsidR="00282981" w:rsidRDefault="00282981">
      <w:pPr>
        <w:rPr>
          <w:b/>
          <w:sz w:val="28"/>
          <w:szCs w:val="28"/>
          <w:lang w:val="uk-UA"/>
        </w:rPr>
      </w:pPr>
    </w:p>
    <w:p w:rsidR="00A0273A" w:rsidRPr="000C0826" w:rsidRDefault="00F16837">
      <w:pPr>
        <w:rPr>
          <w:b/>
          <w:sz w:val="28"/>
          <w:szCs w:val="28"/>
          <w:lang w:val="uk-UA"/>
        </w:rPr>
      </w:pPr>
      <w:r w:rsidRPr="000C0826">
        <w:rPr>
          <w:b/>
          <w:sz w:val="28"/>
          <w:szCs w:val="28"/>
          <w:lang w:val="uk-UA"/>
        </w:rPr>
        <w:t xml:space="preserve">Про продовження дії </w:t>
      </w:r>
      <w:r w:rsidR="00A0273A" w:rsidRPr="000C0826">
        <w:rPr>
          <w:b/>
          <w:sz w:val="28"/>
          <w:szCs w:val="28"/>
          <w:lang w:val="uk-UA"/>
        </w:rPr>
        <w:t>Програми</w:t>
      </w:r>
    </w:p>
    <w:p w:rsidR="00A0273A" w:rsidRPr="000C0826" w:rsidRDefault="00184037">
      <w:pPr>
        <w:rPr>
          <w:b/>
          <w:sz w:val="28"/>
          <w:szCs w:val="28"/>
          <w:lang w:val="uk-UA"/>
        </w:rPr>
      </w:pPr>
      <w:r w:rsidRPr="000C0826">
        <w:rPr>
          <w:b/>
          <w:sz w:val="28"/>
          <w:szCs w:val="28"/>
          <w:lang w:val="uk-UA"/>
        </w:rPr>
        <w:t>з</w:t>
      </w:r>
      <w:r w:rsidR="00A0273A" w:rsidRPr="000C0826">
        <w:rPr>
          <w:b/>
          <w:sz w:val="28"/>
          <w:szCs w:val="28"/>
          <w:lang w:val="uk-UA"/>
        </w:rPr>
        <w:t>айнятості населення м. Лисичанська</w:t>
      </w:r>
    </w:p>
    <w:p w:rsidR="00F16837" w:rsidRPr="00192DB2" w:rsidRDefault="00F16837">
      <w:pPr>
        <w:rPr>
          <w:b/>
          <w:sz w:val="27"/>
          <w:szCs w:val="27"/>
          <w:lang w:val="uk-UA"/>
        </w:rPr>
      </w:pPr>
      <w:r w:rsidRPr="000C0826">
        <w:rPr>
          <w:b/>
          <w:sz w:val="28"/>
          <w:szCs w:val="28"/>
          <w:lang w:val="uk-UA"/>
        </w:rPr>
        <w:t>на 201</w:t>
      </w:r>
      <w:r w:rsidR="00A0273A" w:rsidRPr="000C0826">
        <w:rPr>
          <w:b/>
          <w:sz w:val="28"/>
          <w:szCs w:val="28"/>
          <w:lang w:val="uk-UA"/>
        </w:rPr>
        <w:t>8</w:t>
      </w:r>
      <w:r w:rsidRPr="000C0826">
        <w:rPr>
          <w:b/>
          <w:sz w:val="28"/>
          <w:szCs w:val="28"/>
          <w:lang w:val="uk-UA"/>
        </w:rPr>
        <w:t>-202</w:t>
      </w:r>
      <w:r w:rsidR="00A0273A" w:rsidRPr="000C0826">
        <w:rPr>
          <w:b/>
          <w:sz w:val="28"/>
          <w:szCs w:val="28"/>
          <w:lang w:val="uk-UA"/>
        </w:rPr>
        <w:t>0</w:t>
      </w:r>
      <w:r w:rsidRPr="000C0826">
        <w:rPr>
          <w:b/>
          <w:sz w:val="28"/>
          <w:szCs w:val="28"/>
          <w:lang w:val="uk-UA"/>
        </w:rPr>
        <w:t xml:space="preserve"> роки</w:t>
      </w:r>
    </w:p>
    <w:p w:rsidR="009E1295" w:rsidRPr="00192DB2" w:rsidRDefault="009E1295" w:rsidP="009E1295">
      <w:pPr>
        <w:spacing w:line="276" w:lineRule="auto"/>
        <w:ind w:firstLine="567"/>
        <w:jc w:val="both"/>
        <w:rPr>
          <w:sz w:val="27"/>
          <w:szCs w:val="27"/>
          <w:lang w:val="uk-UA"/>
        </w:rPr>
      </w:pPr>
    </w:p>
    <w:p w:rsidR="009E1295" w:rsidRPr="000C0826" w:rsidRDefault="00184037" w:rsidP="00187300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0C0826">
        <w:rPr>
          <w:sz w:val="28"/>
          <w:szCs w:val="28"/>
          <w:lang w:val="uk-UA"/>
        </w:rPr>
        <w:t>З метою забезпечення сприяння зайнятості населення, соціального захисту безробітних, к</w:t>
      </w:r>
      <w:r w:rsidR="009E1295" w:rsidRPr="000C0826">
        <w:rPr>
          <w:sz w:val="28"/>
          <w:szCs w:val="28"/>
          <w:lang w:val="uk-UA"/>
        </w:rPr>
        <w:t>еруючись статтею 18 Закон</w:t>
      </w:r>
      <w:r w:rsidR="00126B58" w:rsidRPr="000C0826">
        <w:rPr>
          <w:sz w:val="28"/>
          <w:szCs w:val="28"/>
          <w:lang w:val="uk-UA"/>
        </w:rPr>
        <w:t>у</w:t>
      </w:r>
      <w:r w:rsidR="009E1295" w:rsidRPr="000C0826">
        <w:rPr>
          <w:sz w:val="28"/>
          <w:szCs w:val="28"/>
          <w:lang w:val="uk-UA"/>
        </w:rPr>
        <w:t xml:space="preserve"> України «Про зайнятість населення», Законом України </w:t>
      </w:r>
      <w:r w:rsidR="009E1295" w:rsidRPr="000C0826">
        <w:rPr>
          <w:rFonts w:eastAsia="Calibri"/>
          <w:sz w:val="28"/>
          <w:szCs w:val="28"/>
          <w:lang w:val="uk-UA" w:eastAsia="en-US"/>
        </w:rPr>
        <w:t>«Про військово-цивільні адміністрації»</w:t>
      </w:r>
    </w:p>
    <w:p w:rsidR="00F16837" w:rsidRPr="000C0826" w:rsidRDefault="00F16837">
      <w:pPr>
        <w:rPr>
          <w:b/>
          <w:sz w:val="28"/>
          <w:szCs w:val="28"/>
          <w:lang w:val="uk-UA"/>
        </w:rPr>
      </w:pPr>
    </w:p>
    <w:p w:rsidR="00F16837" w:rsidRPr="000C0826" w:rsidRDefault="00F16837">
      <w:pPr>
        <w:rPr>
          <w:b/>
          <w:sz w:val="28"/>
          <w:szCs w:val="28"/>
          <w:lang w:val="uk-UA"/>
        </w:rPr>
      </w:pPr>
      <w:r w:rsidRPr="000C0826">
        <w:rPr>
          <w:b/>
          <w:sz w:val="28"/>
          <w:szCs w:val="28"/>
          <w:lang w:val="uk-UA"/>
        </w:rPr>
        <w:t>зобов’язую:</w:t>
      </w:r>
    </w:p>
    <w:p w:rsidR="00F16837" w:rsidRPr="000C0826" w:rsidRDefault="00F16837">
      <w:pPr>
        <w:rPr>
          <w:sz w:val="28"/>
          <w:szCs w:val="28"/>
          <w:lang w:val="uk-UA"/>
        </w:rPr>
      </w:pPr>
    </w:p>
    <w:p w:rsidR="00F16837" w:rsidRPr="000C0826" w:rsidRDefault="009E1295" w:rsidP="00187300">
      <w:pPr>
        <w:ind w:firstLine="709"/>
        <w:jc w:val="both"/>
        <w:rPr>
          <w:sz w:val="28"/>
          <w:szCs w:val="28"/>
          <w:lang w:val="uk-UA"/>
        </w:rPr>
      </w:pPr>
      <w:r w:rsidRPr="000C0826">
        <w:rPr>
          <w:sz w:val="28"/>
          <w:szCs w:val="28"/>
          <w:lang w:val="uk-UA"/>
        </w:rPr>
        <w:t xml:space="preserve">1. </w:t>
      </w:r>
      <w:r w:rsidR="00F16837" w:rsidRPr="000C0826">
        <w:rPr>
          <w:sz w:val="28"/>
          <w:szCs w:val="28"/>
          <w:lang w:val="uk-UA"/>
        </w:rPr>
        <w:t xml:space="preserve">Продовжити дію </w:t>
      </w:r>
      <w:r w:rsidR="00184037" w:rsidRPr="000C0826">
        <w:rPr>
          <w:sz w:val="28"/>
          <w:szCs w:val="28"/>
          <w:lang w:val="uk-UA"/>
        </w:rPr>
        <w:t>Програми з</w:t>
      </w:r>
      <w:r w:rsidR="00A0273A" w:rsidRPr="000C0826">
        <w:rPr>
          <w:sz w:val="28"/>
          <w:szCs w:val="28"/>
          <w:lang w:val="uk-UA"/>
        </w:rPr>
        <w:t>айнятості населення м. Лисичанська</w:t>
      </w:r>
      <w:r w:rsidR="00126B58" w:rsidRPr="000C0826">
        <w:rPr>
          <w:sz w:val="28"/>
          <w:szCs w:val="28"/>
          <w:lang w:val="uk-UA"/>
        </w:rPr>
        <w:t xml:space="preserve"> на 2018-2020 роки</w:t>
      </w:r>
      <w:r w:rsidR="00F16837" w:rsidRPr="000C0826">
        <w:rPr>
          <w:sz w:val="28"/>
          <w:szCs w:val="28"/>
          <w:lang w:val="uk-UA"/>
        </w:rPr>
        <w:t>,</w:t>
      </w:r>
      <w:r w:rsidR="00A0273A" w:rsidRPr="000C0826">
        <w:rPr>
          <w:sz w:val="28"/>
          <w:szCs w:val="28"/>
          <w:lang w:val="uk-UA"/>
        </w:rPr>
        <w:t xml:space="preserve"> </w:t>
      </w:r>
      <w:r w:rsidR="00F16837" w:rsidRPr="000C0826">
        <w:rPr>
          <w:sz w:val="28"/>
          <w:szCs w:val="28"/>
          <w:lang w:val="uk-UA"/>
        </w:rPr>
        <w:t xml:space="preserve">затвердженої рішенням Лисичанської міської ради від </w:t>
      </w:r>
      <w:r w:rsidR="00A0273A" w:rsidRPr="000C0826">
        <w:rPr>
          <w:sz w:val="28"/>
          <w:szCs w:val="28"/>
          <w:lang w:val="uk-UA"/>
        </w:rPr>
        <w:t>10</w:t>
      </w:r>
      <w:r w:rsidR="00AC32C2" w:rsidRPr="000C0826">
        <w:rPr>
          <w:sz w:val="28"/>
          <w:szCs w:val="28"/>
          <w:lang w:val="uk-UA"/>
        </w:rPr>
        <w:t>.0</w:t>
      </w:r>
      <w:r w:rsidR="00184037" w:rsidRPr="000C0826">
        <w:rPr>
          <w:sz w:val="28"/>
          <w:szCs w:val="28"/>
          <w:lang w:val="uk-UA"/>
        </w:rPr>
        <w:t>5</w:t>
      </w:r>
      <w:r w:rsidR="00AC32C2" w:rsidRPr="000C0826">
        <w:rPr>
          <w:sz w:val="28"/>
          <w:szCs w:val="28"/>
          <w:lang w:val="uk-UA"/>
        </w:rPr>
        <w:t>.201</w:t>
      </w:r>
      <w:r w:rsidR="00A0273A" w:rsidRPr="000C0826">
        <w:rPr>
          <w:sz w:val="28"/>
          <w:szCs w:val="28"/>
          <w:lang w:val="uk-UA"/>
        </w:rPr>
        <w:t>8</w:t>
      </w:r>
      <w:r w:rsidR="006D1BEB">
        <w:rPr>
          <w:sz w:val="28"/>
          <w:szCs w:val="28"/>
          <w:lang w:val="uk-UA"/>
        </w:rPr>
        <w:t xml:space="preserve">   </w:t>
      </w:r>
      <w:r w:rsidR="00AC32C2" w:rsidRPr="000C0826">
        <w:rPr>
          <w:sz w:val="28"/>
          <w:szCs w:val="28"/>
          <w:lang w:val="uk-UA"/>
        </w:rPr>
        <w:t xml:space="preserve"> № </w:t>
      </w:r>
      <w:r w:rsidR="00A0273A" w:rsidRPr="000C0826">
        <w:rPr>
          <w:sz w:val="28"/>
          <w:szCs w:val="28"/>
          <w:lang w:val="uk-UA"/>
        </w:rPr>
        <w:t>45/652</w:t>
      </w:r>
      <w:r w:rsidR="002A1D40">
        <w:rPr>
          <w:sz w:val="28"/>
          <w:szCs w:val="28"/>
          <w:lang w:val="uk-UA"/>
        </w:rPr>
        <w:t xml:space="preserve"> (далі – Програма)</w:t>
      </w:r>
      <w:r w:rsidR="00AC32C2" w:rsidRPr="000C0826">
        <w:rPr>
          <w:sz w:val="28"/>
          <w:szCs w:val="28"/>
          <w:lang w:val="uk-UA"/>
        </w:rPr>
        <w:t>.</w:t>
      </w:r>
    </w:p>
    <w:p w:rsidR="00AC32C2" w:rsidRPr="000C0826" w:rsidRDefault="00AC32C2" w:rsidP="00187300">
      <w:pPr>
        <w:pStyle w:val="af1"/>
        <w:ind w:left="0" w:firstLine="709"/>
        <w:rPr>
          <w:sz w:val="28"/>
          <w:szCs w:val="28"/>
          <w:lang w:val="uk-UA"/>
        </w:rPr>
      </w:pPr>
    </w:p>
    <w:p w:rsidR="009E1295" w:rsidRPr="000C0826" w:rsidRDefault="00187300" w:rsidP="00187300">
      <w:pPr>
        <w:pStyle w:val="af1"/>
        <w:numPr>
          <w:ilvl w:val="0"/>
          <w:numId w:val="6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</w:t>
      </w:r>
      <w:r w:rsidR="009E1295" w:rsidRPr="000C0826">
        <w:rPr>
          <w:sz w:val="28"/>
          <w:szCs w:val="28"/>
          <w:lang w:val="uk-UA"/>
        </w:rPr>
        <w:t xml:space="preserve"> тексті Програми слова </w:t>
      </w:r>
      <w:r w:rsidR="00F31BC8" w:rsidRPr="000C0826">
        <w:rPr>
          <w:sz w:val="28"/>
          <w:szCs w:val="28"/>
          <w:lang w:val="uk-UA"/>
        </w:rPr>
        <w:t>«управління економіки Лисичанської міської ради», «</w:t>
      </w:r>
      <w:r w:rsidR="00F31BC8" w:rsidRPr="000C0826">
        <w:rPr>
          <w:rFonts w:eastAsia="Arial"/>
          <w:sz w:val="28"/>
          <w:szCs w:val="28"/>
          <w:lang w:val="uk-UA"/>
        </w:rPr>
        <w:t>виконавчі органи міської ради</w:t>
      </w:r>
      <w:r w:rsidR="00F31BC8" w:rsidRPr="000C0826">
        <w:rPr>
          <w:sz w:val="28"/>
          <w:szCs w:val="28"/>
          <w:lang w:val="uk-UA"/>
        </w:rPr>
        <w:t xml:space="preserve">», «центр надання адміністративних послуг», «комунальна установа «Територіальне медичне об’єднання </w:t>
      </w:r>
      <w:r>
        <w:rPr>
          <w:sz w:val="28"/>
          <w:szCs w:val="28"/>
          <w:lang w:val="uk-UA"/>
        </w:rPr>
        <w:t xml:space="preserve">м. </w:t>
      </w:r>
      <w:r w:rsidR="00F31BC8" w:rsidRPr="000C0826">
        <w:rPr>
          <w:sz w:val="28"/>
          <w:szCs w:val="28"/>
          <w:lang w:val="uk-UA"/>
        </w:rPr>
        <w:t xml:space="preserve">Лисичанськ» </w:t>
      </w:r>
      <w:r w:rsidR="009E1295" w:rsidRPr="000C0826">
        <w:rPr>
          <w:sz w:val="28"/>
          <w:szCs w:val="28"/>
          <w:lang w:val="uk-UA"/>
        </w:rPr>
        <w:t>у</w:t>
      </w:r>
      <w:r w:rsidR="00F31BC8" w:rsidRPr="000C0826">
        <w:rPr>
          <w:sz w:val="28"/>
          <w:szCs w:val="28"/>
          <w:lang w:val="uk-UA"/>
        </w:rPr>
        <w:t xml:space="preserve"> всіх</w:t>
      </w:r>
      <w:r w:rsidR="009E1295" w:rsidRPr="000C0826">
        <w:rPr>
          <w:sz w:val="28"/>
          <w:szCs w:val="28"/>
          <w:lang w:val="uk-UA"/>
        </w:rPr>
        <w:t xml:space="preserve"> відмінках</w:t>
      </w:r>
      <w:r w:rsidR="00F31BC8" w:rsidRPr="000C0826">
        <w:rPr>
          <w:sz w:val="28"/>
          <w:szCs w:val="28"/>
          <w:lang w:val="uk-UA"/>
        </w:rPr>
        <w:t xml:space="preserve"> замінити відповідно словами «відділ економіки військово-цивільної адміністрації міста Лисичанськ», «структурні підрозділи військово-цивільної адміністрації міста Лисичанськ Луганської області», «Управління адміністративних послуг Лисичанської міської ради», «Відділ охорони здоров’я Лисичанської міської ради» у відповідних відмінках.</w:t>
      </w:r>
    </w:p>
    <w:p w:rsidR="009E1295" w:rsidRPr="000C0826" w:rsidRDefault="009E1295" w:rsidP="00187300">
      <w:pPr>
        <w:pStyle w:val="af1"/>
        <w:ind w:left="0" w:firstLine="709"/>
        <w:rPr>
          <w:sz w:val="28"/>
          <w:szCs w:val="28"/>
          <w:lang w:val="uk-UA"/>
        </w:rPr>
      </w:pPr>
    </w:p>
    <w:p w:rsidR="009E1295" w:rsidRPr="00187300" w:rsidRDefault="009E1295" w:rsidP="00187300">
      <w:pPr>
        <w:pStyle w:val="af1"/>
        <w:numPr>
          <w:ilvl w:val="0"/>
          <w:numId w:val="6"/>
        </w:numPr>
        <w:ind w:left="709" w:firstLine="0"/>
        <w:rPr>
          <w:sz w:val="28"/>
          <w:szCs w:val="28"/>
          <w:lang w:val="uk-UA"/>
        </w:rPr>
      </w:pPr>
      <w:r w:rsidRPr="00187300">
        <w:rPr>
          <w:sz w:val="28"/>
          <w:szCs w:val="28"/>
          <w:lang w:val="uk-UA"/>
        </w:rPr>
        <w:t>Дане розпорядження підлягає оприлюдненню.</w:t>
      </w:r>
    </w:p>
    <w:p w:rsidR="009E1295" w:rsidRPr="000C0826" w:rsidRDefault="009E1295" w:rsidP="00187300">
      <w:pPr>
        <w:pStyle w:val="af1"/>
        <w:ind w:firstLine="709"/>
        <w:rPr>
          <w:sz w:val="28"/>
          <w:szCs w:val="28"/>
          <w:lang w:val="uk-UA"/>
        </w:rPr>
      </w:pPr>
    </w:p>
    <w:p w:rsidR="009E1295" w:rsidRPr="00187300" w:rsidRDefault="009E1295" w:rsidP="00187300">
      <w:pPr>
        <w:pStyle w:val="af1"/>
        <w:numPr>
          <w:ilvl w:val="0"/>
          <w:numId w:val="6"/>
        </w:numPr>
        <w:ind w:hanging="11"/>
        <w:rPr>
          <w:sz w:val="28"/>
          <w:szCs w:val="28"/>
          <w:lang w:val="uk-UA"/>
        </w:rPr>
      </w:pPr>
      <w:r w:rsidRPr="00187300">
        <w:rPr>
          <w:sz w:val="28"/>
          <w:szCs w:val="28"/>
          <w:lang w:val="uk-UA"/>
        </w:rPr>
        <w:t>Контроль за виконанням розпорядження залишаю за собою.</w:t>
      </w:r>
    </w:p>
    <w:p w:rsidR="009E1295" w:rsidRDefault="009E1295" w:rsidP="009E1295">
      <w:pPr>
        <w:pStyle w:val="af1"/>
        <w:rPr>
          <w:sz w:val="28"/>
          <w:szCs w:val="28"/>
          <w:lang w:val="uk-UA"/>
        </w:rPr>
      </w:pPr>
    </w:p>
    <w:p w:rsidR="009E1295" w:rsidRPr="000C0826" w:rsidRDefault="009E1295" w:rsidP="009E1295">
      <w:pPr>
        <w:rPr>
          <w:sz w:val="28"/>
          <w:szCs w:val="28"/>
          <w:lang w:val="uk-UA"/>
        </w:rPr>
      </w:pPr>
    </w:p>
    <w:p w:rsidR="009E1295" w:rsidRPr="000C0826" w:rsidRDefault="009E1295" w:rsidP="009E1295">
      <w:pPr>
        <w:spacing w:line="276" w:lineRule="auto"/>
        <w:jc w:val="both"/>
        <w:rPr>
          <w:b/>
          <w:sz w:val="28"/>
          <w:szCs w:val="28"/>
          <w:lang w:val="uk-UA" w:eastAsia="uk-UA"/>
        </w:rPr>
      </w:pPr>
      <w:r w:rsidRPr="000C0826">
        <w:rPr>
          <w:b/>
          <w:sz w:val="28"/>
          <w:szCs w:val="28"/>
          <w:lang w:val="uk-UA" w:eastAsia="uk-UA"/>
        </w:rPr>
        <w:t xml:space="preserve">Керівник військово-цивільної </w:t>
      </w:r>
    </w:p>
    <w:p w:rsidR="00F31BC8" w:rsidRDefault="009E1295" w:rsidP="009E1295">
      <w:pPr>
        <w:spacing w:line="276" w:lineRule="auto"/>
        <w:jc w:val="both"/>
        <w:rPr>
          <w:b/>
          <w:sz w:val="27"/>
          <w:szCs w:val="27"/>
          <w:lang w:val="uk-UA"/>
        </w:rPr>
      </w:pPr>
      <w:r w:rsidRPr="000C0826">
        <w:rPr>
          <w:b/>
          <w:sz w:val="28"/>
          <w:szCs w:val="28"/>
          <w:lang w:val="uk-UA" w:eastAsia="uk-UA"/>
        </w:rPr>
        <w:t xml:space="preserve">адміністрації </w:t>
      </w:r>
      <w:r w:rsidR="00126B58" w:rsidRPr="000C0826">
        <w:rPr>
          <w:b/>
          <w:sz w:val="28"/>
          <w:szCs w:val="28"/>
          <w:lang w:val="uk-UA" w:eastAsia="uk-UA"/>
        </w:rPr>
        <w:tab/>
      </w:r>
      <w:r w:rsidR="00126B58" w:rsidRPr="000C0826">
        <w:rPr>
          <w:b/>
          <w:sz w:val="28"/>
          <w:szCs w:val="28"/>
          <w:lang w:val="uk-UA" w:eastAsia="uk-UA"/>
        </w:rPr>
        <w:tab/>
      </w:r>
      <w:r w:rsidR="00126B58" w:rsidRPr="000C0826">
        <w:rPr>
          <w:b/>
          <w:sz w:val="28"/>
          <w:szCs w:val="28"/>
          <w:lang w:val="uk-UA" w:eastAsia="uk-UA"/>
        </w:rPr>
        <w:tab/>
      </w:r>
      <w:r w:rsidR="00126B58" w:rsidRPr="000C0826">
        <w:rPr>
          <w:b/>
          <w:sz w:val="28"/>
          <w:szCs w:val="28"/>
          <w:lang w:val="uk-UA" w:eastAsia="uk-UA"/>
        </w:rPr>
        <w:tab/>
      </w:r>
      <w:r w:rsidR="00126B58" w:rsidRPr="000C0826">
        <w:rPr>
          <w:b/>
          <w:sz w:val="28"/>
          <w:szCs w:val="28"/>
          <w:lang w:val="uk-UA" w:eastAsia="uk-UA"/>
        </w:rPr>
        <w:tab/>
      </w:r>
      <w:r w:rsidR="00126B58" w:rsidRPr="000C0826">
        <w:rPr>
          <w:b/>
          <w:sz w:val="28"/>
          <w:szCs w:val="28"/>
          <w:lang w:val="uk-UA" w:eastAsia="uk-UA"/>
        </w:rPr>
        <w:tab/>
      </w:r>
      <w:r w:rsidR="00126B58" w:rsidRPr="000C0826">
        <w:rPr>
          <w:b/>
          <w:sz w:val="28"/>
          <w:szCs w:val="28"/>
          <w:lang w:val="uk-UA" w:eastAsia="uk-UA"/>
        </w:rPr>
        <w:tab/>
        <w:t xml:space="preserve">      </w:t>
      </w:r>
      <w:r w:rsidRPr="000C0826">
        <w:rPr>
          <w:b/>
          <w:sz w:val="28"/>
          <w:szCs w:val="28"/>
          <w:lang w:val="uk-UA"/>
        </w:rPr>
        <w:t>Олександр ЗАЇКА</w:t>
      </w:r>
    </w:p>
    <w:sectPr w:rsidR="00F31BC8" w:rsidSect="00F31BC8">
      <w:headerReference w:type="default" r:id="rId10"/>
      <w:pgSz w:w="11906" w:h="16838"/>
      <w:pgMar w:top="1134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339" w:rsidRDefault="00995339" w:rsidP="006F1556">
      <w:r>
        <w:separator/>
      </w:r>
    </w:p>
  </w:endnote>
  <w:endnote w:type="continuationSeparator" w:id="0">
    <w:p w:rsidR="00995339" w:rsidRDefault="00995339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339" w:rsidRDefault="00995339" w:rsidP="006F1556">
      <w:r>
        <w:separator/>
      </w:r>
    </w:p>
  </w:footnote>
  <w:footnote w:type="continuationSeparator" w:id="0">
    <w:p w:rsidR="00995339" w:rsidRDefault="00995339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7982735"/>
      <w:docPartObj>
        <w:docPartGallery w:val="Page Numbers (Top of Page)"/>
        <w:docPartUnique/>
      </w:docPartObj>
    </w:sdtPr>
    <w:sdtEndPr/>
    <w:sdtContent>
      <w:p w:rsidR="00282958" w:rsidRDefault="00282958" w:rsidP="006F1556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1FA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82958" w:rsidRDefault="00282958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445E14"/>
    <w:multiLevelType w:val="hybridMultilevel"/>
    <w:tmpl w:val="07583B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615D7E58"/>
    <w:multiLevelType w:val="hybridMultilevel"/>
    <w:tmpl w:val="BE70831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D4F2F"/>
    <w:multiLevelType w:val="hybridMultilevel"/>
    <w:tmpl w:val="A20AE13E"/>
    <w:lvl w:ilvl="0" w:tplc="CE46F84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650FE2"/>
    <w:multiLevelType w:val="hybridMultilevel"/>
    <w:tmpl w:val="098EF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42F1D"/>
    <w:rsid w:val="00057132"/>
    <w:rsid w:val="000844C0"/>
    <w:rsid w:val="000C0826"/>
    <w:rsid w:val="000C47B1"/>
    <w:rsid w:val="000C6601"/>
    <w:rsid w:val="0011419B"/>
    <w:rsid w:val="00126B58"/>
    <w:rsid w:val="00130E34"/>
    <w:rsid w:val="0014757A"/>
    <w:rsid w:val="00160982"/>
    <w:rsid w:val="00184037"/>
    <w:rsid w:val="00187300"/>
    <w:rsid w:val="00192DB2"/>
    <w:rsid w:val="001A0EBD"/>
    <w:rsid w:val="001C4AF6"/>
    <w:rsid w:val="001C5ED7"/>
    <w:rsid w:val="001D4D58"/>
    <w:rsid w:val="001E092D"/>
    <w:rsid w:val="001F49E6"/>
    <w:rsid w:val="00201E26"/>
    <w:rsid w:val="00282958"/>
    <w:rsid w:val="00282981"/>
    <w:rsid w:val="00294037"/>
    <w:rsid w:val="00297609"/>
    <w:rsid w:val="002A1D40"/>
    <w:rsid w:val="002A480F"/>
    <w:rsid w:val="002B6D1A"/>
    <w:rsid w:val="002D2EC5"/>
    <w:rsid w:val="002E6BC7"/>
    <w:rsid w:val="003157D2"/>
    <w:rsid w:val="003224AC"/>
    <w:rsid w:val="003421AE"/>
    <w:rsid w:val="00384F81"/>
    <w:rsid w:val="003C318A"/>
    <w:rsid w:val="003D40D1"/>
    <w:rsid w:val="00436A5C"/>
    <w:rsid w:val="00442C49"/>
    <w:rsid w:val="00443F3B"/>
    <w:rsid w:val="00445981"/>
    <w:rsid w:val="004C4D9D"/>
    <w:rsid w:val="004D1C6B"/>
    <w:rsid w:val="004D431C"/>
    <w:rsid w:val="005A4F95"/>
    <w:rsid w:val="005C6DE5"/>
    <w:rsid w:val="005E19BB"/>
    <w:rsid w:val="005E6130"/>
    <w:rsid w:val="0061299A"/>
    <w:rsid w:val="00667CE8"/>
    <w:rsid w:val="006C32BC"/>
    <w:rsid w:val="006D1BEB"/>
    <w:rsid w:val="006F1556"/>
    <w:rsid w:val="00722337"/>
    <w:rsid w:val="00740644"/>
    <w:rsid w:val="007514D5"/>
    <w:rsid w:val="007518F0"/>
    <w:rsid w:val="00782DB2"/>
    <w:rsid w:val="007D38A0"/>
    <w:rsid w:val="007E796D"/>
    <w:rsid w:val="00822F9F"/>
    <w:rsid w:val="008330BA"/>
    <w:rsid w:val="00861826"/>
    <w:rsid w:val="00864B53"/>
    <w:rsid w:val="00871755"/>
    <w:rsid w:val="00887FF8"/>
    <w:rsid w:val="0089063B"/>
    <w:rsid w:val="008A2026"/>
    <w:rsid w:val="008C0234"/>
    <w:rsid w:val="008F77E2"/>
    <w:rsid w:val="0091639E"/>
    <w:rsid w:val="00947125"/>
    <w:rsid w:val="00957D4B"/>
    <w:rsid w:val="0096097F"/>
    <w:rsid w:val="0096518D"/>
    <w:rsid w:val="0098778D"/>
    <w:rsid w:val="00992264"/>
    <w:rsid w:val="009930BA"/>
    <w:rsid w:val="00995339"/>
    <w:rsid w:val="009B753D"/>
    <w:rsid w:val="009E1295"/>
    <w:rsid w:val="009E65E2"/>
    <w:rsid w:val="00A0273A"/>
    <w:rsid w:val="00A11ACC"/>
    <w:rsid w:val="00A27B6A"/>
    <w:rsid w:val="00A45826"/>
    <w:rsid w:val="00AC32C2"/>
    <w:rsid w:val="00AC6F08"/>
    <w:rsid w:val="00B07737"/>
    <w:rsid w:val="00B473D5"/>
    <w:rsid w:val="00B60BD2"/>
    <w:rsid w:val="00B753D9"/>
    <w:rsid w:val="00B879E1"/>
    <w:rsid w:val="00B95850"/>
    <w:rsid w:val="00BE73E3"/>
    <w:rsid w:val="00BF3489"/>
    <w:rsid w:val="00C07B6D"/>
    <w:rsid w:val="00C129AF"/>
    <w:rsid w:val="00C34E48"/>
    <w:rsid w:val="00C82260"/>
    <w:rsid w:val="00C93C94"/>
    <w:rsid w:val="00CB280F"/>
    <w:rsid w:val="00CB747E"/>
    <w:rsid w:val="00CD457E"/>
    <w:rsid w:val="00CF375A"/>
    <w:rsid w:val="00CF6835"/>
    <w:rsid w:val="00D35638"/>
    <w:rsid w:val="00D5708F"/>
    <w:rsid w:val="00D82BD7"/>
    <w:rsid w:val="00DD7FA0"/>
    <w:rsid w:val="00E27E78"/>
    <w:rsid w:val="00E54AC8"/>
    <w:rsid w:val="00E56833"/>
    <w:rsid w:val="00E946AA"/>
    <w:rsid w:val="00EE1FAC"/>
    <w:rsid w:val="00EE7D2B"/>
    <w:rsid w:val="00F16837"/>
    <w:rsid w:val="00F313AD"/>
    <w:rsid w:val="00F31BC8"/>
    <w:rsid w:val="00F342E5"/>
    <w:rsid w:val="00F91691"/>
    <w:rsid w:val="00FD04F5"/>
    <w:rsid w:val="00FE1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3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34C1E-6026-401D-BA75-F4252D275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Компик</cp:lastModifiedBy>
  <cp:revision>16</cp:revision>
  <cp:lastPrinted>2020-08-20T13:26:00Z</cp:lastPrinted>
  <dcterms:created xsi:type="dcterms:W3CDTF">2020-08-19T09:06:00Z</dcterms:created>
  <dcterms:modified xsi:type="dcterms:W3CDTF">2020-08-25T08:22:00Z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