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60594B" w:rsidRDefault="00D5708F" w:rsidP="00170D55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  <w:r w:rsidRPr="0060594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60594B" w:rsidRDefault="00D5708F" w:rsidP="00B92F9C">
      <w:pPr>
        <w:pStyle w:val="af2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4C4D9D" w:rsidRPr="0060594B" w:rsidRDefault="004C4D9D" w:rsidP="00B92F9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0594B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4C4D9D" w:rsidRPr="0060594B" w:rsidRDefault="004C4D9D" w:rsidP="00B92F9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0594B">
        <w:rPr>
          <w:rFonts w:ascii="Times New Roman" w:hAnsi="Times New Roman"/>
          <w:b/>
          <w:sz w:val="28"/>
          <w:szCs w:val="28"/>
          <w:lang w:val="uk-UA"/>
        </w:rPr>
        <w:t>ВІЙСЬКОВО-ЦИВІЛЬНА АДМІНІСТРАЦІЯ МІСТА ЛИСИЧАНСЬК</w:t>
      </w:r>
    </w:p>
    <w:p w:rsidR="004C4D9D" w:rsidRPr="0060594B" w:rsidRDefault="004C4D9D" w:rsidP="00B92F9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0594B">
        <w:rPr>
          <w:rFonts w:ascii="Times New Roman" w:hAnsi="Times New Roman"/>
          <w:b/>
          <w:sz w:val="28"/>
          <w:szCs w:val="28"/>
          <w:lang w:val="uk-UA"/>
        </w:rPr>
        <w:t>ЛУГАНСЬКОЇ ОБЛАСТІ</w:t>
      </w:r>
    </w:p>
    <w:p w:rsidR="00E56833" w:rsidRPr="0060594B" w:rsidRDefault="00E56833" w:rsidP="00B92F9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4D9D" w:rsidRPr="0060594B" w:rsidRDefault="004C4D9D" w:rsidP="00B92F9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0594B">
        <w:rPr>
          <w:rFonts w:ascii="Times New Roman" w:hAnsi="Times New Roman"/>
          <w:b/>
          <w:sz w:val="28"/>
          <w:szCs w:val="28"/>
          <w:lang w:val="uk-UA"/>
        </w:rPr>
        <w:t>РОЗПОРЯДЖЕННЯ</w:t>
      </w:r>
    </w:p>
    <w:p w:rsidR="004C4D9D" w:rsidRPr="0060594B" w:rsidRDefault="004C4D9D" w:rsidP="00B92F9C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  <w:r w:rsidRPr="0060594B">
        <w:rPr>
          <w:rFonts w:ascii="Times New Roman" w:hAnsi="Times New Roman"/>
          <w:b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60594B" w:rsidRDefault="00D5708F" w:rsidP="00B92F9C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5708F" w:rsidRPr="00AD346A" w:rsidRDefault="00AD346A" w:rsidP="00B92F9C">
      <w:pPr>
        <w:pStyle w:val="af2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28.08.2020</w:t>
      </w:r>
      <w:r w:rsidR="00FD04F5" w:rsidRPr="0060594B">
        <w:rPr>
          <w:rFonts w:ascii="Times New Roman" w:hAnsi="Times New Roman"/>
          <w:sz w:val="28"/>
          <w:szCs w:val="28"/>
          <w:lang w:val="uk-UA"/>
        </w:rPr>
        <w:tab/>
      </w:r>
      <w:r w:rsidR="00282981" w:rsidRPr="0060594B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E56833" w:rsidRPr="0060594B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EE7D2B" w:rsidRPr="0060594B">
        <w:rPr>
          <w:rFonts w:ascii="Times New Roman" w:hAnsi="Times New Roman"/>
          <w:sz w:val="28"/>
          <w:szCs w:val="28"/>
          <w:lang w:val="uk-UA"/>
        </w:rPr>
        <w:t>м</w:t>
      </w:r>
      <w:r w:rsidR="001C4AF6" w:rsidRPr="0060594B">
        <w:rPr>
          <w:rFonts w:ascii="Times New Roman" w:hAnsi="Times New Roman"/>
          <w:sz w:val="28"/>
          <w:szCs w:val="28"/>
          <w:lang w:val="uk-UA"/>
        </w:rPr>
        <w:t>. </w:t>
      </w:r>
      <w:r w:rsidR="00EE7D2B" w:rsidRPr="0060594B">
        <w:rPr>
          <w:rFonts w:ascii="Times New Roman" w:hAnsi="Times New Roman"/>
          <w:sz w:val="28"/>
          <w:szCs w:val="28"/>
          <w:lang w:val="uk-UA"/>
        </w:rPr>
        <w:t>Лисичанськ</w:t>
      </w:r>
      <w:r w:rsidR="00EE7D2B" w:rsidRPr="0060594B">
        <w:rPr>
          <w:rFonts w:ascii="Times New Roman" w:hAnsi="Times New Roman"/>
          <w:sz w:val="28"/>
          <w:szCs w:val="28"/>
          <w:lang w:val="uk-UA"/>
        </w:rPr>
        <w:tab/>
      </w:r>
      <w:r w:rsidR="00BF3489" w:rsidRPr="0060594B">
        <w:rPr>
          <w:rFonts w:ascii="Times New Roman" w:hAnsi="Times New Roman"/>
          <w:sz w:val="28"/>
          <w:szCs w:val="28"/>
          <w:lang w:val="uk-UA"/>
        </w:rPr>
        <w:tab/>
      </w:r>
      <w:r w:rsidR="00BF3489" w:rsidRPr="0060594B">
        <w:rPr>
          <w:rFonts w:ascii="Times New Roman" w:hAnsi="Times New Roman"/>
          <w:sz w:val="28"/>
          <w:szCs w:val="28"/>
          <w:lang w:val="uk-UA"/>
        </w:rPr>
        <w:tab/>
      </w:r>
      <w:r w:rsidR="00BF3489" w:rsidRPr="0060594B">
        <w:rPr>
          <w:rFonts w:ascii="Times New Roman" w:hAnsi="Times New Roman"/>
          <w:sz w:val="28"/>
          <w:szCs w:val="28"/>
          <w:lang w:val="uk-UA"/>
        </w:rPr>
        <w:tab/>
      </w:r>
      <w:r w:rsidR="00297609" w:rsidRPr="0060594B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E56833" w:rsidRPr="0060594B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en-US"/>
        </w:rPr>
        <w:t>199</w:t>
      </w:r>
    </w:p>
    <w:p w:rsidR="008C5AA2" w:rsidRPr="0060594B" w:rsidRDefault="008C5AA2" w:rsidP="00B92F9C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B64A24" w:rsidRPr="0060594B" w:rsidRDefault="00F16837" w:rsidP="00B92F9C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60594B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B64A24" w:rsidRPr="0060594B">
        <w:rPr>
          <w:rFonts w:ascii="Times New Roman" w:hAnsi="Times New Roman"/>
          <w:b/>
          <w:sz w:val="28"/>
          <w:szCs w:val="28"/>
          <w:lang w:val="uk-UA"/>
        </w:rPr>
        <w:t xml:space="preserve">затвердження </w:t>
      </w:r>
      <w:r w:rsidR="00FF0FCB" w:rsidRPr="0060594B">
        <w:rPr>
          <w:rFonts w:ascii="Times New Roman" w:hAnsi="Times New Roman"/>
          <w:b/>
          <w:sz w:val="28"/>
          <w:szCs w:val="28"/>
          <w:lang w:val="uk-UA"/>
        </w:rPr>
        <w:t>Програми фінансової підтримки</w:t>
      </w:r>
      <w:r w:rsidR="00FC2F40" w:rsidRPr="0060594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92F9C" w:rsidRPr="0060594B" w:rsidRDefault="002D51B5" w:rsidP="00B92F9C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60594B">
        <w:rPr>
          <w:rFonts w:ascii="Times New Roman" w:hAnsi="Times New Roman"/>
          <w:b/>
          <w:sz w:val="28"/>
          <w:szCs w:val="28"/>
          <w:lang w:val="uk-UA"/>
        </w:rPr>
        <w:t xml:space="preserve">Комунальних </w:t>
      </w:r>
      <w:r w:rsidR="00FF0FCB" w:rsidRPr="0060594B">
        <w:rPr>
          <w:rFonts w:ascii="Times New Roman" w:hAnsi="Times New Roman"/>
          <w:b/>
          <w:sz w:val="28"/>
          <w:szCs w:val="28"/>
          <w:lang w:val="uk-UA"/>
        </w:rPr>
        <w:t>некомерційних</w:t>
      </w:r>
      <w:r w:rsidR="00B92F9C" w:rsidRPr="0060594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F0FCB" w:rsidRPr="0060594B">
        <w:rPr>
          <w:rFonts w:ascii="Times New Roman" w:hAnsi="Times New Roman"/>
          <w:b/>
          <w:sz w:val="28"/>
          <w:szCs w:val="28"/>
          <w:lang w:val="uk-UA"/>
        </w:rPr>
        <w:t>підприємств на 2020 рік</w:t>
      </w:r>
    </w:p>
    <w:p w:rsidR="008C5AA2" w:rsidRPr="0060594B" w:rsidRDefault="008C5AA2" w:rsidP="00B92F9C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A413EC" w:rsidRPr="0060594B" w:rsidRDefault="00B64A24" w:rsidP="002D51B5">
      <w:pPr>
        <w:pStyle w:val="af2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0594B">
        <w:rPr>
          <w:rFonts w:ascii="Times New Roman" w:hAnsi="Times New Roman"/>
          <w:sz w:val="28"/>
          <w:szCs w:val="28"/>
          <w:lang w:val="uk-UA"/>
        </w:rPr>
        <w:t>З метою поліпшення здоров’я населення і забезпечення соціально-економічного розвитку міста та подальшого удосконалення роботи в галузі охорони здоров’я міста Лисичанська Луганської області, к</w:t>
      </w:r>
      <w:r w:rsidR="00FF0FCB" w:rsidRPr="0060594B">
        <w:rPr>
          <w:rFonts w:ascii="Times New Roman" w:hAnsi="Times New Roman"/>
          <w:sz w:val="28"/>
          <w:szCs w:val="28"/>
          <w:lang w:val="uk-UA"/>
        </w:rPr>
        <w:t xml:space="preserve">еруючись </w:t>
      </w:r>
      <w:r w:rsidR="0077376C" w:rsidRPr="0060594B">
        <w:rPr>
          <w:rFonts w:ascii="Times New Roman" w:hAnsi="Times New Roman"/>
          <w:sz w:val="28"/>
          <w:szCs w:val="28"/>
          <w:lang w:val="uk-UA"/>
        </w:rPr>
        <w:t xml:space="preserve">пунктом 1 частини </w:t>
      </w:r>
      <w:r w:rsidR="0054364E">
        <w:rPr>
          <w:rFonts w:ascii="Times New Roman" w:hAnsi="Times New Roman"/>
          <w:sz w:val="28"/>
          <w:szCs w:val="28"/>
          <w:lang w:val="uk-UA"/>
        </w:rPr>
        <w:t xml:space="preserve">1 </w:t>
      </w:r>
      <w:r w:rsidR="0077376C" w:rsidRPr="0060594B">
        <w:rPr>
          <w:rFonts w:ascii="Times New Roman" w:hAnsi="Times New Roman"/>
          <w:sz w:val="28"/>
          <w:szCs w:val="28"/>
          <w:lang w:val="uk-UA"/>
        </w:rPr>
        <w:t>статті 4 Закону</w:t>
      </w:r>
      <w:r w:rsidR="00FF0FCB" w:rsidRPr="0060594B">
        <w:rPr>
          <w:rFonts w:ascii="Times New Roman" w:hAnsi="Times New Roman"/>
          <w:sz w:val="28"/>
          <w:szCs w:val="28"/>
          <w:lang w:val="uk-UA"/>
        </w:rPr>
        <w:t xml:space="preserve"> України «Про військово-цивільні адміністрації»</w:t>
      </w:r>
      <w:r w:rsidR="00AB30DA" w:rsidRPr="0060594B">
        <w:rPr>
          <w:rFonts w:ascii="Times New Roman" w:hAnsi="Times New Roman"/>
          <w:sz w:val="28"/>
          <w:szCs w:val="28"/>
          <w:lang w:val="uk-UA"/>
        </w:rPr>
        <w:t xml:space="preserve"> від 03.02.2015 №</w:t>
      </w:r>
      <w:r w:rsidR="008C0E6F">
        <w:rPr>
          <w:rFonts w:ascii="Times New Roman" w:hAnsi="Times New Roman"/>
          <w:sz w:val="28"/>
          <w:szCs w:val="28"/>
          <w:lang w:val="uk-UA"/>
        </w:rPr>
        <w:t xml:space="preserve">141-VIII, </w:t>
      </w:r>
      <w:r w:rsidR="008D73E2" w:rsidRPr="0060594B">
        <w:rPr>
          <w:rFonts w:ascii="Times New Roman" w:hAnsi="Times New Roman"/>
          <w:sz w:val="28"/>
          <w:szCs w:val="28"/>
          <w:lang w:val="uk-UA"/>
        </w:rPr>
        <w:t>постановами</w:t>
      </w:r>
      <w:r w:rsidR="00FF0FCB" w:rsidRPr="0060594B">
        <w:rPr>
          <w:rFonts w:ascii="Times New Roman" w:hAnsi="Times New Roman"/>
          <w:sz w:val="28"/>
          <w:szCs w:val="28"/>
          <w:lang w:val="uk-UA"/>
        </w:rPr>
        <w:t xml:space="preserve"> Кабінету Міністрів </w:t>
      </w:r>
      <w:r w:rsidR="00AB30DA" w:rsidRPr="0060594B">
        <w:rPr>
          <w:rFonts w:ascii="Times New Roman" w:hAnsi="Times New Roman"/>
          <w:sz w:val="28"/>
          <w:szCs w:val="28"/>
          <w:lang w:val="uk-UA"/>
        </w:rPr>
        <w:t>від 03.12.2009 №1301 «Про затвердження Порядку забезпечення інвалідів і дітей-інвалідів технічними та іншими засобами» та від 17.08.1998 №</w:t>
      </w:r>
      <w:r w:rsidR="00FF0FCB" w:rsidRPr="0060594B">
        <w:rPr>
          <w:rFonts w:ascii="Times New Roman" w:hAnsi="Times New Roman"/>
          <w:sz w:val="28"/>
          <w:szCs w:val="28"/>
          <w:lang w:val="uk-UA"/>
        </w:rPr>
        <w:t>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</w:t>
      </w:r>
      <w:r w:rsidRPr="0060594B">
        <w:rPr>
          <w:rFonts w:ascii="Times New Roman" w:hAnsi="Times New Roman"/>
          <w:sz w:val="28"/>
          <w:szCs w:val="28"/>
          <w:lang w:val="uk-UA"/>
        </w:rPr>
        <w:t>вними категоріями захворювань»</w:t>
      </w:r>
    </w:p>
    <w:p w:rsidR="00A413EC" w:rsidRPr="0060594B" w:rsidRDefault="00A413EC" w:rsidP="00B92F9C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F16837" w:rsidRPr="0060594B" w:rsidRDefault="00F16837" w:rsidP="00B92F9C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60594B">
        <w:rPr>
          <w:rFonts w:ascii="Times New Roman" w:hAnsi="Times New Roman"/>
          <w:b/>
          <w:sz w:val="28"/>
          <w:szCs w:val="28"/>
          <w:lang w:val="uk-UA"/>
        </w:rPr>
        <w:t>зобов’язую:</w:t>
      </w:r>
    </w:p>
    <w:p w:rsidR="00AC32C2" w:rsidRPr="0060594B" w:rsidRDefault="00AC32C2" w:rsidP="00B92F9C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EC7449" w:rsidRDefault="00EC7449" w:rsidP="00EC7449">
      <w:pPr>
        <w:pStyle w:val="af2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EC7449">
        <w:rPr>
          <w:rFonts w:ascii="Times New Roman" w:hAnsi="Times New Roman"/>
          <w:sz w:val="28"/>
          <w:szCs w:val="28"/>
          <w:lang w:val="uk-UA"/>
        </w:rPr>
        <w:t xml:space="preserve">Продовжити дію </w:t>
      </w:r>
      <w:r w:rsidR="00904DBE">
        <w:rPr>
          <w:rFonts w:ascii="Times New Roman" w:hAnsi="Times New Roman"/>
          <w:sz w:val="28"/>
          <w:szCs w:val="28"/>
          <w:lang w:val="uk-UA"/>
        </w:rPr>
        <w:t>«</w:t>
      </w:r>
      <w:r w:rsidRPr="00EC7449">
        <w:rPr>
          <w:rFonts w:ascii="Times New Roman" w:hAnsi="Times New Roman"/>
          <w:sz w:val="28"/>
          <w:szCs w:val="28"/>
          <w:lang w:val="uk-UA"/>
        </w:rPr>
        <w:t xml:space="preserve">Програми </w:t>
      </w:r>
      <w:r w:rsidRPr="0060594B">
        <w:rPr>
          <w:rFonts w:ascii="Times New Roman" w:hAnsi="Times New Roman"/>
          <w:sz w:val="28"/>
          <w:szCs w:val="28"/>
          <w:lang w:val="uk-UA"/>
        </w:rPr>
        <w:t>фінансової підтримки Комунальних некомерційних підприємств: «Центр первинної медико-санітарної допомоги №1» та «Центр первинної медико-санітарної допомоги №2» на 2020 рік</w:t>
      </w:r>
      <w:r w:rsidR="00904DBE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C7449" w:rsidRPr="00EC7449" w:rsidRDefault="00EC7449" w:rsidP="00EC7449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7025" w:rsidRPr="0060594B" w:rsidRDefault="00904DBE" w:rsidP="002D51B5">
      <w:pPr>
        <w:pStyle w:val="af2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Внести зміни в «</w:t>
      </w:r>
      <w:r w:rsidR="00DA6EA9">
        <w:rPr>
          <w:rFonts w:ascii="Times New Roman" w:hAnsi="Times New Roman"/>
          <w:sz w:val="28"/>
          <w:szCs w:val="28"/>
          <w:lang w:val="uk-UA"/>
        </w:rPr>
        <w:t>Програму</w:t>
      </w:r>
      <w:r w:rsidR="00FF0FCB" w:rsidRPr="0060594B">
        <w:rPr>
          <w:rFonts w:ascii="Times New Roman" w:hAnsi="Times New Roman"/>
          <w:sz w:val="28"/>
          <w:szCs w:val="28"/>
          <w:lang w:val="uk-UA"/>
        </w:rPr>
        <w:t xml:space="preserve"> фінансової підтримки Комуналь</w:t>
      </w:r>
      <w:r w:rsidR="00FB2D99" w:rsidRPr="0060594B">
        <w:rPr>
          <w:rFonts w:ascii="Times New Roman" w:hAnsi="Times New Roman"/>
          <w:sz w:val="28"/>
          <w:szCs w:val="28"/>
          <w:lang w:val="uk-UA"/>
        </w:rPr>
        <w:t xml:space="preserve">них некомерційних підприємств: </w:t>
      </w:r>
      <w:r w:rsidR="00FF0FCB" w:rsidRPr="0060594B">
        <w:rPr>
          <w:rFonts w:ascii="Times New Roman" w:hAnsi="Times New Roman"/>
          <w:sz w:val="28"/>
          <w:szCs w:val="28"/>
          <w:lang w:val="uk-UA"/>
        </w:rPr>
        <w:t>«Центр первинної медико-санітарної допомоги №1» та «Центр первинної медико-санітарної допомоги №2» на 2020 рік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B64A24" w:rsidRPr="0060594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затвердити її </w:t>
      </w:r>
      <w:r w:rsidR="00EC7449">
        <w:rPr>
          <w:rFonts w:ascii="Times New Roman" w:hAnsi="Times New Roman"/>
          <w:sz w:val="28"/>
          <w:szCs w:val="28"/>
          <w:lang w:val="uk-UA"/>
        </w:rPr>
        <w:t xml:space="preserve">в новій редакції </w:t>
      </w:r>
      <w:r w:rsidR="00B64A24" w:rsidRPr="0060594B">
        <w:rPr>
          <w:rFonts w:ascii="Times New Roman" w:hAnsi="Times New Roman"/>
          <w:sz w:val="28"/>
          <w:szCs w:val="28"/>
          <w:lang w:val="uk-UA"/>
        </w:rPr>
        <w:t>(Додаток)</w:t>
      </w:r>
      <w:r w:rsidR="00FF0FCB" w:rsidRPr="0060594B">
        <w:rPr>
          <w:rFonts w:ascii="Times New Roman" w:hAnsi="Times New Roman"/>
          <w:sz w:val="28"/>
          <w:szCs w:val="28"/>
          <w:lang w:val="uk-UA"/>
        </w:rPr>
        <w:t>.</w:t>
      </w:r>
    </w:p>
    <w:p w:rsidR="002D51B5" w:rsidRPr="0060594B" w:rsidRDefault="002D51B5" w:rsidP="002D51B5">
      <w:pPr>
        <w:pStyle w:val="af2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51B5" w:rsidRPr="0060594B" w:rsidRDefault="00B64A24" w:rsidP="002D51B5">
      <w:pPr>
        <w:pStyle w:val="af2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60594B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Програми покласти на відділ охорони здоров’я Лисичанської міської ради. </w:t>
      </w:r>
    </w:p>
    <w:p w:rsidR="002D51B5" w:rsidRPr="0060594B" w:rsidRDefault="002D51B5" w:rsidP="002D51B5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51B5" w:rsidRPr="0060594B" w:rsidRDefault="00AC32C2" w:rsidP="00B64A24">
      <w:pPr>
        <w:pStyle w:val="af2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60594B">
        <w:rPr>
          <w:rFonts w:ascii="Times New Roman" w:hAnsi="Times New Roman"/>
          <w:sz w:val="28"/>
          <w:szCs w:val="28"/>
          <w:lang w:val="uk-UA"/>
        </w:rPr>
        <w:t>Дане розпорядження підлягає оприлюдненню.</w:t>
      </w:r>
    </w:p>
    <w:p w:rsidR="002D51B5" w:rsidRPr="0060594B" w:rsidRDefault="002D51B5" w:rsidP="002D51B5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2F9C" w:rsidRPr="0060594B" w:rsidRDefault="00B92F9C" w:rsidP="002D51B5">
      <w:pPr>
        <w:pStyle w:val="af2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60594B">
        <w:rPr>
          <w:rFonts w:ascii="Times New Roman" w:hAnsi="Times New Roman"/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B64A24" w:rsidRDefault="00B64A24" w:rsidP="00B92F9C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31257A" w:rsidRPr="0060594B" w:rsidRDefault="0031257A" w:rsidP="00B92F9C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A413EC" w:rsidRPr="0060594B" w:rsidRDefault="00A413EC" w:rsidP="00B92F9C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60594B">
        <w:rPr>
          <w:rFonts w:ascii="Times New Roman" w:hAnsi="Times New Roman"/>
          <w:b/>
          <w:sz w:val="28"/>
          <w:szCs w:val="28"/>
          <w:lang w:val="uk-UA" w:eastAsia="uk-UA"/>
        </w:rPr>
        <w:t xml:space="preserve">Керівник військово-цивільної </w:t>
      </w:r>
    </w:p>
    <w:p w:rsidR="00A413EC" w:rsidRPr="0060594B" w:rsidRDefault="00A413EC" w:rsidP="00B92F9C">
      <w:pPr>
        <w:pStyle w:val="af2"/>
        <w:rPr>
          <w:rFonts w:ascii="Times New Roman" w:hAnsi="Times New Roman"/>
          <w:sz w:val="28"/>
          <w:szCs w:val="28"/>
          <w:lang w:val="uk-UA"/>
        </w:rPr>
      </w:pPr>
      <w:r w:rsidRPr="0060594B">
        <w:rPr>
          <w:rFonts w:ascii="Times New Roman" w:hAnsi="Times New Roman"/>
          <w:b/>
          <w:sz w:val="28"/>
          <w:szCs w:val="28"/>
          <w:lang w:val="uk-UA" w:eastAsia="uk-UA"/>
        </w:rPr>
        <w:t xml:space="preserve">адміністрації </w:t>
      </w:r>
      <w:r w:rsidR="00DF4850" w:rsidRPr="0060594B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F4850" w:rsidRPr="0060594B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F4850" w:rsidRPr="0060594B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F4850" w:rsidRPr="0060594B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F4850" w:rsidRPr="0060594B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F4850" w:rsidRPr="0060594B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F4850" w:rsidRPr="0060594B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A41DE7" w:rsidRPr="0060594B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60594B">
        <w:rPr>
          <w:rFonts w:ascii="Times New Roman" w:hAnsi="Times New Roman"/>
          <w:b/>
          <w:sz w:val="28"/>
          <w:szCs w:val="28"/>
          <w:lang w:val="uk-UA"/>
        </w:rPr>
        <w:t>Олександр ЗАЇКА</w:t>
      </w:r>
    </w:p>
    <w:p w:rsidR="00EC7449" w:rsidRDefault="00EC7449" w:rsidP="00B64A24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</w:p>
    <w:p w:rsidR="00971EE7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Default="00971EE7" w:rsidP="00B64A24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</w:p>
    <w:p w:rsidR="008C5AA2" w:rsidRPr="0060594B" w:rsidRDefault="00B64A24" w:rsidP="00B64A24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  <w:r w:rsidRPr="0060594B">
        <w:rPr>
          <w:rFonts w:ascii="Times New Roman" w:hAnsi="Times New Roman"/>
          <w:sz w:val="26"/>
          <w:szCs w:val="26"/>
          <w:lang w:val="uk-UA"/>
        </w:rPr>
        <w:t>Додаток</w:t>
      </w:r>
    </w:p>
    <w:p w:rsidR="00B64A24" w:rsidRPr="0060594B" w:rsidRDefault="00B64A24" w:rsidP="00B64A24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  <w:r w:rsidRPr="0060594B">
        <w:rPr>
          <w:rFonts w:ascii="Times New Roman" w:hAnsi="Times New Roman"/>
          <w:sz w:val="26"/>
          <w:szCs w:val="26"/>
          <w:lang w:val="uk-UA"/>
        </w:rPr>
        <w:t>до розпорядження керівника</w:t>
      </w:r>
    </w:p>
    <w:p w:rsidR="00B64A24" w:rsidRPr="0060594B" w:rsidRDefault="00B64A24" w:rsidP="00B64A24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  <w:r w:rsidRPr="0060594B">
        <w:rPr>
          <w:rFonts w:ascii="Times New Roman" w:hAnsi="Times New Roman"/>
          <w:sz w:val="26"/>
          <w:szCs w:val="26"/>
          <w:lang w:val="uk-UA"/>
        </w:rPr>
        <w:t>військово-цивільної адміністрації</w:t>
      </w:r>
    </w:p>
    <w:p w:rsidR="00B64A24" w:rsidRPr="0060594B" w:rsidRDefault="00B64A24" w:rsidP="00B64A24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  <w:r w:rsidRPr="0060594B">
        <w:rPr>
          <w:rFonts w:ascii="Times New Roman" w:hAnsi="Times New Roman"/>
          <w:sz w:val="26"/>
          <w:szCs w:val="26"/>
          <w:lang w:val="uk-UA"/>
        </w:rPr>
        <w:t>міста Лисичанськ Луганської області</w:t>
      </w:r>
    </w:p>
    <w:p w:rsidR="00AB30DA" w:rsidRPr="00260B0F" w:rsidRDefault="00260B0F" w:rsidP="00B64A24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від </w:t>
      </w:r>
      <w:r w:rsidRPr="00260B0F">
        <w:rPr>
          <w:rFonts w:ascii="Times New Roman" w:hAnsi="Times New Roman"/>
          <w:sz w:val="26"/>
          <w:szCs w:val="26"/>
          <w:lang w:val="uk-UA"/>
        </w:rPr>
        <w:t>28.08.</w:t>
      </w:r>
      <w:r>
        <w:rPr>
          <w:rFonts w:ascii="Times New Roman" w:hAnsi="Times New Roman"/>
          <w:sz w:val="26"/>
          <w:szCs w:val="26"/>
          <w:lang w:val="en-US"/>
        </w:rPr>
        <w:t xml:space="preserve">2020 </w:t>
      </w:r>
      <w:r>
        <w:rPr>
          <w:rFonts w:ascii="Times New Roman" w:hAnsi="Times New Roman"/>
          <w:sz w:val="26"/>
          <w:szCs w:val="26"/>
          <w:lang w:val="uk-UA"/>
        </w:rPr>
        <w:t xml:space="preserve">№ </w:t>
      </w:r>
      <w:r w:rsidRPr="00260B0F">
        <w:rPr>
          <w:rFonts w:ascii="Times New Roman" w:hAnsi="Times New Roman"/>
          <w:sz w:val="26"/>
          <w:szCs w:val="26"/>
          <w:lang w:val="uk-UA"/>
        </w:rPr>
        <w:t>199</w:t>
      </w:r>
    </w:p>
    <w:p w:rsidR="00B64A24" w:rsidRPr="0060594B" w:rsidRDefault="00B64A24" w:rsidP="00B64A24">
      <w:pPr>
        <w:pStyle w:val="af2"/>
        <w:rPr>
          <w:rFonts w:ascii="Times New Roman" w:hAnsi="Times New Roman"/>
          <w:sz w:val="26"/>
          <w:szCs w:val="26"/>
          <w:lang w:val="uk-UA"/>
        </w:rPr>
      </w:pPr>
    </w:p>
    <w:p w:rsidR="00B64A24" w:rsidRPr="0060594B" w:rsidRDefault="00B64A24" w:rsidP="00B64A24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60594B">
        <w:rPr>
          <w:rFonts w:ascii="Times New Roman" w:hAnsi="Times New Roman"/>
          <w:b/>
          <w:sz w:val="26"/>
          <w:szCs w:val="26"/>
          <w:lang w:val="uk-UA"/>
        </w:rPr>
        <w:t xml:space="preserve">Програма </w:t>
      </w:r>
    </w:p>
    <w:p w:rsidR="00B64A24" w:rsidRDefault="00B64A24" w:rsidP="0054364E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60594B">
        <w:rPr>
          <w:rFonts w:ascii="Times New Roman" w:hAnsi="Times New Roman"/>
          <w:b/>
          <w:sz w:val="26"/>
          <w:szCs w:val="26"/>
          <w:lang w:val="uk-UA"/>
        </w:rPr>
        <w:t>фінансової підтримки Комуналь</w:t>
      </w:r>
      <w:r w:rsidR="00FB2D99" w:rsidRPr="0060594B">
        <w:rPr>
          <w:rFonts w:ascii="Times New Roman" w:hAnsi="Times New Roman"/>
          <w:b/>
          <w:sz w:val="26"/>
          <w:szCs w:val="26"/>
          <w:lang w:val="uk-UA"/>
        </w:rPr>
        <w:t xml:space="preserve">них некомерційних підприємств: </w:t>
      </w:r>
      <w:r w:rsidRPr="0060594B">
        <w:rPr>
          <w:rFonts w:ascii="Times New Roman" w:hAnsi="Times New Roman"/>
          <w:b/>
          <w:sz w:val="26"/>
          <w:szCs w:val="26"/>
          <w:lang w:val="uk-UA"/>
        </w:rPr>
        <w:t>«Центр первинної медико-санітарної допомоги №1» та «Центр первинної медико-санітарної допомоги №2» на 2020 рік</w:t>
      </w:r>
    </w:p>
    <w:p w:rsidR="00360945" w:rsidRDefault="00360945" w:rsidP="0054364E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360945" w:rsidRPr="00360945" w:rsidRDefault="00360945" w:rsidP="00360945">
      <w:pPr>
        <w:shd w:val="clear" w:color="auto" w:fill="FFFFFF"/>
        <w:jc w:val="center"/>
        <w:rPr>
          <w:sz w:val="26"/>
          <w:szCs w:val="26"/>
          <w:bdr w:val="none" w:sz="0" w:space="0" w:color="auto" w:frame="1"/>
          <w:lang w:val="uk-UA"/>
        </w:rPr>
      </w:pPr>
      <w:r w:rsidRPr="00360945">
        <w:rPr>
          <w:sz w:val="26"/>
          <w:szCs w:val="26"/>
          <w:bdr w:val="none" w:sz="0" w:space="0" w:color="auto" w:frame="1"/>
          <w:lang w:val="uk-UA"/>
        </w:rPr>
        <w:t>ПАСПОРТ</w:t>
      </w:r>
      <w:r w:rsidRPr="00360945">
        <w:rPr>
          <w:sz w:val="26"/>
          <w:szCs w:val="26"/>
          <w:lang w:val="uk-UA"/>
        </w:rPr>
        <w:br/>
      </w:r>
      <w:r w:rsidRPr="00360945">
        <w:rPr>
          <w:sz w:val="26"/>
          <w:szCs w:val="26"/>
          <w:bdr w:val="none" w:sz="0" w:space="0" w:color="auto" w:frame="1"/>
          <w:lang w:val="uk-UA"/>
        </w:rPr>
        <w:t xml:space="preserve">Програми </w:t>
      </w:r>
      <w:r w:rsidR="00645527">
        <w:rPr>
          <w:sz w:val="26"/>
          <w:szCs w:val="26"/>
          <w:bdr w:val="none" w:sz="0" w:space="0" w:color="auto" w:frame="1"/>
          <w:lang w:val="uk-UA"/>
        </w:rPr>
        <w:t>фінансової підтримки КНП «</w:t>
      </w:r>
      <w:r w:rsidRPr="00360945">
        <w:rPr>
          <w:sz w:val="26"/>
          <w:szCs w:val="26"/>
          <w:bdr w:val="none" w:sz="0" w:space="0" w:color="auto" w:frame="1"/>
          <w:lang w:val="uk-UA"/>
        </w:rPr>
        <w:t xml:space="preserve">ЦПМСД №1» </w:t>
      </w:r>
    </w:p>
    <w:p w:rsidR="00360945" w:rsidRPr="00360945" w:rsidRDefault="00360945" w:rsidP="00360945">
      <w:pPr>
        <w:shd w:val="clear" w:color="auto" w:fill="FFFFFF"/>
        <w:jc w:val="center"/>
        <w:rPr>
          <w:sz w:val="26"/>
          <w:szCs w:val="26"/>
          <w:bdr w:val="none" w:sz="0" w:space="0" w:color="auto" w:frame="1"/>
          <w:lang w:val="uk-UA"/>
        </w:rPr>
      </w:pPr>
      <w:r w:rsidRPr="00360945">
        <w:rPr>
          <w:sz w:val="26"/>
          <w:szCs w:val="26"/>
          <w:bdr w:val="none" w:sz="0" w:space="0" w:color="auto" w:frame="1"/>
          <w:lang w:val="uk-UA"/>
        </w:rPr>
        <w:t>та КНП «ЦПМСД №2» на 2020 рік</w:t>
      </w:r>
    </w:p>
    <w:p w:rsidR="00360945" w:rsidRPr="00360945" w:rsidRDefault="00360945" w:rsidP="00360945">
      <w:pPr>
        <w:shd w:val="clear" w:color="auto" w:fill="FFFFFF"/>
        <w:rPr>
          <w:sz w:val="26"/>
          <w:szCs w:val="26"/>
          <w:lang w:val="uk-UA"/>
        </w:rPr>
      </w:pPr>
    </w:p>
    <w:tbl>
      <w:tblPr>
        <w:tblW w:w="10064" w:type="dxa"/>
        <w:tblInd w:w="-5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6160"/>
        <w:gridCol w:w="3260"/>
      </w:tblGrid>
      <w:tr w:rsidR="00360945" w:rsidRPr="00360945" w:rsidTr="00645527"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945" w:rsidRPr="00360945" w:rsidRDefault="00360945" w:rsidP="00F1381B">
            <w:pPr>
              <w:jc w:val="both"/>
              <w:rPr>
                <w:sz w:val="26"/>
                <w:szCs w:val="26"/>
                <w:lang w:val="uk-UA"/>
              </w:rPr>
            </w:pPr>
            <w:r w:rsidRPr="00360945">
              <w:rPr>
                <w:sz w:val="26"/>
                <w:szCs w:val="26"/>
                <w:bdr w:val="none" w:sz="0" w:space="0" w:color="auto" w:frame="1"/>
                <w:lang w:val="uk-UA"/>
              </w:rPr>
              <w:t>1</w:t>
            </w:r>
          </w:p>
        </w:tc>
        <w:tc>
          <w:tcPr>
            <w:tcW w:w="6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45" w:rsidRPr="00360945" w:rsidRDefault="00360945" w:rsidP="00645527">
            <w:pPr>
              <w:rPr>
                <w:sz w:val="26"/>
                <w:szCs w:val="26"/>
                <w:lang w:val="uk-UA"/>
              </w:rPr>
            </w:pPr>
            <w:r w:rsidRPr="00360945">
              <w:rPr>
                <w:sz w:val="26"/>
                <w:szCs w:val="26"/>
                <w:bdr w:val="none" w:sz="0" w:space="0" w:color="auto" w:frame="1"/>
                <w:lang w:val="uk-UA"/>
              </w:rPr>
              <w:t>Ініціатор розроблення Програми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45" w:rsidRPr="00360945" w:rsidRDefault="00360945" w:rsidP="00645527">
            <w:pPr>
              <w:jc w:val="center"/>
              <w:rPr>
                <w:sz w:val="26"/>
                <w:szCs w:val="26"/>
                <w:lang w:val="uk-UA"/>
              </w:rPr>
            </w:pPr>
            <w:r w:rsidRPr="00360945">
              <w:rPr>
                <w:sz w:val="26"/>
                <w:szCs w:val="26"/>
                <w:bdr w:val="none" w:sz="0" w:space="0" w:color="auto" w:frame="1"/>
                <w:lang w:val="uk-UA"/>
              </w:rPr>
              <w:t>Відділ охорони здоров’я Лисичанської міської ради</w:t>
            </w:r>
          </w:p>
        </w:tc>
      </w:tr>
      <w:tr w:rsidR="00360945" w:rsidRPr="00360945" w:rsidTr="00645527">
        <w:trPr>
          <w:trHeight w:val="507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945" w:rsidRPr="00360945" w:rsidRDefault="00360945" w:rsidP="00F1381B">
            <w:pPr>
              <w:jc w:val="both"/>
              <w:rPr>
                <w:sz w:val="26"/>
                <w:szCs w:val="26"/>
                <w:lang w:val="uk-UA"/>
              </w:rPr>
            </w:pPr>
            <w:r w:rsidRPr="00360945">
              <w:rPr>
                <w:sz w:val="26"/>
                <w:szCs w:val="26"/>
                <w:bdr w:val="none" w:sz="0" w:space="0" w:color="auto" w:frame="1"/>
                <w:lang w:val="uk-UA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45" w:rsidRPr="00360945" w:rsidRDefault="00360945" w:rsidP="00F1381B">
            <w:pPr>
              <w:rPr>
                <w:sz w:val="26"/>
                <w:szCs w:val="26"/>
                <w:lang w:val="uk-UA"/>
              </w:rPr>
            </w:pPr>
            <w:r w:rsidRPr="00360945">
              <w:rPr>
                <w:sz w:val="26"/>
                <w:szCs w:val="26"/>
                <w:bdr w:val="none" w:sz="0" w:space="0" w:color="auto" w:frame="1"/>
                <w:lang w:val="uk-UA"/>
              </w:rPr>
              <w:t>Розробник Програми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45" w:rsidRPr="00360945" w:rsidRDefault="00360945" w:rsidP="00645527">
            <w:pPr>
              <w:jc w:val="center"/>
              <w:rPr>
                <w:sz w:val="26"/>
                <w:szCs w:val="26"/>
                <w:lang w:val="uk-UA"/>
              </w:rPr>
            </w:pPr>
            <w:r w:rsidRPr="00360945">
              <w:rPr>
                <w:sz w:val="26"/>
                <w:szCs w:val="26"/>
                <w:bdr w:val="none" w:sz="0" w:space="0" w:color="auto" w:frame="1"/>
                <w:lang w:val="uk-UA"/>
              </w:rPr>
              <w:t>Відділ охорони здоров’я Лисичанської міської ради</w:t>
            </w:r>
          </w:p>
        </w:tc>
      </w:tr>
      <w:tr w:rsidR="00360945" w:rsidRPr="00360945" w:rsidTr="00645527">
        <w:trPr>
          <w:trHeight w:val="261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945" w:rsidRPr="00360945" w:rsidRDefault="00360945" w:rsidP="00F1381B">
            <w:pPr>
              <w:jc w:val="both"/>
              <w:rPr>
                <w:sz w:val="26"/>
                <w:szCs w:val="26"/>
                <w:lang w:val="uk-UA"/>
              </w:rPr>
            </w:pPr>
            <w:r w:rsidRPr="00360945">
              <w:rPr>
                <w:sz w:val="26"/>
                <w:szCs w:val="26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45" w:rsidRPr="00360945" w:rsidRDefault="00360945" w:rsidP="00F1381B">
            <w:pPr>
              <w:rPr>
                <w:sz w:val="26"/>
                <w:szCs w:val="26"/>
                <w:lang w:val="uk-UA"/>
              </w:rPr>
            </w:pPr>
            <w:r w:rsidRPr="00360945">
              <w:rPr>
                <w:sz w:val="26"/>
                <w:szCs w:val="26"/>
                <w:bdr w:val="none" w:sz="0" w:space="0" w:color="auto" w:frame="1"/>
                <w:lang w:val="uk-UA"/>
              </w:rPr>
              <w:t>Відповідальні виконавці Програми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45" w:rsidRPr="00360945" w:rsidRDefault="00360945" w:rsidP="00645527">
            <w:pPr>
              <w:jc w:val="center"/>
              <w:rPr>
                <w:sz w:val="26"/>
                <w:szCs w:val="26"/>
                <w:bdr w:val="none" w:sz="0" w:space="0" w:color="auto" w:frame="1"/>
                <w:lang w:val="uk-UA"/>
              </w:rPr>
            </w:pPr>
            <w:r w:rsidRPr="00360945">
              <w:rPr>
                <w:sz w:val="26"/>
                <w:szCs w:val="26"/>
                <w:bdr w:val="none" w:sz="0" w:space="0" w:color="auto" w:frame="1"/>
                <w:lang w:val="uk-UA"/>
              </w:rPr>
              <w:t>Відділ охорони здоров’я Лисичанської міської ради</w:t>
            </w:r>
          </w:p>
          <w:p w:rsidR="00360945" w:rsidRPr="00360945" w:rsidRDefault="00360945" w:rsidP="00645527">
            <w:pPr>
              <w:jc w:val="center"/>
              <w:rPr>
                <w:sz w:val="26"/>
                <w:szCs w:val="26"/>
                <w:bdr w:val="none" w:sz="0" w:space="0" w:color="auto" w:frame="1"/>
                <w:lang w:val="uk-UA"/>
              </w:rPr>
            </w:pPr>
            <w:r w:rsidRPr="00360945">
              <w:rPr>
                <w:sz w:val="26"/>
                <w:szCs w:val="26"/>
                <w:bdr w:val="none" w:sz="0" w:space="0" w:color="auto" w:frame="1"/>
                <w:lang w:val="uk-UA"/>
              </w:rPr>
              <w:t>КНП «ЦПМСД №1»</w:t>
            </w:r>
          </w:p>
          <w:p w:rsidR="00360945" w:rsidRPr="00360945" w:rsidRDefault="00360945" w:rsidP="00645527">
            <w:pPr>
              <w:jc w:val="center"/>
              <w:rPr>
                <w:sz w:val="26"/>
                <w:szCs w:val="26"/>
                <w:lang w:val="en-US"/>
              </w:rPr>
            </w:pPr>
            <w:r w:rsidRPr="00360945">
              <w:rPr>
                <w:sz w:val="26"/>
                <w:szCs w:val="26"/>
                <w:bdr w:val="none" w:sz="0" w:space="0" w:color="auto" w:frame="1"/>
                <w:lang w:val="uk-UA"/>
              </w:rPr>
              <w:t>КНП «ЦПМСД №</w:t>
            </w:r>
            <w:r w:rsidRPr="00360945">
              <w:rPr>
                <w:sz w:val="26"/>
                <w:szCs w:val="26"/>
                <w:bdr w:val="none" w:sz="0" w:space="0" w:color="auto" w:frame="1"/>
                <w:lang w:val="en-US"/>
              </w:rPr>
              <w:t>2</w:t>
            </w:r>
            <w:r w:rsidRPr="00360945">
              <w:rPr>
                <w:sz w:val="26"/>
                <w:szCs w:val="26"/>
                <w:bdr w:val="none" w:sz="0" w:space="0" w:color="auto" w:frame="1"/>
                <w:lang w:val="uk-UA"/>
              </w:rPr>
              <w:t>»</w:t>
            </w:r>
          </w:p>
        </w:tc>
      </w:tr>
      <w:tr w:rsidR="00360945" w:rsidRPr="00360945" w:rsidTr="00645527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945" w:rsidRPr="00360945" w:rsidRDefault="00360945" w:rsidP="00F1381B">
            <w:pPr>
              <w:jc w:val="both"/>
              <w:rPr>
                <w:sz w:val="26"/>
                <w:szCs w:val="26"/>
                <w:lang w:val="uk-UA"/>
              </w:rPr>
            </w:pPr>
            <w:r w:rsidRPr="00360945">
              <w:rPr>
                <w:sz w:val="26"/>
                <w:szCs w:val="26"/>
                <w:bdr w:val="none" w:sz="0" w:space="0" w:color="auto" w:frame="1"/>
                <w:lang w:val="uk-UA"/>
              </w:rPr>
              <w:t>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45" w:rsidRPr="00360945" w:rsidRDefault="00360945" w:rsidP="00F1381B">
            <w:pPr>
              <w:rPr>
                <w:sz w:val="26"/>
                <w:szCs w:val="26"/>
                <w:lang w:val="uk-UA"/>
              </w:rPr>
            </w:pPr>
            <w:r w:rsidRPr="00360945">
              <w:rPr>
                <w:sz w:val="26"/>
                <w:szCs w:val="26"/>
                <w:bdr w:val="none" w:sz="0" w:space="0" w:color="auto" w:frame="1"/>
                <w:lang w:val="uk-UA"/>
              </w:rPr>
              <w:t>Учасники Програми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45" w:rsidRPr="00360945" w:rsidRDefault="00360945" w:rsidP="00645527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 w:rsidRPr="00360945">
              <w:rPr>
                <w:sz w:val="26"/>
                <w:szCs w:val="26"/>
                <w:bdr w:val="none" w:sz="0" w:space="0" w:color="auto" w:frame="1"/>
                <w:lang w:val="uk-UA"/>
              </w:rPr>
              <w:t>КНП «ЦПМСД №1»</w:t>
            </w:r>
          </w:p>
          <w:p w:rsidR="00360945" w:rsidRPr="00360945" w:rsidRDefault="00360945" w:rsidP="00645527">
            <w:pPr>
              <w:jc w:val="center"/>
              <w:rPr>
                <w:sz w:val="26"/>
                <w:szCs w:val="26"/>
                <w:lang w:val="uk-UA"/>
              </w:rPr>
            </w:pPr>
            <w:r w:rsidRPr="00360945">
              <w:rPr>
                <w:sz w:val="26"/>
                <w:szCs w:val="26"/>
                <w:bdr w:val="none" w:sz="0" w:space="0" w:color="auto" w:frame="1"/>
                <w:lang w:val="uk-UA"/>
              </w:rPr>
              <w:t>КНП «ЦПМСД №</w:t>
            </w:r>
            <w:r w:rsidRPr="00360945">
              <w:rPr>
                <w:sz w:val="26"/>
                <w:szCs w:val="26"/>
                <w:bdr w:val="none" w:sz="0" w:space="0" w:color="auto" w:frame="1"/>
                <w:lang w:val="en-US"/>
              </w:rPr>
              <w:t>2</w:t>
            </w:r>
            <w:r w:rsidRPr="00360945">
              <w:rPr>
                <w:sz w:val="26"/>
                <w:szCs w:val="26"/>
                <w:bdr w:val="none" w:sz="0" w:space="0" w:color="auto" w:frame="1"/>
                <w:lang w:val="uk-UA"/>
              </w:rPr>
              <w:t>»</w:t>
            </w:r>
          </w:p>
        </w:tc>
      </w:tr>
      <w:tr w:rsidR="00360945" w:rsidRPr="00360945" w:rsidTr="00645527">
        <w:trPr>
          <w:trHeight w:val="6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945" w:rsidRPr="00360945" w:rsidRDefault="00360945" w:rsidP="00F1381B">
            <w:pPr>
              <w:jc w:val="both"/>
              <w:rPr>
                <w:sz w:val="26"/>
                <w:szCs w:val="26"/>
                <w:lang w:val="uk-UA"/>
              </w:rPr>
            </w:pPr>
            <w:r w:rsidRPr="00360945">
              <w:rPr>
                <w:sz w:val="26"/>
                <w:szCs w:val="26"/>
                <w:bdr w:val="none" w:sz="0" w:space="0" w:color="auto" w:frame="1"/>
                <w:lang w:val="uk-UA"/>
              </w:rPr>
              <w:t>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45" w:rsidRPr="00360945" w:rsidRDefault="00360945" w:rsidP="00F1381B">
            <w:pPr>
              <w:rPr>
                <w:sz w:val="26"/>
                <w:szCs w:val="26"/>
                <w:lang w:val="uk-UA"/>
              </w:rPr>
            </w:pPr>
            <w:r w:rsidRPr="00360945">
              <w:rPr>
                <w:sz w:val="26"/>
                <w:szCs w:val="26"/>
                <w:bdr w:val="none" w:sz="0" w:space="0" w:color="auto" w:frame="1"/>
                <w:lang w:val="uk-UA"/>
              </w:rPr>
              <w:t>Терміни реалізації Програми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45" w:rsidRPr="00360945" w:rsidRDefault="00360945" w:rsidP="00645527">
            <w:pPr>
              <w:jc w:val="center"/>
              <w:rPr>
                <w:sz w:val="26"/>
                <w:szCs w:val="26"/>
                <w:lang w:val="uk-UA"/>
              </w:rPr>
            </w:pPr>
            <w:r w:rsidRPr="00360945">
              <w:rPr>
                <w:sz w:val="26"/>
                <w:szCs w:val="26"/>
                <w:bdr w:val="none" w:sz="0" w:space="0" w:color="auto" w:frame="1"/>
                <w:lang w:val="uk-UA"/>
              </w:rPr>
              <w:t>2020 рік</w:t>
            </w:r>
          </w:p>
        </w:tc>
      </w:tr>
      <w:tr w:rsidR="00360945" w:rsidRPr="00360945" w:rsidTr="00645527">
        <w:trPr>
          <w:trHeight w:val="35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945" w:rsidRPr="00360945" w:rsidRDefault="00360945" w:rsidP="00F1381B">
            <w:pPr>
              <w:jc w:val="both"/>
              <w:rPr>
                <w:sz w:val="26"/>
                <w:szCs w:val="26"/>
                <w:lang w:val="uk-UA"/>
              </w:rPr>
            </w:pPr>
            <w:r w:rsidRPr="00360945">
              <w:rPr>
                <w:sz w:val="26"/>
                <w:szCs w:val="26"/>
                <w:bdr w:val="none" w:sz="0" w:space="0" w:color="auto" w:frame="1"/>
                <w:lang w:val="uk-UA"/>
              </w:rPr>
              <w:t>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45" w:rsidRPr="00360945" w:rsidRDefault="00360945" w:rsidP="00F1381B">
            <w:pPr>
              <w:rPr>
                <w:sz w:val="26"/>
                <w:szCs w:val="26"/>
                <w:lang w:val="uk-UA"/>
              </w:rPr>
            </w:pPr>
            <w:r w:rsidRPr="00360945">
              <w:rPr>
                <w:sz w:val="26"/>
                <w:szCs w:val="26"/>
                <w:bdr w:val="none" w:sz="0" w:space="0" w:color="auto" w:frame="1"/>
                <w:lang w:val="uk-UA"/>
              </w:rPr>
              <w:t>Перелік джерел фінансування, які беруть участь у виконанні Програми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45" w:rsidRPr="00360945" w:rsidRDefault="00360945" w:rsidP="00645527">
            <w:pPr>
              <w:jc w:val="center"/>
              <w:rPr>
                <w:sz w:val="26"/>
                <w:szCs w:val="26"/>
                <w:lang w:val="uk-UA"/>
              </w:rPr>
            </w:pPr>
            <w:r w:rsidRPr="00360945">
              <w:rPr>
                <w:sz w:val="26"/>
                <w:szCs w:val="26"/>
                <w:bdr w:val="none" w:sz="0" w:space="0" w:color="auto" w:frame="1"/>
                <w:lang w:val="uk-UA"/>
              </w:rPr>
              <w:t>Місцевий бюджет</w:t>
            </w:r>
          </w:p>
        </w:tc>
      </w:tr>
      <w:tr w:rsidR="00360945" w:rsidRPr="00360945" w:rsidTr="00645527">
        <w:trPr>
          <w:trHeight w:val="113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945" w:rsidRPr="00360945" w:rsidRDefault="00360945" w:rsidP="00F1381B">
            <w:pPr>
              <w:jc w:val="both"/>
              <w:rPr>
                <w:sz w:val="26"/>
                <w:szCs w:val="26"/>
                <w:lang w:val="uk-UA"/>
              </w:rPr>
            </w:pPr>
            <w:r w:rsidRPr="00360945">
              <w:rPr>
                <w:sz w:val="26"/>
                <w:szCs w:val="26"/>
                <w:bdr w:val="none" w:sz="0" w:space="0" w:color="auto" w:frame="1"/>
                <w:lang w:val="uk-UA"/>
              </w:rPr>
              <w:t>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45" w:rsidRPr="00360945" w:rsidRDefault="00360945" w:rsidP="00F1381B">
            <w:pPr>
              <w:rPr>
                <w:sz w:val="26"/>
                <w:szCs w:val="26"/>
                <w:lang w:val="uk-UA"/>
              </w:rPr>
            </w:pPr>
            <w:r w:rsidRPr="00360945">
              <w:rPr>
                <w:sz w:val="26"/>
                <w:szCs w:val="26"/>
                <w:bdr w:val="none" w:sz="0" w:space="0" w:color="auto" w:frame="1"/>
                <w:lang w:val="uk-UA"/>
              </w:rPr>
              <w:t>Загальний обсяг фінансових ресурсів, необхідних для реалізації Програми</w:t>
            </w:r>
            <w:r w:rsidR="00645527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 (тис. грн.)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45" w:rsidRPr="00645527" w:rsidRDefault="00645527" w:rsidP="00645527">
            <w:pPr>
              <w:jc w:val="center"/>
              <w:rPr>
                <w:sz w:val="26"/>
                <w:szCs w:val="26"/>
                <w:lang w:val="uk-UA"/>
              </w:rPr>
            </w:pPr>
            <w:r w:rsidRPr="00645527">
              <w:rPr>
                <w:sz w:val="24"/>
                <w:szCs w:val="24"/>
                <w:bdr w:val="none" w:sz="0" w:space="0" w:color="auto" w:frame="1"/>
                <w:lang w:val="uk-UA"/>
              </w:rPr>
              <w:t>3 462,661</w:t>
            </w:r>
          </w:p>
        </w:tc>
      </w:tr>
    </w:tbl>
    <w:p w:rsidR="00360945" w:rsidRPr="00360945" w:rsidRDefault="00360945" w:rsidP="00360945">
      <w:pPr>
        <w:shd w:val="clear" w:color="auto" w:fill="FFFFFF"/>
        <w:rPr>
          <w:sz w:val="26"/>
          <w:szCs w:val="26"/>
          <w:bdr w:val="none" w:sz="0" w:space="0" w:color="auto" w:frame="1"/>
          <w:lang w:val="uk-UA"/>
        </w:rPr>
      </w:pPr>
    </w:p>
    <w:p w:rsidR="00360945" w:rsidRPr="00360945" w:rsidRDefault="00360945" w:rsidP="0031257A">
      <w:pPr>
        <w:shd w:val="clear" w:color="auto" w:fill="FFFFFF"/>
        <w:jc w:val="center"/>
        <w:rPr>
          <w:sz w:val="26"/>
          <w:szCs w:val="26"/>
          <w:lang w:val="uk-UA"/>
        </w:rPr>
      </w:pPr>
      <w:r w:rsidRPr="00360945">
        <w:rPr>
          <w:sz w:val="26"/>
          <w:szCs w:val="26"/>
          <w:bdr w:val="none" w:sz="0" w:space="0" w:color="auto" w:frame="1"/>
          <w:lang w:val="uk-UA"/>
        </w:rPr>
        <w:t>І. Загальні положення</w:t>
      </w:r>
    </w:p>
    <w:p w:rsidR="00360945" w:rsidRPr="00360945" w:rsidRDefault="00360945" w:rsidP="00360945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360945">
        <w:rPr>
          <w:sz w:val="26"/>
          <w:szCs w:val="26"/>
          <w:bdr w:val="none" w:sz="0" w:space="0" w:color="auto" w:frame="1"/>
          <w:lang w:val="uk-UA"/>
        </w:rPr>
        <w:t xml:space="preserve">Програма фінансової підтримки </w:t>
      </w:r>
      <w:r w:rsidR="0031257A">
        <w:rPr>
          <w:sz w:val="26"/>
          <w:szCs w:val="26"/>
          <w:bdr w:val="none" w:sz="0" w:space="0" w:color="auto" w:frame="1"/>
          <w:lang w:val="uk-UA"/>
        </w:rPr>
        <w:t>К</w:t>
      </w:r>
      <w:r w:rsidR="0031257A" w:rsidRPr="00360945">
        <w:rPr>
          <w:sz w:val="26"/>
          <w:szCs w:val="26"/>
          <w:bdr w:val="none" w:sz="0" w:space="0" w:color="auto" w:frame="1"/>
          <w:lang w:val="uk-UA"/>
        </w:rPr>
        <w:t>омунальних некомерційних підприємств</w:t>
      </w:r>
      <w:r w:rsidR="0031257A">
        <w:rPr>
          <w:sz w:val="26"/>
          <w:szCs w:val="26"/>
          <w:bdr w:val="none" w:sz="0" w:space="0" w:color="auto" w:frame="1"/>
          <w:lang w:val="uk-UA"/>
        </w:rPr>
        <w:t xml:space="preserve"> «Центр</w:t>
      </w:r>
      <w:r w:rsidRPr="00360945">
        <w:rPr>
          <w:sz w:val="26"/>
          <w:szCs w:val="26"/>
          <w:bdr w:val="none" w:sz="0" w:space="0" w:color="auto" w:frame="1"/>
          <w:lang w:val="uk-UA"/>
        </w:rPr>
        <w:t xml:space="preserve"> </w:t>
      </w:r>
      <w:r w:rsidR="0031257A" w:rsidRPr="00360945">
        <w:rPr>
          <w:sz w:val="26"/>
          <w:szCs w:val="26"/>
          <w:bdr w:val="none" w:sz="0" w:space="0" w:color="auto" w:frame="1"/>
          <w:lang w:val="uk-UA"/>
        </w:rPr>
        <w:t>первинної медико-санітарної допомоги</w:t>
      </w:r>
      <w:r w:rsidRPr="00360945">
        <w:rPr>
          <w:sz w:val="26"/>
          <w:szCs w:val="26"/>
          <w:bdr w:val="none" w:sz="0" w:space="0" w:color="auto" w:frame="1"/>
          <w:lang w:val="uk-UA"/>
        </w:rPr>
        <w:t xml:space="preserve"> №1» </w:t>
      </w:r>
      <w:r w:rsidR="0031257A">
        <w:rPr>
          <w:sz w:val="26"/>
          <w:szCs w:val="26"/>
          <w:bdr w:val="none" w:sz="0" w:space="0" w:color="auto" w:frame="1"/>
          <w:lang w:val="uk-UA"/>
        </w:rPr>
        <w:t>та «Центр</w:t>
      </w:r>
      <w:r w:rsidRPr="00360945">
        <w:rPr>
          <w:sz w:val="26"/>
          <w:szCs w:val="26"/>
          <w:bdr w:val="none" w:sz="0" w:space="0" w:color="auto" w:frame="1"/>
          <w:lang w:val="uk-UA"/>
        </w:rPr>
        <w:t xml:space="preserve"> </w:t>
      </w:r>
      <w:r w:rsidR="0031257A" w:rsidRPr="00360945">
        <w:rPr>
          <w:sz w:val="26"/>
          <w:szCs w:val="26"/>
          <w:bdr w:val="none" w:sz="0" w:space="0" w:color="auto" w:frame="1"/>
          <w:lang w:val="uk-UA"/>
        </w:rPr>
        <w:t>первинної медико-санітарної допомоги №2</w:t>
      </w:r>
      <w:r w:rsidRPr="00360945">
        <w:rPr>
          <w:sz w:val="26"/>
          <w:szCs w:val="26"/>
          <w:bdr w:val="none" w:sz="0" w:space="0" w:color="auto" w:frame="1"/>
          <w:lang w:val="uk-UA"/>
        </w:rPr>
        <w:t xml:space="preserve">» </w:t>
      </w:r>
      <w:r w:rsidR="0031257A">
        <w:rPr>
          <w:sz w:val="26"/>
          <w:szCs w:val="26"/>
          <w:bdr w:val="none" w:sz="0" w:space="0" w:color="auto" w:frame="1"/>
          <w:lang w:val="uk-UA"/>
        </w:rPr>
        <w:t>(далі -</w:t>
      </w:r>
      <w:r w:rsidRPr="00360945">
        <w:rPr>
          <w:sz w:val="26"/>
          <w:szCs w:val="26"/>
          <w:bdr w:val="none" w:sz="0" w:space="0" w:color="auto" w:frame="1"/>
          <w:lang w:val="uk-UA"/>
        </w:rPr>
        <w:t xml:space="preserve"> Програма) визначає питання організаційної </w:t>
      </w:r>
      <w:r w:rsidR="00645527">
        <w:rPr>
          <w:sz w:val="26"/>
          <w:szCs w:val="26"/>
          <w:bdr w:val="none" w:sz="0" w:space="0" w:color="auto" w:frame="1"/>
          <w:lang w:val="uk-UA"/>
        </w:rPr>
        <w:t xml:space="preserve">роботи </w:t>
      </w:r>
      <w:r w:rsidRPr="00360945">
        <w:rPr>
          <w:sz w:val="26"/>
          <w:szCs w:val="26"/>
          <w:bdr w:val="none" w:sz="0" w:space="0" w:color="auto" w:frame="1"/>
          <w:lang w:val="uk-UA"/>
        </w:rPr>
        <w:t xml:space="preserve">та фінансової підтримки </w:t>
      </w:r>
      <w:r w:rsidR="00645527">
        <w:rPr>
          <w:sz w:val="26"/>
          <w:szCs w:val="26"/>
          <w:bdr w:val="none" w:sz="0" w:space="0" w:color="auto" w:frame="1"/>
          <w:lang w:val="uk-UA"/>
        </w:rPr>
        <w:t xml:space="preserve">даних </w:t>
      </w:r>
      <w:r w:rsidRPr="00360945">
        <w:rPr>
          <w:sz w:val="26"/>
          <w:szCs w:val="26"/>
          <w:bdr w:val="none" w:sz="0" w:space="0" w:color="auto" w:frame="1"/>
          <w:lang w:val="uk-UA"/>
        </w:rPr>
        <w:t>медичн</w:t>
      </w:r>
      <w:r w:rsidR="00DD350F">
        <w:rPr>
          <w:sz w:val="26"/>
          <w:szCs w:val="26"/>
          <w:bdr w:val="none" w:sz="0" w:space="0" w:color="auto" w:frame="1"/>
          <w:lang w:val="uk-UA"/>
        </w:rPr>
        <w:t>их закладів (далі - Підприємств</w:t>
      </w:r>
      <w:r w:rsidRPr="00360945">
        <w:rPr>
          <w:sz w:val="26"/>
          <w:szCs w:val="26"/>
          <w:bdr w:val="none" w:sz="0" w:space="0" w:color="auto" w:frame="1"/>
          <w:lang w:val="uk-UA"/>
        </w:rPr>
        <w:t>).</w:t>
      </w:r>
    </w:p>
    <w:p w:rsidR="00360945" w:rsidRPr="00360945" w:rsidRDefault="00360945" w:rsidP="00360945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360945">
        <w:rPr>
          <w:sz w:val="26"/>
          <w:szCs w:val="26"/>
          <w:bdr w:val="none" w:sz="0" w:space="0" w:color="auto" w:frame="1"/>
          <w:lang w:val="uk-UA"/>
        </w:rPr>
        <w:t>Програма розроблена відповідно до Законів України «Основи законодавства України про охорону здоров'я», «</w:t>
      </w:r>
      <w:r w:rsidR="00DD350F" w:rsidRPr="00DD350F">
        <w:rPr>
          <w:sz w:val="26"/>
          <w:szCs w:val="26"/>
          <w:bdr w:val="none" w:sz="0" w:space="0" w:color="auto" w:frame="1"/>
          <w:lang w:val="uk-UA"/>
        </w:rPr>
        <w:t>Про військово-цивільні адміністрації</w:t>
      </w:r>
      <w:r w:rsidR="00DD350F">
        <w:rPr>
          <w:sz w:val="26"/>
          <w:szCs w:val="26"/>
          <w:bdr w:val="none" w:sz="0" w:space="0" w:color="auto" w:frame="1"/>
          <w:lang w:val="uk-UA"/>
        </w:rPr>
        <w:t>», постанов Кабінету Міністрів України «</w:t>
      </w:r>
      <w:r w:rsidR="00DD350F" w:rsidRPr="00DD350F">
        <w:rPr>
          <w:sz w:val="26"/>
          <w:szCs w:val="26"/>
          <w:bdr w:val="none" w:sz="0" w:space="0" w:color="auto" w:frame="1"/>
          <w:lang w:val="uk-UA"/>
        </w:rPr>
        <w:t>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</w:t>
      </w:r>
      <w:r w:rsidR="00DD350F">
        <w:rPr>
          <w:sz w:val="26"/>
          <w:szCs w:val="26"/>
          <w:bdr w:val="none" w:sz="0" w:space="0" w:color="auto" w:frame="1"/>
          <w:lang w:val="uk-UA"/>
        </w:rPr>
        <w:t>», «</w:t>
      </w:r>
      <w:r w:rsidR="00DD350F" w:rsidRPr="00DD350F">
        <w:rPr>
          <w:sz w:val="26"/>
          <w:szCs w:val="26"/>
          <w:bdr w:val="none" w:sz="0" w:space="0" w:color="auto" w:frame="1"/>
          <w:lang w:val="uk-UA"/>
        </w:rPr>
        <w:t>Про затвердження Порядку забезпечення інвалідів і дітей-інвалідів технічними та іншими засобами</w:t>
      </w:r>
      <w:r w:rsidR="00DD350F">
        <w:rPr>
          <w:sz w:val="26"/>
          <w:szCs w:val="26"/>
          <w:bdr w:val="none" w:sz="0" w:space="0" w:color="auto" w:frame="1"/>
          <w:lang w:val="uk-UA"/>
        </w:rPr>
        <w:t>» з метою забезпечення окремих груп населення та за певними категоріями захворювань, безоплатним та пільговим відпуском лікарських засобів шляхом відшкодування їх вартості за рахунок місцевого бюджету</w:t>
      </w:r>
      <w:r w:rsidR="00645527">
        <w:rPr>
          <w:sz w:val="26"/>
          <w:szCs w:val="26"/>
          <w:bdr w:val="none" w:sz="0" w:space="0" w:color="auto" w:frame="1"/>
          <w:lang w:val="uk-UA"/>
        </w:rPr>
        <w:t>, а також у забезпечені потреб інвалідів та дітей-інвалідів у технічних засобах в амбулаторних та побутових умовах.</w:t>
      </w:r>
    </w:p>
    <w:p w:rsidR="00360945" w:rsidRPr="00360945" w:rsidRDefault="00360945" w:rsidP="00360945">
      <w:pPr>
        <w:shd w:val="clear" w:color="auto" w:fill="FFFFFF"/>
        <w:jc w:val="both"/>
        <w:rPr>
          <w:sz w:val="26"/>
          <w:szCs w:val="26"/>
          <w:lang w:val="uk-UA"/>
        </w:rPr>
      </w:pPr>
    </w:p>
    <w:p w:rsidR="00360945" w:rsidRPr="00360945" w:rsidRDefault="00360945" w:rsidP="0031257A">
      <w:pPr>
        <w:shd w:val="clear" w:color="auto" w:fill="FFFFFF"/>
        <w:jc w:val="center"/>
        <w:rPr>
          <w:sz w:val="26"/>
          <w:szCs w:val="26"/>
          <w:lang w:val="uk-UA"/>
        </w:rPr>
      </w:pPr>
      <w:r w:rsidRPr="00360945">
        <w:rPr>
          <w:sz w:val="26"/>
          <w:szCs w:val="26"/>
          <w:bdr w:val="none" w:sz="0" w:space="0" w:color="auto" w:frame="1"/>
          <w:lang w:val="uk-UA"/>
        </w:rPr>
        <w:t>ІІ. Діяльність КНП «ЦПМСД №1» та КНП «ЦПМСД №2»</w:t>
      </w:r>
    </w:p>
    <w:p w:rsidR="00360945" w:rsidRDefault="00360945" w:rsidP="00360945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360945">
        <w:rPr>
          <w:sz w:val="26"/>
          <w:szCs w:val="26"/>
          <w:lang w:val="uk-UA"/>
        </w:rPr>
        <w:t>КНП «ЦПМСД №1» та КНП «ЦПМСД №2» здійснюють господарську неприбуткову діяльність спрямовану на досягнення збереження здоров’я,</w:t>
      </w:r>
      <w:r w:rsidRPr="00360945">
        <w:rPr>
          <w:sz w:val="26"/>
          <w:szCs w:val="26"/>
          <w:bdr w:val="none" w:sz="0" w:space="0" w:color="auto" w:frame="1"/>
          <w:lang w:val="uk-UA"/>
        </w:rPr>
        <w:t xml:space="preserve"> а також </w:t>
      </w:r>
      <w:r w:rsidRPr="00360945">
        <w:rPr>
          <w:sz w:val="26"/>
          <w:szCs w:val="26"/>
          <w:bdr w:val="none" w:sz="0" w:space="0" w:color="auto" w:frame="1"/>
          <w:lang w:val="uk-UA"/>
        </w:rPr>
        <w:lastRenderedPageBreak/>
        <w:t>вжиття заходів з профілактики захворювань населення та підтримки громадс</w:t>
      </w:r>
      <w:r w:rsidR="00474F4E">
        <w:rPr>
          <w:sz w:val="26"/>
          <w:szCs w:val="26"/>
          <w:bdr w:val="none" w:sz="0" w:space="0" w:color="auto" w:frame="1"/>
          <w:lang w:val="uk-UA"/>
        </w:rPr>
        <w:t>ького здоров'я.</w:t>
      </w:r>
    </w:p>
    <w:p w:rsidR="00645527" w:rsidRPr="00360945" w:rsidRDefault="00645527" w:rsidP="00645527">
      <w:pPr>
        <w:shd w:val="clear" w:color="auto" w:fill="FFFFFF"/>
        <w:ind w:left="6371"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>
        <w:rPr>
          <w:sz w:val="26"/>
          <w:szCs w:val="26"/>
          <w:lang w:val="uk-UA"/>
        </w:rPr>
        <w:t>Продовження додатка</w:t>
      </w:r>
    </w:p>
    <w:p w:rsidR="00645527" w:rsidRPr="00360945" w:rsidRDefault="00645527" w:rsidP="009C30A3">
      <w:pPr>
        <w:shd w:val="clear" w:color="auto" w:fill="FFFFFF"/>
        <w:jc w:val="both"/>
        <w:rPr>
          <w:sz w:val="26"/>
          <w:szCs w:val="26"/>
          <w:lang w:val="uk-UA"/>
        </w:rPr>
      </w:pPr>
    </w:p>
    <w:p w:rsidR="003841DB" w:rsidRDefault="00360945" w:rsidP="0031257A">
      <w:pPr>
        <w:shd w:val="clear" w:color="auto" w:fill="FFFFFF"/>
        <w:jc w:val="center"/>
        <w:rPr>
          <w:sz w:val="26"/>
          <w:szCs w:val="26"/>
          <w:bdr w:val="none" w:sz="0" w:space="0" w:color="auto" w:frame="1"/>
          <w:lang w:val="uk-UA"/>
        </w:rPr>
      </w:pPr>
      <w:r w:rsidRPr="00360945">
        <w:rPr>
          <w:sz w:val="26"/>
          <w:szCs w:val="26"/>
          <w:bdr w:val="none" w:sz="0" w:space="0" w:color="auto" w:frame="1"/>
          <w:lang w:val="uk-UA"/>
        </w:rPr>
        <w:t>ІІІ. Сучасний стан справ і проблеми</w:t>
      </w:r>
      <w:r w:rsidR="003841DB" w:rsidRPr="003841DB">
        <w:rPr>
          <w:sz w:val="26"/>
          <w:szCs w:val="26"/>
          <w:bdr w:val="none" w:sz="0" w:space="0" w:color="auto" w:frame="1"/>
          <w:lang w:val="uk-UA"/>
        </w:rPr>
        <w:t xml:space="preserve"> </w:t>
      </w:r>
      <w:r w:rsidR="003841DB">
        <w:rPr>
          <w:sz w:val="26"/>
          <w:szCs w:val="26"/>
          <w:bdr w:val="none" w:sz="0" w:space="0" w:color="auto" w:frame="1"/>
          <w:lang w:val="uk-UA"/>
        </w:rPr>
        <w:t xml:space="preserve">у медичних закладах </w:t>
      </w:r>
      <w:r w:rsidR="003841DB" w:rsidRPr="00360945">
        <w:rPr>
          <w:sz w:val="26"/>
          <w:szCs w:val="26"/>
          <w:bdr w:val="none" w:sz="0" w:space="0" w:color="auto" w:frame="1"/>
          <w:lang w:val="uk-UA"/>
        </w:rPr>
        <w:t xml:space="preserve">КНП «ЦПМСД №1» та </w:t>
      </w:r>
    </w:p>
    <w:p w:rsidR="00360945" w:rsidRPr="00360945" w:rsidRDefault="003841DB" w:rsidP="0031257A">
      <w:pPr>
        <w:shd w:val="clear" w:color="auto" w:fill="FFFFFF"/>
        <w:jc w:val="center"/>
        <w:rPr>
          <w:sz w:val="26"/>
          <w:szCs w:val="26"/>
          <w:lang w:val="uk-UA"/>
        </w:rPr>
      </w:pPr>
      <w:r w:rsidRPr="00360945">
        <w:rPr>
          <w:sz w:val="26"/>
          <w:szCs w:val="26"/>
          <w:bdr w:val="none" w:sz="0" w:space="0" w:color="auto" w:frame="1"/>
          <w:lang w:val="uk-UA"/>
        </w:rPr>
        <w:t>КНП «ЦПМСД №2»</w:t>
      </w:r>
    </w:p>
    <w:p w:rsidR="0031257A" w:rsidRPr="003841DB" w:rsidRDefault="009C30A3" w:rsidP="003841DB">
      <w:pPr>
        <w:shd w:val="clear" w:color="auto" w:fill="FFFFFF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Кризові явища в соціально-економічному житті України привели до недостатнього фінансування галузі охорони здоров’я країни та </w:t>
      </w:r>
      <w:r w:rsidRPr="00474F4E">
        <w:rPr>
          <w:sz w:val="26"/>
          <w:szCs w:val="26"/>
          <w:lang w:val="uk-UA"/>
        </w:rPr>
        <w:t xml:space="preserve">КНП «ЦПМСД №1» і КНП «ЦПМСД №2», зокрема. У цій ситуації </w:t>
      </w:r>
      <w:r w:rsidR="003841DB">
        <w:rPr>
          <w:sz w:val="26"/>
          <w:szCs w:val="26"/>
          <w:lang w:val="uk-UA"/>
        </w:rPr>
        <w:t>актуальним є питання</w:t>
      </w:r>
      <w:r w:rsidR="003841DB" w:rsidRPr="003841DB">
        <w:rPr>
          <w:sz w:val="26"/>
          <w:szCs w:val="26"/>
          <w:lang w:val="uk-UA"/>
        </w:rPr>
        <w:t xml:space="preserve"> </w:t>
      </w:r>
      <w:r w:rsidR="003841DB">
        <w:rPr>
          <w:sz w:val="26"/>
          <w:szCs w:val="26"/>
          <w:lang w:val="uk-UA"/>
        </w:rPr>
        <w:t>безоплатного</w:t>
      </w:r>
      <w:r w:rsidR="003841DB" w:rsidRPr="00474F4E">
        <w:rPr>
          <w:sz w:val="26"/>
          <w:szCs w:val="26"/>
          <w:lang w:val="uk-UA"/>
        </w:rPr>
        <w:t xml:space="preserve"> лікування </w:t>
      </w:r>
      <w:r w:rsidR="003841DB">
        <w:rPr>
          <w:sz w:val="26"/>
          <w:szCs w:val="26"/>
          <w:lang w:val="uk-UA"/>
        </w:rPr>
        <w:t xml:space="preserve">та пільгового відпуску </w:t>
      </w:r>
      <w:r w:rsidR="003841DB" w:rsidRPr="00474F4E">
        <w:rPr>
          <w:sz w:val="26"/>
          <w:szCs w:val="26"/>
          <w:lang w:val="uk-UA"/>
        </w:rPr>
        <w:t>лікарських засобів</w:t>
      </w:r>
      <w:r w:rsidR="003841DB">
        <w:rPr>
          <w:sz w:val="26"/>
          <w:szCs w:val="26"/>
          <w:lang w:val="uk-UA"/>
        </w:rPr>
        <w:t xml:space="preserve"> </w:t>
      </w:r>
      <w:proofErr w:type="spellStart"/>
      <w:r w:rsidR="003841DB">
        <w:rPr>
          <w:sz w:val="26"/>
          <w:szCs w:val="26"/>
          <w:lang w:val="uk-UA"/>
        </w:rPr>
        <w:t>малозахищеним</w:t>
      </w:r>
      <w:proofErr w:type="spellEnd"/>
      <w:r w:rsidR="003841DB">
        <w:rPr>
          <w:sz w:val="26"/>
          <w:szCs w:val="26"/>
          <w:lang w:val="uk-UA"/>
        </w:rPr>
        <w:t xml:space="preserve"> верствам </w:t>
      </w:r>
      <w:r w:rsidR="003841DB" w:rsidRPr="00474F4E">
        <w:rPr>
          <w:sz w:val="26"/>
          <w:szCs w:val="26"/>
          <w:lang w:val="uk-UA"/>
        </w:rPr>
        <w:t>населення</w:t>
      </w:r>
      <w:r w:rsidR="003841DB">
        <w:rPr>
          <w:sz w:val="26"/>
          <w:szCs w:val="26"/>
          <w:lang w:val="uk-UA"/>
        </w:rPr>
        <w:t xml:space="preserve"> </w:t>
      </w:r>
      <w:r w:rsidR="003841DB" w:rsidRPr="00C60DFD">
        <w:rPr>
          <w:sz w:val="26"/>
          <w:szCs w:val="26"/>
          <w:lang w:val="uk-UA"/>
        </w:rPr>
        <w:t>у разі амбулаторного лікування. С</w:t>
      </w:r>
      <w:r w:rsidRPr="00C60DFD">
        <w:rPr>
          <w:sz w:val="26"/>
          <w:szCs w:val="26"/>
          <w:lang w:val="uk-UA"/>
        </w:rPr>
        <w:t xml:space="preserve">траждають </w:t>
      </w:r>
      <w:r w:rsidRPr="00474F4E">
        <w:rPr>
          <w:sz w:val="26"/>
          <w:szCs w:val="26"/>
          <w:lang w:val="uk-UA"/>
        </w:rPr>
        <w:t xml:space="preserve">інваліди та діти-інваліди, яким необхідно </w:t>
      </w:r>
      <w:proofErr w:type="spellStart"/>
      <w:r w:rsidRPr="00474F4E">
        <w:rPr>
          <w:sz w:val="26"/>
          <w:szCs w:val="26"/>
          <w:lang w:val="uk-UA"/>
        </w:rPr>
        <w:t>пожиттєво</w:t>
      </w:r>
      <w:proofErr w:type="spellEnd"/>
      <w:r w:rsidRPr="00474F4E">
        <w:rPr>
          <w:sz w:val="26"/>
          <w:szCs w:val="26"/>
          <w:lang w:val="uk-UA"/>
        </w:rPr>
        <w:t>, в амбулаторних та побутових умовах, щоденно використовувати технічні засоби медичного призначення.</w:t>
      </w:r>
      <w:r w:rsidR="003841DB">
        <w:rPr>
          <w:sz w:val="26"/>
          <w:szCs w:val="26"/>
          <w:lang w:val="uk-UA"/>
        </w:rPr>
        <w:t xml:space="preserve"> </w:t>
      </w:r>
    </w:p>
    <w:p w:rsidR="00360945" w:rsidRPr="00360945" w:rsidRDefault="00360945" w:rsidP="00360945">
      <w:pPr>
        <w:shd w:val="clear" w:color="auto" w:fill="FFFFFF"/>
        <w:rPr>
          <w:sz w:val="26"/>
          <w:szCs w:val="26"/>
          <w:lang w:val="uk-UA"/>
        </w:rPr>
      </w:pPr>
    </w:p>
    <w:p w:rsidR="00360945" w:rsidRPr="00360945" w:rsidRDefault="00360945" w:rsidP="0031257A">
      <w:pPr>
        <w:shd w:val="clear" w:color="auto" w:fill="FFFFFF"/>
        <w:jc w:val="center"/>
        <w:rPr>
          <w:sz w:val="26"/>
          <w:szCs w:val="26"/>
          <w:bdr w:val="none" w:sz="0" w:space="0" w:color="auto" w:frame="1"/>
          <w:lang w:val="uk-UA"/>
        </w:rPr>
      </w:pPr>
      <w:r w:rsidRPr="00360945">
        <w:rPr>
          <w:sz w:val="26"/>
          <w:szCs w:val="26"/>
          <w:bdr w:val="none" w:sz="0" w:space="0" w:color="auto" w:frame="1"/>
          <w:lang w:val="uk-UA"/>
        </w:rPr>
        <w:t>ІV. Мета Програми</w:t>
      </w:r>
    </w:p>
    <w:p w:rsidR="003841DB" w:rsidRDefault="009C30A3" w:rsidP="00360945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>
        <w:rPr>
          <w:sz w:val="26"/>
          <w:szCs w:val="26"/>
          <w:bdr w:val="none" w:sz="0" w:space="0" w:color="auto" w:frame="1"/>
          <w:lang w:val="uk-UA"/>
        </w:rPr>
        <w:t>Метою Програми є реалізація державної політики в галузі охорони здоров’я, а саме</w:t>
      </w:r>
      <w:r w:rsidR="003841DB">
        <w:rPr>
          <w:sz w:val="26"/>
          <w:szCs w:val="26"/>
          <w:bdr w:val="none" w:sz="0" w:space="0" w:color="auto" w:frame="1"/>
          <w:lang w:val="uk-UA"/>
        </w:rPr>
        <w:t>:</w:t>
      </w:r>
      <w:r>
        <w:rPr>
          <w:sz w:val="26"/>
          <w:szCs w:val="26"/>
          <w:bdr w:val="none" w:sz="0" w:space="0" w:color="auto" w:frame="1"/>
          <w:lang w:val="uk-UA"/>
        </w:rPr>
        <w:t xml:space="preserve"> </w:t>
      </w:r>
    </w:p>
    <w:p w:rsidR="00971EE7" w:rsidRDefault="00971EE7" w:rsidP="00971EE7">
      <w:pPr>
        <w:pStyle w:val="af1"/>
        <w:shd w:val="clear" w:color="auto" w:fill="FFFFFF"/>
        <w:ind w:left="0"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>
        <w:rPr>
          <w:sz w:val="26"/>
          <w:szCs w:val="26"/>
          <w:bdr w:val="none" w:sz="0" w:space="0" w:color="auto" w:frame="1"/>
          <w:lang w:val="uk-UA"/>
        </w:rPr>
        <w:t xml:space="preserve">а) </w:t>
      </w:r>
      <w:r w:rsidR="009C30A3" w:rsidRPr="003841DB">
        <w:rPr>
          <w:sz w:val="26"/>
          <w:szCs w:val="26"/>
          <w:bdr w:val="none" w:sz="0" w:space="0" w:color="auto" w:frame="1"/>
          <w:lang w:val="uk-UA"/>
        </w:rPr>
        <w:t xml:space="preserve">безоплатного та пільгового відпуску лікарських засобів у разі амбулаторного лікування окремих груп населення та за </w:t>
      </w:r>
      <w:r>
        <w:rPr>
          <w:sz w:val="26"/>
          <w:szCs w:val="26"/>
          <w:bdr w:val="none" w:sz="0" w:space="0" w:color="auto" w:frame="1"/>
          <w:lang w:val="uk-UA"/>
        </w:rPr>
        <w:t>певними категоріями захворювань;</w:t>
      </w:r>
      <w:r w:rsidR="009C30A3" w:rsidRPr="00971EE7">
        <w:rPr>
          <w:sz w:val="26"/>
          <w:szCs w:val="26"/>
          <w:bdr w:val="none" w:sz="0" w:space="0" w:color="auto" w:frame="1"/>
          <w:lang w:val="uk-UA"/>
        </w:rPr>
        <w:t xml:space="preserve"> </w:t>
      </w:r>
    </w:p>
    <w:p w:rsidR="00360945" w:rsidRDefault="00971EE7" w:rsidP="00971EE7">
      <w:pPr>
        <w:pStyle w:val="af1"/>
        <w:shd w:val="clear" w:color="auto" w:fill="FFFFFF"/>
        <w:ind w:left="0"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>
        <w:rPr>
          <w:sz w:val="26"/>
          <w:szCs w:val="26"/>
          <w:bdr w:val="none" w:sz="0" w:space="0" w:color="auto" w:frame="1"/>
          <w:lang w:val="uk-UA"/>
        </w:rPr>
        <w:t xml:space="preserve">б) цільове спрямування бюджетних коштів для гарантованого </w:t>
      </w:r>
      <w:r w:rsidR="009C30A3" w:rsidRPr="00971EE7">
        <w:rPr>
          <w:sz w:val="26"/>
          <w:szCs w:val="26"/>
          <w:bdr w:val="none" w:sz="0" w:space="0" w:color="auto" w:frame="1"/>
          <w:lang w:val="uk-UA"/>
        </w:rPr>
        <w:t xml:space="preserve">забезпечення інвалідів та дітей-інвалідів технічними </w:t>
      </w:r>
      <w:r>
        <w:rPr>
          <w:sz w:val="26"/>
          <w:szCs w:val="26"/>
          <w:bdr w:val="none" w:sz="0" w:space="0" w:color="auto" w:frame="1"/>
          <w:lang w:val="uk-UA"/>
        </w:rPr>
        <w:t xml:space="preserve">засобами медичного призначення, з метою медичної та соціальної реабілітації інвалідів з вираженим порушенням функцій </w:t>
      </w:r>
      <w:r w:rsidR="001652F5">
        <w:rPr>
          <w:sz w:val="26"/>
          <w:szCs w:val="26"/>
          <w:bdr w:val="none" w:sz="0" w:space="0" w:color="auto" w:frame="1"/>
          <w:lang w:val="uk-UA"/>
        </w:rPr>
        <w:t xml:space="preserve">органів </w:t>
      </w:r>
      <w:r>
        <w:rPr>
          <w:sz w:val="26"/>
          <w:szCs w:val="26"/>
          <w:bdr w:val="none" w:sz="0" w:space="0" w:color="auto" w:frame="1"/>
          <w:lang w:val="uk-UA"/>
        </w:rPr>
        <w:t>та систем;</w:t>
      </w:r>
    </w:p>
    <w:p w:rsidR="00971EE7" w:rsidRPr="00971EE7" w:rsidRDefault="00971EE7" w:rsidP="00971EE7">
      <w:pPr>
        <w:pStyle w:val="af1"/>
        <w:shd w:val="clear" w:color="auto" w:fill="FFFFFF"/>
        <w:ind w:left="0"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>
        <w:rPr>
          <w:sz w:val="26"/>
          <w:szCs w:val="26"/>
          <w:bdr w:val="none" w:sz="0" w:space="0" w:color="auto" w:frame="1"/>
          <w:lang w:val="uk-UA"/>
        </w:rPr>
        <w:t xml:space="preserve">в) належне та своєчасне постачання та забезпечення </w:t>
      </w:r>
      <w:r w:rsidRPr="00971EE7">
        <w:rPr>
          <w:sz w:val="26"/>
          <w:szCs w:val="26"/>
          <w:bdr w:val="none" w:sz="0" w:space="0" w:color="auto" w:frame="1"/>
          <w:lang w:val="uk-UA"/>
        </w:rPr>
        <w:t>інвалідів та дітей-інвалідів</w:t>
      </w:r>
      <w:r>
        <w:rPr>
          <w:sz w:val="26"/>
          <w:szCs w:val="26"/>
          <w:bdr w:val="none" w:sz="0" w:space="0" w:color="auto" w:frame="1"/>
          <w:lang w:val="uk-UA"/>
        </w:rPr>
        <w:t xml:space="preserve"> засобами реабілітації медичного призначення.</w:t>
      </w:r>
    </w:p>
    <w:p w:rsidR="00360945" w:rsidRPr="00360945" w:rsidRDefault="00360945" w:rsidP="00360945">
      <w:pPr>
        <w:shd w:val="clear" w:color="auto" w:fill="FFFFFF"/>
        <w:rPr>
          <w:sz w:val="26"/>
          <w:szCs w:val="26"/>
          <w:lang w:val="uk-UA"/>
        </w:rPr>
      </w:pPr>
    </w:p>
    <w:p w:rsidR="00360945" w:rsidRPr="00360945" w:rsidRDefault="00360945" w:rsidP="0031257A">
      <w:pPr>
        <w:shd w:val="clear" w:color="auto" w:fill="FFFFFF"/>
        <w:jc w:val="center"/>
        <w:rPr>
          <w:sz w:val="26"/>
          <w:szCs w:val="26"/>
          <w:lang w:val="uk-UA"/>
        </w:rPr>
      </w:pPr>
      <w:r w:rsidRPr="00360945">
        <w:rPr>
          <w:sz w:val="26"/>
          <w:szCs w:val="26"/>
          <w:bdr w:val="none" w:sz="0" w:space="0" w:color="auto" w:frame="1"/>
          <w:lang w:val="uk-UA"/>
        </w:rPr>
        <w:t>V. Ціль Програми</w:t>
      </w:r>
    </w:p>
    <w:p w:rsidR="00971EE7" w:rsidRDefault="00971EE7" w:rsidP="00971EE7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>
        <w:rPr>
          <w:sz w:val="26"/>
          <w:szCs w:val="26"/>
          <w:bdr w:val="none" w:sz="0" w:space="0" w:color="auto" w:frame="1"/>
          <w:lang w:val="uk-UA"/>
        </w:rPr>
        <w:t>Цілі Програми спрямовані на вирішення наступних завдань:</w:t>
      </w:r>
    </w:p>
    <w:p w:rsidR="00971EE7" w:rsidRDefault="00971EE7" w:rsidP="00971EE7">
      <w:pPr>
        <w:shd w:val="clear" w:color="auto" w:fill="FFFFFF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bdr w:val="none" w:sz="0" w:space="0" w:color="auto" w:frame="1"/>
          <w:lang w:val="uk-UA"/>
        </w:rPr>
        <w:t xml:space="preserve">а) забезпеченні </w:t>
      </w:r>
      <w:r>
        <w:rPr>
          <w:sz w:val="26"/>
          <w:szCs w:val="26"/>
          <w:lang w:val="uk-UA"/>
        </w:rPr>
        <w:t>безоплатними</w:t>
      </w:r>
      <w:r w:rsidRPr="00474F4E">
        <w:rPr>
          <w:sz w:val="26"/>
          <w:szCs w:val="26"/>
          <w:lang w:val="uk-UA"/>
        </w:rPr>
        <w:t xml:space="preserve"> лік</w:t>
      </w:r>
      <w:r>
        <w:rPr>
          <w:sz w:val="26"/>
          <w:szCs w:val="26"/>
          <w:lang w:val="uk-UA"/>
        </w:rPr>
        <w:t xml:space="preserve">ами за рецептами лікарів у разі амбулаторного лікування інвалідів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  <w:lang w:val="uk-UA"/>
        </w:rPr>
        <w:t xml:space="preserve"> </w:t>
      </w:r>
      <w:r w:rsidR="00C60DFD">
        <w:rPr>
          <w:sz w:val="26"/>
          <w:szCs w:val="26"/>
          <w:lang w:val="uk-UA"/>
        </w:rPr>
        <w:t>групи; членів сімей загиблих; учасників бойових дій; учасників війни; інвалідів з дитинства; дітей-інвалідів;</w:t>
      </w:r>
    </w:p>
    <w:p w:rsidR="00C60DFD" w:rsidRPr="00971EE7" w:rsidRDefault="00C60DFD" w:rsidP="00971EE7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>
        <w:rPr>
          <w:sz w:val="26"/>
          <w:szCs w:val="26"/>
          <w:lang w:val="uk-UA"/>
        </w:rPr>
        <w:t>б) забезпеченні інвалідів та дітей-інвалідів з вираженим порушенням функцій органів та систем технічними засобами медичного призначення для використання у амбулаторних і побутових умовах.</w:t>
      </w:r>
    </w:p>
    <w:p w:rsidR="00971EE7" w:rsidRPr="00360945" w:rsidRDefault="00971EE7" w:rsidP="00360945">
      <w:pPr>
        <w:shd w:val="clear" w:color="auto" w:fill="FFFFFF"/>
        <w:jc w:val="both"/>
        <w:rPr>
          <w:sz w:val="26"/>
          <w:szCs w:val="26"/>
          <w:lang w:val="uk-UA"/>
        </w:rPr>
      </w:pPr>
    </w:p>
    <w:p w:rsidR="00360945" w:rsidRPr="00360945" w:rsidRDefault="00360945" w:rsidP="0031257A">
      <w:pPr>
        <w:shd w:val="clear" w:color="auto" w:fill="FFFFFF"/>
        <w:ind w:firstLine="142"/>
        <w:jc w:val="center"/>
        <w:rPr>
          <w:sz w:val="26"/>
          <w:szCs w:val="26"/>
          <w:bdr w:val="none" w:sz="0" w:space="0" w:color="auto" w:frame="1"/>
          <w:lang w:val="uk-UA"/>
        </w:rPr>
      </w:pPr>
      <w:r w:rsidRPr="00360945">
        <w:rPr>
          <w:sz w:val="26"/>
          <w:szCs w:val="26"/>
          <w:bdr w:val="none" w:sz="0" w:space="0" w:color="auto" w:frame="1"/>
          <w:lang w:val="uk-UA"/>
        </w:rPr>
        <w:t>VI. Фінансування Програми</w:t>
      </w:r>
    </w:p>
    <w:p w:rsidR="00360945" w:rsidRPr="00C60DFD" w:rsidRDefault="00360945" w:rsidP="00C60DFD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C60DFD">
        <w:rPr>
          <w:sz w:val="26"/>
          <w:szCs w:val="26"/>
          <w:bdr w:val="none" w:sz="0" w:space="0" w:color="auto" w:frame="1"/>
          <w:lang w:val="uk-UA"/>
        </w:rPr>
        <w:t xml:space="preserve">Фінансування </w:t>
      </w:r>
      <w:r w:rsidR="00C60DFD">
        <w:rPr>
          <w:sz w:val="26"/>
          <w:szCs w:val="26"/>
          <w:bdr w:val="none" w:sz="0" w:space="0" w:color="auto" w:frame="1"/>
          <w:lang w:val="uk-UA"/>
        </w:rPr>
        <w:t xml:space="preserve">Програми </w:t>
      </w:r>
      <w:r w:rsidRPr="00C60DFD">
        <w:rPr>
          <w:sz w:val="26"/>
          <w:szCs w:val="26"/>
          <w:bdr w:val="none" w:sz="0" w:space="0" w:color="auto" w:frame="1"/>
          <w:lang w:val="uk-UA"/>
        </w:rPr>
        <w:t xml:space="preserve">здійснюється за рахунок коштів </w:t>
      </w:r>
      <w:r w:rsidR="00C60DFD">
        <w:rPr>
          <w:sz w:val="26"/>
          <w:szCs w:val="26"/>
          <w:bdr w:val="none" w:sz="0" w:space="0" w:color="auto" w:frame="1"/>
          <w:lang w:val="uk-UA"/>
        </w:rPr>
        <w:t xml:space="preserve">місцевого бюджету та </w:t>
      </w:r>
      <w:r w:rsidRPr="00C60DFD">
        <w:rPr>
          <w:sz w:val="26"/>
          <w:szCs w:val="26"/>
          <w:bdr w:val="none" w:sz="0" w:space="0" w:color="auto" w:frame="1"/>
          <w:lang w:val="uk-UA"/>
        </w:rPr>
        <w:t>інших джерел, не заборонених чинним законодавством України.</w:t>
      </w:r>
      <w:r w:rsidR="00C60DFD">
        <w:rPr>
          <w:sz w:val="26"/>
          <w:szCs w:val="26"/>
          <w:bdr w:val="none" w:sz="0" w:space="0" w:color="auto" w:frame="1"/>
          <w:lang w:val="uk-UA"/>
        </w:rPr>
        <w:t xml:space="preserve"> Головним розпорядником коштів є відділ охорони здоров’я Лисичанської міської ради, виконавцями - комунальне некомерційне підприємство Лисичанської міської ради Луганської області «Центр</w:t>
      </w:r>
      <w:r w:rsidR="00C60DFD" w:rsidRPr="00360945">
        <w:rPr>
          <w:sz w:val="26"/>
          <w:szCs w:val="26"/>
          <w:bdr w:val="none" w:sz="0" w:space="0" w:color="auto" w:frame="1"/>
          <w:lang w:val="uk-UA"/>
        </w:rPr>
        <w:t xml:space="preserve"> первинної медико-санітарної допомоги №1» </w:t>
      </w:r>
      <w:r w:rsidR="00C60DFD">
        <w:rPr>
          <w:sz w:val="26"/>
          <w:szCs w:val="26"/>
          <w:bdr w:val="none" w:sz="0" w:space="0" w:color="auto" w:frame="1"/>
          <w:lang w:val="uk-UA"/>
        </w:rPr>
        <w:t>та комунальне некомерційне підприємство Лисичанської міської ради Луганської області «Центр</w:t>
      </w:r>
      <w:r w:rsidR="00C60DFD" w:rsidRPr="00360945">
        <w:rPr>
          <w:sz w:val="26"/>
          <w:szCs w:val="26"/>
          <w:bdr w:val="none" w:sz="0" w:space="0" w:color="auto" w:frame="1"/>
          <w:lang w:val="uk-UA"/>
        </w:rPr>
        <w:t xml:space="preserve"> первинної медико-санітарної допомоги №2»</w:t>
      </w:r>
      <w:r w:rsidR="00C60DFD">
        <w:rPr>
          <w:sz w:val="26"/>
          <w:szCs w:val="26"/>
          <w:bdr w:val="none" w:sz="0" w:space="0" w:color="auto" w:frame="1"/>
          <w:lang w:val="uk-UA"/>
        </w:rPr>
        <w:t>.</w:t>
      </w:r>
    </w:p>
    <w:p w:rsidR="00360945" w:rsidRPr="00360945" w:rsidRDefault="00360945" w:rsidP="00360945">
      <w:pPr>
        <w:shd w:val="clear" w:color="auto" w:fill="FFFFFF"/>
        <w:jc w:val="both"/>
        <w:rPr>
          <w:sz w:val="26"/>
          <w:szCs w:val="26"/>
          <w:lang w:val="uk-UA" w:eastAsia="en-US"/>
        </w:rPr>
      </w:pPr>
    </w:p>
    <w:p w:rsidR="00360945" w:rsidRPr="00360945" w:rsidRDefault="00360945" w:rsidP="0031257A">
      <w:pPr>
        <w:shd w:val="clear" w:color="auto" w:fill="FFFFFF"/>
        <w:jc w:val="center"/>
        <w:rPr>
          <w:sz w:val="26"/>
          <w:szCs w:val="26"/>
          <w:bdr w:val="none" w:sz="0" w:space="0" w:color="auto" w:frame="1"/>
          <w:lang w:val="uk-UA"/>
        </w:rPr>
      </w:pPr>
      <w:r w:rsidRPr="00360945">
        <w:rPr>
          <w:sz w:val="26"/>
          <w:szCs w:val="26"/>
          <w:bdr w:val="none" w:sz="0" w:space="0" w:color="auto" w:frame="1"/>
          <w:lang w:val="uk-UA"/>
        </w:rPr>
        <w:t>VII. Очікувані результати, ефективність Програми</w:t>
      </w:r>
    </w:p>
    <w:p w:rsidR="00360945" w:rsidRPr="00C60DFD" w:rsidRDefault="00C60DFD" w:rsidP="00360945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  <w:r w:rsidRPr="00C60DFD">
        <w:rPr>
          <w:rFonts w:ascii="Times New Roman" w:hAnsi="Times New Roman"/>
          <w:sz w:val="26"/>
          <w:szCs w:val="26"/>
          <w:lang w:val="uk-UA"/>
        </w:rPr>
        <w:tab/>
        <w:t xml:space="preserve">Реалізація </w:t>
      </w:r>
      <w:r>
        <w:rPr>
          <w:rFonts w:ascii="Times New Roman" w:hAnsi="Times New Roman"/>
          <w:sz w:val="26"/>
          <w:szCs w:val="26"/>
          <w:lang w:val="uk-UA"/>
        </w:rPr>
        <w:t>цієї Програми до</w:t>
      </w:r>
      <w:r w:rsidR="001652F5">
        <w:rPr>
          <w:rFonts w:ascii="Times New Roman" w:hAnsi="Times New Roman"/>
          <w:sz w:val="26"/>
          <w:szCs w:val="26"/>
          <w:lang w:val="uk-UA"/>
        </w:rPr>
        <w:t>зволить забезпечити гарантовані обсяги життєво необхідними</w:t>
      </w:r>
      <w:r>
        <w:rPr>
          <w:rFonts w:ascii="Times New Roman" w:hAnsi="Times New Roman"/>
          <w:sz w:val="26"/>
          <w:szCs w:val="26"/>
          <w:lang w:val="uk-UA"/>
        </w:rPr>
        <w:t xml:space="preserve"> лі</w:t>
      </w:r>
      <w:r w:rsidR="001652F5">
        <w:rPr>
          <w:rFonts w:ascii="Times New Roman" w:hAnsi="Times New Roman"/>
          <w:sz w:val="26"/>
          <w:szCs w:val="26"/>
          <w:lang w:val="uk-UA"/>
        </w:rPr>
        <w:t>карськими засобами</w:t>
      </w:r>
      <w:r>
        <w:rPr>
          <w:rFonts w:ascii="Times New Roman" w:hAnsi="Times New Roman"/>
          <w:sz w:val="26"/>
          <w:szCs w:val="26"/>
          <w:lang w:val="uk-UA"/>
        </w:rPr>
        <w:t xml:space="preserve"> для збереження життя і здоров’я, його продовження, поліпшення </w:t>
      </w:r>
      <w:r w:rsidR="009B0A67">
        <w:rPr>
          <w:rFonts w:ascii="Times New Roman" w:hAnsi="Times New Roman"/>
          <w:sz w:val="26"/>
          <w:szCs w:val="26"/>
          <w:lang w:val="uk-UA"/>
        </w:rPr>
        <w:t>демографічної ситуації, підвищення якості та ефективності первинної медико-санітарної допомоги для соціально-зах</w:t>
      </w:r>
      <w:r w:rsidR="001652F5">
        <w:rPr>
          <w:rFonts w:ascii="Times New Roman" w:hAnsi="Times New Roman"/>
          <w:sz w:val="26"/>
          <w:szCs w:val="26"/>
          <w:lang w:val="uk-UA"/>
        </w:rPr>
        <w:t>ищених верств населення; надати</w:t>
      </w:r>
      <w:r w:rsidR="009B0A67">
        <w:rPr>
          <w:rFonts w:ascii="Times New Roman" w:hAnsi="Times New Roman"/>
          <w:sz w:val="26"/>
          <w:szCs w:val="26"/>
          <w:lang w:val="uk-UA"/>
        </w:rPr>
        <w:t xml:space="preserve"> можливість інвалідам та дітям-інвалідам отримати законодавчо гарантовані вироби медичного призначення, технічні та інші засоби реабілітації. </w:t>
      </w:r>
    </w:p>
    <w:p w:rsidR="00AB30DA" w:rsidRDefault="00AB30DA" w:rsidP="00AB30DA">
      <w:pPr>
        <w:spacing w:line="276" w:lineRule="auto"/>
        <w:jc w:val="both"/>
        <w:rPr>
          <w:sz w:val="22"/>
          <w:szCs w:val="22"/>
          <w:lang w:val="uk-UA" w:eastAsia="ar-SA"/>
        </w:rPr>
      </w:pPr>
    </w:p>
    <w:p w:rsidR="0031257A" w:rsidRDefault="0031257A" w:rsidP="00AB30DA">
      <w:pPr>
        <w:spacing w:line="276" w:lineRule="auto"/>
        <w:jc w:val="both"/>
        <w:rPr>
          <w:sz w:val="22"/>
          <w:szCs w:val="22"/>
          <w:lang w:val="uk-UA" w:eastAsia="ar-SA"/>
        </w:rPr>
      </w:pPr>
    </w:p>
    <w:p w:rsidR="0031257A" w:rsidRDefault="0031257A" w:rsidP="00AB30DA">
      <w:pPr>
        <w:spacing w:line="276" w:lineRule="auto"/>
        <w:jc w:val="both"/>
        <w:rPr>
          <w:sz w:val="22"/>
          <w:szCs w:val="22"/>
          <w:lang w:val="uk-UA" w:eastAsia="ar-SA"/>
        </w:rPr>
      </w:pPr>
    </w:p>
    <w:p w:rsidR="0031257A" w:rsidRDefault="0031257A" w:rsidP="00AB30DA">
      <w:pPr>
        <w:spacing w:line="276" w:lineRule="auto"/>
        <w:jc w:val="both"/>
        <w:rPr>
          <w:sz w:val="22"/>
          <w:szCs w:val="22"/>
          <w:lang w:val="uk-UA" w:eastAsia="ar-SA"/>
        </w:rPr>
      </w:pPr>
    </w:p>
    <w:p w:rsidR="00360945" w:rsidRDefault="00360945" w:rsidP="00360945">
      <w:pPr>
        <w:spacing w:line="276" w:lineRule="auto"/>
        <w:ind w:left="70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Продовження додатка</w:t>
      </w:r>
    </w:p>
    <w:p w:rsidR="003C1268" w:rsidRDefault="003C1268" w:rsidP="00360945">
      <w:pPr>
        <w:spacing w:line="276" w:lineRule="auto"/>
        <w:ind w:left="7080"/>
        <w:jc w:val="both"/>
        <w:rPr>
          <w:sz w:val="22"/>
          <w:szCs w:val="22"/>
          <w:lang w:val="uk-UA" w:eastAsia="ar-SA"/>
        </w:rPr>
      </w:pPr>
    </w:p>
    <w:p w:rsidR="00360945" w:rsidRPr="0060594B" w:rsidRDefault="003C1268" w:rsidP="003C1268">
      <w:pPr>
        <w:spacing w:line="276" w:lineRule="auto"/>
        <w:jc w:val="center"/>
        <w:rPr>
          <w:sz w:val="22"/>
          <w:szCs w:val="22"/>
          <w:lang w:val="uk-UA" w:eastAsia="ar-SA"/>
        </w:rPr>
      </w:pPr>
      <w:r w:rsidRPr="00B71341">
        <w:rPr>
          <w:sz w:val="27"/>
          <w:szCs w:val="27"/>
          <w:bdr w:val="none" w:sz="0" w:space="0" w:color="auto" w:frame="1"/>
          <w:lang w:val="uk-UA"/>
        </w:rPr>
        <w:t>VIII. Заходи програми</w:t>
      </w:r>
    </w:p>
    <w:tbl>
      <w:tblPr>
        <w:tblStyle w:val="af0"/>
        <w:tblW w:w="10919" w:type="dxa"/>
        <w:tblInd w:w="-1139" w:type="dxa"/>
        <w:tblLook w:val="04A0" w:firstRow="1" w:lastRow="0" w:firstColumn="1" w:lastColumn="0" w:noHBand="0" w:noVBand="1"/>
      </w:tblPr>
      <w:tblGrid>
        <w:gridCol w:w="519"/>
        <w:gridCol w:w="3670"/>
        <w:gridCol w:w="1590"/>
        <w:gridCol w:w="1728"/>
        <w:gridCol w:w="2137"/>
        <w:gridCol w:w="8"/>
        <w:gridCol w:w="13"/>
        <w:gridCol w:w="1254"/>
      </w:tblGrid>
      <w:tr w:rsidR="000775A5" w:rsidRPr="0060594B" w:rsidTr="00360945">
        <w:tc>
          <w:tcPr>
            <w:tcW w:w="519" w:type="dxa"/>
            <w:vAlign w:val="center"/>
          </w:tcPr>
          <w:p w:rsidR="000775A5" w:rsidRPr="00170D55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0D5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№ з/п</w:t>
            </w:r>
          </w:p>
        </w:tc>
        <w:tc>
          <w:tcPr>
            <w:tcW w:w="3670" w:type="dxa"/>
            <w:vAlign w:val="center"/>
          </w:tcPr>
          <w:p w:rsidR="000775A5" w:rsidRPr="00170D55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0D5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Назва заходу</w:t>
            </w:r>
          </w:p>
        </w:tc>
        <w:tc>
          <w:tcPr>
            <w:tcW w:w="1590" w:type="dxa"/>
            <w:vAlign w:val="center"/>
          </w:tcPr>
          <w:p w:rsidR="000775A5" w:rsidRPr="00170D55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0D5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Термін виконання</w:t>
            </w:r>
          </w:p>
        </w:tc>
        <w:tc>
          <w:tcPr>
            <w:tcW w:w="1728" w:type="dxa"/>
            <w:vAlign w:val="center"/>
          </w:tcPr>
          <w:p w:rsidR="000775A5" w:rsidRPr="00170D55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0D5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Джерела фінансування</w:t>
            </w:r>
          </w:p>
        </w:tc>
        <w:tc>
          <w:tcPr>
            <w:tcW w:w="2145" w:type="dxa"/>
            <w:gridSpan w:val="2"/>
            <w:vAlign w:val="center"/>
          </w:tcPr>
          <w:p w:rsidR="000775A5" w:rsidRPr="00170D55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0D5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Відповідальний за виконання заходу</w:t>
            </w:r>
          </w:p>
        </w:tc>
        <w:tc>
          <w:tcPr>
            <w:tcW w:w="1267" w:type="dxa"/>
            <w:gridSpan w:val="2"/>
            <w:vAlign w:val="center"/>
          </w:tcPr>
          <w:p w:rsidR="000775A5" w:rsidRPr="00170D55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0D5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Вартість, тис. грн.</w:t>
            </w:r>
          </w:p>
        </w:tc>
      </w:tr>
      <w:tr w:rsidR="00D65C1E" w:rsidRPr="00D65C1E" w:rsidTr="00360945">
        <w:trPr>
          <w:trHeight w:val="759"/>
        </w:trPr>
        <w:tc>
          <w:tcPr>
            <w:tcW w:w="519" w:type="dxa"/>
            <w:vMerge w:val="restart"/>
            <w:vAlign w:val="center"/>
          </w:tcPr>
          <w:p w:rsidR="00D65C1E" w:rsidRPr="00170D55" w:rsidRDefault="00D65C1E" w:rsidP="000775A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</w:t>
            </w:r>
          </w:p>
        </w:tc>
        <w:tc>
          <w:tcPr>
            <w:tcW w:w="3670" w:type="dxa"/>
            <w:vMerge w:val="restart"/>
          </w:tcPr>
          <w:p w:rsidR="00D65C1E" w:rsidRPr="00170D55" w:rsidRDefault="00D65C1E" w:rsidP="00D65C1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Забезпечення інвалідів і дітей-інвалідів технічними засобами згідно постанови Кабінету Міністрів від 03.12.2019 №1301 «Про затвердження Порядку забезпечення інвалідів і дітей-інвалідів технічними та іншими засобами»</w:t>
            </w:r>
          </w:p>
        </w:tc>
        <w:tc>
          <w:tcPr>
            <w:tcW w:w="1590" w:type="dxa"/>
            <w:vMerge w:val="restart"/>
            <w:vAlign w:val="center"/>
          </w:tcPr>
          <w:p w:rsidR="00D65C1E" w:rsidRPr="00170D55" w:rsidRDefault="00D65C1E" w:rsidP="000775A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2020</w:t>
            </w:r>
          </w:p>
        </w:tc>
        <w:tc>
          <w:tcPr>
            <w:tcW w:w="1728" w:type="dxa"/>
            <w:vMerge w:val="restart"/>
            <w:vAlign w:val="center"/>
          </w:tcPr>
          <w:p w:rsidR="00D65C1E" w:rsidRPr="00170D55" w:rsidRDefault="00D65C1E" w:rsidP="000775A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</w:t>
            </w:r>
          </w:p>
        </w:tc>
        <w:tc>
          <w:tcPr>
            <w:tcW w:w="2145" w:type="dxa"/>
            <w:gridSpan w:val="2"/>
            <w:vAlign w:val="center"/>
          </w:tcPr>
          <w:p w:rsidR="00D65C1E" w:rsidRPr="00170D55" w:rsidRDefault="00D65C1E" w:rsidP="000775A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D65C1E" w:rsidRPr="00170D55" w:rsidRDefault="00D65C1E" w:rsidP="000775A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КНП «ЦПМСД №1» </w:t>
            </w:r>
          </w:p>
        </w:tc>
        <w:tc>
          <w:tcPr>
            <w:tcW w:w="1267" w:type="dxa"/>
            <w:gridSpan w:val="2"/>
            <w:vAlign w:val="center"/>
          </w:tcPr>
          <w:p w:rsidR="00D65C1E" w:rsidRPr="00170D55" w:rsidRDefault="00D65C1E" w:rsidP="000775A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170,532</w:t>
            </w:r>
          </w:p>
        </w:tc>
      </w:tr>
      <w:tr w:rsidR="000775A5" w:rsidRPr="0060594B" w:rsidTr="00360945">
        <w:trPr>
          <w:trHeight w:val="478"/>
        </w:trPr>
        <w:tc>
          <w:tcPr>
            <w:tcW w:w="519" w:type="dxa"/>
            <w:vMerge/>
            <w:vAlign w:val="center"/>
          </w:tcPr>
          <w:p w:rsidR="000775A5" w:rsidRPr="00170D55" w:rsidRDefault="000775A5" w:rsidP="000775A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3670" w:type="dxa"/>
            <w:vMerge/>
          </w:tcPr>
          <w:p w:rsidR="000775A5" w:rsidRPr="00170D55" w:rsidRDefault="000775A5" w:rsidP="000775A5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590" w:type="dxa"/>
            <w:vMerge/>
            <w:vAlign w:val="center"/>
          </w:tcPr>
          <w:p w:rsidR="000775A5" w:rsidRPr="00170D55" w:rsidRDefault="000775A5" w:rsidP="000775A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728" w:type="dxa"/>
            <w:vMerge/>
            <w:vAlign w:val="center"/>
          </w:tcPr>
          <w:p w:rsidR="000775A5" w:rsidRPr="00170D55" w:rsidRDefault="000775A5" w:rsidP="000775A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0775A5" w:rsidRPr="00170D55" w:rsidRDefault="000775A5" w:rsidP="000775A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0775A5" w:rsidRPr="00170D55" w:rsidRDefault="000775A5" w:rsidP="000775A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67" w:type="dxa"/>
            <w:gridSpan w:val="2"/>
            <w:vAlign w:val="center"/>
          </w:tcPr>
          <w:p w:rsidR="000775A5" w:rsidRPr="00170D55" w:rsidRDefault="00D65C1E" w:rsidP="000775A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196,350</w:t>
            </w:r>
          </w:p>
        </w:tc>
      </w:tr>
      <w:tr w:rsidR="00D65C1E" w:rsidRPr="00D65C1E" w:rsidTr="00360945">
        <w:trPr>
          <w:trHeight w:val="162"/>
        </w:trPr>
        <w:tc>
          <w:tcPr>
            <w:tcW w:w="9665" w:type="dxa"/>
            <w:gridSpan w:val="7"/>
            <w:vAlign w:val="center"/>
          </w:tcPr>
          <w:p w:rsidR="00D65C1E" w:rsidRPr="00170D55" w:rsidRDefault="00D65C1E" w:rsidP="00D65C1E">
            <w:pPr>
              <w:pStyle w:val="af2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Всього по пункту 1:</w:t>
            </w:r>
          </w:p>
        </w:tc>
        <w:tc>
          <w:tcPr>
            <w:tcW w:w="1254" w:type="dxa"/>
            <w:vAlign w:val="center"/>
          </w:tcPr>
          <w:p w:rsidR="00D65C1E" w:rsidRPr="00170D55" w:rsidRDefault="00D65C1E" w:rsidP="000775A5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366,882</w:t>
            </w:r>
          </w:p>
        </w:tc>
      </w:tr>
      <w:tr w:rsidR="00D65C1E" w:rsidRPr="00D65C1E" w:rsidTr="00360945">
        <w:trPr>
          <w:trHeight w:val="840"/>
        </w:trPr>
        <w:tc>
          <w:tcPr>
            <w:tcW w:w="519" w:type="dxa"/>
            <w:vMerge w:val="restart"/>
            <w:vAlign w:val="center"/>
          </w:tcPr>
          <w:p w:rsidR="00D65C1E" w:rsidRPr="00170D55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</w:t>
            </w:r>
          </w:p>
        </w:tc>
        <w:tc>
          <w:tcPr>
            <w:tcW w:w="3670" w:type="dxa"/>
            <w:vMerge w:val="restart"/>
          </w:tcPr>
          <w:p w:rsidR="00D65C1E" w:rsidRPr="00170D55" w:rsidRDefault="00D65C1E" w:rsidP="00D65C1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Безоплатне лікування згідно постанови Кабінету Міністрів від 17.08.1998 №1303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</w:t>
            </w:r>
          </w:p>
        </w:tc>
        <w:tc>
          <w:tcPr>
            <w:tcW w:w="1590" w:type="dxa"/>
            <w:vMerge w:val="restart"/>
            <w:vAlign w:val="center"/>
          </w:tcPr>
          <w:p w:rsidR="00D65C1E" w:rsidRPr="00170D55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2020</w:t>
            </w:r>
          </w:p>
        </w:tc>
        <w:tc>
          <w:tcPr>
            <w:tcW w:w="1728" w:type="dxa"/>
            <w:vMerge w:val="restart"/>
            <w:vAlign w:val="center"/>
          </w:tcPr>
          <w:p w:rsidR="00D65C1E" w:rsidRPr="00170D55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</w:t>
            </w:r>
          </w:p>
        </w:tc>
        <w:tc>
          <w:tcPr>
            <w:tcW w:w="2145" w:type="dxa"/>
            <w:gridSpan w:val="2"/>
            <w:vAlign w:val="center"/>
          </w:tcPr>
          <w:p w:rsidR="00D65C1E" w:rsidRPr="00170D55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D65C1E" w:rsidRPr="00170D55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КНП «ЦПМСД №1» </w:t>
            </w:r>
          </w:p>
        </w:tc>
        <w:tc>
          <w:tcPr>
            <w:tcW w:w="1267" w:type="dxa"/>
            <w:gridSpan w:val="2"/>
            <w:vAlign w:val="center"/>
          </w:tcPr>
          <w:p w:rsidR="00D65C1E" w:rsidRPr="00170D55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500,000</w:t>
            </w:r>
          </w:p>
        </w:tc>
      </w:tr>
      <w:tr w:rsidR="00D65C1E" w:rsidRPr="00D65C1E" w:rsidTr="00360945">
        <w:trPr>
          <w:trHeight w:val="590"/>
        </w:trPr>
        <w:tc>
          <w:tcPr>
            <w:tcW w:w="519" w:type="dxa"/>
            <w:vMerge/>
            <w:vAlign w:val="center"/>
          </w:tcPr>
          <w:p w:rsidR="00D65C1E" w:rsidRPr="00170D55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3670" w:type="dxa"/>
            <w:vMerge/>
          </w:tcPr>
          <w:p w:rsidR="00D65C1E" w:rsidRPr="00170D55" w:rsidRDefault="00D65C1E" w:rsidP="00D65C1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590" w:type="dxa"/>
            <w:vMerge/>
            <w:vAlign w:val="center"/>
          </w:tcPr>
          <w:p w:rsidR="00D65C1E" w:rsidRPr="00170D55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728" w:type="dxa"/>
            <w:vMerge/>
            <w:vAlign w:val="center"/>
          </w:tcPr>
          <w:p w:rsidR="00D65C1E" w:rsidRPr="00170D55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D65C1E" w:rsidRPr="00170D55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D65C1E" w:rsidRPr="00170D55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67" w:type="dxa"/>
            <w:gridSpan w:val="2"/>
            <w:vAlign w:val="center"/>
          </w:tcPr>
          <w:p w:rsidR="00D65C1E" w:rsidRPr="00170D55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675,340</w:t>
            </w:r>
          </w:p>
        </w:tc>
      </w:tr>
      <w:tr w:rsidR="00D65C1E" w:rsidRPr="0060594B" w:rsidTr="00360945">
        <w:trPr>
          <w:trHeight w:val="165"/>
        </w:trPr>
        <w:tc>
          <w:tcPr>
            <w:tcW w:w="9665" w:type="dxa"/>
            <w:gridSpan w:val="7"/>
            <w:vAlign w:val="center"/>
          </w:tcPr>
          <w:p w:rsidR="00D65C1E" w:rsidRPr="00170D55" w:rsidRDefault="00170D55" w:rsidP="00D65C1E">
            <w:pPr>
              <w:pStyle w:val="af2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Всього по пункту 2:</w:t>
            </w:r>
          </w:p>
        </w:tc>
        <w:tc>
          <w:tcPr>
            <w:tcW w:w="1254" w:type="dxa"/>
            <w:vAlign w:val="center"/>
          </w:tcPr>
          <w:p w:rsidR="00D65C1E" w:rsidRPr="00170D55" w:rsidRDefault="00170D55" w:rsidP="00D65C1E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1 175,340</w:t>
            </w:r>
          </w:p>
        </w:tc>
      </w:tr>
      <w:tr w:rsidR="00D65C1E" w:rsidRPr="0060594B" w:rsidTr="00360945">
        <w:trPr>
          <w:trHeight w:val="255"/>
        </w:trPr>
        <w:tc>
          <w:tcPr>
            <w:tcW w:w="519" w:type="dxa"/>
            <w:vMerge w:val="restart"/>
            <w:vAlign w:val="center"/>
          </w:tcPr>
          <w:p w:rsidR="00D65C1E" w:rsidRPr="00170D55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3670" w:type="dxa"/>
            <w:vMerge w:val="restart"/>
            <w:vAlign w:val="center"/>
          </w:tcPr>
          <w:p w:rsidR="00D65C1E" w:rsidRPr="00170D55" w:rsidRDefault="00D65C1E" w:rsidP="00D65C1E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КЕКВ 2270 “Оплата комунальних послуг”</w:t>
            </w:r>
          </w:p>
        </w:tc>
        <w:tc>
          <w:tcPr>
            <w:tcW w:w="1590" w:type="dxa"/>
            <w:vMerge w:val="restart"/>
            <w:vAlign w:val="center"/>
          </w:tcPr>
          <w:p w:rsidR="00D65C1E" w:rsidRPr="00170D55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2020</w:t>
            </w:r>
          </w:p>
        </w:tc>
        <w:tc>
          <w:tcPr>
            <w:tcW w:w="1728" w:type="dxa"/>
            <w:vMerge w:val="restart"/>
            <w:vAlign w:val="center"/>
          </w:tcPr>
          <w:p w:rsidR="00D65C1E" w:rsidRPr="00170D55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</w:t>
            </w:r>
          </w:p>
        </w:tc>
        <w:tc>
          <w:tcPr>
            <w:tcW w:w="2145" w:type="dxa"/>
            <w:gridSpan w:val="2"/>
            <w:vAlign w:val="center"/>
          </w:tcPr>
          <w:p w:rsidR="00D65C1E" w:rsidRPr="00170D55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D65C1E" w:rsidRPr="00170D55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67" w:type="dxa"/>
            <w:gridSpan w:val="2"/>
            <w:vAlign w:val="center"/>
          </w:tcPr>
          <w:p w:rsidR="00D65C1E" w:rsidRPr="00170D55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</w:t>
            </w:r>
            <w:r w:rsidR="005232B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068,682</w:t>
            </w:r>
          </w:p>
        </w:tc>
      </w:tr>
      <w:tr w:rsidR="00D65C1E" w:rsidRPr="0060594B" w:rsidTr="00360945">
        <w:trPr>
          <w:trHeight w:val="735"/>
        </w:trPr>
        <w:tc>
          <w:tcPr>
            <w:tcW w:w="519" w:type="dxa"/>
            <w:vMerge/>
            <w:vAlign w:val="center"/>
          </w:tcPr>
          <w:p w:rsidR="00D65C1E" w:rsidRPr="00170D55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3670" w:type="dxa"/>
            <w:vMerge/>
            <w:vAlign w:val="center"/>
          </w:tcPr>
          <w:p w:rsidR="00D65C1E" w:rsidRPr="00170D55" w:rsidRDefault="00D65C1E" w:rsidP="00D65C1E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590" w:type="dxa"/>
            <w:vMerge/>
            <w:vAlign w:val="center"/>
          </w:tcPr>
          <w:p w:rsidR="00D65C1E" w:rsidRPr="00170D55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728" w:type="dxa"/>
            <w:vMerge/>
            <w:vAlign w:val="center"/>
          </w:tcPr>
          <w:p w:rsidR="00D65C1E" w:rsidRPr="00170D55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D65C1E" w:rsidRPr="00170D55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170D55" w:rsidRPr="00170D55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67" w:type="dxa"/>
            <w:gridSpan w:val="2"/>
            <w:vAlign w:val="center"/>
          </w:tcPr>
          <w:p w:rsidR="00D65C1E" w:rsidRPr="00170D55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851,757</w:t>
            </w:r>
          </w:p>
        </w:tc>
      </w:tr>
      <w:tr w:rsidR="00170D55" w:rsidRPr="0060594B" w:rsidTr="00360945">
        <w:trPr>
          <w:trHeight w:val="70"/>
        </w:trPr>
        <w:tc>
          <w:tcPr>
            <w:tcW w:w="9665" w:type="dxa"/>
            <w:gridSpan w:val="7"/>
            <w:vAlign w:val="center"/>
          </w:tcPr>
          <w:p w:rsidR="00170D55" w:rsidRPr="00170D55" w:rsidRDefault="00170D55" w:rsidP="00170D55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Всього по пункту 3:</w:t>
            </w:r>
          </w:p>
        </w:tc>
        <w:tc>
          <w:tcPr>
            <w:tcW w:w="1254" w:type="dxa"/>
            <w:vAlign w:val="center"/>
          </w:tcPr>
          <w:p w:rsidR="00170D55" w:rsidRPr="00170D55" w:rsidRDefault="00170D55" w:rsidP="00D65C1E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1 920,439</w:t>
            </w:r>
          </w:p>
        </w:tc>
      </w:tr>
      <w:tr w:rsidR="00D65C1E" w:rsidRPr="0060594B" w:rsidTr="00360945">
        <w:tc>
          <w:tcPr>
            <w:tcW w:w="519" w:type="dxa"/>
            <w:vMerge w:val="restart"/>
            <w:vAlign w:val="center"/>
          </w:tcPr>
          <w:p w:rsidR="00D65C1E" w:rsidRPr="00170D55" w:rsidRDefault="00170D55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10400" w:type="dxa"/>
            <w:gridSpan w:val="7"/>
            <w:vAlign w:val="center"/>
          </w:tcPr>
          <w:p w:rsidR="00D65C1E" w:rsidRPr="00170D55" w:rsidRDefault="00D65C1E" w:rsidP="00D65C1E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у тому числі:</w:t>
            </w:r>
          </w:p>
        </w:tc>
      </w:tr>
      <w:tr w:rsidR="00D65C1E" w:rsidRPr="0060594B" w:rsidTr="00360945">
        <w:trPr>
          <w:trHeight w:val="70"/>
        </w:trPr>
        <w:tc>
          <w:tcPr>
            <w:tcW w:w="519" w:type="dxa"/>
            <w:vMerge/>
            <w:vAlign w:val="center"/>
          </w:tcPr>
          <w:p w:rsidR="00D65C1E" w:rsidRPr="00170D55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3670" w:type="dxa"/>
            <w:vMerge w:val="restart"/>
            <w:vAlign w:val="center"/>
          </w:tcPr>
          <w:p w:rsidR="00D65C1E" w:rsidRPr="00170D55" w:rsidRDefault="00D65C1E" w:rsidP="00D65C1E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2271 “Оплата теплопостачання”</w:t>
            </w:r>
          </w:p>
        </w:tc>
        <w:tc>
          <w:tcPr>
            <w:tcW w:w="1590" w:type="dxa"/>
            <w:vMerge w:val="restart"/>
            <w:vAlign w:val="center"/>
          </w:tcPr>
          <w:p w:rsidR="00D65C1E" w:rsidRPr="00170D55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2020</w:t>
            </w:r>
          </w:p>
        </w:tc>
        <w:tc>
          <w:tcPr>
            <w:tcW w:w="1728" w:type="dxa"/>
            <w:vMerge w:val="restart"/>
            <w:vAlign w:val="center"/>
          </w:tcPr>
          <w:p w:rsidR="00D65C1E" w:rsidRPr="00170D55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</w:t>
            </w:r>
          </w:p>
        </w:tc>
        <w:tc>
          <w:tcPr>
            <w:tcW w:w="2145" w:type="dxa"/>
            <w:gridSpan w:val="2"/>
            <w:vAlign w:val="center"/>
          </w:tcPr>
          <w:p w:rsidR="00D65C1E" w:rsidRPr="00170D55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D65C1E" w:rsidRPr="00170D55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67" w:type="dxa"/>
            <w:gridSpan w:val="2"/>
            <w:vAlign w:val="center"/>
          </w:tcPr>
          <w:p w:rsidR="00D65C1E" w:rsidRPr="00170D55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377,475</w:t>
            </w:r>
          </w:p>
        </w:tc>
      </w:tr>
      <w:tr w:rsidR="00D65C1E" w:rsidRPr="0060594B" w:rsidTr="00360945">
        <w:trPr>
          <w:trHeight w:val="240"/>
        </w:trPr>
        <w:tc>
          <w:tcPr>
            <w:tcW w:w="519" w:type="dxa"/>
            <w:vMerge/>
            <w:vAlign w:val="center"/>
          </w:tcPr>
          <w:p w:rsidR="00D65C1E" w:rsidRPr="00170D55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3670" w:type="dxa"/>
            <w:vMerge/>
            <w:vAlign w:val="center"/>
          </w:tcPr>
          <w:p w:rsidR="00D65C1E" w:rsidRPr="00170D55" w:rsidRDefault="00D65C1E" w:rsidP="00D65C1E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590" w:type="dxa"/>
            <w:vMerge/>
            <w:vAlign w:val="center"/>
          </w:tcPr>
          <w:p w:rsidR="00D65C1E" w:rsidRPr="00170D55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728" w:type="dxa"/>
            <w:vMerge/>
            <w:vAlign w:val="center"/>
          </w:tcPr>
          <w:p w:rsidR="00D65C1E" w:rsidRPr="00170D55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D65C1E" w:rsidRPr="00170D55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D65C1E" w:rsidRPr="00170D55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67" w:type="dxa"/>
            <w:gridSpan w:val="2"/>
            <w:vAlign w:val="center"/>
          </w:tcPr>
          <w:p w:rsidR="00D65C1E" w:rsidRPr="00170D55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717,939</w:t>
            </w:r>
          </w:p>
        </w:tc>
      </w:tr>
      <w:tr w:rsidR="000559C4" w:rsidRPr="0060594B" w:rsidTr="00360945">
        <w:trPr>
          <w:trHeight w:val="210"/>
        </w:trPr>
        <w:tc>
          <w:tcPr>
            <w:tcW w:w="519" w:type="dxa"/>
            <w:vMerge w:val="restart"/>
            <w:vAlign w:val="center"/>
          </w:tcPr>
          <w:p w:rsidR="000559C4" w:rsidRPr="000559C4" w:rsidRDefault="000559C4" w:rsidP="00F1381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3670" w:type="dxa"/>
            <w:vMerge w:val="restart"/>
            <w:vAlign w:val="center"/>
          </w:tcPr>
          <w:p w:rsidR="000559C4" w:rsidRPr="000559C4" w:rsidRDefault="000559C4" w:rsidP="00F1381B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0559C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2272 “Оплата водопостачання та водовідведення”</w:t>
            </w:r>
          </w:p>
        </w:tc>
        <w:tc>
          <w:tcPr>
            <w:tcW w:w="1590" w:type="dxa"/>
            <w:vMerge w:val="restart"/>
            <w:vAlign w:val="center"/>
          </w:tcPr>
          <w:p w:rsidR="000559C4" w:rsidRPr="000559C4" w:rsidRDefault="000559C4" w:rsidP="00F1381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0559C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2020</w:t>
            </w:r>
          </w:p>
        </w:tc>
        <w:tc>
          <w:tcPr>
            <w:tcW w:w="1728" w:type="dxa"/>
            <w:vMerge w:val="restart"/>
            <w:vAlign w:val="center"/>
          </w:tcPr>
          <w:p w:rsidR="000559C4" w:rsidRPr="000559C4" w:rsidRDefault="000559C4" w:rsidP="00F1381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0559C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</w:t>
            </w:r>
          </w:p>
        </w:tc>
        <w:tc>
          <w:tcPr>
            <w:tcW w:w="2137" w:type="dxa"/>
            <w:vAlign w:val="center"/>
          </w:tcPr>
          <w:p w:rsidR="000559C4" w:rsidRPr="000559C4" w:rsidRDefault="000559C4" w:rsidP="00F1381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0559C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0559C4" w:rsidRPr="000559C4" w:rsidRDefault="000559C4" w:rsidP="00F1381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0559C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5" w:type="dxa"/>
            <w:gridSpan w:val="3"/>
            <w:vAlign w:val="center"/>
          </w:tcPr>
          <w:p w:rsidR="000559C4" w:rsidRPr="000559C4" w:rsidRDefault="000559C4" w:rsidP="00F1381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0559C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24,701</w:t>
            </w:r>
          </w:p>
        </w:tc>
      </w:tr>
      <w:tr w:rsidR="000559C4" w:rsidRPr="0060594B" w:rsidTr="00360945">
        <w:trPr>
          <w:trHeight w:val="540"/>
        </w:trPr>
        <w:tc>
          <w:tcPr>
            <w:tcW w:w="519" w:type="dxa"/>
            <w:vMerge/>
            <w:vAlign w:val="center"/>
          </w:tcPr>
          <w:p w:rsidR="000559C4" w:rsidRPr="000559C4" w:rsidRDefault="000559C4" w:rsidP="00F1381B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3670" w:type="dxa"/>
            <w:vMerge/>
            <w:vAlign w:val="center"/>
          </w:tcPr>
          <w:p w:rsidR="000559C4" w:rsidRPr="000559C4" w:rsidRDefault="000559C4" w:rsidP="00F1381B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590" w:type="dxa"/>
            <w:vMerge/>
            <w:vAlign w:val="center"/>
          </w:tcPr>
          <w:p w:rsidR="000559C4" w:rsidRPr="000559C4" w:rsidRDefault="000559C4" w:rsidP="00F1381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728" w:type="dxa"/>
            <w:vMerge/>
            <w:vAlign w:val="center"/>
          </w:tcPr>
          <w:p w:rsidR="000559C4" w:rsidRPr="000559C4" w:rsidRDefault="000559C4" w:rsidP="00F1381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137" w:type="dxa"/>
            <w:vAlign w:val="center"/>
          </w:tcPr>
          <w:p w:rsidR="000559C4" w:rsidRPr="000559C4" w:rsidRDefault="000559C4" w:rsidP="00F1381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0559C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0559C4" w:rsidRPr="000559C4" w:rsidRDefault="000559C4" w:rsidP="00F1381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0559C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5" w:type="dxa"/>
            <w:gridSpan w:val="3"/>
            <w:vAlign w:val="center"/>
          </w:tcPr>
          <w:p w:rsidR="000559C4" w:rsidRPr="000559C4" w:rsidRDefault="000559C4" w:rsidP="00F1381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0559C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40,478</w:t>
            </w:r>
          </w:p>
        </w:tc>
      </w:tr>
    </w:tbl>
    <w:p w:rsidR="000559C4" w:rsidRDefault="000559C4" w:rsidP="000559C4">
      <w:pPr>
        <w:spacing w:line="276" w:lineRule="auto"/>
        <w:ind w:hanging="567"/>
        <w:jc w:val="both"/>
        <w:rPr>
          <w:b/>
          <w:sz w:val="28"/>
          <w:szCs w:val="28"/>
          <w:lang w:val="uk-UA" w:eastAsia="ar-SA"/>
        </w:rPr>
      </w:pPr>
    </w:p>
    <w:p w:rsidR="001B26AC" w:rsidRDefault="001B26AC" w:rsidP="000559C4">
      <w:pPr>
        <w:spacing w:line="276" w:lineRule="auto"/>
        <w:ind w:hanging="567"/>
        <w:jc w:val="both"/>
        <w:rPr>
          <w:b/>
          <w:sz w:val="28"/>
          <w:szCs w:val="28"/>
          <w:lang w:val="uk-UA" w:eastAsia="ar-SA"/>
        </w:rPr>
      </w:pPr>
    </w:p>
    <w:p w:rsidR="001B26AC" w:rsidRDefault="001B26AC" w:rsidP="000559C4">
      <w:pPr>
        <w:spacing w:line="276" w:lineRule="auto"/>
        <w:ind w:hanging="567"/>
        <w:jc w:val="both"/>
        <w:rPr>
          <w:b/>
          <w:sz w:val="28"/>
          <w:szCs w:val="28"/>
          <w:lang w:val="uk-UA" w:eastAsia="ar-SA"/>
        </w:rPr>
      </w:pPr>
    </w:p>
    <w:p w:rsidR="001B26AC" w:rsidRDefault="001B26AC" w:rsidP="001B26AC">
      <w:pPr>
        <w:spacing w:line="276" w:lineRule="auto"/>
        <w:ind w:left="7080"/>
        <w:jc w:val="both"/>
        <w:rPr>
          <w:b/>
          <w:sz w:val="28"/>
          <w:szCs w:val="28"/>
          <w:lang w:val="uk-UA" w:eastAsia="ar-SA"/>
        </w:rPr>
      </w:pPr>
      <w:r>
        <w:rPr>
          <w:sz w:val="26"/>
          <w:szCs w:val="26"/>
          <w:lang w:val="uk-UA"/>
        </w:rPr>
        <w:t>Продовження додатка</w:t>
      </w:r>
    </w:p>
    <w:p w:rsidR="001B26AC" w:rsidRPr="0060594B" w:rsidRDefault="001B26AC" w:rsidP="000559C4">
      <w:pPr>
        <w:spacing w:line="276" w:lineRule="auto"/>
        <w:ind w:hanging="567"/>
        <w:jc w:val="both"/>
        <w:rPr>
          <w:b/>
          <w:sz w:val="28"/>
          <w:szCs w:val="28"/>
          <w:lang w:val="uk-UA" w:eastAsia="ar-SA"/>
        </w:rPr>
      </w:pPr>
    </w:p>
    <w:tbl>
      <w:tblPr>
        <w:tblW w:w="10950" w:type="dxa"/>
        <w:tblInd w:w="-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3645"/>
        <w:gridCol w:w="1607"/>
        <w:gridCol w:w="1728"/>
        <w:gridCol w:w="2226"/>
        <w:gridCol w:w="1226"/>
      </w:tblGrid>
      <w:tr w:rsidR="001B26AC" w:rsidTr="001B26AC">
        <w:trPr>
          <w:trHeight w:val="240"/>
        </w:trPr>
        <w:tc>
          <w:tcPr>
            <w:tcW w:w="518" w:type="dxa"/>
            <w:vAlign w:val="center"/>
          </w:tcPr>
          <w:p w:rsidR="001B26AC" w:rsidRPr="00170D55" w:rsidRDefault="001B26AC" w:rsidP="001B26A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0D5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№ з/п</w:t>
            </w:r>
          </w:p>
        </w:tc>
        <w:tc>
          <w:tcPr>
            <w:tcW w:w="3645" w:type="dxa"/>
            <w:vAlign w:val="center"/>
          </w:tcPr>
          <w:p w:rsidR="001B26AC" w:rsidRPr="00170D55" w:rsidRDefault="001B26AC" w:rsidP="001B26A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0D5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Назва заходу</w:t>
            </w:r>
          </w:p>
        </w:tc>
        <w:tc>
          <w:tcPr>
            <w:tcW w:w="1607" w:type="dxa"/>
            <w:vAlign w:val="center"/>
          </w:tcPr>
          <w:p w:rsidR="001B26AC" w:rsidRPr="00170D55" w:rsidRDefault="001B26AC" w:rsidP="001B26A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0D5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Термін виконання</w:t>
            </w:r>
          </w:p>
        </w:tc>
        <w:tc>
          <w:tcPr>
            <w:tcW w:w="1728" w:type="dxa"/>
            <w:vAlign w:val="center"/>
          </w:tcPr>
          <w:p w:rsidR="001B26AC" w:rsidRPr="00170D55" w:rsidRDefault="001B26AC" w:rsidP="001B26A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0D5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Джерела фінансування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1B26AC" w:rsidRPr="00170D55" w:rsidRDefault="001B26AC" w:rsidP="001B26A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0D5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Відповідальний за виконання заходу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:rsidR="001B26AC" w:rsidRPr="00170D55" w:rsidRDefault="001B26AC" w:rsidP="001B26A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0D5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Вартість, тис. грн.</w:t>
            </w:r>
          </w:p>
        </w:tc>
      </w:tr>
      <w:tr w:rsidR="001B26AC" w:rsidTr="001B26AC">
        <w:trPr>
          <w:trHeight w:val="335"/>
        </w:trPr>
        <w:tc>
          <w:tcPr>
            <w:tcW w:w="518" w:type="dxa"/>
            <w:vMerge w:val="restart"/>
            <w:vAlign w:val="center"/>
          </w:tcPr>
          <w:p w:rsidR="001B26AC" w:rsidRPr="00360945" w:rsidRDefault="001B26AC" w:rsidP="001B26A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3645" w:type="dxa"/>
            <w:vMerge w:val="restart"/>
            <w:vAlign w:val="center"/>
          </w:tcPr>
          <w:p w:rsidR="001B26AC" w:rsidRPr="000559C4" w:rsidRDefault="001B26AC" w:rsidP="001B26AC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0559C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2273 “Оплата електроенергії”</w:t>
            </w:r>
          </w:p>
        </w:tc>
        <w:tc>
          <w:tcPr>
            <w:tcW w:w="1607" w:type="dxa"/>
            <w:vMerge w:val="restart"/>
            <w:vAlign w:val="center"/>
          </w:tcPr>
          <w:p w:rsidR="001B26AC" w:rsidRPr="000559C4" w:rsidRDefault="001B26AC" w:rsidP="001B26A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0559C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2020</w:t>
            </w:r>
          </w:p>
        </w:tc>
        <w:tc>
          <w:tcPr>
            <w:tcW w:w="1728" w:type="dxa"/>
            <w:vMerge w:val="restart"/>
            <w:vAlign w:val="center"/>
          </w:tcPr>
          <w:p w:rsidR="001B26AC" w:rsidRPr="000559C4" w:rsidRDefault="001B26AC" w:rsidP="001B26A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0559C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1B26AC" w:rsidRPr="000559C4" w:rsidRDefault="001B26AC" w:rsidP="001B26A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0559C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1B26AC" w:rsidRDefault="001B26AC" w:rsidP="001B26A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0559C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:rsidR="001B26AC" w:rsidRPr="000559C4" w:rsidRDefault="001B26AC" w:rsidP="001B26A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0559C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272,234</w:t>
            </w:r>
          </w:p>
        </w:tc>
      </w:tr>
      <w:tr w:rsidR="001B26AC" w:rsidTr="001B26AC">
        <w:trPr>
          <w:trHeight w:val="195"/>
        </w:trPr>
        <w:tc>
          <w:tcPr>
            <w:tcW w:w="518" w:type="dxa"/>
            <w:vMerge/>
          </w:tcPr>
          <w:p w:rsidR="001B26AC" w:rsidRPr="00360945" w:rsidRDefault="001B26AC" w:rsidP="001B26A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3645" w:type="dxa"/>
            <w:vMerge/>
            <w:vAlign w:val="center"/>
          </w:tcPr>
          <w:p w:rsidR="001B26AC" w:rsidRPr="000559C4" w:rsidRDefault="001B26AC" w:rsidP="001B26A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607" w:type="dxa"/>
            <w:vMerge/>
            <w:vAlign w:val="center"/>
          </w:tcPr>
          <w:p w:rsidR="001B26AC" w:rsidRPr="000559C4" w:rsidRDefault="001B26AC" w:rsidP="001B26A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728" w:type="dxa"/>
            <w:vMerge/>
            <w:vAlign w:val="center"/>
          </w:tcPr>
          <w:p w:rsidR="001B26AC" w:rsidRPr="000559C4" w:rsidRDefault="001B26AC" w:rsidP="001B26A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1B26AC" w:rsidRPr="000559C4" w:rsidRDefault="001B26AC" w:rsidP="001B26A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0559C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1B26AC" w:rsidRPr="000559C4" w:rsidRDefault="001B26AC" w:rsidP="001B26A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0559C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:rsidR="001B26AC" w:rsidRPr="000559C4" w:rsidRDefault="001B26AC" w:rsidP="001B26A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0559C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60,976</w:t>
            </w:r>
          </w:p>
        </w:tc>
      </w:tr>
      <w:tr w:rsidR="001B26AC" w:rsidTr="00F1381B">
        <w:trPr>
          <w:trHeight w:val="70"/>
        </w:trPr>
        <w:tc>
          <w:tcPr>
            <w:tcW w:w="518" w:type="dxa"/>
            <w:vMerge/>
          </w:tcPr>
          <w:p w:rsidR="001B26AC" w:rsidRPr="00360945" w:rsidRDefault="001B26AC" w:rsidP="001B26AC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3645" w:type="dxa"/>
            <w:vMerge w:val="restart"/>
            <w:vAlign w:val="center"/>
          </w:tcPr>
          <w:p w:rsidR="001B26AC" w:rsidRPr="000559C4" w:rsidRDefault="001B26AC" w:rsidP="001B26AC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0559C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2274 “Оплата природного газу”</w:t>
            </w:r>
          </w:p>
        </w:tc>
        <w:tc>
          <w:tcPr>
            <w:tcW w:w="1607" w:type="dxa"/>
            <w:vMerge w:val="restart"/>
            <w:vAlign w:val="center"/>
          </w:tcPr>
          <w:p w:rsidR="001B26AC" w:rsidRPr="000559C4" w:rsidRDefault="001B26AC" w:rsidP="001B26A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0559C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2020</w:t>
            </w:r>
          </w:p>
        </w:tc>
        <w:tc>
          <w:tcPr>
            <w:tcW w:w="1728" w:type="dxa"/>
            <w:vMerge w:val="restart"/>
            <w:vAlign w:val="center"/>
          </w:tcPr>
          <w:p w:rsidR="001B26AC" w:rsidRPr="000559C4" w:rsidRDefault="001B26AC" w:rsidP="001B26A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0559C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</w:t>
            </w:r>
          </w:p>
        </w:tc>
        <w:tc>
          <w:tcPr>
            <w:tcW w:w="2226" w:type="dxa"/>
            <w:vAlign w:val="center"/>
          </w:tcPr>
          <w:p w:rsidR="001B26AC" w:rsidRPr="000559C4" w:rsidRDefault="001B26AC" w:rsidP="001B26A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0559C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1B26AC" w:rsidRDefault="001B26AC" w:rsidP="001B26A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0559C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26" w:type="dxa"/>
            <w:vAlign w:val="center"/>
          </w:tcPr>
          <w:p w:rsidR="001B26AC" w:rsidRPr="000559C4" w:rsidRDefault="001B26AC" w:rsidP="001B26A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0559C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180,772</w:t>
            </w:r>
          </w:p>
        </w:tc>
      </w:tr>
      <w:tr w:rsidR="001B26AC" w:rsidTr="00F1381B">
        <w:trPr>
          <w:trHeight w:val="70"/>
        </w:trPr>
        <w:tc>
          <w:tcPr>
            <w:tcW w:w="518" w:type="dxa"/>
            <w:vMerge/>
          </w:tcPr>
          <w:p w:rsidR="001B26AC" w:rsidRPr="00360945" w:rsidRDefault="001B26AC" w:rsidP="001B26AC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3645" w:type="dxa"/>
            <w:vMerge/>
            <w:vAlign w:val="center"/>
          </w:tcPr>
          <w:p w:rsidR="001B26AC" w:rsidRPr="000559C4" w:rsidRDefault="001B26AC" w:rsidP="001B26AC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607" w:type="dxa"/>
            <w:vMerge/>
            <w:vAlign w:val="center"/>
          </w:tcPr>
          <w:p w:rsidR="001B26AC" w:rsidRPr="000559C4" w:rsidRDefault="001B26AC" w:rsidP="001B26A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728" w:type="dxa"/>
            <w:vMerge/>
            <w:vAlign w:val="center"/>
          </w:tcPr>
          <w:p w:rsidR="001B26AC" w:rsidRPr="000559C4" w:rsidRDefault="001B26AC" w:rsidP="001B26A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226" w:type="dxa"/>
            <w:vAlign w:val="center"/>
          </w:tcPr>
          <w:p w:rsidR="001B26AC" w:rsidRPr="000559C4" w:rsidRDefault="001B26AC" w:rsidP="001B26A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0559C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1B26AC" w:rsidRPr="000559C4" w:rsidRDefault="001B26AC" w:rsidP="001B26A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0559C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26" w:type="dxa"/>
            <w:vAlign w:val="center"/>
          </w:tcPr>
          <w:p w:rsidR="001B26AC" w:rsidRPr="000559C4" w:rsidRDefault="001B26AC" w:rsidP="001B26A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0559C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16,862</w:t>
            </w:r>
          </w:p>
        </w:tc>
      </w:tr>
      <w:tr w:rsidR="001B26AC" w:rsidTr="00F1381B">
        <w:trPr>
          <w:trHeight w:val="228"/>
        </w:trPr>
        <w:tc>
          <w:tcPr>
            <w:tcW w:w="518" w:type="dxa"/>
            <w:vMerge/>
          </w:tcPr>
          <w:p w:rsidR="001B26AC" w:rsidRPr="00360945" w:rsidRDefault="001B26AC" w:rsidP="001B26AC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3645" w:type="dxa"/>
            <w:vMerge w:val="restart"/>
            <w:vAlign w:val="center"/>
          </w:tcPr>
          <w:p w:rsidR="001B26AC" w:rsidRPr="000559C4" w:rsidRDefault="001B26AC" w:rsidP="001B26AC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0559C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2275 “Оплата інших  енергоносіїв та інших комунальних послуг”</w:t>
            </w:r>
          </w:p>
        </w:tc>
        <w:tc>
          <w:tcPr>
            <w:tcW w:w="1607" w:type="dxa"/>
            <w:vMerge w:val="restart"/>
            <w:vAlign w:val="center"/>
          </w:tcPr>
          <w:p w:rsidR="001B26AC" w:rsidRPr="000559C4" w:rsidRDefault="001B26AC" w:rsidP="001B26A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0559C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2020</w:t>
            </w:r>
          </w:p>
        </w:tc>
        <w:tc>
          <w:tcPr>
            <w:tcW w:w="1728" w:type="dxa"/>
            <w:vMerge w:val="restart"/>
            <w:vAlign w:val="center"/>
          </w:tcPr>
          <w:p w:rsidR="001B26AC" w:rsidRPr="000559C4" w:rsidRDefault="001B26AC" w:rsidP="001B26A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0559C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</w:t>
            </w:r>
          </w:p>
        </w:tc>
        <w:tc>
          <w:tcPr>
            <w:tcW w:w="2226" w:type="dxa"/>
            <w:vAlign w:val="center"/>
          </w:tcPr>
          <w:p w:rsidR="001B26AC" w:rsidRPr="000559C4" w:rsidRDefault="001B26AC" w:rsidP="001B26A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0559C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1B26AC" w:rsidRDefault="001B26AC" w:rsidP="001B26A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0559C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26" w:type="dxa"/>
            <w:vAlign w:val="center"/>
          </w:tcPr>
          <w:p w:rsidR="001B26AC" w:rsidRPr="000559C4" w:rsidRDefault="001B26AC" w:rsidP="001B26A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212,500</w:t>
            </w:r>
          </w:p>
        </w:tc>
      </w:tr>
      <w:tr w:rsidR="001B26AC" w:rsidTr="00F1381B">
        <w:trPr>
          <w:trHeight w:val="70"/>
        </w:trPr>
        <w:tc>
          <w:tcPr>
            <w:tcW w:w="518" w:type="dxa"/>
            <w:vMerge/>
          </w:tcPr>
          <w:p w:rsidR="001B26AC" w:rsidRPr="00360945" w:rsidRDefault="001B26AC" w:rsidP="001B26AC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3645" w:type="dxa"/>
            <w:vMerge/>
            <w:vAlign w:val="center"/>
          </w:tcPr>
          <w:p w:rsidR="001B26AC" w:rsidRPr="000559C4" w:rsidRDefault="001B26AC" w:rsidP="001B26AC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607" w:type="dxa"/>
            <w:vMerge/>
            <w:vAlign w:val="center"/>
          </w:tcPr>
          <w:p w:rsidR="001B26AC" w:rsidRPr="000559C4" w:rsidRDefault="001B26AC" w:rsidP="001B26A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728" w:type="dxa"/>
            <w:vMerge/>
            <w:vAlign w:val="center"/>
          </w:tcPr>
          <w:p w:rsidR="001B26AC" w:rsidRPr="000559C4" w:rsidRDefault="001B26AC" w:rsidP="001B26A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226" w:type="dxa"/>
            <w:vAlign w:val="center"/>
          </w:tcPr>
          <w:p w:rsidR="001B26AC" w:rsidRPr="000559C4" w:rsidRDefault="001B26AC" w:rsidP="001B26A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0559C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1B26AC" w:rsidRPr="000559C4" w:rsidRDefault="001B26AC" w:rsidP="001B26A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0559C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26" w:type="dxa"/>
            <w:vAlign w:val="center"/>
          </w:tcPr>
          <w:p w:rsidR="001B26AC" w:rsidRPr="000559C4" w:rsidRDefault="001B26AC" w:rsidP="001B26A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15,502</w:t>
            </w:r>
          </w:p>
        </w:tc>
      </w:tr>
      <w:tr w:rsidR="001B26AC" w:rsidTr="001B26AC">
        <w:trPr>
          <w:trHeight w:val="70"/>
        </w:trPr>
        <w:tc>
          <w:tcPr>
            <w:tcW w:w="9724" w:type="dxa"/>
            <w:gridSpan w:val="5"/>
          </w:tcPr>
          <w:p w:rsidR="001B26AC" w:rsidRPr="00360945" w:rsidRDefault="001B26AC" w:rsidP="001B26AC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0559C4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Разом: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1B26AC" w:rsidRPr="001B26AC" w:rsidRDefault="001B26AC" w:rsidP="001B26A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  <w:r w:rsidRPr="001B26AC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3 462,661</w:t>
            </w:r>
          </w:p>
        </w:tc>
      </w:tr>
    </w:tbl>
    <w:p w:rsidR="00360945" w:rsidRPr="000559C4" w:rsidRDefault="00360945" w:rsidP="000559C4">
      <w:pPr>
        <w:spacing w:line="276" w:lineRule="auto"/>
        <w:ind w:hanging="567"/>
        <w:jc w:val="both"/>
        <w:rPr>
          <w:b/>
          <w:sz w:val="28"/>
          <w:szCs w:val="28"/>
          <w:lang w:val="uk-UA" w:eastAsia="ar-SA"/>
        </w:rPr>
      </w:pPr>
    </w:p>
    <w:p w:rsidR="00FB2D99" w:rsidRPr="0060594B" w:rsidRDefault="00FB2D99" w:rsidP="000559C4">
      <w:pPr>
        <w:spacing w:line="276" w:lineRule="auto"/>
        <w:ind w:hanging="567"/>
        <w:jc w:val="both"/>
        <w:rPr>
          <w:b/>
          <w:sz w:val="28"/>
          <w:szCs w:val="28"/>
          <w:lang w:val="uk-UA" w:eastAsia="ar-SA"/>
        </w:rPr>
      </w:pPr>
    </w:p>
    <w:p w:rsidR="00FB2D99" w:rsidRDefault="00FB2D99" w:rsidP="00FB2D99">
      <w:pPr>
        <w:spacing w:line="276" w:lineRule="auto"/>
        <w:ind w:hanging="567"/>
        <w:jc w:val="both"/>
        <w:rPr>
          <w:b/>
          <w:sz w:val="28"/>
          <w:szCs w:val="28"/>
          <w:lang w:val="uk-UA" w:eastAsia="ar-SA"/>
        </w:rPr>
      </w:pPr>
    </w:p>
    <w:p w:rsidR="001B26AC" w:rsidRDefault="001B26AC" w:rsidP="00FB2D99">
      <w:pPr>
        <w:spacing w:line="276" w:lineRule="auto"/>
        <w:ind w:hanging="567"/>
        <w:jc w:val="both"/>
        <w:rPr>
          <w:b/>
          <w:sz w:val="28"/>
          <w:szCs w:val="28"/>
          <w:lang w:val="uk-UA" w:eastAsia="ar-SA"/>
        </w:rPr>
      </w:pPr>
    </w:p>
    <w:p w:rsidR="009A2E83" w:rsidRPr="0060594B" w:rsidRDefault="009A2E83" w:rsidP="00FB2D99">
      <w:pPr>
        <w:spacing w:line="276" w:lineRule="auto"/>
        <w:ind w:hanging="567"/>
        <w:jc w:val="both"/>
        <w:rPr>
          <w:b/>
          <w:sz w:val="28"/>
          <w:szCs w:val="28"/>
          <w:lang w:val="uk-UA" w:eastAsia="ar-SA"/>
        </w:rPr>
      </w:pPr>
    </w:p>
    <w:p w:rsidR="00FB2D99" w:rsidRPr="0060594B" w:rsidRDefault="00FB2D99" w:rsidP="00FB2D99">
      <w:pPr>
        <w:pStyle w:val="af2"/>
        <w:ind w:hanging="567"/>
        <w:rPr>
          <w:rFonts w:ascii="Times New Roman" w:hAnsi="Times New Roman"/>
          <w:b/>
          <w:sz w:val="28"/>
          <w:szCs w:val="28"/>
          <w:lang w:val="uk-UA"/>
        </w:rPr>
      </w:pPr>
      <w:r w:rsidRPr="0060594B">
        <w:rPr>
          <w:rFonts w:ascii="Times New Roman" w:hAnsi="Times New Roman"/>
          <w:b/>
          <w:sz w:val="28"/>
          <w:szCs w:val="28"/>
          <w:lang w:val="uk-UA"/>
        </w:rPr>
        <w:t>Начальник відділу</w:t>
      </w:r>
    </w:p>
    <w:p w:rsidR="00FB2D99" w:rsidRPr="0060594B" w:rsidRDefault="00FB2D99" w:rsidP="00FB2D99">
      <w:pPr>
        <w:pStyle w:val="af2"/>
        <w:ind w:hanging="567"/>
        <w:rPr>
          <w:rFonts w:ascii="Times New Roman" w:hAnsi="Times New Roman"/>
          <w:b/>
          <w:sz w:val="28"/>
          <w:szCs w:val="28"/>
          <w:lang w:val="uk-UA"/>
        </w:rPr>
      </w:pPr>
      <w:r w:rsidRPr="0060594B">
        <w:rPr>
          <w:rFonts w:ascii="Times New Roman" w:hAnsi="Times New Roman"/>
          <w:b/>
          <w:sz w:val="28"/>
          <w:szCs w:val="28"/>
          <w:lang w:val="uk-UA"/>
        </w:rPr>
        <w:t>охорони здоров’я</w:t>
      </w:r>
      <w:r w:rsidRPr="0060594B">
        <w:rPr>
          <w:rFonts w:ascii="Times New Roman" w:hAnsi="Times New Roman"/>
          <w:b/>
          <w:sz w:val="28"/>
          <w:szCs w:val="28"/>
          <w:lang w:val="uk-UA"/>
        </w:rPr>
        <w:tab/>
      </w:r>
      <w:r w:rsidRPr="0060594B">
        <w:rPr>
          <w:rFonts w:ascii="Times New Roman" w:hAnsi="Times New Roman"/>
          <w:b/>
          <w:sz w:val="28"/>
          <w:szCs w:val="28"/>
          <w:lang w:val="uk-UA"/>
        </w:rPr>
        <w:tab/>
      </w:r>
      <w:r w:rsidRPr="0060594B">
        <w:rPr>
          <w:rFonts w:ascii="Times New Roman" w:hAnsi="Times New Roman"/>
          <w:b/>
          <w:sz w:val="28"/>
          <w:szCs w:val="28"/>
          <w:lang w:val="uk-UA"/>
        </w:rPr>
        <w:tab/>
      </w:r>
      <w:r w:rsidRPr="0060594B">
        <w:rPr>
          <w:rFonts w:ascii="Times New Roman" w:hAnsi="Times New Roman"/>
          <w:b/>
          <w:sz w:val="28"/>
          <w:szCs w:val="28"/>
          <w:lang w:val="uk-UA"/>
        </w:rPr>
        <w:tab/>
      </w:r>
      <w:r w:rsidRPr="0060594B">
        <w:rPr>
          <w:rFonts w:ascii="Times New Roman" w:hAnsi="Times New Roman"/>
          <w:b/>
          <w:sz w:val="28"/>
          <w:szCs w:val="28"/>
          <w:lang w:val="uk-UA"/>
        </w:rPr>
        <w:tab/>
      </w:r>
      <w:r w:rsidRPr="0060594B">
        <w:rPr>
          <w:rFonts w:ascii="Times New Roman" w:hAnsi="Times New Roman"/>
          <w:b/>
          <w:sz w:val="28"/>
          <w:szCs w:val="28"/>
          <w:lang w:val="uk-UA"/>
        </w:rPr>
        <w:tab/>
      </w:r>
      <w:r w:rsidRPr="0060594B">
        <w:rPr>
          <w:rFonts w:ascii="Times New Roman" w:hAnsi="Times New Roman"/>
          <w:b/>
          <w:sz w:val="28"/>
          <w:szCs w:val="28"/>
          <w:lang w:val="uk-UA"/>
        </w:rPr>
        <w:tab/>
        <w:t>Ігор БОНДАРЕНКО</w:t>
      </w:r>
    </w:p>
    <w:p w:rsidR="00FB2D99" w:rsidRPr="0060594B" w:rsidRDefault="00FB2D99" w:rsidP="00FB2D99">
      <w:pPr>
        <w:pStyle w:val="af2"/>
        <w:ind w:hanging="567"/>
        <w:rPr>
          <w:rFonts w:ascii="Times New Roman" w:hAnsi="Times New Roman"/>
          <w:b/>
          <w:sz w:val="28"/>
          <w:szCs w:val="28"/>
          <w:lang w:val="uk-UA"/>
        </w:rPr>
      </w:pPr>
    </w:p>
    <w:p w:rsidR="00FB2D99" w:rsidRPr="0060594B" w:rsidRDefault="00FB2D99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FB2D99" w:rsidRPr="0060594B" w:rsidRDefault="00FB2D99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FB2D99" w:rsidRPr="0060594B" w:rsidRDefault="00FB2D99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FB2D99" w:rsidRPr="0060594B" w:rsidRDefault="00FB2D99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FB2D99" w:rsidRPr="0060594B" w:rsidRDefault="00FB2D99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FB2D99" w:rsidRPr="0060594B" w:rsidRDefault="00FB2D99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FB2D99" w:rsidRPr="0060594B" w:rsidRDefault="00FB2D99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FB2D99" w:rsidRPr="0060594B" w:rsidRDefault="00FB2D99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FB2D99" w:rsidRPr="0060594B" w:rsidRDefault="00FB2D99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FB2D99" w:rsidRPr="0060594B" w:rsidRDefault="00FB2D99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FB2D99" w:rsidRPr="0060594B" w:rsidRDefault="00FB2D99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FB2D99" w:rsidRPr="0060594B" w:rsidRDefault="00FB2D99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FB2D99" w:rsidRPr="0060594B" w:rsidRDefault="00FB2D99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FB2D99" w:rsidRPr="001441C2" w:rsidRDefault="00FB2D99" w:rsidP="001441C2">
      <w:pPr>
        <w:pStyle w:val="af2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sectPr w:rsidR="00FB2D99" w:rsidRPr="001441C2" w:rsidSect="00360945">
      <w:headerReference w:type="default" r:id="rId10"/>
      <w:pgSz w:w="11906" w:h="16838"/>
      <w:pgMar w:top="426" w:right="567" w:bottom="42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A00" w:rsidRDefault="003A3A00" w:rsidP="006F1556">
      <w:r>
        <w:separator/>
      </w:r>
    </w:p>
  </w:endnote>
  <w:endnote w:type="continuationSeparator" w:id="0">
    <w:p w:rsidR="003A3A00" w:rsidRDefault="003A3A00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A00" w:rsidRDefault="003A3A00" w:rsidP="006F1556">
      <w:r>
        <w:separator/>
      </w:r>
    </w:p>
  </w:footnote>
  <w:footnote w:type="continuationSeparator" w:id="0">
    <w:p w:rsidR="003A3A00" w:rsidRDefault="003A3A00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D00" w:rsidRDefault="00A82D00" w:rsidP="00A41DE7">
    <w:pPr>
      <w:pStyle w:val="ac"/>
    </w:pPr>
  </w:p>
  <w:p w:rsidR="00A82D00" w:rsidRDefault="00A82D00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6BB"/>
    <w:multiLevelType w:val="hybridMultilevel"/>
    <w:tmpl w:val="946098C4"/>
    <w:lvl w:ilvl="0" w:tplc="E8A21D9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C4610B8"/>
    <w:multiLevelType w:val="hybridMultilevel"/>
    <w:tmpl w:val="2578BD7E"/>
    <w:lvl w:ilvl="0" w:tplc="65981440">
      <w:start w:val="2020"/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9474354"/>
    <w:multiLevelType w:val="hybridMultilevel"/>
    <w:tmpl w:val="F818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B2249"/>
    <w:multiLevelType w:val="hybridMultilevel"/>
    <w:tmpl w:val="F432BDBC"/>
    <w:lvl w:ilvl="0" w:tplc="CD6E82F2">
      <w:start w:val="1"/>
      <w:numFmt w:val="decimal"/>
      <w:suff w:val="space"/>
      <w:lvlText w:val="%1."/>
      <w:lvlJc w:val="left"/>
      <w:pPr>
        <w:ind w:left="680" w:hanging="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4D4F11A1"/>
    <w:multiLevelType w:val="hybridMultilevel"/>
    <w:tmpl w:val="412E12BE"/>
    <w:lvl w:ilvl="0" w:tplc="80A4BA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2F4EDA"/>
    <w:multiLevelType w:val="hybridMultilevel"/>
    <w:tmpl w:val="C9CAEE28"/>
    <w:lvl w:ilvl="0" w:tplc="6D7EEE98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7680A67"/>
    <w:multiLevelType w:val="hybridMultilevel"/>
    <w:tmpl w:val="F5F8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616D4F2F"/>
    <w:multiLevelType w:val="hybridMultilevel"/>
    <w:tmpl w:val="A20AE13E"/>
    <w:lvl w:ilvl="0" w:tplc="CE46F8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650FE2"/>
    <w:multiLevelType w:val="hybridMultilevel"/>
    <w:tmpl w:val="098E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0D31FA"/>
    <w:multiLevelType w:val="hybridMultilevel"/>
    <w:tmpl w:val="67EADBC6"/>
    <w:lvl w:ilvl="0" w:tplc="5664C0BC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F401D11"/>
    <w:multiLevelType w:val="hybridMultilevel"/>
    <w:tmpl w:val="25CA37D2"/>
    <w:lvl w:ilvl="0" w:tplc="53F2C8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11"/>
  </w:num>
  <w:num w:numId="10">
    <w:abstractNumId w:val="5"/>
  </w:num>
  <w:num w:numId="11">
    <w:abstractNumId w:val="3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320E7"/>
    <w:rsid w:val="00042F1D"/>
    <w:rsid w:val="000559C4"/>
    <w:rsid w:val="00057132"/>
    <w:rsid w:val="00060682"/>
    <w:rsid w:val="000775A5"/>
    <w:rsid w:val="000844C0"/>
    <w:rsid w:val="000C47B1"/>
    <w:rsid w:val="000C6601"/>
    <w:rsid w:val="000D0690"/>
    <w:rsid w:val="0011419B"/>
    <w:rsid w:val="0012646C"/>
    <w:rsid w:val="00130E34"/>
    <w:rsid w:val="0014285D"/>
    <w:rsid w:val="001441C2"/>
    <w:rsid w:val="0014757A"/>
    <w:rsid w:val="00160347"/>
    <w:rsid w:val="00160982"/>
    <w:rsid w:val="001652F5"/>
    <w:rsid w:val="00170D55"/>
    <w:rsid w:val="001812DC"/>
    <w:rsid w:val="001A0EBD"/>
    <w:rsid w:val="001A1927"/>
    <w:rsid w:val="001B26AC"/>
    <w:rsid w:val="001B2DC7"/>
    <w:rsid w:val="001C46A8"/>
    <w:rsid w:val="001C4AF6"/>
    <w:rsid w:val="001C5ED7"/>
    <w:rsid w:val="001D0769"/>
    <w:rsid w:val="001D4D58"/>
    <w:rsid w:val="001E092D"/>
    <w:rsid w:val="001F49E6"/>
    <w:rsid w:val="00201E26"/>
    <w:rsid w:val="00260B0F"/>
    <w:rsid w:val="00277893"/>
    <w:rsid w:val="00282981"/>
    <w:rsid w:val="00294037"/>
    <w:rsid w:val="00297609"/>
    <w:rsid w:val="002A480F"/>
    <w:rsid w:val="002B6D1A"/>
    <w:rsid w:val="002D2EC5"/>
    <w:rsid w:val="002D51B5"/>
    <w:rsid w:val="002E6BC7"/>
    <w:rsid w:val="0031257A"/>
    <w:rsid w:val="003157D2"/>
    <w:rsid w:val="003421AE"/>
    <w:rsid w:val="00350C95"/>
    <w:rsid w:val="00360945"/>
    <w:rsid w:val="003841DB"/>
    <w:rsid w:val="00384F81"/>
    <w:rsid w:val="003A073D"/>
    <w:rsid w:val="003A3A00"/>
    <w:rsid w:val="003B1E5D"/>
    <w:rsid w:val="003C1268"/>
    <w:rsid w:val="003C318A"/>
    <w:rsid w:val="003D40D1"/>
    <w:rsid w:val="003E1C1E"/>
    <w:rsid w:val="0040155D"/>
    <w:rsid w:val="0042147E"/>
    <w:rsid w:val="00436A5C"/>
    <w:rsid w:val="00443F3B"/>
    <w:rsid w:val="00445981"/>
    <w:rsid w:val="00452EAB"/>
    <w:rsid w:val="00474F4E"/>
    <w:rsid w:val="004C4D9D"/>
    <w:rsid w:val="004D1C6B"/>
    <w:rsid w:val="004D431C"/>
    <w:rsid w:val="005232BF"/>
    <w:rsid w:val="0054364E"/>
    <w:rsid w:val="005A4F95"/>
    <w:rsid w:val="005A7025"/>
    <w:rsid w:val="005C6DE5"/>
    <w:rsid w:val="005E6130"/>
    <w:rsid w:val="0060594B"/>
    <w:rsid w:val="00645527"/>
    <w:rsid w:val="00667CE8"/>
    <w:rsid w:val="006C32BC"/>
    <w:rsid w:val="006E1F5E"/>
    <w:rsid w:val="006F1556"/>
    <w:rsid w:val="00710D80"/>
    <w:rsid w:val="00722337"/>
    <w:rsid w:val="00740644"/>
    <w:rsid w:val="00740CBF"/>
    <w:rsid w:val="007514D5"/>
    <w:rsid w:val="007518F0"/>
    <w:rsid w:val="0077376C"/>
    <w:rsid w:val="00782DB2"/>
    <w:rsid w:val="00793218"/>
    <w:rsid w:val="007D38A0"/>
    <w:rsid w:val="007E796D"/>
    <w:rsid w:val="007F618D"/>
    <w:rsid w:val="00822F9F"/>
    <w:rsid w:val="008330BA"/>
    <w:rsid w:val="00840A7D"/>
    <w:rsid w:val="00861826"/>
    <w:rsid w:val="00864B53"/>
    <w:rsid w:val="00865505"/>
    <w:rsid w:val="00871755"/>
    <w:rsid w:val="00887FF8"/>
    <w:rsid w:val="0089063B"/>
    <w:rsid w:val="008A2026"/>
    <w:rsid w:val="008C0234"/>
    <w:rsid w:val="008C0E6F"/>
    <w:rsid w:val="008C5AA2"/>
    <w:rsid w:val="008D73E2"/>
    <w:rsid w:val="008F77E2"/>
    <w:rsid w:val="00904DBE"/>
    <w:rsid w:val="0091639E"/>
    <w:rsid w:val="00947125"/>
    <w:rsid w:val="00957D4B"/>
    <w:rsid w:val="0096097F"/>
    <w:rsid w:val="0096518D"/>
    <w:rsid w:val="00971EE7"/>
    <w:rsid w:val="0098778D"/>
    <w:rsid w:val="00992264"/>
    <w:rsid w:val="009930BA"/>
    <w:rsid w:val="009A2E83"/>
    <w:rsid w:val="009B0A67"/>
    <w:rsid w:val="009B0D84"/>
    <w:rsid w:val="009B3808"/>
    <w:rsid w:val="009B753D"/>
    <w:rsid w:val="009C30A3"/>
    <w:rsid w:val="009E65E2"/>
    <w:rsid w:val="00A11ACC"/>
    <w:rsid w:val="00A153FC"/>
    <w:rsid w:val="00A27B6A"/>
    <w:rsid w:val="00A413EC"/>
    <w:rsid w:val="00A41DE7"/>
    <w:rsid w:val="00A45826"/>
    <w:rsid w:val="00A82D00"/>
    <w:rsid w:val="00A903B0"/>
    <w:rsid w:val="00AB30DA"/>
    <w:rsid w:val="00AB5B0F"/>
    <w:rsid w:val="00AC32C2"/>
    <w:rsid w:val="00AC6F08"/>
    <w:rsid w:val="00AD346A"/>
    <w:rsid w:val="00AF366B"/>
    <w:rsid w:val="00B07737"/>
    <w:rsid w:val="00B12A9F"/>
    <w:rsid w:val="00B473D5"/>
    <w:rsid w:val="00B60BD2"/>
    <w:rsid w:val="00B64A24"/>
    <w:rsid w:val="00B753D9"/>
    <w:rsid w:val="00B879E1"/>
    <w:rsid w:val="00B92F9C"/>
    <w:rsid w:val="00B95850"/>
    <w:rsid w:val="00BB0C28"/>
    <w:rsid w:val="00BE73E3"/>
    <w:rsid w:val="00BF3489"/>
    <w:rsid w:val="00C07B6D"/>
    <w:rsid w:val="00C129AF"/>
    <w:rsid w:val="00C34E48"/>
    <w:rsid w:val="00C57444"/>
    <w:rsid w:val="00C60DFD"/>
    <w:rsid w:val="00C82260"/>
    <w:rsid w:val="00C93C94"/>
    <w:rsid w:val="00CB280F"/>
    <w:rsid w:val="00CB747E"/>
    <w:rsid w:val="00CD457E"/>
    <w:rsid w:val="00CE1ACF"/>
    <w:rsid w:val="00CF375A"/>
    <w:rsid w:val="00CF6835"/>
    <w:rsid w:val="00D35638"/>
    <w:rsid w:val="00D5708F"/>
    <w:rsid w:val="00D65C1E"/>
    <w:rsid w:val="00D722C6"/>
    <w:rsid w:val="00D750C1"/>
    <w:rsid w:val="00D760EB"/>
    <w:rsid w:val="00D82BD7"/>
    <w:rsid w:val="00DA1AB0"/>
    <w:rsid w:val="00DA6EA9"/>
    <w:rsid w:val="00DD350F"/>
    <w:rsid w:val="00DF4850"/>
    <w:rsid w:val="00E02958"/>
    <w:rsid w:val="00E27E78"/>
    <w:rsid w:val="00E50B45"/>
    <w:rsid w:val="00E54AC8"/>
    <w:rsid w:val="00E56833"/>
    <w:rsid w:val="00E732EF"/>
    <w:rsid w:val="00EB2A72"/>
    <w:rsid w:val="00EC7449"/>
    <w:rsid w:val="00EE7D2B"/>
    <w:rsid w:val="00F1381B"/>
    <w:rsid w:val="00F16837"/>
    <w:rsid w:val="00F313AD"/>
    <w:rsid w:val="00F342E5"/>
    <w:rsid w:val="00F42FDF"/>
    <w:rsid w:val="00F538D1"/>
    <w:rsid w:val="00F71F96"/>
    <w:rsid w:val="00F848F2"/>
    <w:rsid w:val="00F91691"/>
    <w:rsid w:val="00FB2D99"/>
    <w:rsid w:val="00FC2F40"/>
    <w:rsid w:val="00FD04F5"/>
    <w:rsid w:val="00FE1024"/>
    <w:rsid w:val="00FE1D3F"/>
    <w:rsid w:val="00FF0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860DE-A7B9-4AEA-8775-62D5AA295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12</cp:revision>
  <cp:lastPrinted>2020-08-27T08:30:00Z</cp:lastPrinted>
  <dcterms:created xsi:type="dcterms:W3CDTF">2020-08-25T05:49:00Z</dcterms:created>
  <dcterms:modified xsi:type="dcterms:W3CDTF">2020-08-31T11:15:00Z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