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708F" w:rsidRPr="00CA6A62" w:rsidRDefault="00D5708F" w:rsidP="00D5708F">
      <w:pPr>
        <w:pStyle w:val="a3"/>
        <w:rPr>
          <w:spacing w:val="10"/>
          <w:lang w:val="uk-UA"/>
        </w:rPr>
      </w:pPr>
      <w:r w:rsidRPr="00CA6A62">
        <w:rPr>
          <w:noProof/>
          <w:spacing w:val="10"/>
        </w:rPr>
        <w:drawing>
          <wp:inline distT="0" distB="0" distL="0" distR="0" wp14:anchorId="1547046F" wp14:editId="6081DF14">
            <wp:extent cx="429371" cy="612250"/>
            <wp:effectExtent l="0" t="0" r="8890" b="0"/>
            <wp:docPr id="2"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rrowheads="1"/>
                    </pic:cNvPicPr>
                  </pic:nvPicPr>
                  <pic:blipFill>
                    <a:blip r:embed="rId9"/>
                    <a:srcRect/>
                    <a:stretch>
                      <a:fillRect/>
                    </a:stretch>
                  </pic:blipFill>
                  <pic:spPr bwMode="auto">
                    <a:xfrm>
                      <a:off x="0" y="0"/>
                      <a:ext cx="431800" cy="615714"/>
                    </a:xfrm>
                    <a:prstGeom prst="rect">
                      <a:avLst/>
                    </a:prstGeom>
                    <a:noFill/>
                    <a:ln w="9525">
                      <a:noFill/>
                      <a:miter lim="800000"/>
                      <a:headEnd/>
                      <a:tailEnd/>
                    </a:ln>
                  </pic:spPr>
                </pic:pic>
              </a:graphicData>
            </a:graphic>
          </wp:inline>
        </w:drawing>
      </w:r>
    </w:p>
    <w:p w:rsidR="00D5708F" w:rsidRPr="00CA6A62" w:rsidRDefault="00D5708F" w:rsidP="00D5708F">
      <w:pPr>
        <w:pStyle w:val="a3"/>
        <w:rPr>
          <w:rFonts w:ascii="Times New Roman" w:hAnsi="Times New Roman"/>
          <w:sz w:val="24"/>
          <w:lang w:val="uk-UA"/>
        </w:rPr>
      </w:pPr>
    </w:p>
    <w:p w:rsidR="004C4D9D" w:rsidRPr="00366F90" w:rsidRDefault="004C4D9D" w:rsidP="004C4D9D">
      <w:pPr>
        <w:shd w:val="clear" w:color="auto" w:fill="FFFFFF"/>
        <w:jc w:val="center"/>
        <w:rPr>
          <w:b/>
          <w:bCs/>
          <w:color w:val="000000"/>
          <w:sz w:val="28"/>
          <w:szCs w:val="28"/>
          <w:lang w:val="uk-UA"/>
        </w:rPr>
      </w:pPr>
      <w:r w:rsidRPr="00366F90">
        <w:rPr>
          <w:b/>
          <w:bCs/>
          <w:color w:val="000000"/>
          <w:sz w:val="28"/>
          <w:szCs w:val="28"/>
          <w:lang w:val="uk-UA"/>
        </w:rPr>
        <w:t>УКРАЇНА</w:t>
      </w:r>
    </w:p>
    <w:p w:rsidR="004C4D9D" w:rsidRPr="00366F90" w:rsidRDefault="004C4D9D" w:rsidP="004C4D9D">
      <w:pPr>
        <w:shd w:val="clear" w:color="auto" w:fill="FFFFFF"/>
        <w:jc w:val="center"/>
        <w:rPr>
          <w:b/>
          <w:bCs/>
          <w:color w:val="000000"/>
          <w:sz w:val="28"/>
          <w:szCs w:val="28"/>
          <w:lang w:val="uk-UA"/>
        </w:rPr>
      </w:pPr>
      <w:r w:rsidRPr="00366F90">
        <w:rPr>
          <w:b/>
          <w:bCs/>
          <w:color w:val="000000"/>
          <w:sz w:val="28"/>
          <w:szCs w:val="28"/>
          <w:lang w:val="uk-UA"/>
        </w:rPr>
        <w:t>ВІЙСЬКОВО-ЦИВІЛЬНА АДМІНІСТРАЦІЯ МІСТА ЛИСИЧАНСЬК</w:t>
      </w:r>
    </w:p>
    <w:p w:rsidR="004C4D9D" w:rsidRPr="00366F90" w:rsidRDefault="004C4D9D" w:rsidP="004C4D9D">
      <w:pPr>
        <w:shd w:val="clear" w:color="auto" w:fill="FFFFFF"/>
        <w:jc w:val="center"/>
        <w:rPr>
          <w:b/>
          <w:bCs/>
          <w:color w:val="000000"/>
          <w:sz w:val="28"/>
          <w:szCs w:val="28"/>
          <w:lang w:val="uk-UA"/>
        </w:rPr>
      </w:pPr>
      <w:r w:rsidRPr="00366F90">
        <w:rPr>
          <w:b/>
          <w:bCs/>
          <w:color w:val="000000"/>
          <w:sz w:val="28"/>
          <w:szCs w:val="28"/>
          <w:lang w:val="uk-UA"/>
        </w:rPr>
        <w:t>ЛУГАНСЬКОЇ ОБЛАСТІ</w:t>
      </w:r>
    </w:p>
    <w:p w:rsidR="00E56833" w:rsidRPr="00366F90" w:rsidRDefault="00E56833" w:rsidP="004C4D9D">
      <w:pPr>
        <w:shd w:val="clear" w:color="auto" w:fill="FFFFFF"/>
        <w:jc w:val="center"/>
        <w:rPr>
          <w:b/>
          <w:bCs/>
          <w:color w:val="000000"/>
          <w:sz w:val="28"/>
          <w:szCs w:val="28"/>
          <w:lang w:val="uk-UA"/>
        </w:rPr>
      </w:pPr>
    </w:p>
    <w:p w:rsidR="004C4D9D" w:rsidRPr="00366F90" w:rsidRDefault="004C4D9D" w:rsidP="004C4D9D">
      <w:pPr>
        <w:shd w:val="clear" w:color="auto" w:fill="FFFFFF"/>
        <w:jc w:val="center"/>
        <w:rPr>
          <w:b/>
          <w:bCs/>
          <w:color w:val="000000"/>
          <w:sz w:val="28"/>
          <w:szCs w:val="28"/>
          <w:lang w:val="uk-UA"/>
        </w:rPr>
      </w:pPr>
      <w:r w:rsidRPr="00366F90">
        <w:rPr>
          <w:b/>
          <w:bCs/>
          <w:color w:val="000000"/>
          <w:sz w:val="28"/>
          <w:szCs w:val="28"/>
          <w:lang w:val="uk-UA"/>
        </w:rPr>
        <w:t>РОЗПОРЯДЖЕННЯ</w:t>
      </w:r>
    </w:p>
    <w:p w:rsidR="004C4D9D" w:rsidRPr="00366F90" w:rsidRDefault="004C4D9D" w:rsidP="004C4D9D">
      <w:pPr>
        <w:shd w:val="clear" w:color="auto" w:fill="FFFFFF"/>
        <w:jc w:val="center"/>
        <w:rPr>
          <w:rFonts w:ascii="Arial" w:hAnsi="Arial" w:cs="Arial"/>
          <w:b/>
          <w:bCs/>
          <w:color w:val="000000"/>
          <w:sz w:val="28"/>
          <w:szCs w:val="28"/>
          <w:lang w:val="uk-UA"/>
        </w:rPr>
      </w:pPr>
      <w:r w:rsidRPr="00366F90">
        <w:rPr>
          <w:b/>
          <w:bCs/>
          <w:color w:val="000000"/>
          <w:sz w:val="28"/>
          <w:szCs w:val="28"/>
          <w:lang w:val="uk-UA"/>
        </w:rPr>
        <w:t>КЕРІВНИКА ВІЙСЬКОВО-ЦИВІЛЬНОЇ АДМІНІСТРАЦІЇ</w:t>
      </w:r>
    </w:p>
    <w:p w:rsidR="00D5708F" w:rsidRPr="00366F90" w:rsidRDefault="00D5708F" w:rsidP="00BF3489">
      <w:pPr>
        <w:jc w:val="center"/>
        <w:rPr>
          <w:sz w:val="28"/>
          <w:szCs w:val="28"/>
          <w:lang w:val="uk-UA"/>
        </w:rPr>
      </w:pPr>
    </w:p>
    <w:p w:rsidR="00D5708F" w:rsidRPr="00AF28E7" w:rsidRDefault="00E40FF5" w:rsidP="00BF3489">
      <w:pPr>
        <w:rPr>
          <w:sz w:val="28"/>
          <w:szCs w:val="28"/>
          <w:lang w:val="uk-UA"/>
        </w:rPr>
      </w:pPr>
      <w:r w:rsidRPr="00AF28E7">
        <w:rPr>
          <w:sz w:val="28"/>
          <w:szCs w:val="28"/>
          <w:lang w:val="uk-UA"/>
        </w:rPr>
        <w:t>11.09.2020</w:t>
      </w:r>
      <w:r w:rsidR="00FD04F5" w:rsidRPr="00366F90">
        <w:rPr>
          <w:sz w:val="28"/>
          <w:szCs w:val="28"/>
          <w:lang w:val="uk-UA"/>
        </w:rPr>
        <w:tab/>
      </w:r>
      <w:r w:rsidR="00282981" w:rsidRPr="00366F90">
        <w:rPr>
          <w:sz w:val="28"/>
          <w:szCs w:val="28"/>
          <w:lang w:val="uk-UA"/>
        </w:rPr>
        <w:t xml:space="preserve">     </w:t>
      </w:r>
      <w:r w:rsidR="00E56833" w:rsidRPr="00366F90">
        <w:rPr>
          <w:sz w:val="28"/>
          <w:szCs w:val="28"/>
          <w:lang w:val="uk-UA"/>
        </w:rPr>
        <w:t xml:space="preserve">  </w:t>
      </w:r>
      <w:r w:rsidR="0021194F" w:rsidRPr="00366F90">
        <w:rPr>
          <w:sz w:val="28"/>
          <w:szCs w:val="28"/>
          <w:lang w:val="uk-UA"/>
        </w:rPr>
        <w:t xml:space="preserve">  </w:t>
      </w:r>
      <w:r w:rsidR="0073037F">
        <w:rPr>
          <w:sz w:val="28"/>
          <w:szCs w:val="28"/>
          <w:lang w:val="uk-UA"/>
        </w:rPr>
        <w:t xml:space="preserve">   </w:t>
      </w:r>
      <w:r w:rsidR="0021194F" w:rsidRPr="00366F90">
        <w:rPr>
          <w:sz w:val="28"/>
          <w:szCs w:val="28"/>
          <w:lang w:val="uk-UA"/>
        </w:rPr>
        <w:t xml:space="preserve">   </w:t>
      </w:r>
      <w:r w:rsidR="00EE7D2B" w:rsidRPr="00366F90">
        <w:rPr>
          <w:sz w:val="28"/>
          <w:szCs w:val="28"/>
          <w:lang w:val="uk-UA"/>
        </w:rPr>
        <w:t>м</w:t>
      </w:r>
      <w:r w:rsidR="001C4AF6" w:rsidRPr="00366F90">
        <w:rPr>
          <w:sz w:val="28"/>
          <w:szCs w:val="28"/>
          <w:lang w:val="uk-UA"/>
        </w:rPr>
        <w:t>. </w:t>
      </w:r>
      <w:r w:rsidR="00EE7D2B" w:rsidRPr="00366F90">
        <w:rPr>
          <w:sz w:val="28"/>
          <w:szCs w:val="28"/>
          <w:lang w:val="uk-UA"/>
        </w:rPr>
        <w:t>Лисичанськ</w:t>
      </w:r>
      <w:r w:rsidR="00EE7D2B" w:rsidRPr="00366F90">
        <w:rPr>
          <w:sz w:val="28"/>
          <w:szCs w:val="28"/>
          <w:lang w:val="uk-UA"/>
        </w:rPr>
        <w:tab/>
      </w:r>
      <w:r w:rsidR="00BF3489" w:rsidRPr="00366F90">
        <w:rPr>
          <w:sz w:val="28"/>
          <w:szCs w:val="28"/>
          <w:lang w:val="uk-UA"/>
        </w:rPr>
        <w:tab/>
      </w:r>
      <w:r w:rsidR="00BF3489" w:rsidRPr="00366F90">
        <w:rPr>
          <w:sz w:val="28"/>
          <w:szCs w:val="28"/>
          <w:lang w:val="uk-UA"/>
        </w:rPr>
        <w:tab/>
      </w:r>
      <w:r w:rsidR="00BF3489" w:rsidRPr="00366F90">
        <w:rPr>
          <w:sz w:val="28"/>
          <w:szCs w:val="28"/>
          <w:lang w:val="uk-UA"/>
        </w:rPr>
        <w:tab/>
      </w:r>
      <w:r w:rsidR="00297609" w:rsidRPr="00366F90">
        <w:rPr>
          <w:sz w:val="28"/>
          <w:szCs w:val="28"/>
          <w:lang w:val="uk-UA"/>
        </w:rPr>
        <w:t xml:space="preserve">      </w:t>
      </w:r>
      <w:r>
        <w:rPr>
          <w:sz w:val="28"/>
          <w:szCs w:val="28"/>
          <w:lang w:val="uk-UA"/>
        </w:rPr>
        <w:t xml:space="preserve">№ </w:t>
      </w:r>
      <w:r w:rsidRPr="00AF28E7">
        <w:rPr>
          <w:sz w:val="28"/>
          <w:szCs w:val="28"/>
          <w:lang w:val="uk-UA"/>
        </w:rPr>
        <w:t>326</w:t>
      </w:r>
    </w:p>
    <w:p w:rsidR="00D5708F" w:rsidRPr="00366F90" w:rsidRDefault="00D5708F" w:rsidP="00BF3489">
      <w:pPr>
        <w:jc w:val="center"/>
        <w:rPr>
          <w:sz w:val="28"/>
          <w:szCs w:val="28"/>
          <w:lang w:val="uk-UA"/>
        </w:rPr>
      </w:pPr>
    </w:p>
    <w:p w:rsidR="00A73AE2" w:rsidRPr="00366F90" w:rsidRDefault="00C4700E" w:rsidP="00C852D6">
      <w:pPr>
        <w:rPr>
          <w:b/>
          <w:sz w:val="28"/>
          <w:szCs w:val="28"/>
          <w:lang w:val="uk-UA"/>
        </w:rPr>
      </w:pPr>
      <w:r w:rsidRPr="00366F90">
        <w:rPr>
          <w:b/>
          <w:sz w:val="28"/>
          <w:szCs w:val="28"/>
          <w:lang w:val="uk-UA"/>
        </w:rPr>
        <w:t xml:space="preserve">Про </w:t>
      </w:r>
      <w:r w:rsidR="00C852D6" w:rsidRPr="00366F90">
        <w:rPr>
          <w:b/>
          <w:sz w:val="28"/>
          <w:szCs w:val="28"/>
          <w:lang w:val="uk-UA"/>
        </w:rPr>
        <w:t>організацію діяльності</w:t>
      </w:r>
    </w:p>
    <w:p w:rsidR="00C852D6" w:rsidRPr="00366F90" w:rsidRDefault="00C852D6" w:rsidP="00C852D6">
      <w:pPr>
        <w:rPr>
          <w:b/>
          <w:sz w:val="28"/>
          <w:szCs w:val="28"/>
          <w:lang w:val="uk-UA"/>
        </w:rPr>
      </w:pPr>
      <w:r w:rsidRPr="00366F90">
        <w:rPr>
          <w:b/>
          <w:sz w:val="28"/>
          <w:szCs w:val="28"/>
          <w:lang w:val="uk-UA"/>
        </w:rPr>
        <w:t>відділу культури</w:t>
      </w:r>
    </w:p>
    <w:p w:rsidR="00C4700E" w:rsidRPr="00366F90" w:rsidRDefault="00C4700E" w:rsidP="00666824">
      <w:pPr>
        <w:jc w:val="both"/>
        <w:rPr>
          <w:sz w:val="28"/>
          <w:szCs w:val="28"/>
          <w:lang w:val="uk-UA"/>
        </w:rPr>
      </w:pPr>
    </w:p>
    <w:p w:rsidR="00255B4F" w:rsidRPr="00366F90" w:rsidRDefault="00C4700E" w:rsidP="00666824">
      <w:pPr>
        <w:pStyle w:val="1"/>
        <w:shd w:val="clear" w:color="auto" w:fill="FFFFFF"/>
        <w:spacing w:before="0"/>
        <w:jc w:val="both"/>
        <w:rPr>
          <w:sz w:val="28"/>
          <w:szCs w:val="28"/>
          <w:lang w:val="uk-UA"/>
        </w:rPr>
      </w:pPr>
      <w:r w:rsidRPr="00366F90">
        <w:rPr>
          <w:rFonts w:ascii="Times New Roman" w:hAnsi="Times New Roman" w:cs="Times New Roman"/>
          <w:color w:val="auto"/>
          <w:sz w:val="28"/>
          <w:szCs w:val="28"/>
          <w:lang w:val="uk-UA"/>
        </w:rPr>
        <w:tab/>
      </w:r>
      <w:r w:rsidR="00C852D6" w:rsidRPr="00366F90">
        <w:rPr>
          <w:rFonts w:ascii="Times New Roman" w:hAnsi="Times New Roman" w:cs="Times New Roman"/>
          <w:color w:val="auto"/>
          <w:sz w:val="28"/>
          <w:szCs w:val="28"/>
          <w:lang w:val="uk-UA"/>
        </w:rPr>
        <w:t xml:space="preserve">З метою організації діяльності військово-цивільної адміністрації міста Лисичанськ Луганської області, для виконання повноважень органів місцевого самоврядування, забезпечення безпеки і нормалізації життєдіяльності населення, правопорядку, участі у протидії диверсійним проявам і терористичним актам, недопущення гуманітарної катастрофи в районі дії ООС, </w:t>
      </w:r>
      <w:r w:rsidR="00BA2D9D">
        <w:rPr>
          <w:rFonts w:ascii="Times New Roman" w:hAnsi="Times New Roman" w:cs="Times New Roman"/>
          <w:color w:val="auto"/>
          <w:sz w:val="28"/>
          <w:szCs w:val="28"/>
          <w:lang w:val="uk-UA"/>
        </w:rPr>
        <w:t xml:space="preserve">враховуючи висновки за результатами перевірки змін міського бюджету міста Лисичанська на 2020 рік Департаменту фінансів облдержадміністрації від 19.08.2020 №01/02/01-08-1671, від 31.08.2020 №5/02/01-08-1711, від 04.09.2020 №01-02/01-08-1789, </w:t>
      </w:r>
      <w:r w:rsidR="00C852D6" w:rsidRPr="00366F90">
        <w:rPr>
          <w:rFonts w:ascii="Times New Roman" w:hAnsi="Times New Roman" w:cs="Times New Roman"/>
          <w:color w:val="auto"/>
          <w:sz w:val="28"/>
          <w:szCs w:val="28"/>
          <w:lang w:val="uk-UA"/>
        </w:rPr>
        <w:t>керуючись Законом України «Про державну реєстрацію юридичних осіб, фізичних осіб-підприємців та громадських формувань», керуючись</w:t>
      </w:r>
      <w:r w:rsidR="00BA2D9D">
        <w:rPr>
          <w:rFonts w:ascii="Times New Roman" w:hAnsi="Times New Roman" w:cs="Times New Roman"/>
          <w:color w:val="auto"/>
          <w:sz w:val="28"/>
          <w:szCs w:val="28"/>
          <w:lang w:val="uk-UA"/>
        </w:rPr>
        <w:t xml:space="preserve"> частиною 1 статті 3,</w:t>
      </w:r>
      <w:r w:rsidR="003249E0" w:rsidRPr="00366F90">
        <w:rPr>
          <w:rFonts w:ascii="Times New Roman" w:hAnsi="Times New Roman" w:cs="Times New Roman"/>
          <w:color w:val="auto"/>
          <w:sz w:val="28"/>
          <w:szCs w:val="28"/>
          <w:lang w:val="uk-UA"/>
        </w:rPr>
        <w:t xml:space="preserve"> </w:t>
      </w:r>
      <w:r w:rsidR="004F086A" w:rsidRPr="00366F90">
        <w:rPr>
          <w:rFonts w:ascii="Times New Roman" w:hAnsi="Times New Roman" w:cs="Times New Roman"/>
          <w:color w:val="auto"/>
          <w:sz w:val="28"/>
          <w:szCs w:val="28"/>
          <w:lang w:val="uk-UA"/>
        </w:rPr>
        <w:t>частиною 3 статті 6</w:t>
      </w:r>
      <w:r w:rsidR="004F086A" w:rsidRPr="00366F90">
        <w:rPr>
          <w:sz w:val="28"/>
          <w:szCs w:val="28"/>
          <w:lang w:val="uk-UA"/>
        </w:rPr>
        <w:t xml:space="preserve"> </w:t>
      </w:r>
      <w:r w:rsidR="003249E0" w:rsidRPr="00366F90">
        <w:rPr>
          <w:rFonts w:ascii="Times New Roman" w:hAnsi="Times New Roman" w:cs="Times New Roman"/>
          <w:color w:val="auto"/>
          <w:sz w:val="28"/>
          <w:szCs w:val="28"/>
          <w:lang w:val="uk-UA"/>
        </w:rPr>
        <w:t>Закон</w:t>
      </w:r>
      <w:r w:rsidR="00366F90" w:rsidRPr="00366F90">
        <w:rPr>
          <w:rFonts w:ascii="Times New Roman" w:hAnsi="Times New Roman" w:cs="Times New Roman"/>
          <w:color w:val="auto"/>
          <w:sz w:val="28"/>
          <w:szCs w:val="28"/>
          <w:lang w:val="uk-UA"/>
        </w:rPr>
        <w:t>у</w:t>
      </w:r>
      <w:r w:rsidR="003249E0" w:rsidRPr="00366F90">
        <w:rPr>
          <w:rFonts w:ascii="Times New Roman" w:hAnsi="Times New Roman" w:cs="Times New Roman"/>
          <w:color w:val="auto"/>
          <w:sz w:val="28"/>
          <w:szCs w:val="28"/>
          <w:lang w:val="uk-UA"/>
        </w:rPr>
        <w:t xml:space="preserve"> України «Про військово-цивільні адміністрації»</w:t>
      </w:r>
    </w:p>
    <w:p w:rsidR="003249E0" w:rsidRPr="00366F90" w:rsidRDefault="003249E0" w:rsidP="00255B4F">
      <w:pPr>
        <w:jc w:val="both"/>
        <w:rPr>
          <w:sz w:val="28"/>
          <w:szCs w:val="28"/>
          <w:lang w:val="uk-UA"/>
        </w:rPr>
      </w:pPr>
    </w:p>
    <w:p w:rsidR="003249E0" w:rsidRPr="00366F90" w:rsidRDefault="00037499" w:rsidP="00255B4F">
      <w:pPr>
        <w:jc w:val="both"/>
        <w:rPr>
          <w:b/>
          <w:sz w:val="28"/>
          <w:szCs w:val="28"/>
          <w:lang w:val="uk-UA"/>
        </w:rPr>
      </w:pPr>
      <w:r w:rsidRPr="00366F90">
        <w:rPr>
          <w:b/>
          <w:sz w:val="28"/>
          <w:szCs w:val="28"/>
          <w:lang w:val="uk-UA"/>
        </w:rPr>
        <w:t>зобов’язую</w:t>
      </w:r>
      <w:r w:rsidR="003249E0" w:rsidRPr="00366F90">
        <w:rPr>
          <w:b/>
          <w:sz w:val="28"/>
          <w:szCs w:val="28"/>
          <w:lang w:val="uk-UA"/>
        </w:rPr>
        <w:t>:</w:t>
      </w:r>
    </w:p>
    <w:p w:rsidR="003249E0" w:rsidRPr="00366F90" w:rsidRDefault="003249E0" w:rsidP="00255B4F">
      <w:pPr>
        <w:jc w:val="both"/>
        <w:rPr>
          <w:b/>
          <w:sz w:val="28"/>
          <w:szCs w:val="28"/>
          <w:lang w:val="uk-UA"/>
        </w:rPr>
      </w:pPr>
    </w:p>
    <w:p w:rsidR="003249E0" w:rsidRPr="00366F90" w:rsidRDefault="003249E0" w:rsidP="00CF6C77">
      <w:pPr>
        <w:ind w:right="-1" w:firstLine="567"/>
        <w:jc w:val="both"/>
        <w:rPr>
          <w:sz w:val="28"/>
          <w:szCs w:val="28"/>
          <w:lang w:val="uk-UA"/>
        </w:rPr>
      </w:pPr>
      <w:r w:rsidRPr="00366F90">
        <w:rPr>
          <w:sz w:val="28"/>
          <w:szCs w:val="28"/>
          <w:lang w:val="uk-UA"/>
        </w:rPr>
        <w:tab/>
        <w:t xml:space="preserve">1. </w:t>
      </w:r>
      <w:r w:rsidR="00C852D6" w:rsidRPr="00366F90">
        <w:rPr>
          <w:sz w:val="28"/>
          <w:szCs w:val="28"/>
          <w:lang w:val="uk-UA"/>
        </w:rPr>
        <w:t>Змінити найменування юридичної особи з ВІДДІЛ КУЛЬТУРИ ЛИСИЧАНСЬКОЇ МІСЬКОЇ РАДИ на ВІДДІЛ КУЛЬТУРИ ВІЙСЬКОВО-ЦИВІЛЬНОЇ АДМІНІСТРАЦІЇ МІСТА ЛИСИЧАНСЬК ЛУГАНСЬКОЇ ОБЛАСТІ.</w:t>
      </w:r>
    </w:p>
    <w:p w:rsidR="005F4F60" w:rsidRPr="00366F90" w:rsidRDefault="005F4F60" w:rsidP="005F4F60">
      <w:pPr>
        <w:jc w:val="center"/>
        <w:rPr>
          <w:sz w:val="28"/>
          <w:szCs w:val="28"/>
          <w:lang w:val="uk-UA"/>
        </w:rPr>
      </w:pPr>
    </w:p>
    <w:p w:rsidR="00C55E26" w:rsidRPr="00366F90" w:rsidRDefault="00C55E26" w:rsidP="00255B4F">
      <w:pPr>
        <w:jc w:val="both"/>
        <w:rPr>
          <w:sz w:val="28"/>
          <w:szCs w:val="28"/>
          <w:lang w:val="uk-UA"/>
        </w:rPr>
      </w:pPr>
      <w:r w:rsidRPr="00366F90">
        <w:rPr>
          <w:sz w:val="28"/>
          <w:szCs w:val="28"/>
          <w:lang w:val="uk-UA"/>
        </w:rPr>
        <w:tab/>
      </w:r>
      <w:r w:rsidR="0014110D" w:rsidRPr="00366F90">
        <w:rPr>
          <w:sz w:val="28"/>
          <w:szCs w:val="28"/>
          <w:lang w:val="uk-UA"/>
        </w:rPr>
        <w:t>2</w:t>
      </w:r>
      <w:r w:rsidRPr="00366F90">
        <w:rPr>
          <w:sz w:val="28"/>
          <w:szCs w:val="28"/>
          <w:lang w:val="uk-UA"/>
        </w:rPr>
        <w:t xml:space="preserve">. </w:t>
      </w:r>
      <w:r w:rsidR="00C852D6" w:rsidRPr="00366F90">
        <w:rPr>
          <w:sz w:val="28"/>
          <w:szCs w:val="28"/>
          <w:lang w:val="uk-UA"/>
        </w:rPr>
        <w:t>Внести зміни до Положення про ВІДДІЛ КУЛЬТУРИ ВІЙСЬКОВО-ЦИВІЛЬНОЇ АДМІНІСТРАЦІЇ МІСТА ЛИСИЧАНСЬК ЛУГАНСЬКОЇ ОБЛАСТІ та затвердити його у новій редакції (</w:t>
      </w:r>
      <w:r w:rsidR="007E37F3" w:rsidRPr="00366F90">
        <w:rPr>
          <w:sz w:val="28"/>
          <w:szCs w:val="28"/>
          <w:lang w:val="uk-UA"/>
        </w:rPr>
        <w:t>Додаток</w:t>
      </w:r>
      <w:r w:rsidR="0025579B" w:rsidRPr="00366F90">
        <w:rPr>
          <w:sz w:val="28"/>
          <w:szCs w:val="28"/>
          <w:lang w:val="uk-UA"/>
        </w:rPr>
        <w:t xml:space="preserve"> 1</w:t>
      </w:r>
      <w:r w:rsidR="00C852D6" w:rsidRPr="00366F90">
        <w:rPr>
          <w:sz w:val="28"/>
          <w:szCs w:val="28"/>
          <w:lang w:val="uk-UA"/>
        </w:rPr>
        <w:t>).</w:t>
      </w:r>
    </w:p>
    <w:p w:rsidR="00E24EC6" w:rsidRPr="00366F90" w:rsidRDefault="00C55E26" w:rsidP="00255B4F">
      <w:pPr>
        <w:jc w:val="both"/>
        <w:rPr>
          <w:sz w:val="28"/>
          <w:szCs w:val="28"/>
          <w:lang w:val="uk-UA"/>
        </w:rPr>
      </w:pPr>
      <w:r w:rsidRPr="00366F90">
        <w:rPr>
          <w:sz w:val="28"/>
          <w:szCs w:val="28"/>
          <w:lang w:val="uk-UA"/>
        </w:rPr>
        <w:tab/>
      </w:r>
    </w:p>
    <w:p w:rsidR="00C55E26" w:rsidRPr="00366F90" w:rsidRDefault="00E24EC6" w:rsidP="00255B4F">
      <w:pPr>
        <w:jc w:val="both"/>
        <w:rPr>
          <w:sz w:val="28"/>
          <w:szCs w:val="28"/>
          <w:lang w:val="uk-UA"/>
        </w:rPr>
      </w:pPr>
      <w:r w:rsidRPr="00366F90">
        <w:rPr>
          <w:sz w:val="28"/>
          <w:szCs w:val="28"/>
          <w:lang w:val="uk-UA"/>
        </w:rPr>
        <w:tab/>
      </w:r>
      <w:r w:rsidR="0014110D" w:rsidRPr="00366F90">
        <w:rPr>
          <w:sz w:val="28"/>
          <w:szCs w:val="28"/>
          <w:lang w:val="uk-UA"/>
        </w:rPr>
        <w:t>3</w:t>
      </w:r>
      <w:r w:rsidR="00C55E26" w:rsidRPr="00366F90">
        <w:rPr>
          <w:sz w:val="28"/>
          <w:szCs w:val="28"/>
          <w:lang w:val="uk-UA"/>
        </w:rPr>
        <w:t xml:space="preserve">. </w:t>
      </w:r>
      <w:bookmarkStart w:id="0" w:name="_Hlk50537082"/>
      <w:r w:rsidR="00270AAA" w:rsidRPr="00366F90">
        <w:rPr>
          <w:sz w:val="28"/>
          <w:szCs w:val="28"/>
          <w:lang w:val="uk-UA"/>
        </w:rPr>
        <w:t>Зареєструвати зміни до Положення у встановленому законодавством порядку.</w:t>
      </w:r>
    </w:p>
    <w:bookmarkEnd w:id="0"/>
    <w:p w:rsidR="00C55E26" w:rsidRPr="00366F90" w:rsidRDefault="00C55E26" w:rsidP="00255B4F">
      <w:pPr>
        <w:jc w:val="both"/>
        <w:rPr>
          <w:sz w:val="28"/>
          <w:szCs w:val="28"/>
          <w:lang w:val="uk-UA"/>
        </w:rPr>
      </w:pPr>
    </w:p>
    <w:p w:rsidR="00270AAA" w:rsidRPr="00366F90" w:rsidRDefault="0014110D" w:rsidP="00270AAA">
      <w:pPr>
        <w:ind w:firstLine="709"/>
        <w:jc w:val="both"/>
        <w:rPr>
          <w:sz w:val="28"/>
          <w:szCs w:val="28"/>
          <w:lang w:val="uk-UA"/>
        </w:rPr>
      </w:pPr>
      <w:r w:rsidRPr="00366F90">
        <w:rPr>
          <w:sz w:val="28"/>
          <w:szCs w:val="28"/>
          <w:lang w:val="uk-UA"/>
        </w:rPr>
        <w:t>4</w:t>
      </w:r>
      <w:r w:rsidR="00C55E26" w:rsidRPr="00366F90">
        <w:rPr>
          <w:sz w:val="28"/>
          <w:szCs w:val="28"/>
          <w:lang w:val="uk-UA"/>
        </w:rPr>
        <w:t xml:space="preserve">. </w:t>
      </w:r>
      <w:r w:rsidR="00270AAA" w:rsidRPr="00366F90">
        <w:rPr>
          <w:sz w:val="28"/>
          <w:szCs w:val="28"/>
          <w:lang w:val="uk-UA"/>
        </w:rPr>
        <w:t>Затвердити штат</w:t>
      </w:r>
      <w:r w:rsidR="00946B29">
        <w:rPr>
          <w:sz w:val="28"/>
          <w:szCs w:val="28"/>
          <w:lang w:val="uk-UA"/>
        </w:rPr>
        <w:t>ний розпис</w:t>
      </w:r>
      <w:r w:rsidR="00270AAA" w:rsidRPr="00366F90">
        <w:rPr>
          <w:sz w:val="28"/>
          <w:szCs w:val="28"/>
          <w:lang w:val="uk-UA"/>
        </w:rPr>
        <w:t xml:space="preserve"> відділу культури військово-цивільної адміністрації міста Лисичанськ Луганської області</w:t>
      </w:r>
      <w:r w:rsidR="00726101" w:rsidRPr="00366F90">
        <w:rPr>
          <w:sz w:val="28"/>
          <w:szCs w:val="28"/>
          <w:lang w:val="uk-UA"/>
        </w:rPr>
        <w:t xml:space="preserve"> у </w:t>
      </w:r>
      <w:r w:rsidR="00366F90" w:rsidRPr="00366F90">
        <w:rPr>
          <w:sz w:val="28"/>
          <w:szCs w:val="28"/>
          <w:lang w:val="uk-UA"/>
        </w:rPr>
        <w:t xml:space="preserve">кількості 5 штатних одиниць з місячним фондом заробітної плати за посадовими окладами 26700 (двадцять шість тисяч сімсот) </w:t>
      </w:r>
      <w:proofErr w:type="spellStart"/>
      <w:r w:rsidR="00366F90" w:rsidRPr="00366F90">
        <w:rPr>
          <w:sz w:val="28"/>
          <w:szCs w:val="28"/>
          <w:lang w:val="uk-UA"/>
        </w:rPr>
        <w:t>грн</w:t>
      </w:r>
      <w:proofErr w:type="spellEnd"/>
      <w:r w:rsidR="00366F90" w:rsidRPr="00366F90">
        <w:rPr>
          <w:sz w:val="28"/>
          <w:szCs w:val="28"/>
          <w:lang w:val="uk-UA"/>
        </w:rPr>
        <w:t xml:space="preserve"> 00 </w:t>
      </w:r>
      <w:proofErr w:type="spellStart"/>
      <w:r w:rsidR="00366F90" w:rsidRPr="00366F90">
        <w:rPr>
          <w:sz w:val="28"/>
          <w:szCs w:val="28"/>
          <w:lang w:val="uk-UA"/>
        </w:rPr>
        <w:t>коп</w:t>
      </w:r>
      <w:proofErr w:type="spellEnd"/>
      <w:r w:rsidR="00270AAA" w:rsidRPr="00366F90">
        <w:rPr>
          <w:sz w:val="28"/>
          <w:szCs w:val="28"/>
          <w:lang w:val="uk-UA"/>
        </w:rPr>
        <w:t xml:space="preserve"> (</w:t>
      </w:r>
      <w:r w:rsidR="00271A09" w:rsidRPr="00366F90">
        <w:rPr>
          <w:sz w:val="28"/>
          <w:szCs w:val="28"/>
          <w:lang w:val="uk-UA"/>
        </w:rPr>
        <w:t>Д</w:t>
      </w:r>
      <w:r w:rsidR="00270AAA" w:rsidRPr="00366F90">
        <w:rPr>
          <w:sz w:val="28"/>
          <w:szCs w:val="28"/>
          <w:lang w:val="uk-UA"/>
        </w:rPr>
        <w:t>одаток 2).</w:t>
      </w:r>
    </w:p>
    <w:p w:rsidR="00E41A20" w:rsidRPr="00366F90" w:rsidRDefault="00E41A20" w:rsidP="00255B4F">
      <w:pPr>
        <w:jc w:val="both"/>
        <w:rPr>
          <w:sz w:val="28"/>
          <w:szCs w:val="28"/>
          <w:lang w:val="uk-UA"/>
        </w:rPr>
      </w:pPr>
    </w:p>
    <w:p w:rsidR="00C852D6" w:rsidRPr="00366F90" w:rsidRDefault="00270AAA" w:rsidP="00255B4F">
      <w:pPr>
        <w:jc w:val="both"/>
        <w:rPr>
          <w:sz w:val="28"/>
          <w:szCs w:val="28"/>
          <w:lang w:val="uk-UA"/>
        </w:rPr>
      </w:pPr>
      <w:r w:rsidRPr="00366F90">
        <w:rPr>
          <w:sz w:val="28"/>
          <w:szCs w:val="28"/>
          <w:lang w:val="uk-UA"/>
        </w:rPr>
        <w:lastRenderedPageBreak/>
        <w:tab/>
      </w:r>
      <w:r w:rsidR="00E41A20" w:rsidRPr="00366F90">
        <w:rPr>
          <w:sz w:val="28"/>
          <w:szCs w:val="28"/>
          <w:lang w:val="uk-UA"/>
        </w:rPr>
        <w:t xml:space="preserve">5. </w:t>
      </w:r>
      <w:r w:rsidRPr="00366F90">
        <w:rPr>
          <w:sz w:val="28"/>
          <w:szCs w:val="28"/>
          <w:lang w:val="uk-UA"/>
        </w:rPr>
        <w:t xml:space="preserve">В найменуванні посад, які увійшли </w:t>
      </w:r>
      <w:r w:rsidR="007350B6" w:rsidRPr="00366F90">
        <w:rPr>
          <w:sz w:val="28"/>
          <w:szCs w:val="28"/>
          <w:lang w:val="uk-UA"/>
        </w:rPr>
        <w:t xml:space="preserve">до </w:t>
      </w:r>
      <w:r w:rsidRPr="00366F90">
        <w:rPr>
          <w:sz w:val="28"/>
          <w:szCs w:val="28"/>
          <w:lang w:val="uk-UA"/>
        </w:rPr>
        <w:t>штатного розпису відділу</w:t>
      </w:r>
      <w:r w:rsidR="007350B6" w:rsidRPr="00366F90">
        <w:rPr>
          <w:sz w:val="28"/>
          <w:szCs w:val="28"/>
          <w:lang w:val="uk-UA"/>
        </w:rPr>
        <w:t>,</w:t>
      </w:r>
      <w:r w:rsidRPr="00366F90">
        <w:rPr>
          <w:sz w:val="28"/>
          <w:szCs w:val="28"/>
          <w:lang w:val="uk-UA"/>
        </w:rPr>
        <w:t xml:space="preserve"> слова «Лисичанської міської ради» замінити словами «військово-цивільної адміністрації міста Лисичанськ Луганської області».</w:t>
      </w:r>
    </w:p>
    <w:p w:rsidR="00C852D6" w:rsidRPr="00366F90" w:rsidRDefault="00C852D6" w:rsidP="00255B4F">
      <w:pPr>
        <w:jc w:val="both"/>
        <w:rPr>
          <w:sz w:val="28"/>
          <w:szCs w:val="28"/>
          <w:lang w:val="uk-UA"/>
        </w:rPr>
      </w:pPr>
    </w:p>
    <w:p w:rsidR="00FB17BA" w:rsidRPr="00366F90" w:rsidRDefault="00C852D6" w:rsidP="00255B4F">
      <w:pPr>
        <w:jc w:val="both"/>
        <w:rPr>
          <w:sz w:val="28"/>
          <w:szCs w:val="28"/>
          <w:lang w:val="uk-UA"/>
        </w:rPr>
      </w:pPr>
      <w:r w:rsidRPr="00366F90">
        <w:rPr>
          <w:sz w:val="28"/>
          <w:szCs w:val="28"/>
          <w:lang w:val="uk-UA"/>
        </w:rPr>
        <w:tab/>
      </w:r>
      <w:r w:rsidR="00E41A20" w:rsidRPr="00366F90">
        <w:rPr>
          <w:sz w:val="28"/>
          <w:szCs w:val="28"/>
          <w:lang w:val="uk-UA"/>
        </w:rPr>
        <w:t>6</w:t>
      </w:r>
      <w:r w:rsidRPr="00366F90">
        <w:rPr>
          <w:sz w:val="28"/>
          <w:szCs w:val="28"/>
          <w:lang w:val="uk-UA"/>
        </w:rPr>
        <w:t>.</w:t>
      </w:r>
      <w:r w:rsidR="0003585A" w:rsidRPr="00366F90">
        <w:rPr>
          <w:sz w:val="28"/>
          <w:szCs w:val="28"/>
          <w:lang w:val="uk-UA"/>
        </w:rPr>
        <w:t xml:space="preserve"> Дане р</w:t>
      </w:r>
      <w:r w:rsidR="00FB17BA" w:rsidRPr="00366F90">
        <w:rPr>
          <w:sz w:val="28"/>
          <w:szCs w:val="28"/>
          <w:lang w:val="uk-UA"/>
        </w:rPr>
        <w:t>озпорядження підлягає оприлюдненню.</w:t>
      </w:r>
    </w:p>
    <w:p w:rsidR="00FB17BA" w:rsidRPr="00366F90" w:rsidRDefault="00FB17BA" w:rsidP="00255B4F">
      <w:pPr>
        <w:jc w:val="both"/>
        <w:rPr>
          <w:sz w:val="28"/>
          <w:szCs w:val="28"/>
          <w:lang w:val="uk-UA"/>
        </w:rPr>
      </w:pPr>
    </w:p>
    <w:p w:rsidR="00C55E26" w:rsidRPr="00366F90" w:rsidRDefault="00FB17BA" w:rsidP="00255B4F">
      <w:pPr>
        <w:jc w:val="both"/>
        <w:rPr>
          <w:sz w:val="28"/>
          <w:szCs w:val="28"/>
          <w:lang w:val="uk-UA"/>
        </w:rPr>
      </w:pPr>
      <w:r w:rsidRPr="00366F90">
        <w:rPr>
          <w:sz w:val="28"/>
          <w:szCs w:val="28"/>
          <w:lang w:val="uk-UA"/>
        </w:rPr>
        <w:tab/>
      </w:r>
      <w:r w:rsidR="00E41A20" w:rsidRPr="00366F90">
        <w:rPr>
          <w:sz w:val="28"/>
          <w:szCs w:val="28"/>
          <w:lang w:val="uk-UA"/>
        </w:rPr>
        <w:t>7</w:t>
      </w:r>
      <w:r w:rsidRPr="00366F90">
        <w:rPr>
          <w:sz w:val="28"/>
          <w:szCs w:val="28"/>
          <w:lang w:val="uk-UA"/>
        </w:rPr>
        <w:t xml:space="preserve">. </w:t>
      </w:r>
      <w:r w:rsidR="00255B1D" w:rsidRPr="00366F90">
        <w:rPr>
          <w:sz w:val="28"/>
          <w:szCs w:val="28"/>
          <w:lang w:val="uk-UA"/>
        </w:rPr>
        <w:t>Контроль за виконанням розпорядження залишаю за собою.</w:t>
      </w:r>
    </w:p>
    <w:p w:rsidR="00255B1D" w:rsidRPr="00366F90" w:rsidRDefault="00255B1D" w:rsidP="00255B4F">
      <w:pPr>
        <w:jc w:val="both"/>
        <w:rPr>
          <w:sz w:val="28"/>
          <w:szCs w:val="28"/>
          <w:lang w:val="uk-UA"/>
        </w:rPr>
      </w:pPr>
    </w:p>
    <w:p w:rsidR="00CF6C77" w:rsidRPr="00366F90" w:rsidRDefault="00CF6C77" w:rsidP="00255B4F">
      <w:pPr>
        <w:jc w:val="both"/>
        <w:rPr>
          <w:sz w:val="28"/>
          <w:szCs w:val="28"/>
          <w:lang w:val="uk-UA"/>
        </w:rPr>
      </w:pPr>
    </w:p>
    <w:p w:rsidR="00CF6C77" w:rsidRPr="00366F90" w:rsidRDefault="00CF6C77" w:rsidP="00255B4F">
      <w:pPr>
        <w:jc w:val="both"/>
        <w:rPr>
          <w:sz w:val="28"/>
          <w:szCs w:val="28"/>
          <w:lang w:val="uk-UA"/>
        </w:rPr>
      </w:pPr>
    </w:p>
    <w:p w:rsidR="00CF6C77" w:rsidRPr="00366F90" w:rsidRDefault="00CF6C77" w:rsidP="00255B4F">
      <w:pPr>
        <w:jc w:val="both"/>
        <w:rPr>
          <w:sz w:val="28"/>
          <w:szCs w:val="28"/>
          <w:lang w:val="uk-UA"/>
        </w:rPr>
      </w:pPr>
    </w:p>
    <w:p w:rsidR="00255B1D" w:rsidRPr="00366F90" w:rsidRDefault="00255B1D" w:rsidP="00255B4F">
      <w:pPr>
        <w:jc w:val="both"/>
        <w:rPr>
          <w:b/>
          <w:sz w:val="28"/>
          <w:szCs w:val="28"/>
          <w:lang w:val="uk-UA"/>
        </w:rPr>
      </w:pPr>
      <w:r w:rsidRPr="00366F90">
        <w:rPr>
          <w:b/>
          <w:sz w:val="28"/>
          <w:szCs w:val="28"/>
          <w:lang w:val="uk-UA"/>
        </w:rPr>
        <w:t>Керівник військово-цивільної</w:t>
      </w:r>
    </w:p>
    <w:p w:rsidR="00255B1D" w:rsidRPr="00366F90" w:rsidRDefault="00255B1D" w:rsidP="00255B4F">
      <w:pPr>
        <w:jc w:val="both"/>
        <w:rPr>
          <w:b/>
          <w:sz w:val="28"/>
          <w:szCs w:val="28"/>
          <w:lang w:val="uk-UA"/>
        </w:rPr>
      </w:pPr>
      <w:r w:rsidRPr="00366F90">
        <w:rPr>
          <w:b/>
          <w:sz w:val="28"/>
          <w:szCs w:val="28"/>
          <w:lang w:val="uk-UA"/>
        </w:rPr>
        <w:t>адміністрації</w:t>
      </w:r>
      <w:r w:rsidRPr="00366F90">
        <w:rPr>
          <w:b/>
          <w:sz w:val="28"/>
          <w:szCs w:val="28"/>
          <w:lang w:val="uk-UA"/>
        </w:rPr>
        <w:tab/>
      </w:r>
      <w:r w:rsidRPr="00366F90">
        <w:rPr>
          <w:b/>
          <w:sz w:val="28"/>
          <w:szCs w:val="28"/>
          <w:lang w:val="uk-UA"/>
        </w:rPr>
        <w:tab/>
      </w:r>
      <w:r w:rsidRPr="00366F90">
        <w:rPr>
          <w:b/>
          <w:sz w:val="28"/>
          <w:szCs w:val="28"/>
          <w:lang w:val="uk-UA"/>
        </w:rPr>
        <w:tab/>
      </w:r>
      <w:r w:rsidRPr="00366F90">
        <w:rPr>
          <w:b/>
          <w:sz w:val="28"/>
          <w:szCs w:val="28"/>
          <w:lang w:val="uk-UA"/>
        </w:rPr>
        <w:tab/>
      </w:r>
      <w:r w:rsidRPr="00366F90">
        <w:rPr>
          <w:b/>
          <w:sz w:val="28"/>
          <w:szCs w:val="28"/>
          <w:lang w:val="uk-UA"/>
        </w:rPr>
        <w:tab/>
      </w:r>
      <w:r w:rsidRPr="00366F90">
        <w:rPr>
          <w:b/>
          <w:sz w:val="28"/>
          <w:szCs w:val="28"/>
          <w:lang w:val="uk-UA"/>
        </w:rPr>
        <w:tab/>
      </w:r>
      <w:r w:rsidRPr="00366F90">
        <w:rPr>
          <w:b/>
          <w:sz w:val="28"/>
          <w:szCs w:val="28"/>
          <w:lang w:val="uk-UA"/>
        </w:rPr>
        <w:tab/>
      </w:r>
      <w:r w:rsidRPr="00366F90">
        <w:rPr>
          <w:b/>
          <w:sz w:val="28"/>
          <w:szCs w:val="28"/>
          <w:lang w:val="uk-UA"/>
        </w:rPr>
        <w:tab/>
        <w:t>Олександр ЗАЇКА</w:t>
      </w:r>
    </w:p>
    <w:p w:rsidR="00255B1D" w:rsidRPr="00CA6A62" w:rsidRDefault="00255B1D" w:rsidP="00255B4F">
      <w:pPr>
        <w:jc w:val="both"/>
        <w:rPr>
          <w:b/>
          <w:sz w:val="28"/>
          <w:szCs w:val="28"/>
          <w:lang w:val="uk-UA"/>
        </w:rPr>
      </w:pPr>
    </w:p>
    <w:p w:rsidR="00255B1D" w:rsidRPr="00CA6A62" w:rsidRDefault="00255B1D" w:rsidP="00255B4F">
      <w:pPr>
        <w:jc w:val="both"/>
        <w:rPr>
          <w:b/>
          <w:sz w:val="28"/>
          <w:szCs w:val="28"/>
          <w:lang w:val="uk-UA"/>
        </w:rPr>
      </w:pPr>
    </w:p>
    <w:p w:rsidR="00255B1D" w:rsidRPr="00CA6A62" w:rsidRDefault="00255B1D" w:rsidP="00255B4F">
      <w:pPr>
        <w:jc w:val="both"/>
        <w:rPr>
          <w:b/>
          <w:sz w:val="28"/>
          <w:szCs w:val="28"/>
          <w:lang w:val="uk-UA"/>
        </w:rPr>
      </w:pPr>
    </w:p>
    <w:p w:rsidR="00255B1D" w:rsidRPr="00CA6A62" w:rsidRDefault="00255B1D" w:rsidP="00255B4F">
      <w:pPr>
        <w:jc w:val="both"/>
        <w:rPr>
          <w:b/>
          <w:sz w:val="28"/>
          <w:szCs w:val="28"/>
          <w:lang w:val="uk-UA"/>
        </w:rPr>
      </w:pPr>
    </w:p>
    <w:p w:rsidR="00255B1D" w:rsidRPr="00CA6A62" w:rsidRDefault="00255B1D" w:rsidP="00255B4F">
      <w:pPr>
        <w:jc w:val="both"/>
        <w:rPr>
          <w:b/>
          <w:sz w:val="28"/>
          <w:szCs w:val="28"/>
          <w:lang w:val="uk-UA"/>
        </w:rPr>
      </w:pPr>
    </w:p>
    <w:p w:rsidR="00255B1D" w:rsidRPr="00CA6A62" w:rsidRDefault="00255B1D" w:rsidP="00255B4F">
      <w:pPr>
        <w:jc w:val="both"/>
        <w:rPr>
          <w:b/>
          <w:sz w:val="28"/>
          <w:szCs w:val="28"/>
          <w:lang w:val="uk-UA"/>
        </w:rPr>
      </w:pPr>
    </w:p>
    <w:p w:rsidR="00255B1D" w:rsidRPr="00CA6A62" w:rsidRDefault="00255B1D" w:rsidP="00255B4F">
      <w:pPr>
        <w:jc w:val="both"/>
        <w:rPr>
          <w:b/>
          <w:sz w:val="28"/>
          <w:szCs w:val="28"/>
          <w:lang w:val="uk-UA"/>
        </w:rPr>
      </w:pPr>
    </w:p>
    <w:p w:rsidR="00255B1D" w:rsidRPr="00CA6A62" w:rsidRDefault="00255B1D" w:rsidP="00255B4F">
      <w:pPr>
        <w:jc w:val="both"/>
        <w:rPr>
          <w:b/>
          <w:sz w:val="28"/>
          <w:szCs w:val="28"/>
          <w:lang w:val="uk-UA"/>
        </w:rPr>
      </w:pPr>
    </w:p>
    <w:p w:rsidR="00255B1D" w:rsidRPr="00CA6A62" w:rsidRDefault="00255B1D" w:rsidP="00255B4F">
      <w:pPr>
        <w:jc w:val="both"/>
        <w:rPr>
          <w:b/>
          <w:sz w:val="28"/>
          <w:szCs w:val="28"/>
          <w:lang w:val="uk-UA"/>
        </w:rPr>
      </w:pPr>
    </w:p>
    <w:p w:rsidR="00255B1D" w:rsidRPr="00CA6A62" w:rsidRDefault="00255B1D" w:rsidP="00255B4F">
      <w:pPr>
        <w:jc w:val="both"/>
        <w:rPr>
          <w:b/>
          <w:sz w:val="28"/>
          <w:szCs w:val="28"/>
          <w:lang w:val="uk-UA"/>
        </w:rPr>
      </w:pPr>
    </w:p>
    <w:p w:rsidR="00255B1D" w:rsidRPr="00CA6A62" w:rsidRDefault="00255B1D" w:rsidP="00255B4F">
      <w:pPr>
        <w:jc w:val="both"/>
        <w:rPr>
          <w:b/>
          <w:sz w:val="28"/>
          <w:szCs w:val="28"/>
          <w:lang w:val="uk-UA"/>
        </w:rPr>
      </w:pPr>
    </w:p>
    <w:p w:rsidR="00255B1D" w:rsidRPr="00CA6A62" w:rsidRDefault="00255B1D" w:rsidP="00255B4F">
      <w:pPr>
        <w:jc w:val="both"/>
        <w:rPr>
          <w:b/>
          <w:sz w:val="28"/>
          <w:szCs w:val="28"/>
          <w:lang w:val="uk-UA"/>
        </w:rPr>
      </w:pPr>
    </w:p>
    <w:p w:rsidR="00255B1D" w:rsidRPr="00CA6A62" w:rsidRDefault="00255B1D" w:rsidP="00255B4F">
      <w:pPr>
        <w:jc w:val="both"/>
        <w:rPr>
          <w:b/>
          <w:sz w:val="28"/>
          <w:szCs w:val="28"/>
          <w:lang w:val="uk-UA"/>
        </w:rPr>
      </w:pPr>
    </w:p>
    <w:p w:rsidR="00255B1D" w:rsidRPr="00CA6A62" w:rsidRDefault="00255B1D" w:rsidP="00255B4F">
      <w:pPr>
        <w:jc w:val="both"/>
        <w:rPr>
          <w:b/>
          <w:sz w:val="28"/>
          <w:szCs w:val="28"/>
          <w:lang w:val="uk-UA"/>
        </w:rPr>
      </w:pPr>
    </w:p>
    <w:p w:rsidR="00255B1D" w:rsidRPr="00CA6A62" w:rsidRDefault="00255B1D" w:rsidP="00255B4F">
      <w:pPr>
        <w:jc w:val="both"/>
        <w:rPr>
          <w:b/>
          <w:sz w:val="28"/>
          <w:szCs w:val="28"/>
          <w:lang w:val="uk-UA"/>
        </w:rPr>
      </w:pPr>
    </w:p>
    <w:p w:rsidR="00255B1D" w:rsidRPr="00CA6A62" w:rsidRDefault="00255B1D" w:rsidP="00255B4F">
      <w:pPr>
        <w:jc w:val="both"/>
        <w:rPr>
          <w:b/>
          <w:sz w:val="28"/>
          <w:szCs w:val="28"/>
          <w:lang w:val="uk-UA"/>
        </w:rPr>
      </w:pPr>
    </w:p>
    <w:p w:rsidR="00255B1D" w:rsidRPr="00CA6A62" w:rsidRDefault="00255B1D" w:rsidP="00255B4F">
      <w:pPr>
        <w:jc w:val="both"/>
        <w:rPr>
          <w:b/>
          <w:sz w:val="28"/>
          <w:szCs w:val="28"/>
          <w:lang w:val="uk-UA"/>
        </w:rPr>
      </w:pPr>
    </w:p>
    <w:p w:rsidR="00255B1D" w:rsidRPr="00CA6A62" w:rsidRDefault="00255B1D" w:rsidP="00255B4F">
      <w:pPr>
        <w:jc w:val="both"/>
        <w:rPr>
          <w:b/>
          <w:sz w:val="28"/>
          <w:szCs w:val="28"/>
          <w:lang w:val="uk-UA"/>
        </w:rPr>
      </w:pPr>
    </w:p>
    <w:p w:rsidR="00255B1D" w:rsidRPr="00CA6A62" w:rsidRDefault="00255B1D" w:rsidP="00255B4F">
      <w:pPr>
        <w:jc w:val="both"/>
        <w:rPr>
          <w:b/>
          <w:sz w:val="28"/>
          <w:szCs w:val="28"/>
          <w:lang w:val="uk-UA"/>
        </w:rPr>
      </w:pPr>
    </w:p>
    <w:p w:rsidR="00255B1D" w:rsidRPr="00CA6A62" w:rsidRDefault="00255B1D" w:rsidP="00255B4F">
      <w:pPr>
        <w:jc w:val="both"/>
        <w:rPr>
          <w:b/>
          <w:sz w:val="28"/>
          <w:szCs w:val="28"/>
          <w:lang w:val="uk-UA"/>
        </w:rPr>
      </w:pPr>
    </w:p>
    <w:p w:rsidR="00255B1D" w:rsidRPr="00CA6A62" w:rsidRDefault="00255B1D" w:rsidP="00255B4F">
      <w:pPr>
        <w:jc w:val="both"/>
        <w:rPr>
          <w:b/>
          <w:sz w:val="28"/>
          <w:szCs w:val="28"/>
          <w:lang w:val="uk-UA"/>
        </w:rPr>
      </w:pPr>
    </w:p>
    <w:p w:rsidR="00255B1D" w:rsidRPr="00CA6A62" w:rsidRDefault="00255B1D" w:rsidP="00255B4F">
      <w:pPr>
        <w:jc w:val="both"/>
        <w:rPr>
          <w:b/>
          <w:sz w:val="28"/>
          <w:szCs w:val="28"/>
          <w:lang w:val="uk-UA"/>
        </w:rPr>
      </w:pPr>
    </w:p>
    <w:p w:rsidR="00255B1D" w:rsidRPr="00CA6A62" w:rsidRDefault="00255B1D" w:rsidP="00255B4F">
      <w:pPr>
        <w:jc w:val="both"/>
        <w:rPr>
          <w:b/>
          <w:sz w:val="28"/>
          <w:szCs w:val="28"/>
          <w:lang w:val="uk-UA"/>
        </w:rPr>
      </w:pPr>
    </w:p>
    <w:p w:rsidR="00E24EC6" w:rsidRPr="00CA6A62" w:rsidRDefault="00E24EC6" w:rsidP="00255B4F">
      <w:pPr>
        <w:jc w:val="both"/>
        <w:rPr>
          <w:b/>
          <w:sz w:val="28"/>
          <w:szCs w:val="28"/>
          <w:lang w:val="uk-UA"/>
        </w:rPr>
      </w:pPr>
    </w:p>
    <w:p w:rsidR="00E24EC6" w:rsidRPr="00CA6A62" w:rsidRDefault="00E24EC6" w:rsidP="00255B4F">
      <w:pPr>
        <w:jc w:val="both"/>
        <w:rPr>
          <w:b/>
          <w:sz w:val="28"/>
          <w:szCs w:val="28"/>
          <w:lang w:val="uk-UA"/>
        </w:rPr>
      </w:pPr>
    </w:p>
    <w:p w:rsidR="00E24EC6" w:rsidRPr="00CA6A62" w:rsidRDefault="00E24EC6" w:rsidP="00255B4F">
      <w:pPr>
        <w:jc w:val="both"/>
        <w:rPr>
          <w:b/>
          <w:sz w:val="28"/>
          <w:szCs w:val="28"/>
          <w:lang w:val="uk-UA"/>
        </w:rPr>
      </w:pPr>
    </w:p>
    <w:p w:rsidR="00E24EC6" w:rsidRPr="00CA6A62" w:rsidRDefault="00E24EC6" w:rsidP="00255B4F">
      <w:pPr>
        <w:jc w:val="both"/>
        <w:rPr>
          <w:b/>
          <w:sz w:val="28"/>
          <w:szCs w:val="28"/>
          <w:lang w:val="uk-UA"/>
        </w:rPr>
      </w:pPr>
    </w:p>
    <w:p w:rsidR="0061489F" w:rsidRPr="00CA6A62" w:rsidRDefault="0061489F" w:rsidP="00255B4F">
      <w:pPr>
        <w:jc w:val="both"/>
        <w:rPr>
          <w:b/>
          <w:sz w:val="28"/>
          <w:szCs w:val="28"/>
          <w:lang w:val="uk-UA"/>
        </w:rPr>
      </w:pPr>
    </w:p>
    <w:p w:rsidR="0061489F" w:rsidRPr="00CA6A62" w:rsidRDefault="0061489F" w:rsidP="00255B4F">
      <w:pPr>
        <w:jc w:val="both"/>
        <w:rPr>
          <w:b/>
          <w:sz w:val="28"/>
          <w:szCs w:val="28"/>
          <w:lang w:val="uk-UA"/>
        </w:rPr>
      </w:pPr>
    </w:p>
    <w:p w:rsidR="00C469D8" w:rsidRPr="00CA6A62" w:rsidRDefault="00C469D8" w:rsidP="00255B4F">
      <w:pPr>
        <w:jc w:val="both"/>
        <w:rPr>
          <w:b/>
          <w:sz w:val="28"/>
          <w:szCs w:val="28"/>
          <w:lang w:val="uk-UA"/>
        </w:rPr>
      </w:pPr>
    </w:p>
    <w:p w:rsidR="00C469D8" w:rsidRPr="00CA6A62" w:rsidRDefault="00C469D8" w:rsidP="00255B4F">
      <w:pPr>
        <w:jc w:val="both"/>
        <w:rPr>
          <w:b/>
          <w:sz w:val="28"/>
          <w:szCs w:val="28"/>
          <w:lang w:val="uk-UA"/>
        </w:rPr>
      </w:pPr>
    </w:p>
    <w:p w:rsidR="007E37F3" w:rsidRDefault="007E37F3" w:rsidP="00255B4F">
      <w:pPr>
        <w:jc w:val="both"/>
        <w:rPr>
          <w:b/>
          <w:sz w:val="28"/>
          <w:szCs w:val="28"/>
          <w:lang w:val="uk-UA"/>
        </w:rPr>
      </w:pPr>
    </w:p>
    <w:p w:rsidR="00F820B8" w:rsidRDefault="00F820B8" w:rsidP="00255B4F">
      <w:pPr>
        <w:jc w:val="both"/>
        <w:rPr>
          <w:b/>
          <w:sz w:val="28"/>
          <w:szCs w:val="28"/>
          <w:lang w:val="uk-UA"/>
        </w:rPr>
      </w:pPr>
    </w:p>
    <w:p w:rsidR="00366F90" w:rsidRDefault="00366F90" w:rsidP="00255B4F">
      <w:pPr>
        <w:jc w:val="both"/>
        <w:rPr>
          <w:b/>
          <w:sz w:val="28"/>
          <w:szCs w:val="28"/>
          <w:lang w:val="uk-UA"/>
        </w:rPr>
      </w:pPr>
    </w:p>
    <w:p w:rsidR="00366F90" w:rsidRDefault="00366F90" w:rsidP="00255B4F">
      <w:pPr>
        <w:jc w:val="both"/>
        <w:rPr>
          <w:b/>
          <w:sz w:val="28"/>
          <w:szCs w:val="28"/>
          <w:lang w:val="uk-UA"/>
        </w:rPr>
      </w:pPr>
    </w:p>
    <w:p w:rsidR="007E37F3" w:rsidRPr="00CA6A62" w:rsidRDefault="007E37F3" w:rsidP="007E37F3">
      <w:pPr>
        <w:autoSpaceDE w:val="0"/>
        <w:autoSpaceDN w:val="0"/>
        <w:adjustRightInd w:val="0"/>
        <w:ind w:left="3540" w:firstLine="708"/>
        <w:jc w:val="both"/>
        <w:rPr>
          <w:b/>
          <w:sz w:val="28"/>
          <w:szCs w:val="28"/>
          <w:lang w:val="uk-UA"/>
        </w:rPr>
      </w:pPr>
      <w:bookmarkStart w:id="1" w:name="_Hlk50618375"/>
      <w:r w:rsidRPr="00CA6A62">
        <w:rPr>
          <w:b/>
          <w:sz w:val="28"/>
          <w:szCs w:val="28"/>
          <w:lang w:val="uk-UA"/>
        </w:rPr>
        <w:lastRenderedPageBreak/>
        <w:t xml:space="preserve">         Додаток </w:t>
      </w:r>
      <w:r w:rsidR="00271A09">
        <w:rPr>
          <w:b/>
          <w:sz w:val="28"/>
          <w:szCs w:val="28"/>
          <w:lang w:val="uk-UA"/>
        </w:rPr>
        <w:t>1</w:t>
      </w:r>
    </w:p>
    <w:p w:rsidR="007E37F3" w:rsidRPr="00CA6A62" w:rsidRDefault="007E37F3" w:rsidP="007E37F3">
      <w:pPr>
        <w:autoSpaceDE w:val="0"/>
        <w:autoSpaceDN w:val="0"/>
        <w:adjustRightInd w:val="0"/>
        <w:ind w:left="4248"/>
        <w:jc w:val="both"/>
        <w:rPr>
          <w:sz w:val="28"/>
          <w:szCs w:val="28"/>
          <w:lang w:val="uk-UA"/>
        </w:rPr>
      </w:pPr>
      <w:r w:rsidRPr="00CA6A62">
        <w:rPr>
          <w:sz w:val="28"/>
          <w:szCs w:val="28"/>
          <w:lang w:val="uk-UA"/>
        </w:rPr>
        <w:t xml:space="preserve">         до розпорядження керівника </w:t>
      </w:r>
    </w:p>
    <w:p w:rsidR="007E37F3" w:rsidRPr="00CA6A62" w:rsidRDefault="007E37F3" w:rsidP="007E37F3">
      <w:pPr>
        <w:autoSpaceDE w:val="0"/>
        <w:autoSpaceDN w:val="0"/>
        <w:adjustRightInd w:val="0"/>
        <w:ind w:left="4248"/>
        <w:jc w:val="both"/>
        <w:rPr>
          <w:sz w:val="28"/>
          <w:szCs w:val="28"/>
          <w:lang w:val="uk-UA"/>
        </w:rPr>
      </w:pPr>
      <w:r w:rsidRPr="00CA6A62">
        <w:rPr>
          <w:sz w:val="28"/>
          <w:szCs w:val="28"/>
          <w:lang w:val="uk-UA"/>
        </w:rPr>
        <w:t xml:space="preserve">         військово-цивільної адміністрації </w:t>
      </w:r>
    </w:p>
    <w:p w:rsidR="007E37F3" w:rsidRPr="00CA6A62" w:rsidRDefault="007E37F3" w:rsidP="007E37F3">
      <w:pPr>
        <w:autoSpaceDE w:val="0"/>
        <w:autoSpaceDN w:val="0"/>
        <w:adjustRightInd w:val="0"/>
        <w:ind w:left="4248"/>
        <w:jc w:val="both"/>
        <w:rPr>
          <w:sz w:val="28"/>
          <w:szCs w:val="28"/>
          <w:lang w:val="uk-UA"/>
        </w:rPr>
      </w:pPr>
      <w:r w:rsidRPr="00CA6A62">
        <w:rPr>
          <w:sz w:val="28"/>
          <w:szCs w:val="28"/>
          <w:lang w:val="uk-UA"/>
        </w:rPr>
        <w:t xml:space="preserve">         міста Лисичанськ Луганської області</w:t>
      </w:r>
    </w:p>
    <w:p w:rsidR="007E37F3" w:rsidRPr="00AF28E7" w:rsidRDefault="007E37F3" w:rsidP="007E37F3">
      <w:pPr>
        <w:autoSpaceDE w:val="0"/>
        <w:autoSpaceDN w:val="0"/>
        <w:adjustRightInd w:val="0"/>
        <w:ind w:left="4248"/>
        <w:jc w:val="both"/>
        <w:rPr>
          <w:sz w:val="28"/>
          <w:szCs w:val="28"/>
          <w:lang w:val="uk-UA"/>
        </w:rPr>
      </w:pPr>
      <w:r w:rsidRPr="00CA6A62">
        <w:rPr>
          <w:sz w:val="28"/>
          <w:szCs w:val="28"/>
          <w:lang w:val="uk-UA"/>
        </w:rPr>
        <w:t xml:space="preserve">         </w:t>
      </w:r>
      <w:r w:rsidR="00AF28E7" w:rsidRPr="00AF28E7">
        <w:rPr>
          <w:sz w:val="28"/>
          <w:szCs w:val="28"/>
          <w:lang w:val="uk-UA"/>
        </w:rPr>
        <w:t>11.09.</w:t>
      </w:r>
      <w:r w:rsidR="00AF28E7">
        <w:rPr>
          <w:sz w:val="28"/>
          <w:szCs w:val="28"/>
          <w:lang w:val="en-US"/>
        </w:rPr>
        <w:t>2020</w:t>
      </w:r>
      <w:r w:rsidR="00AF28E7">
        <w:rPr>
          <w:sz w:val="28"/>
          <w:szCs w:val="28"/>
          <w:lang w:val="uk-UA"/>
        </w:rPr>
        <w:t xml:space="preserve"> № </w:t>
      </w:r>
      <w:r w:rsidR="00AF28E7" w:rsidRPr="00AF28E7">
        <w:rPr>
          <w:sz w:val="28"/>
          <w:szCs w:val="28"/>
          <w:lang w:val="uk-UA"/>
        </w:rPr>
        <w:t>326</w:t>
      </w:r>
    </w:p>
    <w:p w:rsidR="007E37F3" w:rsidRPr="00CA6A62" w:rsidRDefault="007E37F3" w:rsidP="007E37F3">
      <w:pPr>
        <w:autoSpaceDE w:val="0"/>
        <w:autoSpaceDN w:val="0"/>
        <w:adjustRightInd w:val="0"/>
        <w:ind w:left="6300"/>
        <w:jc w:val="both"/>
        <w:rPr>
          <w:sz w:val="28"/>
          <w:szCs w:val="28"/>
          <w:lang w:val="uk-UA"/>
        </w:rPr>
      </w:pPr>
    </w:p>
    <w:p w:rsidR="007E37F3" w:rsidRPr="00CA6A62" w:rsidRDefault="007E37F3" w:rsidP="007E37F3">
      <w:pPr>
        <w:autoSpaceDE w:val="0"/>
        <w:autoSpaceDN w:val="0"/>
        <w:adjustRightInd w:val="0"/>
        <w:ind w:left="6300"/>
        <w:jc w:val="both"/>
        <w:rPr>
          <w:sz w:val="28"/>
          <w:szCs w:val="28"/>
          <w:lang w:val="uk-UA"/>
        </w:rPr>
      </w:pPr>
    </w:p>
    <w:p w:rsidR="007E37F3" w:rsidRPr="00CA6A62" w:rsidRDefault="007E37F3" w:rsidP="007E37F3">
      <w:pPr>
        <w:autoSpaceDE w:val="0"/>
        <w:autoSpaceDN w:val="0"/>
        <w:adjustRightInd w:val="0"/>
        <w:ind w:left="6300"/>
        <w:jc w:val="both"/>
        <w:rPr>
          <w:sz w:val="28"/>
          <w:szCs w:val="28"/>
          <w:lang w:val="uk-UA"/>
        </w:rPr>
      </w:pPr>
    </w:p>
    <w:p w:rsidR="007E37F3" w:rsidRPr="00CA6A62" w:rsidRDefault="007E37F3" w:rsidP="007E37F3">
      <w:pPr>
        <w:autoSpaceDE w:val="0"/>
        <w:autoSpaceDN w:val="0"/>
        <w:adjustRightInd w:val="0"/>
        <w:ind w:left="6300"/>
        <w:jc w:val="both"/>
        <w:rPr>
          <w:sz w:val="28"/>
          <w:szCs w:val="28"/>
          <w:lang w:val="uk-UA"/>
        </w:rPr>
      </w:pPr>
    </w:p>
    <w:p w:rsidR="007E37F3" w:rsidRPr="00CA6A62" w:rsidRDefault="007E37F3" w:rsidP="007E37F3">
      <w:pPr>
        <w:autoSpaceDE w:val="0"/>
        <w:autoSpaceDN w:val="0"/>
        <w:adjustRightInd w:val="0"/>
        <w:ind w:left="6300"/>
        <w:jc w:val="both"/>
        <w:rPr>
          <w:sz w:val="28"/>
          <w:szCs w:val="28"/>
          <w:lang w:val="uk-UA"/>
        </w:rPr>
      </w:pPr>
    </w:p>
    <w:p w:rsidR="007E37F3" w:rsidRPr="00CA6A62" w:rsidRDefault="007E37F3" w:rsidP="007E37F3">
      <w:pPr>
        <w:autoSpaceDE w:val="0"/>
        <w:autoSpaceDN w:val="0"/>
        <w:adjustRightInd w:val="0"/>
        <w:ind w:left="6300"/>
        <w:jc w:val="both"/>
        <w:rPr>
          <w:sz w:val="28"/>
          <w:szCs w:val="28"/>
          <w:lang w:val="uk-UA"/>
        </w:rPr>
      </w:pPr>
    </w:p>
    <w:p w:rsidR="007E37F3" w:rsidRPr="00CA6A62" w:rsidRDefault="007E37F3" w:rsidP="007E37F3">
      <w:pPr>
        <w:autoSpaceDE w:val="0"/>
        <w:autoSpaceDN w:val="0"/>
        <w:adjustRightInd w:val="0"/>
        <w:ind w:left="6300"/>
        <w:jc w:val="both"/>
        <w:rPr>
          <w:sz w:val="28"/>
          <w:szCs w:val="28"/>
          <w:lang w:val="uk-UA"/>
        </w:rPr>
      </w:pPr>
    </w:p>
    <w:p w:rsidR="007E37F3" w:rsidRPr="00CA6A62" w:rsidRDefault="007E37F3" w:rsidP="007E37F3">
      <w:pPr>
        <w:autoSpaceDE w:val="0"/>
        <w:autoSpaceDN w:val="0"/>
        <w:adjustRightInd w:val="0"/>
        <w:ind w:left="6300"/>
        <w:jc w:val="both"/>
        <w:rPr>
          <w:sz w:val="28"/>
          <w:szCs w:val="28"/>
          <w:lang w:val="uk-UA"/>
        </w:rPr>
      </w:pPr>
    </w:p>
    <w:p w:rsidR="007E37F3" w:rsidRPr="00CA6A62" w:rsidRDefault="007E37F3" w:rsidP="007E37F3">
      <w:pPr>
        <w:autoSpaceDE w:val="0"/>
        <w:autoSpaceDN w:val="0"/>
        <w:adjustRightInd w:val="0"/>
        <w:ind w:left="6300"/>
        <w:jc w:val="both"/>
        <w:rPr>
          <w:sz w:val="28"/>
          <w:szCs w:val="28"/>
          <w:lang w:val="uk-UA"/>
        </w:rPr>
      </w:pPr>
    </w:p>
    <w:p w:rsidR="007E37F3" w:rsidRPr="00CA6A62" w:rsidRDefault="007E37F3" w:rsidP="007E37F3">
      <w:pPr>
        <w:autoSpaceDE w:val="0"/>
        <w:autoSpaceDN w:val="0"/>
        <w:adjustRightInd w:val="0"/>
        <w:ind w:left="6300"/>
        <w:jc w:val="both"/>
        <w:rPr>
          <w:sz w:val="28"/>
          <w:szCs w:val="28"/>
          <w:lang w:val="uk-UA"/>
        </w:rPr>
      </w:pPr>
    </w:p>
    <w:p w:rsidR="007E37F3" w:rsidRPr="00CA6A62" w:rsidRDefault="007E37F3" w:rsidP="007E37F3">
      <w:pPr>
        <w:autoSpaceDE w:val="0"/>
        <w:autoSpaceDN w:val="0"/>
        <w:adjustRightInd w:val="0"/>
        <w:jc w:val="both"/>
        <w:rPr>
          <w:sz w:val="28"/>
          <w:szCs w:val="28"/>
          <w:lang w:val="uk-UA"/>
        </w:rPr>
      </w:pPr>
    </w:p>
    <w:p w:rsidR="007E37F3" w:rsidRPr="00CA6A62" w:rsidRDefault="007E37F3" w:rsidP="007E37F3">
      <w:pPr>
        <w:keepNext/>
        <w:autoSpaceDE w:val="0"/>
        <w:autoSpaceDN w:val="0"/>
        <w:adjustRightInd w:val="0"/>
        <w:jc w:val="center"/>
        <w:outlineLvl w:val="1"/>
        <w:rPr>
          <w:b/>
          <w:bCs/>
          <w:sz w:val="28"/>
          <w:szCs w:val="28"/>
          <w:lang w:val="uk-UA"/>
        </w:rPr>
      </w:pPr>
      <w:bookmarkStart w:id="2" w:name="_Hlk50647610"/>
      <w:r w:rsidRPr="00CA6A62">
        <w:rPr>
          <w:b/>
          <w:bCs/>
          <w:sz w:val="28"/>
          <w:szCs w:val="28"/>
          <w:lang w:val="uk-UA"/>
        </w:rPr>
        <w:t>ПОЛОЖЕННЯ</w:t>
      </w:r>
    </w:p>
    <w:p w:rsidR="007E37F3" w:rsidRPr="00CA6A62" w:rsidRDefault="007E37F3" w:rsidP="007E37F3">
      <w:pPr>
        <w:autoSpaceDE w:val="0"/>
        <w:autoSpaceDN w:val="0"/>
        <w:adjustRightInd w:val="0"/>
        <w:jc w:val="center"/>
        <w:rPr>
          <w:sz w:val="28"/>
          <w:szCs w:val="28"/>
          <w:lang w:val="uk-UA"/>
        </w:rPr>
      </w:pPr>
    </w:p>
    <w:p w:rsidR="007E37F3" w:rsidRPr="00CA6A62" w:rsidRDefault="007E37F3" w:rsidP="007E37F3">
      <w:pPr>
        <w:autoSpaceDE w:val="0"/>
        <w:autoSpaceDN w:val="0"/>
        <w:adjustRightInd w:val="0"/>
        <w:jc w:val="center"/>
        <w:rPr>
          <w:b/>
          <w:sz w:val="28"/>
          <w:szCs w:val="28"/>
          <w:lang w:val="uk-UA"/>
        </w:rPr>
      </w:pPr>
      <w:r w:rsidRPr="00CA6A62">
        <w:rPr>
          <w:b/>
          <w:sz w:val="28"/>
          <w:szCs w:val="28"/>
          <w:lang w:val="uk-UA"/>
        </w:rPr>
        <w:t>про ВІДДІЛ КУЛЬТУРИ</w:t>
      </w:r>
    </w:p>
    <w:p w:rsidR="007E37F3" w:rsidRPr="00CA6A62" w:rsidRDefault="007E37F3" w:rsidP="007E37F3">
      <w:pPr>
        <w:autoSpaceDE w:val="0"/>
        <w:autoSpaceDN w:val="0"/>
        <w:adjustRightInd w:val="0"/>
        <w:jc w:val="center"/>
        <w:rPr>
          <w:b/>
          <w:sz w:val="28"/>
          <w:szCs w:val="28"/>
          <w:lang w:val="uk-UA"/>
        </w:rPr>
      </w:pPr>
      <w:r w:rsidRPr="00CA6A62">
        <w:rPr>
          <w:b/>
          <w:sz w:val="28"/>
          <w:szCs w:val="28"/>
          <w:lang w:val="uk-UA"/>
        </w:rPr>
        <w:t>ВІЙСЬКОВО-ЦИВІЛЬНОЇ АДМІНІСТРАЦІЇ</w:t>
      </w:r>
    </w:p>
    <w:p w:rsidR="007E37F3" w:rsidRPr="00CA6A62" w:rsidRDefault="007E37F3" w:rsidP="007E37F3">
      <w:pPr>
        <w:autoSpaceDE w:val="0"/>
        <w:autoSpaceDN w:val="0"/>
        <w:adjustRightInd w:val="0"/>
        <w:jc w:val="center"/>
        <w:rPr>
          <w:b/>
          <w:sz w:val="28"/>
          <w:szCs w:val="28"/>
          <w:lang w:val="uk-UA"/>
        </w:rPr>
      </w:pPr>
      <w:r w:rsidRPr="00CA6A62">
        <w:rPr>
          <w:b/>
          <w:sz w:val="28"/>
          <w:szCs w:val="28"/>
          <w:lang w:val="uk-UA"/>
        </w:rPr>
        <w:t>МІСТА ЛИСИЧАНСЬК ЛУГАНСЬКОЇ ОБЛАСТІ</w:t>
      </w:r>
    </w:p>
    <w:p w:rsidR="007E37F3" w:rsidRPr="00CA6A62" w:rsidRDefault="007E37F3" w:rsidP="007E37F3">
      <w:pPr>
        <w:autoSpaceDE w:val="0"/>
        <w:autoSpaceDN w:val="0"/>
        <w:adjustRightInd w:val="0"/>
        <w:jc w:val="center"/>
        <w:rPr>
          <w:b/>
          <w:bCs/>
          <w:sz w:val="28"/>
          <w:szCs w:val="28"/>
          <w:lang w:val="uk-UA"/>
        </w:rPr>
      </w:pPr>
      <w:r w:rsidRPr="00CA6A62">
        <w:rPr>
          <w:b/>
          <w:bCs/>
          <w:sz w:val="28"/>
          <w:szCs w:val="28"/>
          <w:lang w:val="uk-UA"/>
        </w:rPr>
        <w:t>(нова редакція)</w:t>
      </w:r>
    </w:p>
    <w:p w:rsidR="007E37F3" w:rsidRPr="00CA6A62" w:rsidRDefault="007E37F3" w:rsidP="007E37F3">
      <w:pPr>
        <w:autoSpaceDE w:val="0"/>
        <w:autoSpaceDN w:val="0"/>
        <w:adjustRightInd w:val="0"/>
        <w:jc w:val="both"/>
        <w:rPr>
          <w:sz w:val="28"/>
          <w:szCs w:val="28"/>
          <w:lang w:val="uk-UA"/>
        </w:rPr>
      </w:pPr>
    </w:p>
    <w:p w:rsidR="007E37F3" w:rsidRPr="00CA6A62" w:rsidRDefault="007E37F3" w:rsidP="007E37F3">
      <w:pPr>
        <w:autoSpaceDE w:val="0"/>
        <w:autoSpaceDN w:val="0"/>
        <w:adjustRightInd w:val="0"/>
        <w:jc w:val="both"/>
        <w:rPr>
          <w:sz w:val="28"/>
          <w:szCs w:val="28"/>
          <w:lang w:val="uk-UA"/>
        </w:rPr>
      </w:pPr>
    </w:p>
    <w:p w:rsidR="007E37F3" w:rsidRPr="00CA6A62" w:rsidRDefault="007E37F3" w:rsidP="007E37F3">
      <w:pPr>
        <w:autoSpaceDE w:val="0"/>
        <w:autoSpaceDN w:val="0"/>
        <w:adjustRightInd w:val="0"/>
        <w:jc w:val="both"/>
        <w:rPr>
          <w:sz w:val="28"/>
          <w:szCs w:val="28"/>
          <w:lang w:val="uk-UA"/>
        </w:rPr>
      </w:pPr>
    </w:p>
    <w:p w:rsidR="007E37F3" w:rsidRPr="00CA6A62" w:rsidRDefault="007E37F3" w:rsidP="007E37F3">
      <w:pPr>
        <w:autoSpaceDE w:val="0"/>
        <w:autoSpaceDN w:val="0"/>
        <w:adjustRightInd w:val="0"/>
        <w:jc w:val="both"/>
        <w:rPr>
          <w:sz w:val="28"/>
          <w:szCs w:val="28"/>
          <w:lang w:val="uk-UA"/>
        </w:rPr>
      </w:pPr>
    </w:p>
    <w:p w:rsidR="007E37F3" w:rsidRPr="00CA6A62" w:rsidRDefault="007E37F3" w:rsidP="007E37F3">
      <w:pPr>
        <w:autoSpaceDE w:val="0"/>
        <w:autoSpaceDN w:val="0"/>
        <w:adjustRightInd w:val="0"/>
        <w:jc w:val="both"/>
        <w:rPr>
          <w:sz w:val="28"/>
          <w:szCs w:val="28"/>
          <w:lang w:val="uk-UA"/>
        </w:rPr>
      </w:pPr>
    </w:p>
    <w:p w:rsidR="007E37F3" w:rsidRPr="00CA6A62" w:rsidRDefault="007E37F3" w:rsidP="007E37F3">
      <w:pPr>
        <w:autoSpaceDE w:val="0"/>
        <w:autoSpaceDN w:val="0"/>
        <w:adjustRightInd w:val="0"/>
        <w:jc w:val="both"/>
        <w:rPr>
          <w:sz w:val="28"/>
          <w:szCs w:val="28"/>
          <w:lang w:val="uk-UA"/>
        </w:rPr>
      </w:pPr>
    </w:p>
    <w:p w:rsidR="007E37F3" w:rsidRPr="00CA6A62" w:rsidRDefault="007E37F3" w:rsidP="007E37F3">
      <w:pPr>
        <w:autoSpaceDE w:val="0"/>
        <w:autoSpaceDN w:val="0"/>
        <w:adjustRightInd w:val="0"/>
        <w:jc w:val="both"/>
        <w:rPr>
          <w:sz w:val="28"/>
          <w:szCs w:val="28"/>
          <w:lang w:val="uk-UA"/>
        </w:rPr>
      </w:pPr>
    </w:p>
    <w:p w:rsidR="007E37F3" w:rsidRPr="00CA6A62" w:rsidRDefault="007E37F3" w:rsidP="007E37F3">
      <w:pPr>
        <w:autoSpaceDE w:val="0"/>
        <w:autoSpaceDN w:val="0"/>
        <w:adjustRightInd w:val="0"/>
        <w:jc w:val="both"/>
        <w:rPr>
          <w:sz w:val="28"/>
          <w:szCs w:val="28"/>
          <w:lang w:val="uk-UA"/>
        </w:rPr>
      </w:pPr>
    </w:p>
    <w:p w:rsidR="007E37F3" w:rsidRPr="00CA6A62" w:rsidRDefault="007E37F3" w:rsidP="007E37F3">
      <w:pPr>
        <w:autoSpaceDE w:val="0"/>
        <w:autoSpaceDN w:val="0"/>
        <w:adjustRightInd w:val="0"/>
        <w:jc w:val="both"/>
        <w:rPr>
          <w:sz w:val="28"/>
          <w:szCs w:val="28"/>
          <w:lang w:val="uk-UA"/>
        </w:rPr>
      </w:pPr>
    </w:p>
    <w:p w:rsidR="007E37F3" w:rsidRPr="00CA6A62" w:rsidRDefault="007E37F3" w:rsidP="007E37F3">
      <w:pPr>
        <w:autoSpaceDE w:val="0"/>
        <w:autoSpaceDN w:val="0"/>
        <w:adjustRightInd w:val="0"/>
        <w:jc w:val="both"/>
        <w:rPr>
          <w:sz w:val="28"/>
          <w:szCs w:val="28"/>
          <w:lang w:val="uk-UA"/>
        </w:rPr>
      </w:pPr>
    </w:p>
    <w:p w:rsidR="007E37F3" w:rsidRPr="00CA6A62" w:rsidRDefault="007E37F3" w:rsidP="007E37F3">
      <w:pPr>
        <w:autoSpaceDE w:val="0"/>
        <w:autoSpaceDN w:val="0"/>
        <w:adjustRightInd w:val="0"/>
        <w:jc w:val="both"/>
        <w:rPr>
          <w:sz w:val="28"/>
          <w:szCs w:val="28"/>
          <w:lang w:val="uk-UA"/>
        </w:rPr>
      </w:pPr>
    </w:p>
    <w:p w:rsidR="007E37F3" w:rsidRPr="00CA6A62" w:rsidRDefault="007E37F3" w:rsidP="007E37F3">
      <w:pPr>
        <w:autoSpaceDE w:val="0"/>
        <w:autoSpaceDN w:val="0"/>
        <w:adjustRightInd w:val="0"/>
        <w:jc w:val="both"/>
        <w:rPr>
          <w:sz w:val="28"/>
          <w:szCs w:val="28"/>
          <w:lang w:val="uk-UA"/>
        </w:rPr>
      </w:pPr>
    </w:p>
    <w:p w:rsidR="007E37F3" w:rsidRPr="00CA6A62" w:rsidRDefault="007E37F3" w:rsidP="007E37F3">
      <w:pPr>
        <w:autoSpaceDE w:val="0"/>
        <w:autoSpaceDN w:val="0"/>
        <w:adjustRightInd w:val="0"/>
        <w:jc w:val="both"/>
        <w:rPr>
          <w:sz w:val="28"/>
          <w:szCs w:val="28"/>
          <w:lang w:val="uk-UA"/>
        </w:rPr>
      </w:pPr>
    </w:p>
    <w:p w:rsidR="007E37F3" w:rsidRPr="00CA6A62" w:rsidRDefault="007E37F3" w:rsidP="007E37F3">
      <w:pPr>
        <w:autoSpaceDE w:val="0"/>
        <w:autoSpaceDN w:val="0"/>
        <w:adjustRightInd w:val="0"/>
        <w:jc w:val="both"/>
        <w:rPr>
          <w:sz w:val="28"/>
          <w:szCs w:val="28"/>
          <w:lang w:val="uk-UA"/>
        </w:rPr>
      </w:pPr>
    </w:p>
    <w:p w:rsidR="007E37F3" w:rsidRPr="00CA6A62" w:rsidRDefault="007E37F3" w:rsidP="007E37F3">
      <w:pPr>
        <w:autoSpaceDE w:val="0"/>
        <w:autoSpaceDN w:val="0"/>
        <w:adjustRightInd w:val="0"/>
        <w:jc w:val="both"/>
        <w:rPr>
          <w:sz w:val="28"/>
          <w:szCs w:val="28"/>
          <w:lang w:val="uk-UA"/>
        </w:rPr>
      </w:pPr>
    </w:p>
    <w:p w:rsidR="007E37F3" w:rsidRPr="00CA6A62" w:rsidRDefault="007E37F3" w:rsidP="007E37F3">
      <w:pPr>
        <w:autoSpaceDE w:val="0"/>
        <w:autoSpaceDN w:val="0"/>
        <w:adjustRightInd w:val="0"/>
        <w:jc w:val="both"/>
        <w:rPr>
          <w:sz w:val="28"/>
          <w:szCs w:val="28"/>
          <w:lang w:val="uk-UA"/>
        </w:rPr>
      </w:pPr>
    </w:p>
    <w:p w:rsidR="007E37F3" w:rsidRPr="00CA6A62" w:rsidRDefault="007E37F3" w:rsidP="007E37F3">
      <w:pPr>
        <w:autoSpaceDE w:val="0"/>
        <w:autoSpaceDN w:val="0"/>
        <w:adjustRightInd w:val="0"/>
        <w:jc w:val="both"/>
        <w:rPr>
          <w:sz w:val="28"/>
          <w:szCs w:val="28"/>
          <w:lang w:val="uk-UA"/>
        </w:rPr>
      </w:pPr>
    </w:p>
    <w:p w:rsidR="007E37F3" w:rsidRPr="00CA6A62" w:rsidRDefault="007E37F3" w:rsidP="007E37F3">
      <w:pPr>
        <w:autoSpaceDE w:val="0"/>
        <w:autoSpaceDN w:val="0"/>
        <w:adjustRightInd w:val="0"/>
        <w:jc w:val="both"/>
        <w:rPr>
          <w:sz w:val="28"/>
          <w:szCs w:val="28"/>
          <w:lang w:val="uk-UA"/>
        </w:rPr>
      </w:pPr>
    </w:p>
    <w:p w:rsidR="007E37F3" w:rsidRPr="00CA6A62" w:rsidRDefault="007E37F3" w:rsidP="007E37F3">
      <w:pPr>
        <w:autoSpaceDE w:val="0"/>
        <w:autoSpaceDN w:val="0"/>
        <w:adjustRightInd w:val="0"/>
        <w:jc w:val="both"/>
        <w:rPr>
          <w:sz w:val="28"/>
          <w:szCs w:val="28"/>
          <w:lang w:val="uk-UA"/>
        </w:rPr>
      </w:pPr>
    </w:p>
    <w:p w:rsidR="007E37F3" w:rsidRPr="00CA6A62" w:rsidRDefault="007E37F3" w:rsidP="007E37F3">
      <w:pPr>
        <w:autoSpaceDE w:val="0"/>
        <w:autoSpaceDN w:val="0"/>
        <w:adjustRightInd w:val="0"/>
        <w:jc w:val="both"/>
        <w:rPr>
          <w:sz w:val="28"/>
          <w:szCs w:val="28"/>
          <w:lang w:val="uk-UA"/>
        </w:rPr>
      </w:pPr>
    </w:p>
    <w:p w:rsidR="007E37F3" w:rsidRPr="00CA6A62" w:rsidRDefault="007E37F3" w:rsidP="007E37F3">
      <w:pPr>
        <w:autoSpaceDE w:val="0"/>
        <w:autoSpaceDN w:val="0"/>
        <w:adjustRightInd w:val="0"/>
        <w:jc w:val="both"/>
        <w:rPr>
          <w:sz w:val="28"/>
          <w:szCs w:val="28"/>
          <w:lang w:val="uk-UA"/>
        </w:rPr>
      </w:pPr>
    </w:p>
    <w:p w:rsidR="007E37F3" w:rsidRPr="00CA6A62" w:rsidRDefault="007E37F3" w:rsidP="007E37F3">
      <w:pPr>
        <w:autoSpaceDE w:val="0"/>
        <w:autoSpaceDN w:val="0"/>
        <w:adjustRightInd w:val="0"/>
        <w:jc w:val="both"/>
        <w:rPr>
          <w:sz w:val="28"/>
          <w:szCs w:val="28"/>
          <w:lang w:val="uk-UA"/>
        </w:rPr>
      </w:pPr>
    </w:p>
    <w:p w:rsidR="007E37F3" w:rsidRPr="00CA6A62" w:rsidRDefault="007E37F3" w:rsidP="007E37F3">
      <w:pPr>
        <w:autoSpaceDE w:val="0"/>
        <w:autoSpaceDN w:val="0"/>
        <w:adjustRightInd w:val="0"/>
        <w:jc w:val="both"/>
        <w:rPr>
          <w:sz w:val="28"/>
          <w:szCs w:val="28"/>
          <w:lang w:val="uk-UA"/>
        </w:rPr>
      </w:pPr>
    </w:p>
    <w:p w:rsidR="007E37F3" w:rsidRPr="00CA6A62" w:rsidRDefault="007E37F3" w:rsidP="007E37F3">
      <w:pPr>
        <w:autoSpaceDE w:val="0"/>
        <w:autoSpaceDN w:val="0"/>
        <w:adjustRightInd w:val="0"/>
        <w:jc w:val="both"/>
        <w:rPr>
          <w:sz w:val="28"/>
          <w:szCs w:val="28"/>
          <w:lang w:val="uk-UA"/>
        </w:rPr>
      </w:pPr>
    </w:p>
    <w:p w:rsidR="007E37F3" w:rsidRPr="00CA6A62" w:rsidRDefault="007E37F3" w:rsidP="007E37F3">
      <w:pPr>
        <w:autoSpaceDE w:val="0"/>
        <w:autoSpaceDN w:val="0"/>
        <w:adjustRightInd w:val="0"/>
        <w:jc w:val="center"/>
        <w:rPr>
          <w:sz w:val="28"/>
          <w:szCs w:val="28"/>
          <w:lang w:val="uk-UA"/>
        </w:rPr>
      </w:pPr>
      <w:r w:rsidRPr="00CA6A62">
        <w:rPr>
          <w:sz w:val="28"/>
          <w:szCs w:val="28"/>
          <w:lang w:val="uk-UA"/>
        </w:rPr>
        <w:t>м. Лисичанськ - 2020</w:t>
      </w:r>
    </w:p>
    <w:p w:rsidR="007E37F3" w:rsidRPr="00CA6A62" w:rsidRDefault="007E37F3" w:rsidP="007E37F3">
      <w:pPr>
        <w:autoSpaceDE w:val="0"/>
        <w:autoSpaceDN w:val="0"/>
        <w:adjustRightInd w:val="0"/>
        <w:jc w:val="both"/>
        <w:rPr>
          <w:b/>
          <w:sz w:val="28"/>
          <w:szCs w:val="28"/>
          <w:lang w:val="uk-UA"/>
        </w:rPr>
      </w:pPr>
    </w:p>
    <w:p w:rsidR="007E37F3" w:rsidRPr="00CA6A62" w:rsidRDefault="007E37F3" w:rsidP="007E37F3">
      <w:pPr>
        <w:autoSpaceDE w:val="0"/>
        <w:autoSpaceDN w:val="0"/>
        <w:adjustRightInd w:val="0"/>
        <w:jc w:val="center"/>
        <w:rPr>
          <w:b/>
          <w:sz w:val="28"/>
          <w:szCs w:val="28"/>
          <w:lang w:val="uk-UA"/>
        </w:rPr>
      </w:pPr>
      <w:r w:rsidRPr="00CA6A62">
        <w:rPr>
          <w:b/>
          <w:sz w:val="28"/>
          <w:szCs w:val="28"/>
          <w:lang w:val="uk-UA"/>
        </w:rPr>
        <w:lastRenderedPageBreak/>
        <w:t>1.ЗАГАЛЬНІ ПОЛОЖЕННЯ</w:t>
      </w:r>
    </w:p>
    <w:p w:rsidR="007E37F3" w:rsidRPr="00CA6A62" w:rsidRDefault="007E37F3" w:rsidP="007E37F3">
      <w:pPr>
        <w:autoSpaceDE w:val="0"/>
        <w:autoSpaceDN w:val="0"/>
        <w:adjustRightInd w:val="0"/>
        <w:ind w:firstLine="708"/>
        <w:jc w:val="both"/>
        <w:rPr>
          <w:sz w:val="28"/>
          <w:szCs w:val="28"/>
          <w:lang w:val="uk-UA"/>
        </w:rPr>
      </w:pPr>
    </w:p>
    <w:p w:rsidR="007E37F3" w:rsidRPr="00CA6A62" w:rsidRDefault="007E37F3" w:rsidP="007E37F3">
      <w:pPr>
        <w:autoSpaceDE w:val="0"/>
        <w:autoSpaceDN w:val="0"/>
        <w:adjustRightInd w:val="0"/>
        <w:ind w:firstLine="708"/>
        <w:jc w:val="both"/>
        <w:rPr>
          <w:sz w:val="28"/>
          <w:szCs w:val="28"/>
          <w:shd w:val="clear" w:color="auto" w:fill="FFFFFF"/>
          <w:lang w:val="uk-UA"/>
        </w:rPr>
      </w:pPr>
      <w:r w:rsidRPr="00CA6A62">
        <w:rPr>
          <w:sz w:val="28"/>
          <w:szCs w:val="28"/>
          <w:lang w:val="uk-UA"/>
        </w:rPr>
        <w:t>1.1.</w:t>
      </w:r>
      <w:r w:rsidRPr="00CA6A62">
        <w:rPr>
          <w:b/>
          <w:sz w:val="28"/>
          <w:szCs w:val="28"/>
          <w:lang w:val="uk-UA"/>
        </w:rPr>
        <w:t xml:space="preserve"> </w:t>
      </w:r>
      <w:r w:rsidRPr="00CA6A62">
        <w:rPr>
          <w:sz w:val="28"/>
          <w:szCs w:val="28"/>
          <w:lang w:val="uk-UA"/>
        </w:rPr>
        <w:t>ВІДДІЛ КУЛЬТУРИ ВІЙСЬКОВО-ЦИВІЛЬНОЇ АДМІНІСТРАЦІЇ МІСТА ЛИСИЧАНСЬК ЛУГАНСЬКОЇ ОБЛАСТІ</w:t>
      </w:r>
      <w:r w:rsidRPr="00CA6A62">
        <w:rPr>
          <w:b/>
          <w:sz w:val="28"/>
          <w:szCs w:val="28"/>
          <w:lang w:val="uk-UA"/>
        </w:rPr>
        <w:t xml:space="preserve"> </w:t>
      </w:r>
      <w:r w:rsidRPr="00CA6A62">
        <w:rPr>
          <w:color w:val="000000"/>
          <w:sz w:val="28"/>
          <w:szCs w:val="28"/>
          <w:lang w:val="uk-UA"/>
        </w:rPr>
        <w:t xml:space="preserve">(далі – Відділ) перейменовано з ВІДДІЛ КУЛЬТУРИ ЛИСИЧАНСЬКОЇ МІСЬКОЇ РАДИ </w:t>
      </w:r>
      <w:r w:rsidR="00475220">
        <w:rPr>
          <w:color w:val="000000"/>
          <w:sz w:val="28"/>
          <w:szCs w:val="28"/>
          <w:lang w:val="uk-UA"/>
        </w:rPr>
        <w:t>відповідно до</w:t>
      </w:r>
      <w:r w:rsidRPr="00CA6A62">
        <w:rPr>
          <w:color w:val="000000"/>
          <w:sz w:val="28"/>
          <w:szCs w:val="28"/>
          <w:lang w:val="uk-UA"/>
        </w:rPr>
        <w:t xml:space="preserve"> Указу Президента України від 27 липня 2020 року №293/2020 «Про утворення військово-цивільної адміністрації». У відповідності до Закону України «Про місцеве самоврядування в Україні» відділ створений міською радою, </w:t>
      </w:r>
      <w:r w:rsidR="00475220">
        <w:rPr>
          <w:color w:val="000000"/>
          <w:sz w:val="28"/>
          <w:szCs w:val="28"/>
          <w:lang w:val="uk-UA"/>
        </w:rPr>
        <w:t>як</w:t>
      </w:r>
      <w:r w:rsidRPr="00CA6A62">
        <w:rPr>
          <w:color w:val="000000"/>
          <w:sz w:val="28"/>
          <w:szCs w:val="28"/>
          <w:lang w:val="uk-UA"/>
        </w:rPr>
        <w:t xml:space="preserve"> виконавчи</w:t>
      </w:r>
      <w:r w:rsidR="00475220">
        <w:rPr>
          <w:color w:val="000000"/>
          <w:sz w:val="28"/>
          <w:szCs w:val="28"/>
          <w:lang w:val="uk-UA"/>
        </w:rPr>
        <w:t>й</w:t>
      </w:r>
      <w:r w:rsidRPr="00CA6A62">
        <w:rPr>
          <w:color w:val="000000"/>
          <w:sz w:val="28"/>
          <w:szCs w:val="28"/>
          <w:lang w:val="uk-UA"/>
        </w:rPr>
        <w:t xml:space="preserve"> орган Лисичанської міської ради, </w:t>
      </w:r>
      <w:r w:rsidRPr="00CA6A62">
        <w:rPr>
          <w:sz w:val="28"/>
          <w:szCs w:val="28"/>
          <w:shd w:val="clear" w:color="auto" w:fill="FFFFFF"/>
          <w:lang w:val="uk-UA"/>
        </w:rPr>
        <w:t>що забезпечує реалізацію державної політики в галузі культури.</w:t>
      </w:r>
    </w:p>
    <w:p w:rsidR="007E37F3" w:rsidRPr="00CA6A62" w:rsidRDefault="007E37F3" w:rsidP="007E37F3">
      <w:pPr>
        <w:autoSpaceDE w:val="0"/>
        <w:autoSpaceDN w:val="0"/>
        <w:adjustRightInd w:val="0"/>
        <w:ind w:firstLine="708"/>
        <w:jc w:val="both"/>
        <w:rPr>
          <w:sz w:val="28"/>
          <w:szCs w:val="28"/>
          <w:lang w:val="uk-UA"/>
        </w:rPr>
      </w:pPr>
      <w:r w:rsidRPr="00CA6A62">
        <w:rPr>
          <w:sz w:val="28"/>
          <w:szCs w:val="28"/>
          <w:lang w:val="uk-UA"/>
        </w:rPr>
        <w:t>Скорочене найменування – ВІДДІЛ КУЛЬТУРИ.</w:t>
      </w:r>
    </w:p>
    <w:p w:rsidR="007E37F3" w:rsidRPr="00CA6A62" w:rsidRDefault="007E37F3" w:rsidP="007E37F3">
      <w:pPr>
        <w:autoSpaceDE w:val="0"/>
        <w:autoSpaceDN w:val="0"/>
        <w:adjustRightInd w:val="0"/>
        <w:ind w:firstLine="708"/>
        <w:jc w:val="both"/>
        <w:rPr>
          <w:sz w:val="28"/>
          <w:szCs w:val="28"/>
          <w:lang w:val="uk-UA"/>
        </w:rPr>
      </w:pPr>
      <w:r w:rsidRPr="00CA6A62">
        <w:rPr>
          <w:sz w:val="28"/>
          <w:szCs w:val="28"/>
          <w:lang w:val="uk-UA"/>
        </w:rPr>
        <w:t>На підставі рішення Лисичанської міської ради № 18 від 03.07.1998 відділ є юридичною особою, має ідентифікаційний код 2227096, включений до Єдиного державного реєстру підприємств, установ і організацій України, відомості про юридичну особу включені до Єдиного державного реєстру юридичних осіб, фізичних осіб-підприємців та громадських формувань;</w:t>
      </w:r>
    </w:p>
    <w:p w:rsidR="007E37F3" w:rsidRPr="00CA6A62" w:rsidRDefault="007E37F3" w:rsidP="007E37F3">
      <w:pPr>
        <w:autoSpaceDE w:val="0"/>
        <w:autoSpaceDN w:val="0"/>
        <w:adjustRightInd w:val="0"/>
        <w:ind w:firstLine="705"/>
        <w:jc w:val="both"/>
        <w:rPr>
          <w:sz w:val="28"/>
          <w:szCs w:val="28"/>
          <w:lang w:val="uk-UA"/>
        </w:rPr>
      </w:pPr>
      <w:r w:rsidRPr="00CA6A62">
        <w:rPr>
          <w:sz w:val="28"/>
          <w:szCs w:val="28"/>
          <w:lang w:val="uk-UA"/>
        </w:rPr>
        <w:t>1.2. На термін дії військово-цивільної адміністрації міста Лисичанськ Луганської області (далі – військово-цивільна адміністрація) відділ входить до її структури і забезпечує виконання покладених на нього завдань;</w:t>
      </w:r>
    </w:p>
    <w:p w:rsidR="007E37F3" w:rsidRPr="00CA6A62" w:rsidRDefault="007E37F3" w:rsidP="007E37F3">
      <w:pPr>
        <w:autoSpaceDE w:val="0"/>
        <w:autoSpaceDN w:val="0"/>
        <w:adjustRightInd w:val="0"/>
        <w:ind w:firstLine="705"/>
        <w:jc w:val="both"/>
        <w:rPr>
          <w:sz w:val="28"/>
          <w:szCs w:val="28"/>
          <w:lang w:val="uk-UA"/>
        </w:rPr>
      </w:pPr>
      <w:r w:rsidRPr="00CA6A62">
        <w:rPr>
          <w:sz w:val="28"/>
          <w:szCs w:val="28"/>
          <w:lang w:val="uk-UA"/>
        </w:rPr>
        <w:t>1.3. Положення про відділ, штатний розпис у межах визначеної граничної чисельності та фонду оплати праці працівників затверджується органом, який утворив відділ або військово-цивільною адміністрацією (на термін її дії);</w:t>
      </w:r>
    </w:p>
    <w:p w:rsidR="007E37F3" w:rsidRPr="00CA6A62" w:rsidRDefault="007E37F3" w:rsidP="007E37F3">
      <w:pPr>
        <w:autoSpaceDE w:val="0"/>
        <w:autoSpaceDN w:val="0"/>
        <w:adjustRightInd w:val="0"/>
        <w:ind w:firstLine="705"/>
        <w:jc w:val="both"/>
        <w:rPr>
          <w:sz w:val="28"/>
          <w:szCs w:val="28"/>
          <w:lang w:val="uk-UA"/>
        </w:rPr>
      </w:pPr>
      <w:r w:rsidRPr="00CA6A62">
        <w:rPr>
          <w:sz w:val="28"/>
          <w:szCs w:val="28"/>
          <w:lang w:val="uk-UA"/>
        </w:rPr>
        <w:t xml:space="preserve">1.4. </w:t>
      </w:r>
      <w:r w:rsidRPr="00CA6A62">
        <w:rPr>
          <w:color w:val="000000"/>
          <w:sz w:val="28"/>
          <w:szCs w:val="28"/>
          <w:lang w:val="uk-UA"/>
        </w:rPr>
        <w:t xml:space="preserve">Відділ підзвітний і підконтрольний </w:t>
      </w:r>
      <w:r w:rsidRPr="00CA6A62">
        <w:rPr>
          <w:sz w:val="28"/>
          <w:szCs w:val="28"/>
          <w:lang w:val="uk-UA"/>
        </w:rPr>
        <w:t xml:space="preserve">військово-цивільній адміністрації (на термін її дії), </w:t>
      </w:r>
      <w:r w:rsidRPr="00CA6A62">
        <w:rPr>
          <w:color w:val="000000"/>
          <w:sz w:val="28"/>
          <w:szCs w:val="28"/>
          <w:lang w:val="uk-UA"/>
        </w:rPr>
        <w:t xml:space="preserve">підпорядкований </w:t>
      </w:r>
      <w:r w:rsidRPr="00CA6A62">
        <w:rPr>
          <w:sz w:val="28"/>
          <w:szCs w:val="28"/>
          <w:lang w:val="uk-UA"/>
        </w:rPr>
        <w:t>керівнику військово-цивільної адміністрації (на термін її дії). З питань здійснення делегованих функцій відділ підконтрольний відповідним органам виконавчої влади (п. 2 ст. 4  Закону України «Про військово-цивільні адміністрації», п. 2 ст. 4  Закону України «Про місцеве самоврядування в Україні»);</w:t>
      </w:r>
    </w:p>
    <w:p w:rsidR="007E37F3" w:rsidRPr="00CA6A62" w:rsidRDefault="007E37F3" w:rsidP="007E37F3">
      <w:pPr>
        <w:pStyle w:val="af3"/>
        <w:spacing w:after="0"/>
        <w:ind w:left="0" w:firstLine="709"/>
        <w:jc w:val="both"/>
        <w:rPr>
          <w:color w:val="000000"/>
          <w:sz w:val="28"/>
          <w:szCs w:val="28"/>
        </w:rPr>
      </w:pPr>
      <w:r w:rsidRPr="00CA6A62">
        <w:rPr>
          <w:color w:val="000000"/>
          <w:sz w:val="28"/>
          <w:szCs w:val="28"/>
        </w:rPr>
        <w:t>1.5. Відділ культури сприяє розвитку мережі закладів культури різних по видах діяльності.</w:t>
      </w:r>
      <w:r w:rsidRPr="00CA6A62">
        <w:rPr>
          <w:i/>
          <w:color w:val="000000"/>
          <w:sz w:val="28"/>
          <w:szCs w:val="28"/>
        </w:rPr>
        <w:t xml:space="preserve"> </w:t>
      </w:r>
      <w:r w:rsidRPr="00CA6A62">
        <w:rPr>
          <w:color w:val="000000"/>
          <w:sz w:val="28"/>
          <w:szCs w:val="28"/>
        </w:rPr>
        <w:t xml:space="preserve">Здійснює оперативне управління і контроль за діяльністю комунальних закладів культури в реалізації державної культурної політики. </w:t>
      </w:r>
      <w:r w:rsidRPr="00CA6A62">
        <w:rPr>
          <w:sz w:val="28"/>
          <w:szCs w:val="28"/>
        </w:rPr>
        <w:t>Організовує їх матеріально технічне та фінансове забезпечення;</w:t>
      </w:r>
    </w:p>
    <w:p w:rsidR="007E37F3" w:rsidRPr="00CA6A62" w:rsidRDefault="007E37F3" w:rsidP="007E37F3">
      <w:pPr>
        <w:autoSpaceDE w:val="0"/>
        <w:autoSpaceDN w:val="0"/>
        <w:jc w:val="both"/>
        <w:rPr>
          <w:color w:val="000000"/>
          <w:sz w:val="28"/>
          <w:szCs w:val="28"/>
          <w:lang w:val="uk-UA"/>
        </w:rPr>
      </w:pPr>
      <w:r w:rsidRPr="00CA6A62">
        <w:rPr>
          <w:color w:val="000000"/>
          <w:sz w:val="28"/>
          <w:szCs w:val="28"/>
          <w:lang w:val="uk-UA"/>
        </w:rPr>
        <w:tab/>
        <w:t xml:space="preserve">1.6. Відділу культури, </w:t>
      </w:r>
      <w:r w:rsidRPr="00CA6A62">
        <w:rPr>
          <w:sz w:val="28"/>
          <w:szCs w:val="28"/>
          <w:lang w:val="uk-UA"/>
        </w:rPr>
        <w:t>у своїй діяльності</w:t>
      </w:r>
      <w:r w:rsidRPr="00CA6A62">
        <w:rPr>
          <w:color w:val="000000"/>
          <w:sz w:val="28"/>
          <w:szCs w:val="28"/>
          <w:lang w:val="uk-UA"/>
        </w:rPr>
        <w:t xml:space="preserve"> підзвітні та підконтрольні </w:t>
      </w:r>
      <w:r w:rsidRPr="00CA6A62">
        <w:rPr>
          <w:color w:val="000000"/>
          <w:sz w:val="28"/>
          <w:szCs w:val="28"/>
          <w:lang w:val="uk-UA" w:eastAsia="uk-UA"/>
        </w:rPr>
        <w:t>наступні комунальні заклади культури:</w:t>
      </w:r>
      <w:r w:rsidRPr="00CA6A62">
        <w:rPr>
          <w:color w:val="000000"/>
          <w:sz w:val="28"/>
          <w:szCs w:val="28"/>
          <w:lang w:val="uk-UA"/>
        </w:rPr>
        <w:t xml:space="preserve"> </w:t>
      </w:r>
    </w:p>
    <w:p w:rsidR="007E37F3" w:rsidRPr="00CA6A62" w:rsidRDefault="007E37F3" w:rsidP="007E37F3">
      <w:pPr>
        <w:pStyle w:val="af1"/>
        <w:autoSpaceDE w:val="0"/>
        <w:autoSpaceDN w:val="0"/>
        <w:ind w:left="0"/>
        <w:jc w:val="both"/>
        <w:rPr>
          <w:color w:val="000000"/>
          <w:sz w:val="28"/>
          <w:szCs w:val="28"/>
          <w:lang w:val="uk-UA"/>
        </w:rPr>
      </w:pPr>
      <w:r w:rsidRPr="00CA6A62">
        <w:rPr>
          <w:color w:val="000000"/>
          <w:sz w:val="28"/>
          <w:szCs w:val="28"/>
          <w:lang w:val="uk-UA"/>
        </w:rPr>
        <w:t>комунальний заклад «Лисичанська централізована бібліотечна система»;</w:t>
      </w:r>
    </w:p>
    <w:p w:rsidR="007E37F3" w:rsidRPr="00CA6A62" w:rsidRDefault="007E37F3" w:rsidP="007E37F3">
      <w:pPr>
        <w:pStyle w:val="af1"/>
        <w:autoSpaceDE w:val="0"/>
        <w:autoSpaceDN w:val="0"/>
        <w:ind w:left="0"/>
        <w:jc w:val="both"/>
        <w:rPr>
          <w:color w:val="000000"/>
          <w:sz w:val="28"/>
          <w:szCs w:val="28"/>
          <w:lang w:val="uk-UA"/>
        </w:rPr>
      </w:pPr>
      <w:r w:rsidRPr="00CA6A62">
        <w:rPr>
          <w:color w:val="000000"/>
          <w:sz w:val="28"/>
          <w:szCs w:val="28"/>
          <w:lang w:val="uk-UA"/>
        </w:rPr>
        <w:t xml:space="preserve">комунальний заклад «Лисичанська дитяча школа мистецтв №1»; </w:t>
      </w:r>
    </w:p>
    <w:p w:rsidR="007E37F3" w:rsidRPr="00CA6A62" w:rsidRDefault="007E37F3" w:rsidP="007E37F3">
      <w:pPr>
        <w:pStyle w:val="af1"/>
        <w:autoSpaceDE w:val="0"/>
        <w:autoSpaceDN w:val="0"/>
        <w:ind w:left="0"/>
        <w:jc w:val="both"/>
        <w:rPr>
          <w:color w:val="000000"/>
          <w:sz w:val="28"/>
          <w:szCs w:val="28"/>
          <w:lang w:val="uk-UA"/>
        </w:rPr>
      </w:pPr>
      <w:r w:rsidRPr="00CA6A62">
        <w:rPr>
          <w:color w:val="000000"/>
          <w:sz w:val="28"/>
          <w:szCs w:val="28"/>
          <w:lang w:val="uk-UA"/>
        </w:rPr>
        <w:t xml:space="preserve">комунальний заклад «Лисичанська дитяча музична школа №2»; </w:t>
      </w:r>
    </w:p>
    <w:p w:rsidR="007E37F3" w:rsidRPr="00CA6A62" w:rsidRDefault="007E37F3" w:rsidP="007E37F3">
      <w:pPr>
        <w:pStyle w:val="af1"/>
        <w:autoSpaceDE w:val="0"/>
        <w:autoSpaceDN w:val="0"/>
        <w:ind w:left="0"/>
        <w:jc w:val="both"/>
        <w:rPr>
          <w:color w:val="000000"/>
          <w:sz w:val="28"/>
          <w:szCs w:val="28"/>
          <w:lang w:val="uk-UA"/>
        </w:rPr>
      </w:pPr>
      <w:r w:rsidRPr="00CA6A62">
        <w:rPr>
          <w:color w:val="000000"/>
          <w:sz w:val="28"/>
          <w:szCs w:val="28"/>
          <w:lang w:val="uk-UA"/>
        </w:rPr>
        <w:t xml:space="preserve">комунальний заклад «Новодружеська дитяча школа мистецтв»; </w:t>
      </w:r>
    </w:p>
    <w:p w:rsidR="007E37F3" w:rsidRPr="00CA6A62" w:rsidRDefault="007E37F3" w:rsidP="007E37F3">
      <w:pPr>
        <w:pStyle w:val="af1"/>
        <w:autoSpaceDE w:val="0"/>
        <w:autoSpaceDN w:val="0"/>
        <w:ind w:left="0"/>
        <w:jc w:val="both"/>
        <w:rPr>
          <w:color w:val="000000"/>
          <w:sz w:val="28"/>
          <w:szCs w:val="28"/>
          <w:lang w:val="uk-UA"/>
        </w:rPr>
      </w:pPr>
      <w:r w:rsidRPr="00CA6A62">
        <w:rPr>
          <w:color w:val="000000"/>
          <w:sz w:val="28"/>
          <w:szCs w:val="28"/>
          <w:lang w:val="uk-UA"/>
        </w:rPr>
        <w:t>комунальний заклад «</w:t>
      </w:r>
      <w:proofErr w:type="spellStart"/>
      <w:r w:rsidRPr="00CA6A62">
        <w:rPr>
          <w:color w:val="000000"/>
          <w:sz w:val="28"/>
          <w:szCs w:val="28"/>
          <w:lang w:val="uk-UA"/>
        </w:rPr>
        <w:t>Привільська</w:t>
      </w:r>
      <w:proofErr w:type="spellEnd"/>
      <w:r w:rsidRPr="00CA6A62">
        <w:rPr>
          <w:color w:val="000000"/>
          <w:sz w:val="28"/>
          <w:szCs w:val="28"/>
          <w:lang w:val="uk-UA"/>
        </w:rPr>
        <w:t xml:space="preserve"> дитяча школа мистецтв»;</w:t>
      </w:r>
    </w:p>
    <w:p w:rsidR="007E37F3" w:rsidRPr="00CA6A62" w:rsidRDefault="007E37F3" w:rsidP="007E37F3">
      <w:pPr>
        <w:pStyle w:val="af1"/>
        <w:autoSpaceDE w:val="0"/>
        <w:autoSpaceDN w:val="0"/>
        <w:ind w:left="0"/>
        <w:jc w:val="both"/>
        <w:rPr>
          <w:color w:val="000000"/>
          <w:sz w:val="28"/>
          <w:szCs w:val="28"/>
          <w:lang w:val="uk-UA"/>
        </w:rPr>
      </w:pPr>
      <w:r w:rsidRPr="00CA6A62">
        <w:rPr>
          <w:color w:val="000000"/>
          <w:sz w:val="28"/>
          <w:szCs w:val="28"/>
          <w:lang w:val="uk-UA"/>
        </w:rPr>
        <w:t xml:space="preserve">комунальний заклад «Лисичанський міський краєзнавчий музей», </w:t>
      </w:r>
    </w:p>
    <w:p w:rsidR="007E37F3" w:rsidRPr="00CA6A62" w:rsidRDefault="007E37F3" w:rsidP="007E37F3">
      <w:pPr>
        <w:pStyle w:val="af1"/>
        <w:autoSpaceDE w:val="0"/>
        <w:autoSpaceDN w:val="0"/>
        <w:ind w:left="0"/>
        <w:jc w:val="both"/>
        <w:rPr>
          <w:color w:val="000000"/>
          <w:sz w:val="28"/>
          <w:szCs w:val="28"/>
          <w:lang w:val="uk-UA"/>
        </w:rPr>
      </w:pPr>
      <w:r w:rsidRPr="00CA6A62">
        <w:rPr>
          <w:color w:val="000000"/>
          <w:sz w:val="28"/>
          <w:szCs w:val="28"/>
          <w:lang w:val="uk-UA"/>
        </w:rPr>
        <w:t>комунальний заклад «Лисичанський міський Палац культури»,</w:t>
      </w:r>
    </w:p>
    <w:p w:rsidR="007E37F3" w:rsidRPr="00CA6A62" w:rsidRDefault="007E37F3" w:rsidP="007E37F3">
      <w:pPr>
        <w:pStyle w:val="af1"/>
        <w:autoSpaceDE w:val="0"/>
        <w:autoSpaceDN w:val="0"/>
        <w:ind w:left="0"/>
        <w:jc w:val="both"/>
        <w:rPr>
          <w:color w:val="000000"/>
          <w:sz w:val="28"/>
          <w:szCs w:val="28"/>
          <w:lang w:val="uk-UA"/>
        </w:rPr>
      </w:pPr>
      <w:r w:rsidRPr="00CA6A62">
        <w:rPr>
          <w:color w:val="000000"/>
          <w:sz w:val="28"/>
          <w:szCs w:val="28"/>
          <w:lang w:val="uk-UA"/>
        </w:rPr>
        <w:t>комунальний заклад «Палац культури ім. В.М. Сосюри м. Лисичанська»;</w:t>
      </w:r>
    </w:p>
    <w:p w:rsidR="007E37F3" w:rsidRPr="00CA6A62" w:rsidRDefault="007E37F3" w:rsidP="007E37F3">
      <w:pPr>
        <w:pStyle w:val="af1"/>
        <w:autoSpaceDE w:val="0"/>
        <w:autoSpaceDN w:val="0"/>
        <w:ind w:left="0"/>
        <w:jc w:val="both"/>
        <w:rPr>
          <w:color w:val="000000"/>
          <w:sz w:val="28"/>
          <w:szCs w:val="28"/>
          <w:lang w:val="uk-UA"/>
        </w:rPr>
      </w:pPr>
      <w:r w:rsidRPr="00CA6A62">
        <w:rPr>
          <w:color w:val="000000"/>
          <w:sz w:val="28"/>
          <w:szCs w:val="28"/>
          <w:lang w:val="uk-UA"/>
        </w:rPr>
        <w:t>комунальний заклад «Лисичанський Палац культури «Діамант».</w:t>
      </w:r>
    </w:p>
    <w:p w:rsidR="007E37F3" w:rsidRDefault="007E37F3" w:rsidP="007E37F3">
      <w:pPr>
        <w:pStyle w:val="af1"/>
        <w:autoSpaceDE w:val="0"/>
        <w:autoSpaceDN w:val="0"/>
        <w:ind w:left="0"/>
        <w:jc w:val="both"/>
        <w:rPr>
          <w:color w:val="FF0000"/>
          <w:sz w:val="28"/>
          <w:szCs w:val="28"/>
          <w:lang w:val="uk-UA"/>
        </w:rPr>
      </w:pPr>
    </w:p>
    <w:p w:rsidR="007E37F3" w:rsidRPr="00CA6A62" w:rsidRDefault="007E37F3" w:rsidP="007E37F3">
      <w:pPr>
        <w:autoSpaceDE w:val="0"/>
        <w:autoSpaceDN w:val="0"/>
        <w:adjustRightInd w:val="0"/>
        <w:ind w:firstLine="705"/>
        <w:jc w:val="center"/>
        <w:rPr>
          <w:b/>
          <w:sz w:val="28"/>
          <w:szCs w:val="28"/>
          <w:lang w:val="uk-UA"/>
        </w:rPr>
      </w:pPr>
      <w:r w:rsidRPr="00CA6A62">
        <w:rPr>
          <w:b/>
          <w:sz w:val="28"/>
          <w:szCs w:val="28"/>
          <w:lang w:val="uk-UA"/>
        </w:rPr>
        <w:t>2. ЮРИДИЧНИЙ СТАТУС ВІДДІЛУ</w:t>
      </w:r>
    </w:p>
    <w:p w:rsidR="007E37F3" w:rsidRPr="00CA6A62" w:rsidRDefault="007E37F3" w:rsidP="007E37F3">
      <w:pPr>
        <w:autoSpaceDE w:val="0"/>
        <w:autoSpaceDN w:val="0"/>
        <w:adjustRightInd w:val="0"/>
        <w:ind w:firstLine="705"/>
        <w:jc w:val="both"/>
        <w:rPr>
          <w:b/>
          <w:sz w:val="28"/>
          <w:szCs w:val="28"/>
          <w:lang w:val="uk-UA"/>
        </w:rPr>
      </w:pPr>
    </w:p>
    <w:p w:rsidR="007E37F3" w:rsidRPr="00CA6A62" w:rsidRDefault="007E37F3" w:rsidP="007E37F3">
      <w:pPr>
        <w:autoSpaceDE w:val="0"/>
        <w:autoSpaceDN w:val="0"/>
        <w:adjustRightInd w:val="0"/>
        <w:ind w:firstLine="705"/>
        <w:jc w:val="both"/>
        <w:rPr>
          <w:sz w:val="28"/>
          <w:szCs w:val="28"/>
          <w:lang w:val="uk-UA"/>
        </w:rPr>
      </w:pPr>
      <w:r w:rsidRPr="00CA6A62">
        <w:rPr>
          <w:sz w:val="28"/>
          <w:szCs w:val="28"/>
          <w:lang w:val="uk-UA"/>
        </w:rPr>
        <w:t xml:space="preserve">2.1. Відділ є юридичною особою і відповідно до цього Положення наділяється повноваженнями, в межах яких діє самостійно і несе </w:t>
      </w:r>
      <w:r w:rsidRPr="00CA6A62">
        <w:rPr>
          <w:sz w:val="28"/>
          <w:szCs w:val="28"/>
          <w:lang w:val="uk-UA"/>
        </w:rPr>
        <w:lastRenderedPageBreak/>
        <w:t>відповідальність за свою діяльність відповідно до закону. Відділ має штамп, бланк та печатку зі своїм найменуванням та зображенням Державного Герба України, має право відкривати рахунки в органах Державної казначейської служби України відповідно до діючого законодавства України (п. 1 ст. 16 Закону України «Про місцеве самоврядування в Україні»);</w:t>
      </w:r>
    </w:p>
    <w:p w:rsidR="007E37F3" w:rsidRPr="00CA6A62" w:rsidRDefault="007E37F3" w:rsidP="007E37F3">
      <w:pPr>
        <w:jc w:val="both"/>
        <w:rPr>
          <w:b/>
          <w:sz w:val="28"/>
          <w:szCs w:val="28"/>
          <w:u w:val="single"/>
          <w:lang w:val="uk-UA"/>
        </w:rPr>
      </w:pPr>
      <w:r w:rsidRPr="00CA6A62">
        <w:rPr>
          <w:sz w:val="28"/>
          <w:szCs w:val="28"/>
          <w:lang w:val="uk-UA"/>
        </w:rPr>
        <w:tab/>
        <w:t>2.2. Відділ діє тільки на підставі і в межах повноважень і у спосіб, передбачений Конституцією і законами України. Відділ у своїй діяльності керується Конституцією і законами України</w:t>
      </w:r>
      <w:r w:rsidR="00475220">
        <w:rPr>
          <w:sz w:val="28"/>
          <w:szCs w:val="28"/>
          <w:lang w:val="uk-UA"/>
        </w:rPr>
        <w:t xml:space="preserve"> </w:t>
      </w:r>
      <w:r w:rsidR="00475220" w:rsidRPr="00CA6A62">
        <w:rPr>
          <w:sz w:val="28"/>
          <w:szCs w:val="28"/>
          <w:lang w:val="uk-UA"/>
        </w:rPr>
        <w:t xml:space="preserve">«Про місцеве самоврядування в Україні», «Про запобігання корупції», «Про службу в органах місцевого самоврядування», «Про військово-цивільні адміністрації», </w:t>
      </w:r>
      <w:r w:rsidR="00475220" w:rsidRPr="00CA6A62">
        <w:rPr>
          <w:color w:val="000000"/>
          <w:sz w:val="28"/>
          <w:szCs w:val="28"/>
          <w:lang w:val="uk-UA"/>
        </w:rPr>
        <w:t>«Про культуру»</w:t>
      </w:r>
      <w:r w:rsidRPr="00CA6A62">
        <w:rPr>
          <w:sz w:val="28"/>
          <w:szCs w:val="28"/>
          <w:lang w:val="uk-UA"/>
        </w:rPr>
        <w:t>, актами Президента України, Кабінету Міністрів України (п. 3 ст. 24 Закону України «Про місцеве самоврядування в Україні»), іншими законодавчими актами, рішеннями Лисичанської міської ради і її виконавчого комітету, розпорядженнями керівника військово-цивільної адміністрації міста Лисичанськ Луганської області (на термін її дії), а також цим Положенням;</w:t>
      </w:r>
    </w:p>
    <w:p w:rsidR="007E37F3" w:rsidRPr="00CA6A62" w:rsidRDefault="007E37F3" w:rsidP="007E37F3">
      <w:pPr>
        <w:jc w:val="both"/>
        <w:rPr>
          <w:sz w:val="28"/>
          <w:szCs w:val="28"/>
          <w:lang w:val="uk-UA"/>
        </w:rPr>
      </w:pPr>
      <w:r w:rsidRPr="00CA6A62">
        <w:rPr>
          <w:sz w:val="28"/>
          <w:szCs w:val="28"/>
          <w:lang w:val="uk-UA"/>
        </w:rPr>
        <w:tab/>
        <w:t>2.3. Відділ є неприбутковою організацією, утвореною та зареєстрованою відповідно до чинного законодавства;</w:t>
      </w:r>
    </w:p>
    <w:p w:rsidR="007E37F3" w:rsidRPr="00CA6A62" w:rsidRDefault="007E37F3" w:rsidP="007E37F3">
      <w:pPr>
        <w:pStyle w:val="a7"/>
        <w:ind w:firstLine="708"/>
        <w:jc w:val="both"/>
        <w:rPr>
          <w:b w:val="0"/>
          <w:szCs w:val="28"/>
          <w:lang w:val="uk-UA"/>
        </w:rPr>
      </w:pPr>
      <w:r w:rsidRPr="00CA6A62">
        <w:rPr>
          <w:b w:val="0"/>
          <w:szCs w:val="28"/>
          <w:lang w:val="uk-UA"/>
        </w:rPr>
        <w:t>2.4. Бухгалтерський облік всіх операцій, активів і фінансових зобов'язань Відділу та комунальних закладів «Лисичанська централізована бібліотечна система», «Лисичанська дитяча школа мистецтв №1», «Лисичанська дитяча музична школа №2», «Новодружеська дитяча школа мистецтв», «</w:t>
      </w:r>
      <w:proofErr w:type="spellStart"/>
      <w:r w:rsidRPr="00CA6A62">
        <w:rPr>
          <w:b w:val="0"/>
          <w:szCs w:val="28"/>
          <w:lang w:val="uk-UA"/>
        </w:rPr>
        <w:t>Привільська</w:t>
      </w:r>
      <w:proofErr w:type="spellEnd"/>
      <w:r w:rsidRPr="00CA6A62">
        <w:rPr>
          <w:b w:val="0"/>
          <w:szCs w:val="28"/>
          <w:lang w:val="uk-UA"/>
        </w:rPr>
        <w:t xml:space="preserve"> дитяча школа мистецтв», «Лисичанський міський краєзнавчий музей», «Лисичанський міський Палац культури», «Палац культури ім. В.М. Сосюри м. Лисичанська», «Лисичанський Палац культури «Діамант» здійснює централізована бухгалтерія, Положення про яку затверджується начальником відділу культури.</w:t>
      </w:r>
    </w:p>
    <w:p w:rsidR="007E37F3" w:rsidRPr="00CA6A62" w:rsidRDefault="007E37F3" w:rsidP="007E37F3">
      <w:pPr>
        <w:jc w:val="both"/>
        <w:rPr>
          <w:sz w:val="28"/>
          <w:szCs w:val="28"/>
          <w:lang w:val="uk-UA"/>
        </w:rPr>
      </w:pPr>
      <w:r w:rsidRPr="00CA6A62">
        <w:rPr>
          <w:sz w:val="28"/>
          <w:szCs w:val="28"/>
          <w:lang w:val="uk-UA"/>
        </w:rPr>
        <w:tab/>
        <w:t>Відділ є розпорядником вищого рівня по відношенню до Лисичанського комунального підприємства «Кінотеатр «Дружба».</w:t>
      </w:r>
    </w:p>
    <w:p w:rsidR="007E37F3" w:rsidRPr="00CA6A62" w:rsidRDefault="007E37F3" w:rsidP="007E37F3">
      <w:pPr>
        <w:jc w:val="both"/>
        <w:rPr>
          <w:sz w:val="28"/>
          <w:szCs w:val="28"/>
          <w:lang w:val="uk-UA"/>
        </w:rPr>
      </w:pPr>
    </w:p>
    <w:p w:rsidR="007E37F3" w:rsidRPr="00CA6A62" w:rsidRDefault="007E37F3" w:rsidP="007E37F3">
      <w:pPr>
        <w:autoSpaceDE w:val="0"/>
        <w:autoSpaceDN w:val="0"/>
        <w:adjustRightInd w:val="0"/>
        <w:ind w:left="1416" w:firstLine="708"/>
        <w:jc w:val="both"/>
        <w:rPr>
          <w:b/>
          <w:sz w:val="28"/>
          <w:szCs w:val="28"/>
          <w:lang w:val="uk-UA"/>
        </w:rPr>
      </w:pPr>
      <w:r w:rsidRPr="00CA6A62">
        <w:rPr>
          <w:b/>
          <w:sz w:val="28"/>
          <w:szCs w:val="28"/>
          <w:lang w:val="uk-UA"/>
        </w:rPr>
        <w:t>3. МЕТА І ОСНОВНІ ЗАДАЧІ ВІДДІЛУ</w:t>
      </w:r>
    </w:p>
    <w:p w:rsidR="007E37F3" w:rsidRPr="00CA6A62" w:rsidRDefault="007E37F3" w:rsidP="007E37F3">
      <w:pPr>
        <w:autoSpaceDE w:val="0"/>
        <w:autoSpaceDN w:val="0"/>
        <w:adjustRightInd w:val="0"/>
        <w:ind w:left="1416" w:firstLine="708"/>
        <w:jc w:val="both"/>
        <w:rPr>
          <w:b/>
          <w:sz w:val="28"/>
          <w:szCs w:val="28"/>
          <w:lang w:val="uk-UA"/>
        </w:rPr>
      </w:pPr>
    </w:p>
    <w:p w:rsidR="007E37F3" w:rsidRPr="00CA6A62" w:rsidRDefault="007E37F3" w:rsidP="007E37F3">
      <w:pPr>
        <w:autoSpaceDE w:val="0"/>
        <w:autoSpaceDN w:val="0"/>
        <w:adjustRightInd w:val="0"/>
        <w:ind w:firstLine="708"/>
        <w:jc w:val="both"/>
        <w:rPr>
          <w:color w:val="000000"/>
          <w:sz w:val="28"/>
          <w:szCs w:val="28"/>
          <w:lang w:val="uk-UA"/>
        </w:rPr>
      </w:pPr>
      <w:r w:rsidRPr="00CA6A62">
        <w:rPr>
          <w:sz w:val="28"/>
          <w:szCs w:val="28"/>
          <w:lang w:val="uk-UA"/>
        </w:rPr>
        <w:t xml:space="preserve">3.1. Метою діяльності відділу є реалізація повноважень і функцій, віднесених до відання відділу, а саме </w:t>
      </w:r>
      <w:r w:rsidRPr="00CA6A62">
        <w:rPr>
          <w:color w:val="000000"/>
          <w:sz w:val="28"/>
          <w:szCs w:val="28"/>
          <w:lang w:val="uk-UA"/>
        </w:rPr>
        <w:t xml:space="preserve">державної політики у сфері культури, сприяння створенню єдиного культурного простору України, збереження цілісності України, організація виконання рішень </w:t>
      </w:r>
      <w:r w:rsidRPr="00CA6A62">
        <w:rPr>
          <w:sz w:val="28"/>
          <w:szCs w:val="28"/>
          <w:lang w:val="uk-UA"/>
        </w:rPr>
        <w:t>органів виконавчої влади</w:t>
      </w:r>
      <w:r w:rsidRPr="00CA6A62">
        <w:rPr>
          <w:color w:val="000000"/>
          <w:sz w:val="28"/>
          <w:szCs w:val="28"/>
          <w:lang w:val="uk-UA"/>
        </w:rPr>
        <w:t xml:space="preserve"> в питаннях збереження цілісності культури України.</w:t>
      </w:r>
    </w:p>
    <w:p w:rsidR="007E37F3" w:rsidRPr="00CA6A62" w:rsidRDefault="007E37F3" w:rsidP="007E37F3">
      <w:pPr>
        <w:pStyle w:val="23"/>
        <w:autoSpaceDE w:val="0"/>
        <w:autoSpaceDN w:val="0"/>
        <w:spacing w:after="0" w:line="240" w:lineRule="auto"/>
        <w:ind w:left="0"/>
        <w:jc w:val="both"/>
        <w:rPr>
          <w:color w:val="000000"/>
          <w:sz w:val="28"/>
          <w:szCs w:val="28"/>
        </w:rPr>
      </w:pPr>
      <w:r w:rsidRPr="00CA6A62">
        <w:rPr>
          <w:color w:val="000000"/>
          <w:sz w:val="28"/>
          <w:szCs w:val="28"/>
        </w:rPr>
        <w:tab/>
        <w:t>Основними задачами Відділу є:</w:t>
      </w:r>
    </w:p>
    <w:p w:rsidR="007E37F3" w:rsidRPr="00CA6A62" w:rsidRDefault="007E37F3" w:rsidP="007E37F3">
      <w:pPr>
        <w:pStyle w:val="23"/>
        <w:spacing w:after="0" w:line="240" w:lineRule="auto"/>
        <w:ind w:firstLine="425"/>
        <w:jc w:val="both"/>
        <w:rPr>
          <w:color w:val="000000"/>
          <w:sz w:val="28"/>
          <w:szCs w:val="28"/>
        </w:rPr>
      </w:pPr>
      <w:r w:rsidRPr="00CA6A62">
        <w:rPr>
          <w:color w:val="000000"/>
          <w:sz w:val="28"/>
          <w:szCs w:val="28"/>
        </w:rPr>
        <w:t>3.1.1 створення умов для розвитку культури української нації, національних меншин України, збереження, відтворення та охорони історичного середовища, підвищення естетичного виховання громадян, передусім дітей та юнацтва, задоволення культурних потреб громади;</w:t>
      </w:r>
    </w:p>
    <w:p w:rsidR="007E37F3" w:rsidRPr="00CA6A62" w:rsidRDefault="007E37F3" w:rsidP="007E37F3">
      <w:pPr>
        <w:pStyle w:val="23"/>
        <w:spacing w:after="0" w:line="240" w:lineRule="auto"/>
        <w:ind w:firstLine="425"/>
        <w:jc w:val="both"/>
        <w:rPr>
          <w:color w:val="000000"/>
          <w:sz w:val="28"/>
          <w:szCs w:val="28"/>
        </w:rPr>
      </w:pPr>
      <w:r w:rsidRPr="00CA6A62">
        <w:rPr>
          <w:color w:val="000000"/>
          <w:sz w:val="28"/>
          <w:szCs w:val="28"/>
        </w:rPr>
        <w:t>3.1.2 створення правових гарантій для вільного впровадження культурної діяльності, свободи творчості, доступу до культурних цінностей, культурної спадщини та інформації про них;</w:t>
      </w:r>
    </w:p>
    <w:p w:rsidR="007E37F3" w:rsidRPr="00CA6A62" w:rsidRDefault="007E37F3" w:rsidP="007E37F3">
      <w:pPr>
        <w:pStyle w:val="23"/>
        <w:spacing w:after="0" w:line="240" w:lineRule="auto"/>
        <w:ind w:firstLine="425"/>
        <w:jc w:val="both"/>
        <w:rPr>
          <w:color w:val="000000"/>
          <w:sz w:val="28"/>
          <w:szCs w:val="28"/>
        </w:rPr>
      </w:pPr>
      <w:r w:rsidRPr="00CA6A62">
        <w:rPr>
          <w:color w:val="000000"/>
          <w:sz w:val="28"/>
          <w:szCs w:val="28"/>
        </w:rPr>
        <w:t>3.1.3 забезпечення діяльності, розвитку і збереження базової мережі закладів культури місцевого рівня. Управління закладами культури, організація їх матеріально-технічного і фінансового забезпечення;</w:t>
      </w:r>
    </w:p>
    <w:p w:rsidR="007E37F3" w:rsidRPr="00CA6A62" w:rsidRDefault="007E37F3" w:rsidP="007E37F3">
      <w:pPr>
        <w:pStyle w:val="23"/>
        <w:spacing w:after="0" w:line="240" w:lineRule="auto"/>
        <w:ind w:firstLine="425"/>
        <w:jc w:val="both"/>
        <w:rPr>
          <w:color w:val="000000"/>
          <w:sz w:val="28"/>
          <w:szCs w:val="28"/>
        </w:rPr>
      </w:pPr>
      <w:r w:rsidRPr="00CA6A62">
        <w:rPr>
          <w:color w:val="000000"/>
          <w:sz w:val="28"/>
          <w:szCs w:val="28"/>
        </w:rPr>
        <w:lastRenderedPageBreak/>
        <w:t>3.1.4 сприяння відродженню осередків традиційної народної творчості, національно-культурних традицій, художніх промислів і ремесел;</w:t>
      </w:r>
    </w:p>
    <w:p w:rsidR="007E37F3" w:rsidRPr="00CA6A62" w:rsidRDefault="007E37F3" w:rsidP="007E37F3">
      <w:pPr>
        <w:pStyle w:val="23"/>
        <w:spacing w:after="0" w:line="240" w:lineRule="auto"/>
        <w:ind w:firstLine="425"/>
        <w:jc w:val="both"/>
        <w:rPr>
          <w:i/>
          <w:color w:val="000000"/>
          <w:sz w:val="28"/>
          <w:szCs w:val="28"/>
        </w:rPr>
      </w:pPr>
      <w:r w:rsidRPr="00CA6A62">
        <w:rPr>
          <w:color w:val="000000"/>
          <w:sz w:val="28"/>
          <w:szCs w:val="28"/>
        </w:rPr>
        <w:t>3.1.5 забезпечення свободи творчості, вільного розвитку культурних процесів, професійної і аматорської творчості;</w:t>
      </w:r>
    </w:p>
    <w:p w:rsidR="007E37F3" w:rsidRPr="00CA6A62" w:rsidRDefault="007E37F3" w:rsidP="007E37F3">
      <w:pPr>
        <w:pStyle w:val="23"/>
        <w:spacing w:after="0" w:line="240" w:lineRule="auto"/>
        <w:ind w:firstLine="425"/>
        <w:jc w:val="both"/>
        <w:rPr>
          <w:i/>
          <w:color w:val="000000"/>
          <w:sz w:val="28"/>
          <w:szCs w:val="28"/>
        </w:rPr>
      </w:pPr>
      <w:r w:rsidRPr="00CA6A62">
        <w:rPr>
          <w:color w:val="000000"/>
          <w:sz w:val="28"/>
          <w:szCs w:val="28"/>
        </w:rPr>
        <w:t xml:space="preserve">3.1.6 </w:t>
      </w:r>
      <w:r w:rsidRPr="00CA6A62">
        <w:rPr>
          <w:sz w:val="28"/>
          <w:szCs w:val="28"/>
        </w:rPr>
        <w:t>сприяння діяльності творчих спілок, та громадських організацій в сфері культури, активному функціонуванню державної мови в культурному просторі міста, доступу громади до культурних благ;</w:t>
      </w:r>
    </w:p>
    <w:p w:rsidR="007E37F3" w:rsidRPr="00CA6A62" w:rsidRDefault="007E37F3" w:rsidP="007E37F3">
      <w:pPr>
        <w:pStyle w:val="af3"/>
        <w:spacing w:after="0"/>
        <w:ind w:firstLine="425"/>
        <w:jc w:val="both"/>
        <w:rPr>
          <w:sz w:val="28"/>
          <w:szCs w:val="28"/>
        </w:rPr>
      </w:pPr>
      <w:r w:rsidRPr="00CA6A62">
        <w:rPr>
          <w:sz w:val="28"/>
          <w:szCs w:val="28"/>
        </w:rPr>
        <w:t xml:space="preserve">3.1.7 розробка </w:t>
      </w:r>
      <w:proofErr w:type="spellStart"/>
      <w:r w:rsidRPr="00CA6A62">
        <w:rPr>
          <w:sz w:val="28"/>
          <w:szCs w:val="28"/>
        </w:rPr>
        <w:t>проєктів</w:t>
      </w:r>
      <w:proofErr w:type="spellEnd"/>
      <w:r w:rsidRPr="00CA6A62">
        <w:rPr>
          <w:sz w:val="28"/>
          <w:szCs w:val="28"/>
        </w:rPr>
        <w:t xml:space="preserve"> нормативно-правових актів в межах своїх повноважень з питань, віднесених до компетенції Відділу.</w:t>
      </w:r>
    </w:p>
    <w:p w:rsidR="007E37F3" w:rsidRPr="00CA6A62" w:rsidRDefault="007E37F3" w:rsidP="007E37F3">
      <w:pPr>
        <w:autoSpaceDE w:val="0"/>
        <w:autoSpaceDN w:val="0"/>
        <w:adjustRightInd w:val="0"/>
        <w:ind w:firstLine="708"/>
        <w:jc w:val="both"/>
        <w:rPr>
          <w:sz w:val="28"/>
          <w:szCs w:val="28"/>
          <w:lang w:val="uk-UA"/>
        </w:rPr>
      </w:pPr>
    </w:p>
    <w:p w:rsidR="007E37F3" w:rsidRPr="00CA6A62" w:rsidRDefault="007E37F3" w:rsidP="007E37F3">
      <w:pPr>
        <w:autoSpaceDE w:val="0"/>
        <w:autoSpaceDN w:val="0"/>
        <w:adjustRightInd w:val="0"/>
        <w:ind w:left="2832" w:firstLine="708"/>
        <w:jc w:val="both"/>
        <w:rPr>
          <w:b/>
          <w:sz w:val="28"/>
          <w:szCs w:val="28"/>
          <w:lang w:val="uk-UA"/>
        </w:rPr>
      </w:pPr>
      <w:r w:rsidRPr="00CA6A62">
        <w:rPr>
          <w:b/>
          <w:sz w:val="28"/>
          <w:szCs w:val="28"/>
          <w:lang w:val="uk-UA"/>
        </w:rPr>
        <w:t>4. ФУНКЦІЇ ВІДДІЛУ</w:t>
      </w:r>
    </w:p>
    <w:p w:rsidR="007E37F3" w:rsidRPr="00CA6A62" w:rsidRDefault="007E37F3" w:rsidP="007E37F3">
      <w:pPr>
        <w:autoSpaceDE w:val="0"/>
        <w:autoSpaceDN w:val="0"/>
        <w:adjustRightInd w:val="0"/>
        <w:ind w:left="2832" w:firstLine="708"/>
        <w:jc w:val="both"/>
        <w:rPr>
          <w:b/>
          <w:sz w:val="28"/>
          <w:szCs w:val="28"/>
          <w:lang w:val="uk-UA"/>
        </w:rPr>
      </w:pPr>
    </w:p>
    <w:p w:rsidR="007E37F3" w:rsidRPr="00CA6A62" w:rsidRDefault="007E37F3" w:rsidP="007E37F3">
      <w:pPr>
        <w:pStyle w:val="25"/>
        <w:spacing w:after="0" w:line="240" w:lineRule="auto"/>
        <w:jc w:val="both"/>
        <w:rPr>
          <w:sz w:val="28"/>
          <w:szCs w:val="28"/>
        </w:rPr>
      </w:pPr>
      <w:r w:rsidRPr="00CA6A62">
        <w:rPr>
          <w:sz w:val="28"/>
          <w:szCs w:val="28"/>
        </w:rPr>
        <w:tab/>
        <w:t xml:space="preserve">4.1. Розробка культурно-мистецьких </w:t>
      </w:r>
      <w:proofErr w:type="spellStart"/>
      <w:r w:rsidRPr="00CA6A62">
        <w:rPr>
          <w:sz w:val="28"/>
          <w:szCs w:val="28"/>
        </w:rPr>
        <w:t>проєктів</w:t>
      </w:r>
      <w:proofErr w:type="spellEnd"/>
      <w:r w:rsidRPr="00CA6A62">
        <w:rPr>
          <w:i/>
          <w:sz w:val="28"/>
          <w:szCs w:val="28"/>
        </w:rPr>
        <w:t>,</w:t>
      </w:r>
      <w:r w:rsidRPr="00CA6A62">
        <w:rPr>
          <w:sz w:val="28"/>
          <w:szCs w:val="28"/>
        </w:rPr>
        <w:t xml:space="preserve"> цільових програм культурного розвитку міста, з питань культурної політики держави, представлення їх на затвердження військово-цивільн</w:t>
      </w:r>
      <w:r w:rsidR="00475220">
        <w:rPr>
          <w:sz w:val="28"/>
          <w:szCs w:val="28"/>
        </w:rPr>
        <w:t>ій</w:t>
      </w:r>
      <w:r w:rsidRPr="00CA6A62">
        <w:rPr>
          <w:sz w:val="28"/>
          <w:szCs w:val="28"/>
        </w:rPr>
        <w:t xml:space="preserve"> адміністрації міста Лисичанськ Луганської області (на термін її дії), організація їх виконання. Надання військово-цивільній адміністрації міста Лисичанськ Луганської області (на термін її дії) звітів про хід і результати виконання цих програм;</w:t>
      </w:r>
    </w:p>
    <w:p w:rsidR="007E37F3" w:rsidRPr="00CA6A62" w:rsidRDefault="007E37F3" w:rsidP="007E37F3">
      <w:pPr>
        <w:jc w:val="both"/>
        <w:rPr>
          <w:color w:val="000000"/>
          <w:sz w:val="28"/>
          <w:szCs w:val="28"/>
          <w:lang w:val="uk-UA"/>
        </w:rPr>
      </w:pPr>
      <w:r w:rsidRPr="00CA6A62">
        <w:rPr>
          <w:color w:val="000000"/>
          <w:sz w:val="28"/>
          <w:szCs w:val="28"/>
          <w:lang w:val="uk-UA"/>
        </w:rPr>
        <w:tab/>
        <w:t>4.2. Забезпечення умов для творчого розвитку особистості, підвищення культурного рівня і естетичного виховання громадян, доступності освіти в сфері культури для дітей та юнацтва;</w:t>
      </w:r>
    </w:p>
    <w:p w:rsidR="007E37F3" w:rsidRPr="00CA6A62" w:rsidRDefault="007E37F3" w:rsidP="007E37F3">
      <w:pPr>
        <w:pStyle w:val="3"/>
        <w:spacing w:after="0"/>
        <w:ind w:left="0"/>
        <w:jc w:val="both"/>
        <w:rPr>
          <w:color w:val="000000"/>
          <w:sz w:val="28"/>
          <w:szCs w:val="28"/>
        </w:rPr>
      </w:pPr>
      <w:r w:rsidRPr="00CA6A62">
        <w:rPr>
          <w:color w:val="000000"/>
          <w:sz w:val="28"/>
          <w:szCs w:val="28"/>
        </w:rPr>
        <w:tab/>
        <w:t xml:space="preserve">4.3. Взаємодія з іншими органами </w:t>
      </w:r>
      <w:r w:rsidRPr="00CA6A62">
        <w:rPr>
          <w:sz w:val="28"/>
          <w:szCs w:val="28"/>
        </w:rPr>
        <w:t>виконавчої влади</w:t>
      </w:r>
      <w:r w:rsidRPr="00CA6A62">
        <w:rPr>
          <w:color w:val="000000"/>
          <w:sz w:val="28"/>
          <w:szCs w:val="28"/>
        </w:rPr>
        <w:t>, громадськими організаціями, національно-культурними об'єднаннями по реалізації державної політики у сфері культури; координація діяльності установ культури незалежно від форм власності та видів діяльності;</w:t>
      </w:r>
    </w:p>
    <w:p w:rsidR="007E37F3" w:rsidRPr="00CA6A62" w:rsidRDefault="007E37F3" w:rsidP="007E37F3">
      <w:pPr>
        <w:pStyle w:val="3"/>
        <w:spacing w:after="0"/>
        <w:ind w:left="0"/>
        <w:jc w:val="both"/>
        <w:rPr>
          <w:color w:val="000000"/>
          <w:sz w:val="28"/>
          <w:szCs w:val="28"/>
        </w:rPr>
      </w:pPr>
      <w:r w:rsidRPr="00CA6A62">
        <w:rPr>
          <w:color w:val="000000"/>
          <w:sz w:val="28"/>
          <w:szCs w:val="28"/>
        </w:rPr>
        <w:tab/>
        <w:t>4.4. Складання балансів фінансових, трудових ресурсів, грошових доходів і витрат, необхідних для управління соціально-культурним розвитком міста;</w:t>
      </w:r>
    </w:p>
    <w:p w:rsidR="007E37F3" w:rsidRPr="00CA6A62" w:rsidRDefault="007E37F3" w:rsidP="007E37F3">
      <w:pPr>
        <w:pStyle w:val="3"/>
        <w:spacing w:after="0"/>
        <w:ind w:left="0"/>
        <w:jc w:val="both"/>
        <w:rPr>
          <w:color w:val="000000"/>
          <w:sz w:val="28"/>
          <w:szCs w:val="28"/>
        </w:rPr>
      </w:pPr>
      <w:r w:rsidRPr="00CA6A62">
        <w:rPr>
          <w:color w:val="000000"/>
          <w:sz w:val="28"/>
          <w:szCs w:val="28"/>
        </w:rPr>
        <w:tab/>
        <w:t>4.5. Сприяння розвитку всіх видів професійного мистецтва і мистецького аматорства</w:t>
      </w:r>
      <w:r w:rsidRPr="00CA6A62">
        <w:rPr>
          <w:i/>
          <w:color w:val="000000"/>
          <w:sz w:val="28"/>
          <w:szCs w:val="28"/>
        </w:rPr>
        <w:t xml:space="preserve"> </w:t>
      </w:r>
      <w:r w:rsidRPr="00CA6A62">
        <w:rPr>
          <w:color w:val="000000"/>
          <w:sz w:val="28"/>
          <w:szCs w:val="28"/>
        </w:rPr>
        <w:t>через систему надання практичної допомоги суб’єктам</w:t>
      </w:r>
      <w:r w:rsidRPr="00CA6A62">
        <w:rPr>
          <w:i/>
          <w:color w:val="000000"/>
          <w:sz w:val="28"/>
          <w:szCs w:val="28"/>
        </w:rPr>
        <w:t xml:space="preserve"> </w:t>
      </w:r>
      <w:r w:rsidRPr="00CA6A62">
        <w:rPr>
          <w:color w:val="000000"/>
          <w:sz w:val="28"/>
          <w:szCs w:val="28"/>
        </w:rPr>
        <w:t>діяльності в сфері культури за допомогою підготовки і навчання кадрів, проведення міських культурно-масових заходів, фестивалів, оглядів, конкурсів і виставок;</w:t>
      </w:r>
    </w:p>
    <w:p w:rsidR="007E37F3" w:rsidRPr="00CA6A62" w:rsidRDefault="007E37F3" w:rsidP="007E37F3">
      <w:pPr>
        <w:pStyle w:val="3"/>
        <w:spacing w:after="0"/>
        <w:ind w:left="0"/>
        <w:jc w:val="both"/>
        <w:rPr>
          <w:color w:val="000000"/>
          <w:sz w:val="28"/>
          <w:szCs w:val="28"/>
        </w:rPr>
      </w:pPr>
      <w:r w:rsidRPr="00CA6A62">
        <w:rPr>
          <w:color w:val="000000"/>
          <w:sz w:val="28"/>
          <w:szCs w:val="28"/>
        </w:rPr>
        <w:tab/>
        <w:t>4.6. Виявлення обдарованих дітей та молоді, серед учнів мистецьких шкіл, учасників художньої самодіяльності, забезпечення їх моральною і матеріальною підтримкою, залучення їх до участі в конкурсах, фестивалях, оглядах різного рівня;</w:t>
      </w:r>
    </w:p>
    <w:p w:rsidR="007E37F3" w:rsidRPr="00CA6A62" w:rsidRDefault="007E37F3" w:rsidP="007E37F3">
      <w:pPr>
        <w:pStyle w:val="3"/>
        <w:spacing w:after="0"/>
        <w:ind w:left="0"/>
        <w:jc w:val="both"/>
        <w:rPr>
          <w:color w:val="000000"/>
          <w:sz w:val="28"/>
          <w:szCs w:val="28"/>
        </w:rPr>
      </w:pPr>
      <w:r w:rsidRPr="00CA6A62">
        <w:rPr>
          <w:color w:val="000000"/>
          <w:sz w:val="28"/>
          <w:szCs w:val="28"/>
        </w:rPr>
        <w:tab/>
        <w:t>4.7. Організація обліку та охорони пам'ятників історії і культури, археології, збереження музейних, бібліотечних фондів;</w:t>
      </w:r>
    </w:p>
    <w:p w:rsidR="007E37F3" w:rsidRPr="00CA6A62" w:rsidRDefault="007E37F3" w:rsidP="007E37F3">
      <w:pPr>
        <w:autoSpaceDE w:val="0"/>
        <w:autoSpaceDN w:val="0"/>
        <w:jc w:val="both"/>
        <w:rPr>
          <w:color w:val="000000"/>
          <w:sz w:val="28"/>
          <w:szCs w:val="28"/>
          <w:lang w:val="uk-UA"/>
        </w:rPr>
      </w:pPr>
      <w:r w:rsidRPr="00CA6A62">
        <w:rPr>
          <w:color w:val="000000"/>
          <w:sz w:val="28"/>
          <w:szCs w:val="28"/>
          <w:lang w:val="uk-UA"/>
        </w:rPr>
        <w:tab/>
        <w:t>4.8. Вивчення і аналіз якісного складу і потреби у фахівцях закладів культури і мистецьких шкіл міста, організація, спільно з обласними методичними центрами, підвищення їх кваліфікації;</w:t>
      </w:r>
    </w:p>
    <w:p w:rsidR="007E37F3" w:rsidRPr="00CA6A62" w:rsidRDefault="007E37F3" w:rsidP="007E37F3">
      <w:pPr>
        <w:pStyle w:val="3"/>
        <w:spacing w:after="0"/>
        <w:ind w:left="0"/>
        <w:jc w:val="both"/>
        <w:rPr>
          <w:color w:val="000000"/>
          <w:sz w:val="28"/>
          <w:szCs w:val="28"/>
        </w:rPr>
      </w:pPr>
      <w:r w:rsidRPr="00CA6A62">
        <w:rPr>
          <w:color w:val="000000"/>
          <w:sz w:val="28"/>
          <w:szCs w:val="28"/>
        </w:rPr>
        <w:tab/>
        <w:t>4.9. Надання необхідної підтримки працівникам культури в реалізації їх творчого потенціалу, турбота про їх соціальний і правовий захист;</w:t>
      </w:r>
    </w:p>
    <w:p w:rsidR="007E37F3" w:rsidRPr="00CA6A62" w:rsidRDefault="007E37F3" w:rsidP="007E37F3">
      <w:pPr>
        <w:pStyle w:val="3"/>
        <w:spacing w:after="0"/>
        <w:ind w:left="0"/>
        <w:jc w:val="both"/>
        <w:rPr>
          <w:i/>
          <w:color w:val="000000"/>
          <w:sz w:val="28"/>
          <w:szCs w:val="28"/>
        </w:rPr>
      </w:pPr>
      <w:r w:rsidRPr="00CA6A62">
        <w:rPr>
          <w:color w:val="000000"/>
          <w:sz w:val="28"/>
          <w:szCs w:val="28"/>
        </w:rPr>
        <w:tab/>
        <w:t>4.10. Розробка пропозицій по впорядкуванню мережі закладів культури і вдосконаленню структури управління у сфері культури і мистецтва, по створенню закладів культури залежно від запитів населення і можливостей регіону;</w:t>
      </w:r>
    </w:p>
    <w:p w:rsidR="007E37F3" w:rsidRPr="00CA6A62" w:rsidRDefault="007E37F3" w:rsidP="007E37F3">
      <w:pPr>
        <w:pStyle w:val="3"/>
        <w:spacing w:after="0"/>
        <w:ind w:left="0"/>
        <w:jc w:val="both"/>
        <w:rPr>
          <w:color w:val="000000"/>
          <w:sz w:val="28"/>
          <w:szCs w:val="28"/>
        </w:rPr>
      </w:pPr>
      <w:r w:rsidRPr="00CA6A62">
        <w:rPr>
          <w:color w:val="000000"/>
          <w:sz w:val="28"/>
          <w:szCs w:val="28"/>
        </w:rPr>
        <w:tab/>
        <w:t>4.11. Сприяння у створенні видавничої продукції щодо діяльності закладів культури, її розповсюдження і використання;</w:t>
      </w:r>
    </w:p>
    <w:p w:rsidR="007E37F3" w:rsidRPr="00CA6A62" w:rsidRDefault="007E37F3" w:rsidP="007E37F3">
      <w:pPr>
        <w:pStyle w:val="3"/>
        <w:spacing w:after="0"/>
        <w:ind w:left="0"/>
        <w:jc w:val="both"/>
        <w:rPr>
          <w:color w:val="000000"/>
          <w:sz w:val="28"/>
          <w:szCs w:val="28"/>
        </w:rPr>
      </w:pPr>
      <w:r w:rsidRPr="00CA6A62">
        <w:rPr>
          <w:color w:val="000000"/>
          <w:sz w:val="28"/>
          <w:szCs w:val="28"/>
        </w:rPr>
        <w:lastRenderedPageBreak/>
        <w:tab/>
        <w:t>4.12. Організація контролю по експлуатації і технічному стану об'єктів культури, дотриманням охорони праці і техніки безпеки в установах і на підприємствах, які знаходяться у функціональному управлінні відділу;</w:t>
      </w:r>
    </w:p>
    <w:p w:rsidR="007E37F3" w:rsidRPr="00CA6A62" w:rsidRDefault="007E37F3" w:rsidP="007E37F3">
      <w:pPr>
        <w:pStyle w:val="3"/>
        <w:spacing w:after="0"/>
        <w:ind w:left="0"/>
        <w:jc w:val="both"/>
        <w:rPr>
          <w:color w:val="000000"/>
          <w:sz w:val="28"/>
          <w:szCs w:val="28"/>
        </w:rPr>
      </w:pPr>
      <w:r w:rsidRPr="00CA6A62">
        <w:rPr>
          <w:color w:val="000000"/>
          <w:sz w:val="28"/>
          <w:szCs w:val="28"/>
        </w:rPr>
        <w:tab/>
        <w:t>4.13. Організаційна робота з покращення кінообслуговування, що сприятиме морально-естетичному вихованню та культурному відпочинку населення;</w:t>
      </w:r>
    </w:p>
    <w:p w:rsidR="007E37F3" w:rsidRPr="00CA6A62" w:rsidRDefault="007E37F3" w:rsidP="007E37F3">
      <w:pPr>
        <w:pStyle w:val="3"/>
        <w:spacing w:after="0"/>
        <w:ind w:left="0"/>
        <w:jc w:val="both"/>
        <w:rPr>
          <w:sz w:val="28"/>
          <w:szCs w:val="28"/>
        </w:rPr>
      </w:pPr>
      <w:r w:rsidRPr="00CA6A62">
        <w:rPr>
          <w:color w:val="000000"/>
          <w:sz w:val="28"/>
          <w:szCs w:val="28"/>
        </w:rPr>
        <w:tab/>
      </w:r>
      <w:r w:rsidRPr="00CA6A62">
        <w:rPr>
          <w:sz w:val="28"/>
          <w:szCs w:val="28"/>
        </w:rPr>
        <w:t>4.14. Контроль за реалізацією з боку ЛКП «Кінотеатр «Дружба» вимог законодавства України у сфері кіно та кінематографії;</w:t>
      </w:r>
    </w:p>
    <w:p w:rsidR="007E37F3" w:rsidRPr="00CA6A62" w:rsidRDefault="007E37F3" w:rsidP="007E37F3">
      <w:pPr>
        <w:pStyle w:val="3"/>
        <w:spacing w:after="0"/>
        <w:ind w:left="0"/>
        <w:jc w:val="both"/>
        <w:rPr>
          <w:color w:val="000000"/>
          <w:sz w:val="28"/>
          <w:szCs w:val="28"/>
        </w:rPr>
      </w:pPr>
      <w:r w:rsidRPr="00CA6A62">
        <w:rPr>
          <w:color w:val="000000"/>
          <w:sz w:val="28"/>
          <w:szCs w:val="28"/>
        </w:rPr>
        <w:tab/>
        <w:t>4.15. Надання практичної допомоги закладам культури в пошуку новацій, нових форм підвищення ефективності роботи установ культури, залучення до сфери культури інвестицій;</w:t>
      </w:r>
    </w:p>
    <w:p w:rsidR="007E37F3" w:rsidRPr="00CA6A62" w:rsidRDefault="007E37F3" w:rsidP="007E37F3">
      <w:pPr>
        <w:pStyle w:val="3"/>
        <w:spacing w:after="0"/>
        <w:ind w:left="0"/>
        <w:jc w:val="both"/>
        <w:rPr>
          <w:color w:val="000000"/>
          <w:sz w:val="28"/>
          <w:szCs w:val="28"/>
        </w:rPr>
      </w:pPr>
      <w:r w:rsidRPr="00CA6A62">
        <w:rPr>
          <w:color w:val="000000"/>
          <w:sz w:val="28"/>
          <w:szCs w:val="28"/>
        </w:rPr>
        <w:tab/>
        <w:t>4.16. Популяризація і розповсюдження творів літератури і мистецтва;</w:t>
      </w:r>
    </w:p>
    <w:p w:rsidR="007E37F3" w:rsidRPr="00CA6A62" w:rsidRDefault="007E37F3" w:rsidP="007E37F3">
      <w:pPr>
        <w:autoSpaceDE w:val="0"/>
        <w:autoSpaceDN w:val="0"/>
        <w:jc w:val="both"/>
        <w:rPr>
          <w:color w:val="000000"/>
          <w:sz w:val="28"/>
          <w:szCs w:val="28"/>
          <w:lang w:val="uk-UA"/>
        </w:rPr>
      </w:pPr>
      <w:r w:rsidRPr="00CA6A62">
        <w:rPr>
          <w:color w:val="000000"/>
          <w:sz w:val="28"/>
          <w:szCs w:val="28"/>
          <w:lang w:val="uk-UA"/>
        </w:rPr>
        <w:tab/>
        <w:t>4.17. Організація спеціальної освіти, відпочинку і дозвілля громадян;</w:t>
      </w:r>
    </w:p>
    <w:p w:rsidR="007E37F3" w:rsidRPr="00CA6A62" w:rsidRDefault="007E37F3" w:rsidP="007E37F3">
      <w:pPr>
        <w:pStyle w:val="3"/>
        <w:spacing w:after="0"/>
        <w:ind w:left="0"/>
        <w:jc w:val="both"/>
        <w:rPr>
          <w:color w:val="000000"/>
          <w:sz w:val="28"/>
          <w:szCs w:val="28"/>
        </w:rPr>
      </w:pPr>
      <w:r w:rsidRPr="00CA6A62">
        <w:rPr>
          <w:color w:val="000000"/>
          <w:sz w:val="28"/>
          <w:szCs w:val="28"/>
        </w:rPr>
        <w:tab/>
        <w:t>4.18. Створення страхового фонду документації про культурні цінності та документів на об’єкти культурної спадщини;</w:t>
      </w:r>
    </w:p>
    <w:p w:rsidR="007E37F3" w:rsidRPr="00CA6A62" w:rsidRDefault="007E37F3" w:rsidP="007E37F3">
      <w:pPr>
        <w:jc w:val="both"/>
        <w:rPr>
          <w:color w:val="000000"/>
          <w:sz w:val="28"/>
          <w:szCs w:val="28"/>
          <w:lang w:val="uk-UA"/>
        </w:rPr>
      </w:pPr>
      <w:r w:rsidRPr="00CA6A62">
        <w:rPr>
          <w:color w:val="000000"/>
          <w:sz w:val="28"/>
          <w:szCs w:val="28"/>
          <w:lang w:val="uk-UA"/>
        </w:rPr>
        <w:tab/>
        <w:t>4.19. Координація роботи та вирішення питань, пов’язаних із захистом персональних баз даних, власником чи розпорядником яких (за наданим йому правом) є Відділ, відповідно до законодавства про захист персональних даних;</w:t>
      </w:r>
    </w:p>
    <w:p w:rsidR="007E37F3" w:rsidRPr="00CA6A62" w:rsidRDefault="007E37F3" w:rsidP="007E37F3">
      <w:pPr>
        <w:pStyle w:val="25"/>
        <w:spacing w:after="0" w:line="240" w:lineRule="auto"/>
        <w:jc w:val="both"/>
        <w:rPr>
          <w:sz w:val="28"/>
          <w:szCs w:val="28"/>
        </w:rPr>
      </w:pPr>
      <w:r w:rsidRPr="00CA6A62">
        <w:rPr>
          <w:sz w:val="28"/>
          <w:szCs w:val="28"/>
        </w:rPr>
        <w:tab/>
        <w:t>4.20. Організація та проведення конкурсного добору на посади керівників комунальних закладів культури в порядку визначеному законодавством;</w:t>
      </w:r>
    </w:p>
    <w:p w:rsidR="007E37F3" w:rsidRPr="00CA6A62" w:rsidRDefault="007E37F3" w:rsidP="007E37F3">
      <w:pPr>
        <w:autoSpaceDE w:val="0"/>
        <w:autoSpaceDN w:val="0"/>
        <w:adjustRightInd w:val="0"/>
        <w:ind w:firstLine="708"/>
        <w:jc w:val="both"/>
        <w:rPr>
          <w:sz w:val="28"/>
          <w:szCs w:val="28"/>
          <w:lang w:val="uk-UA"/>
        </w:rPr>
      </w:pPr>
      <w:r w:rsidRPr="00CA6A62">
        <w:rPr>
          <w:sz w:val="28"/>
          <w:szCs w:val="28"/>
          <w:lang w:val="uk-UA"/>
        </w:rPr>
        <w:t>4.21. Підготовка відповідей на листи, запити, звернення фізичних та юридичних осіб;</w:t>
      </w:r>
    </w:p>
    <w:p w:rsidR="007E37F3" w:rsidRPr="00CA6A62" w:rsidRDefault="007E37F3" w:rsidP="007E37F3">
      <w:pPr>
        <w:autoSpaceDE w:val="0"/>
        <w:autoSpaceDN w:val="0"/>
        <w:adjustRightInd w:val="0"/>
        <w:ind w:firstLine="708"/>
        <w:jc w:val="both"/>
        <w:rPr>
          <w:sz w:val="28"/>
          <w:szCs w:val="28"/>
          <w:lang w:val="uk-UA"/>
        </w:rPr>
      </w:pPr>
      <w:r w:rsidRPr="00CA6A62">
        <w:rPr>
          <w:sz w:val="28"/>
          <w:szCs w:val="28"/>
          <w:lang w:val="uk-UA"/>
        </w:rPr>
        <w:t xml:space="preserve">4.22. Виконання інших функцій, делегованих відділу, в межах його компетенції. </w:t>
      </w:r>
    </w:p>
    <w:p w:rsidR="007E37F3" w:rsidRPr="00CA6A62" w:rsidRDefault="007E37F3" w:rsidP="007E37F3">
      <w:pPr>
        <w:autoSpaceDE w:val="0"/>
        <w:autoSpaceDN w:val="0"/>
        <w:adjustRightInd w:val="0"/>
        <w:ind w:firstLine="708"/>
        <w:jc w:val="both"/>
        <w:rPr>
          <w:sz w:val="28"/>
          <w:szCs w:val="28"/>
          <w:lang w:val="uk-UA"/>
        </w:rPr>
      </w:pPr>
      <w:r w:rsidRPr="00CA6A62">
        <w:rPr>
          <w:sz w:val="28"/>
          <w:szCs w:val="28"/>
          <w:lang w:val="uk-UA"/>
        </w:rPr>
        <w:tab/>
      </w:r>
    </w:p>
    <w:p w:rsidR="007E37F3" w:rsidRPr="00CA6A62" w:rsidRDefault="007E37F3" w:rsidP="007E37F3">
      <w:pPr>
        <w:autoSpaceDE w:val="0"/>
        <w:autoSpaceDN w:val="0"/>
        <w:adjustRightInd w:val="0"/>
        <w:jc w:val="center"/>
        <w:rPr>
          <w:b/>
          <w:sz w:val="28"/>
          <w:szCs w:val="28"/>
          <w:lang w:val="uk-UA"/>
        </w:rPr>
      </w:pPr>
      <w:r w:rsidRPr="00CA6A62">
        <w:rPr>
          <w:b/>
          <w:sz w:val="28"/>
          <w:szCs w:val="28"/>
          <w:lang w:val="uk-UA"/>
        </w:rPr>
        <w:t>5. ПРАВА ВІДДІЛУ</w:t>
      </w:r>
    </w:p>
    <w:p w:rsidR="007E37F3" w:rsidRPr="00CA6A62" w:rsidRDefault="007E37F3" w:rsidP="007E37F3">
      <w:pPr>
        <w:autoSpaceDE w:val="0"/>
        <w:autoSpaceDN w:val="0"/>
        <w:adjustRightInd w:val="0"/>
        <w:jc w:val="both"/>
        <w:rPr>
          <w:b/>
          <w:bCs/>
          <w:sz w:val="28"/>
          <w:szCs w:val="28"/>
          <w:lang w:val="uk-UA"/>
        </w:rPr>
      </w:pPr>
    </w:p>
    <w:p w:rsidR="007E37F3" w:rsidRPr="00CA6A62" w:rsidRDefault="007E37F3" w:rsidP="007E37F3">
      <w:pPr>
        <w:pStyle w:val="25"/>
        <w:spacing w:after="0" w:line="240" w:lineRule="auto"/>
        <w:jc w:val="both"/>
        <w:rPr>
          <w:sz w:val="28"/>
          <w:szCs w:val="28"/>
        </w:rPr>
      </w:pPr>
      <w:r w:rsidRPr="00CA6A62">
        <w:rPr>
          <w:sz w:val="28"/>
          <w:szCs w:val="28"/>
        </w:rPr>
        <w:tab/>
        <w:t>5.1. Перевірка і безперешкодне у будь-який час відвідування комунальних закладів культури, одержання від посадовців необхідних відомостей, документів і пояснень (письмових або усних) з питань культури і мистецтва;</w:t>
      </w:r>
    </w:p>
    <w:p w:rsidR="007E37F3" w:rsidRPr="00CA6A62" w:rsidRDefault="007E37F3" w:rsidP="007E37F3">
      <w:pPr>
        <w:pStyle w:val="25"/>
        <w:spacing w:after="0" w:line="240" w:lineRule="auto"/>
        <w:jc w:val="both"/>
        <w:rPr>
          <w:sz w:val="28"/>
          <w:szCs w:val="28"/>
        </w:rPr>
      </w:pPr>
      <w:r w:rsidRPr="00CA6A62">
        <w:rPr>
          <w:sz w:val="28"/>
          <w:szCs w:val="28"/>
        </w:rPr>
        <w:tab/>
        <w:t>5.2. Організація в установленому порядку нарад, семінарів з питань розвитку культури;</w:t>
      </w:r>
    </w:p>
    <w:p w:rsidR="007E37F3" w:rsidRPr="00CA6A62" w:rsidRDefault="007E37F3" w:rsidP="007E37F3">
      <w:pPr>
        <w:pStyle w:val="25"/>
        <w:spacing w:after="0" w:line="240" w:lineRule="auto"/>
        <w:jc w:val="both"/>
        <w:rPr>
          <w:sz w:val="28"/>
          <w:szCs w:val="28"/>
        </w:rPr>
      </w:pPr>
      <w:r w:rsidRPr="00CA6A62">
        <w:rPr>
          <w:sz w:val="28"/>
          <w:szCs w:val="28"/>
        </w:rPr>
        <w:tab/>
        <w:t>5.3. Одержання в установленому порядку від державних органів, інших відділів та управлінь міської ради, підприємств інформації, документів, інших матеріалів, необхідних для виконання завдань і складання звітів;</w:t>
      </w:r>
    </w:p>
    <w:p w:rsidR="007E37F3" w:rsidRPr="00CA6A62" w:rsidRDefault="007E37F3" w:rsidP="007E37F3">
      <w:pPr>
        <w:pStyle w:val="25"/>
        <w:spacing w:after="0" w:line="240" w:lineRule="auto"/>
        <w:jc w:val="both"/>
        <w:rPr>
          <w:sz w:val="28"/>
          <w:szCs w:val="28"/>
        </w:rPr>
      </w:pPr>
      <w:r w:rsidRPr="00CA6A62">
        <w:rPr>
          <w:sz w:val="28"/>
          <w:szCs w:val="28"/>
        </w:rPr>
        <w:tab/>
        <w:t>5.4. Вирішення питань морального і матеріального заохочення працівників галузі культури.</w:t>
      </w:r>
    </w:p>
    <w:p w:rsidR="007E37F3" w:rsidRPr="00CA6A62" w:rsidRDefault="007E37F3" w:rsidP="007E37F3">
      <w:pPr>
        <w:pStyle w:val="25"/>
        <w:spacing w:after="0" w:line="240" w:lineRule="auto"/>
        <w:ind w:firstLine="708"/>
        <w:jc w:val="both"/>
        <w:rPr>
          <w:sz w:val="28"/>
          <w:szCs w:val="28"/>
        </w:rPr>
      </w:pPr>
      <w:r w:rsidRPr="00CA6A62">
        <w:rPr>
          <w:sz w:val="28"/>
          <w:szCs w:val="28"/>
        </w:rPr>
        <w:t>Підготовка пропозиції для представлення до привласнення ним почесних звань і державних нагород;</w:t>
      </w:r>
    </w:p>
    <w:p w:rsidR="007E37F3" w:rsidRPr="00CA6A62" w:rsidRDefault="007E37F3" w:rsidP="007E37F3">
      <w:pPr>
        <w:pStyle w:val="25"/>
        <w:spacing w:after="0" w:line="240" w:lineRule="auto"/>
        <w:jc w:val="both"/>
        <w:rPr>
          <w:sz w:val="28"/>
          <w:szCs w:val="28"/>
        </w:rPr>
      </w:pPr>
      <w:r w:rsidRPr="00CA6A62">
        <w:rPr>
          <w:sz w:val="28"/>
          <w:szCs w:val="28"/>
        </w:rPr>
        <w:tab/>
        <w:t>5.5. Виступати засновником цільових фондів культури, організація і проведення аукціонів, лотерей, виставок-продажі і ін. Проведення роботи по розвитку благодійної діяльності підприємств, громадських організацій, окремих громадян по відношенню до культури і мистецтва;</w:t>
      </w:r>
    </w:p>
    <w:p w:rsidR="007E37F3" w:rsidRPr="00CA6A62" w:rsidRDefault="007E37F3" w:rsidP="007E37F3">
      <w:pPr>
        <w:pStyle w:val="25"/>
        <w:spacing w:after="0" w:line="240" w:lineRule="auto"/>
        <w:jc w:val="both"/>
        <w:rPr>
          <w:sz w:val="28"/>
          <w:szCs w:val="28"/>
        </w:rPr>
      </w:pPr>
      <w:r w:rsidRPr="00CA6A62">
        <w:rPr>
          <w:sz w:val="28"/>
          <w:szCs w:val="28"/>
        </w:rPr>
        <w:tab/>
        <w:t>5.6. Сприяння в придбанні творів літератури і мистецтва для бібліотек і музеїв, письменників і композиторів, фольклору краю за рахунок бюджетних коштів;</w:t>
      </w:r>
    </w:p>
    <w:p w:rsidR="007E37F3" w:rsidRPr="00CA6A62" w:rsidRDefault="007E37F3" w:rsidP="007E37F3">
      <w:pPr>
        <w:autoSpaceDE w:val="0"/>
        <w:autoSpaceDN w:val="0"/>
        <w:jc w:val="both"/>
        <w:rPr>
          <w:color w:val="000000"/>
          <w:sz w:val="28"/>
          <w:szCs w:val="28"/>
          <w:lang w:val="uk-UA"/>
        </w:rPr>
      </w:pPr>
      <w:r w:rsidRPr="00CA6A62">
        <w:rPr>
          <w:color w:val="000000"/>
          <w:sz w:val="28"/>
          <w:szCs w:val="28"/>
          <w:lang w:val="uk-UA"/>
        </w:rPr>
        <w:lastRenderedPageBreak/>
        <w:tab/>
        <w:t>5.7. Вирішення питань, пов’язаних із захистом персональних баз даних, власником чи розпорядником яких (за наданим йому правом) є Відділ, відповідно до законодавства про захист персональних даних;</w:t>
      </w:r>
    </w:p>
    <w:p w:rsidR="007E37F3" w:rsidRPr="00CA6A62" w:rsidRDefault="007E37F3" w:rsidP="007E37F3">
      <w:pPr>
        <w:jc w:val="both"/>
        <w:rPr>
          <w:color w:val="000000"/>
          <w:sz w:val="28"/>
          <w:szCs w:val="28"/>
          <w:lang w:val="uk-UA" w:eastAsia="uk-UA"/>
        </w:rPr>
      </w:pPr>
      <w:r w:rsidRPr="00CA6A62">
        <w:rPr>
          <w:b/>
          <w:color w:val="000000"/>
          <w:sz w:val="28"/>
          <w:szCs w:val="28"/>
          <w:lang w:val="uk-UA" w:eastAsia="uk-UA"/>
        </w:rPr>
        <w:tab/>
      </w:r>
      <w:r w:rsidRPr="00CA6A62">
        <w:rPr>
          <w:color w:val="000000"/>
          <w:sz w:val="28"/>
          <w:szCs w:val="28"/>
          <w:lang w:val="uk-UA" w:eastAsia="uk-UA"/>
        </w:rPr>
        <w:t>5.8. Надання адміністративних послуг у сфері культури, якщо такі передбачені чинним законодавством України;</w:t>
      </w:r>
    </w:p>
    <w:p w:rsidR="007E37F3" w:rsidRPr="00CA6A62" w:rsidRDefault="007E37F3" w:rsidP="007E37F3">
      <w:pPr>
        <w:autoSpaceDE w:val="0"/>
        <w:autoSpaceDN w:val="0"/>
        <w:adjustRightInd w:val="0"/>
        <w:jc w:val="both"/>
        <w:rPr>
          <w:sz w:val="28"/>
          <w:szCs w:val="28"/>
          <w:lang w:val="uk-UA"/>
        </w:rPr>
      </w:pPr>
      <w:r w:rsidRPr="00CA6A62">
        <w:rPr>
          <w:sz w:val="28"/>
          <w:szCs w:val="28"/>
          <w:lang w:val="uk-UA"/>
        </w:rPr>
        <w:t xml:space="preserve"> </w:t>
      </w:r>
      <w:r w:rsidRPr="00CA6A62">
        <w:rPr>
          <w:sz w:val="28"/>
          <w:szCs w:val="28"/>
          <w:lang w:val="uk-UA"/>
        </w:rPr>
        <w:tab/>
        <w:t>5.9. Звернення до керівника військово-цивільної адміністрації (на термін її дії) з питань діяльності відділу;</w:t>
      </w:r>
    </w:p>
    <w:p w:rsidR="007E37F3" w:rsidRPr="00CA6A62" w:rsidRDefault="007E37F3" w:rsidP="007E37F3">
      <w:pPr>
        <w:autoSpaceDE w:val="0"/>
        <w:autoSpaceDN w:val="0"/>
        <w:adjustRightInd w:val="0"/>
        <w:jc w:val="both"/>
        <w:rPr>
          <w:sz w:val="28"/>
          <w:szCs w:val="28"/>
          <w:lang w:val="uk-UA"/>
        </w:rPr>
      </w:pPr>
      <w:r w:rsidRPr="00CA6A62">
        <w:rPr>
          <w:sz w:val="28"/>
          <w:szCs w:val="28"/>
          <w:lang w:val="uk-UA"/>
        </w:rPr>
        <w:tab/>
        <w:t>5.10. Представлення, за дорученням, військово-цивільної адміністрації (на термін її дії) в органах державної виконавчої влади, судах, підприємствах, організаціях, установах та інших органах під час розгляду питань, що входять до компетенції відділу.</w:t>
      </w:r>
    </w:p>
    <w:p w:rsidR="007E37F3" w:rsidRPr="00CA6A62" w:rsidRDefault="007E37F3" w:rsidP="007E37F3">
      <w:pPr>
        <w:autoSpaceDE w:val="0"/>
        <w:autoSpaceDN w:val="0"/>
        <w:adjustRightInd w:val="0"/>
        <w:jc w:val="both"/>
        <w:rPr>
          <w:sz w:val="28"/>
          <w:szCs w:val="28"/>
          <w:lang w:val="uk-UA"/>
        </w:rPr>
      </w:pPr>
    </w:p>
    <w:p w:rsidR="007E37F3" w:rsidRPr="00CA6A62" w:rsidRDefault="007E37F3" w:rsidP="007E37F3">
      <w:pPr>
        <w:autoSpaceDE w:val="0"/>
        <w:autoSpaceDN w:val="0"/>
        <w:adjustRightInd w:val="0"/>
        <w:jc w:val="center"/>
        <w:rPr>
          <w:b/>
          <w:sz w:val="28"/>
          <w:szCs w:val="28"/>
          <w:lang w:val="uk-UA"/>
        </w:rPr>
      </w:pPr>
      <w:r w:rsidRPr="00CA6A62">
        <w:rPr>
          <w:b/>
          <w:sz w:val="28"/>
          <w:szCs w:val="28"/>
          <w:lang w:val="uk-UA"/>
        </w:rPr>
        <w:t>6. ВІДПОВІДАЛЬНІСТЬ</w:t>
      </w:r>
    </w:p>
    <w:p w:rsidR="007E37F3" w:rsidRPr="00CA6A62" w:rsidRDefault="007E37F3" w:rsidP="007E37F3">
      <w:pPr>
        <w:autoSpaceDE w:val="0"/>
        <w:autoSpaceDN w:val="0"/>
        <w:adjustRightInd w:val="0"/>
        <w:jc w:val="both"/>
        <w:rPr>
          <w:b/>
          <w:sz w:val="28"/>
          <w:szCs w:val="28"/>
          <w:lang w:val="uk-UA"/>
        </w:rPr>
      </w:pPr>
    </w:p>
    <w:p w:rsidR="007E37F3" w:rsidRPr="00CA6A62" w:rsidRDefault="007E37F3" w:rsidP="007E37F3">
      <w:pPr>
        <w:autoSpaceDE w:val="0"/>
        <w:autoSpaceDN w:val="0"/>
        <w:adjustRightInd w:val="0"/>
        <w:jc w:val="both"/>
        <w:rPr>
          <w:sz w:val="28"/>
          <w:szCs w:val="28"/>
          <w:lang w:val="uk-UA"/>
        </w:rPr>
      </w:pPr>
      <w:r w:rsidRPr="00CA6A62">
        <w:rPr>
          <w:sz w:val="28"/>
          <w:szCs w:val="28"/>
          <w:lang w:val="uk-UA"/>
        </w:rPr>
        <w:tab/>
        <w:t>6.1. Посадові особи відділу несуть дисциплінарну, цивільну, адміністративну або кримінальну відповідальність, передбачену законом, за порушення вимог законодавства у сфері культури, а також у сфері запобігання та протидії корупції;</w:t>
      </w:r>
    </w:p>
    <w:p w:rsidR="007E37F3" w:rsidRPr="00CA6A62" w:rsidRDefault="007E37F3" w:rsidP="007E37F3">
      <w:pPr>
        <w:autoSpaceDE w:val="0"/>
        <w:autoSpaceDN w:val="0"/>
        <w:adjustRightInd w:val="0"/>
        <w:jc w:val="both"/>
        <w:rPr>
          <w:sz w:val="28"/>
          <w:szCs w:val="28"/>
          <w:lang w:val="uk-UA"/>
        </w:rPr>
      </w:pPr>
      <w:r w:rsidRPr="00CA6A62">
        <w:rPr>
          <w:sz w:val="28"/>
          <w:szCs w:val="28"/>
          <w:lang w:val="uk-UA"/>
        </w:rPr>
        <w:tab/>
        <w:t>6.2. Шкода, заподіяна фізичним або юридичним особам</w:t>
      </w:r>
      <w:r w:rsidR="00475220">
        <w:rPr>
          <w:sz w:val="28"/>
          <w:szCs w:val="28"/>
          <w:lang w:val="uk-UA"/>
        </w:rPr>
        <w:t>,</w:t>
      </w:r>
      <w:r w:rsidRPr="00CA6A62">
        <w:rPr>
          <w:sz w:val="28"/>
          <w:szCs w:val="28"/>
          <w:lang w:val="uk-UA"/>
        </w:rPr>
        <w:t xml:space="preserve"> посадовими особами відділу внаслідок їх неправомірних діянь, відшкодовується у встановленому законом порядку;</w:t>
      </w:r>
    </w:p>
    <w:p w:rsidR="007E37F3" w:rsidRPr="00CA6A62" w:rsidRDefault="007E37F3" w:rsidP="007E37F3">
      <w:pPr>
        <w:autoSpaceDE w:val="0"/>
        <w:autoSpaceDN w:val="0"/>
        <w:adjustRightInd w:val="0"/>
        <w:ind w:firstLine="708"/>
        <w:jc w:val="both"/>
        <w:rPr>
          <w:sz w:val="28"/>
          <w:szCs w:val="28"/>
          <w:lang w:val="uk-UA"/>
        </w:rPr>
      </w:pPr>
      <w:r w:rsidRPr="00CA6A62">
        <w:rPr>
          <w:sz w:val="28"/>
          <w:szCs w:val="28"/>
          <w:lang w:val="uk-UA"/>
        </w:rPr>
        <w:t>6.3. За невиконання функцій і задач відповідно до даного Положення та посадових інструкцій працівники відділу несуть персональну відповідальність  відповідно до чинного законодавства.</w:t>
      </w:r>
    </w:p>
    <w:p w:rsidR="007E37F3" w:rsidRPr="00CA6A62" w:rsidRDefault="007E37F3" w:rsidP="007E37F3">
      <w:pPr>
        <w:autoSpaceDE w:val="0"/>
        <w:autoSpaceDN w:val="0"/>
        <w:adjustRightInd w:val="0"/>
        <w:jc w:val="center"/>
        <w:rPr>
          <w:b/>
          <w:sz w:val="28"/>
          <w:szCs w:val="28"/>
          <w:lang w:val="uk-UA"/>
        </w:rPr>
      </w:pPr>
    </w:p>
    <w:p w:rsidR="007E37F3" w:rsidRPr="00CA6A62" w:rsidRDefault="007E37F3" w:rsidP="007E37F3">
      <w:pPr>
        <w:autoSpaceDE w:val="0"/>
        <w:autoSpaceDN w:val="0"/>
        <w:adjustRightInd w:val="0"/>
        <w:jc w:val="center"/>
        <w:rPr>
          <w:b/>
          <w:sz w:val="28"/>
          <w:szCs w:val="28"/>
          <w:lang w:val="uk-UA"/>
        </w:rPr>
      </w:pPr>
      <w:r w:rsidRPr="00CA6A62">
        <w:rPr>
          <w:b/>
          <w:sz w:val="28"/>
          <w:szCs w:val="28"/>
          <w:lang w:val="uk-UA"/>
        </w:rPr>
        <w:t>7. КЕРІВНИЦТВО ВІДДІЛОМ</w:t>
      </w:r>
    </w:p>
    <w:p w:rsidR="007E37F3" w:rsidRPr="00CA6A62" w:rsidRDefault="007E37F3" w:rsidP="007E37F3">
      <w:pPr>
        <w:autoSpaceDE w:val="0"/>
        <w:autoSpaceDN w:val="0"/>
        <w:adjustRightInd w:val="0"/>
        <w:ind w:left="1416" w:firstLine="708"/>
        <w:jc w:val="both"/>
        <w:rPr>
          <w:sz w:val="28"/>
          <w:szCs w:val="28"/>
          <w:lang w:val="uk-UA"/>
        </w:rPr>
      </w:pPr>
    </w:p>
    <w:p w:rsidR="007E37F3" w:rsidRPr="00CA6A62" w:rsidRDefault="007E37F3" w:rsidP="007E37F3">
      <w:pPr>
        <w:autoSpaceDE w:val="0"/>
        <w:autoSpaceDN w:val="0"/>
        <w:adjustRightInd w:val="0"/>
        <w:ind w:firstLine="708"/>
        <w:jc w:val="both"/>
        <w:rPr>
          <w:sz w:val="28"/>
          <w:szCs w:val="28"/>
          <w:lang w:val="uk-UA"/>
        </w:rPr>
      </w:pPr>
      <w:r w:rsidRPr="00CA6A62">
        <w:rPr>
          <w:sz w:val="28"/>
          <w:szCs w:val="28"/>
          <w:lang w:val="uk-UA"/>
        </w:rPr>
        <w:t xml:space="preserve">7.1. Відділ очолює начальник, який призначається та звільняється від виконання обов'язків </w:t>
      </w:r>
      <w:r w:rsidR="00475220">
        <w:rPr>
          <w:sz w:val="28"/>
          <w:szCs w:val="28"/>
          <w:lang w:val="uk-UA"/>
        </w:rPr>
        <w:t>в порядку, визначеному законодавством</w:t>
      </w:r>
      <w:r w:rsidRPr="00CA6A62">
        <w:rPr>
          <w:sz w:val="28"/>
          <w:szCs w:val="28"/>
          <w:lang w:val="uk-UA"/>
        </w:rPr>
        <w:t>. Безпосередньо підпорядковується керівнику військово-цивільної адміністрації (на термін її дії);</w:t>
      </w:r>
    </w:p>
    <w:p w:rsidR="007E37F3" w:rsidRPr="00CA6A62" w:rsidRDefault="007E37F3" w:rsidP="007E37F3">
      <w:pPr>
        <w:autoSpaceDE w:val="0"/>
        <w:autoSpaceDN w:val="0"/>
        <w:adjustRightInd w:val="0"/>
        <w:ind w:firstLine="708"/>
        <w:jc w:val="both"/>
        <w:rPr>
          <w:sz w:val="28"/>
          <w:szCs w:val="28"/>
          <w:lang w:val="uk-UA"/>
        </w:rPr>
      </w:pPr>
      <w:r w:rsidRPr="00CA6A62">
        <w:rPr>
          <w:sz w:val="28"/>
          <w:szCs w:val="28"/>
          <w:lang w:val="uk-UA"/>
        </w:rPr>
        <w:t>7.2. Функції начальника:</w:t>
      </w:r>
      <w:r w:rsidRPr="00CA6A62">
        <w:rPr>
          <w:sz w:val="28"/>
          <w:szCs w:val="28"/>
          <w:lang w:val="uk-UA"/>
        </w:rPr>
        <w:tab/>
      </w:r>
      <w:r w:rsidRPr="00CA6A62">
        <w:rPr>
          <w:sz w:val="28"/>
          <w:szCs w:val="28"/>
          <w:lang w:val="uk-UA"/>
        </w:rPr>
        <w:tab/>
      </w:r>
      <w:r w:rsidRPr="00CA6A62">
        <w:rPr>
          <w:sz w:val="28"/>
          <w:szCs w:val="28"/>
          <w:lang w:val="uk-UA"/>
        </w:rPr>
        <w:tab/>
      </w:r>
      <w:r w:rsidRPr="00CA6A62">
        <w:rPr>
          <w:sz w:val="28"/>
          <w:szCs w:val="28"/>
          <w:lang w:val="uk-UA"/>
        </w:rPr>
        <w:tab/>
      </w:r>
      <w:r w:rsidRPr="00CA6A62">
        <w:rPr>
          <w:sz w:val="28"/>
          <w:szCs w:val="28"/>
          <w:lang w:val="uk-UA"/>
        </w:rPr>
        <w:tab/>
      </w:r>
      <w:r w:rsidRPr="00CA6A62">
        <w:rPr>
          <w:sz w:val="28"/>
          <w:szCs w:val="28"/>
          <w:lang w:val="uk-UA"/>
        </w:rPr>
        <w:tab/>
      </w:r>
      <w:r w:rsidRPr="00CA6A62">
        <w:rPr>
          <w:sz w:val="28"/>
          <w:szCs w:val="28"/>
          <w:lang w:val="uk-UA"/>
        </w:rPr>
        <w:tab/>
      </w:r>
      <w:r w:rsidRPr="00CA6A62">
        <w:rPr>
          <w:sz w:val="28"/>
          <w:szCs w:val="28"/>
          <w:lang w:val="uk-UA"/>
        </w:rPr>
        <w:tab/>
      </w:r>
      <w:r w:rsidRPr="00CA6A62">
        <w:rPr>
          <w:sz w:val="28"/>
          <w:szCs w:val="28"/>
          <w:lang w:val="uk-UA"/>
        </w:rPr>
        <w:tab/>
        <w:t>організує роботу відділу відповідно до Положення та чинного законодавства України;</w:t>
      </w:r>
    </w:p>
    <w:p w:rsidR="007E37F3" w:rsidRPr="00CA6A62" w:rsidRDefault="007E37F3" w:rsidP="007E37F3">
      <w:pPr>
        <w:autoSpaceDE w:val="0"/>
        <w:autoSpaceDN w:val="0"/>
        <w:adjustRightInd w:val="0"/>
        <w:ind w:firstLine="708"/>
        <w:jc w:val="both"/>
        <w:rPr>
          <w:sz w:val="28"/>
          <w:szCs w:val="28"/>
          <w:lang w:val="uk-UA"/>
        </w:rPr>
      </w:pPr>
      <w:r w:rsidRPr="00CA6A62">
        <w:rPr>
          <w:sz w:val="28"/>
          <w:szCs w:val="28"/>
          <w:lang w:val="uk-UA"/>
        </w:rPr>
        <w:t>подає на затвердження керівнику військово-цивільної адміністрації (на термін її дії) структуру, штатний розпис та кошторис видатків на утримання відділу;</w:t>
      </w:r>
    </w:p>
    <w:p w:rsidR="007E37F3" w:rsidRPr="00CA6A62" w:rsidRDefault="007E37F3" w:rsidP="007E37F3">
      <w:pPr>
        <w:autoSpaceDE w:val="0"/>
        <w:autoSpaceDN w:val="0"/>
        <w:adjustRightInd w:val="0"/>
        <w:ind w:firstLine="708"/>
        <w:jc w:val="both"/>
        <w:rPr>
          <w:sz w:val="28"/>
          <w:szCs w:val="28"/>
          <w:lang w:val="uk-UA"/>
        </w:rPr>
      </w:pPr>
      <w:r w:rsidRPr="00CA6A62">
        <w:rPr>
          <w:sz w:val="28"/>
          <w:szCs w:val="28"/>
          <w:lang w:val="uk-UA"/>
        </w:rPr>
        <w:t>видає в межах своєї компетенції накази, контролює їх виконання;</w:t>
      </w:r>
      <w:r w:rsidRPr="00CA6A62">
        <w:rPr>
          <w:sz w:val="28"/>
          <w:szCs w:val="28"/>
          <w:lang w:val="uk-UA"/>
        </w:rPr>
        <w:tab/>
        <w:t>розпоряджається коштами, наданими на утримання відділу у відповідності із затвердженим кошторисом;</w:t>
      </w:r>
    </w:p>
    <w:p w:rsidR="007E37F3" w:rsidRPr="00CA6A62" w:rsidRDefault="007E37F3" w:rsidP="007E37F3">
      <w:pPr>
        <w:autoSpaceDE w:val="0"/>
        <w:autoSpaceDN w:val="0"/>
        <w:adjustRightInd w:val="0"/>
        <w:ind w:firstLine="708"/>
        <w:jc w:val="both"/>
        <w:rPr>
          <w:sz w:val="28"/>
          <w:szCs w:val="28"/>
          <w:lang w:val="uk-UA"/>
        </w:rPr>
      </w:pPr>
      <w:r w:rsidRPr="00CA6A62">
        <w:rPr>
          <w:sz w:val="28"/>
          <w:szCs w:val="28"/>
          <w:lang w:val="uk-UA"/>
        </w:rPr>
        <w:t>розподіляє обов'язки між працівниками відділу, розробляє їх посадові інструкції, планує роботу відділу, забезпечує організацію його роботи, здійснює контроль за виконанням посадових обов'язків та окремих доручень  працівниками відділу, забезпечує у встановленому законом порядку розгляд заяв та звернень громадян;</w:t>
      </w:r>
    </w:p>
    <w:p w:rsidR="007E37F3" w:rsidRPr="00CA6A62" w:rsidRDefault="007E37F3" w:rsidP="007E37F3">
      <w:pPr>
        <w:autoSpaceDE w:val="0"/>
        <w:autoSpaceDN w:val="0"/>
        <w:adjustRightInd w:val="0"/>
        <w:ind w:firstLine="708"/>
        <w:jc w:val="both"/>
        <w:rPr>
          <w:sz w:val="28"/>
          <w:szCs w:val="28"/>
          <w:lang w:val="uk-UA"/>
        </w:rPr>
      </w:pPr>
      <w:r w:rsidRPr="00CA6A62">
        <w:rPr>
          <w:sz w:val="28"/>
          <w:szCs w:val="28"/>
          <w:lang w:val="uk-UA"/>
        </w:rPr>
        <w:t xml:space="preserve">діє без довіреності від імені відділу та представляє його інтереси у взаємостосунках з юридичними та фізичними особами, в судових органах з </w:t>
      </w:r>
      <w:r w:rsidRPr="00CA6A62">
        <w:rPr>
          <w:sz w:val="28"/>
          <w:szCs w:val="28"/>
          <w:lang w:val="uk-UA"/>
        </w:rPr>
        <w:lastRenderedPageBreak/>
        <w:t>питань компетенції відділу, в інших органах, установах, організаціях, підприємствах;</w:t>
      </w:r>
    </w:p>
    <w:p w:rsidR="007E37F3" w:rsidRPr="00CA6A62" w:rsidRDefault="007E37F3" w:rsidP="007E37F3">
      <w:pPr>
        <w:autoSpaceDE w:val="0"/>
        <w:autoSpaceDN w:val="0"/>
        <w:adjustRightInd w:val="0"/>
        <w:ind w:firstLine="708"/>
        <w:jc w:val="both"/>
        <w:rPr>
          <w:sz w:val="28"/>
          <w:szCs w:val="28"/>
          <w:lang w:val="uk-UA"/>
        </w:rPr>
      </w:pPr>
      <w:r w:rsidRPr="00CA6A62">
        <w:rPr>
          <w:sz w:val="28"/>
          <w:szCs w:val="28"/>
          <w:lang w:val="uk-UA"/>
        </w:rPr>
        <w:t>укладає договори, контракти, угоди для забезпечення діяльності відділу, видає довіреності;</w:t>
      </w:r>
    </w:p>
    <w:p w:rsidR="007E37F3" w:rsidRPr="00CA6A62" w:rsidRDefault="007E37F3" w:rsidP="007E37F3">
      <w:pPr>
        <w:autoSpaceDE w:val="0"/>
        <w:autoSpaceDN w:val="0"/>
        <w:adjustRightInd w:val="0"/>
        <w:ind w:firstLine="708"/>
        <w:jc w:val="both"/>
        <w:rPr>
          <w:sz w:val="28"/>
          <w:szCs w:val="28"/>
          <w:lang w:val="uk-UA"/>
        </w:rPr>
      </w:pPr>
      <w:r w:rsidRPr="00CA6A62">
        <w:rPr>
          <w:sz w:val="28"/>
          <w:szCs w:val="28"/>
          <w:lang w:val="uk-UA"/>
        </w:rPr>
        <w:t>відкриває та закриває рахунки в установах банків;</w:t>
      </w:r>
    </w:p>
    <w:p w:rsidR="007E37F3" w:rsidRPr="00CA6A62" w:rsidRDefault="007E37F3" w:rsidP="007E37F3">
      <w:pPr>
        <w:autoSpaceDE w:val="0"/>
        <w:autoSpaceDN w:val="0"/>
        <w:adjustRightInd w:val="0"/>
        <w:ind w:firstLine="708"/>
        <w:jc w:val="both"/>
        <w:rPr>
          <w:sz w:val="28"/>
          <w:szCs w:val="28"/>
          <w:lang w:val="uk-UA"/>
        </w:rPr>
      </w:pPr>
      <w:r w:rsidRPr="00CA6A62">
        <w:rPr>
          <w:sz w:val="28"/>
          <w:szCs w:val="28"/>
          <w:lang w:val="uk-UA"/>
        </w:rPr>
        <w:t xml:space="preserve">безпосередньо розробляє </w:t>
      </w:r>
      <w:proofErr w:type="spellStart"/>
      <w:r w:rsidRPr="00CA6A62">
        <w:rPr>
          <w:sz w:val="28"/>
          <w:szCs w:val="28"/>
          <w:lang w:val="uk-UA"/>
        </w:rPr>
        <w:t>проєкти</w:t>
      </w:r>
      <w:proofErr w:type="spellEnd"/>
      <w:r w:rsidRPr="00CA6A62">
        <w:rPr>
          <w:sz w:val="28"/>
          <w:szCs w:val="28"/>
          <w:lang w:val="uk-UA"/>
        </w:rPr>
        <w:t xml:space="preserve"> нормативно-правових актів з питань, віднесених до повноважень відділу, проводить експертизу </w:t>
      </w:r>
      <w:proofErr w:type="spellStart"/>
      <w:r w:rsidRPr="00CA6A62">
        <w:rPr>
          <w:sz w:val="28"/>
          <w:szCs w:val="28"/>
          <w:lang w:val="uk-UA"/>
        </w:rPr>
        <w:t>проєктів</w:t>
      </w:r>
      <w:proofErr w:type="spellEnd"/>
      <w:r w:rsidRPr="00CA6A62">
        <w:rPr>
          <w:sz w:val="28"/>
          <w:szCs w:val="28"/>
          <w:lang w:val="uk-UA"/>
        </w:rPr>
        <w:t xml:space="preserve"> нормативно-правових актів; </w:t>
      </w:r>
    </w:p>
    <w:p w:rsidR="007E37F3" w:rsidRPr="00CA6A62" w:rsidRDefault="007E37F3" w:rsidP="007E37F3">
      <w:pPr>
        <w:pStyle w:val="25"/>
        <w:spacing w:after="0" w:line="240" w:lineRule="auto"/>
        <w:ind w:firstLine="708"/>
        <w:jc w:val="both"/>
        <w:rPr>
          <w:sz w:val="28"/>
          <w:szCs w:val="28"/>
        </w:rPr>
      </w:pPr>
      <w:r w:rsidRPr="00CA6A62">
        <w:rPr>
          <w:sz w:val="28"/>
          <w:szCs w:val="28"/>
        </w:rPr>
        <w:t>затверджує в порядку визначеному законодавством структуру, штатний розпис комунальних закладів культури; погоджує штатний розпис ЛКП Кінотеатр Дружба;</w:t>
      </w:r>
    </w:p>
    <w:p w:rsidR="007E37F3" w:rsidRPr="00CA6A62" w:rsidRDefault="007E37F3" w:rsidP="007E37F3">
      <w:pPr>
        <w:autoSpaceDE w:val="0"/>
        <w:autoSpaceDN w:val="0"/>
        <w:ind w:firstLine="708"/>
        <w:jc w:val="both"/>
        <w:rPr>
          <w:sz w:val="28"/>
          <w:szCs w:val="28"/>
          <w:lang w:val="uk-UA"/>
        </w:rPr>
      </w:pPr>
      <w:r w:rsidRPr="00CA6A62">
        <w:rPr>
          <w:sz w:val="28"/>
          <w:szCs w:val="28"/>
          <w:lang w:val="uk-UA"/>
        </w:rPr>
        <w:t>приймає на роботу та звільняє з роботи керівників комунальних закладів культури та їх заступників в порядку визначеному законодавством;</w:t>
      </w:r>
    </w:p>
    <w:p w:rsidR="007E37F3" w:rsidRPr="00CA6A62" w:rsidRDefault="007E37F3" w:rsidP="007E37F3">
      <w:pPr>
        <w:autoSpaceDE w:val="0"/>
        <w:autoSpaceDN w:val="0"/>
        <w:ind w:firstLine="708"/>
        <w:jc w:val="both"/>
        <w:rPr>
          <w:sz w:val="28"/>
          <w:szCs w:val="28"/>
          <w:lang w:val="uk-UA"/>
        </w:rPr>
      </w:pPr>
      <w:r w:rsidRPr="00CA6A62">
        <w:rPr>
          <w:sz w:val="28"/>
          <w:szCs w:val="28"/>
          <w:lang w:val="uk-UA"/>
        </w:rPr>
        <w:t>призначає та звільняє з посади головного бухгалтера та фахівців централізованої бухгалтерії відділу культури в порядку визначеному законодавством;</w:t>
      </w:r>
    </w:p>
    <w:p w:rsidR="007E37F3" w:rsidRPr="00CA6A62" w:rsidRDefault="007E37F3" w:rsidP="007E37F3">
      <w:pPr>
        <w:pStyle w:val="25"/>
        <w:spacing w:after="0" w:line="240" w:lineRule="auto"/>
        <w:ind w:firstLine="708"/>
        <w:jc w:val="both"/>
        <w:rPr>
          <w:sz w:val="28"/>
          <w:szCs w:val="28"/>
        </w:rPr>
      </w:pPr>
      <w:r w:rsidRPr="00CA6A62">
        <w:rPr>
          <w:sz w:val="28"/>
          <w:szCs w:val="28"/>
        </w:rPr>
        <w:t xml:space="preserve">розпоряджається бюджетними коштами, призначеними на утримання Відділу та комунальних закладів культури, а також, коштами позабюджетного фонду за призначенням. Має право першого підпису на банківських, фінансових документах; </w:t>
      </w:r>
    </w:p>
    <w:p w:rsidR="007E37F3" w:rsidRPr="00CA6A62" w:rsidRDefault="007E37F3" w:rsidP="007E37F3">
      <w:pPr>
        <w:pStyle w:val="af3"/>
        <w:spacing w:after="0"/>
        <w:ind w:left="0" w:firstLine="708"/>
        <w:jc w:val="both"/>
        <w:rPr>
          <w:color w:val="000000"/>
          <w:sz w:val="28"/>
          <w:szCs w:val="28"/>
        </w:rPr>
      </w:pPr>
      <w:r w:rsidRPr="00CA6A62">
        <w:rPr>
          <w:color w:val="000000"/>
          <w:sz w:val="28"/>
          <w:szCs w:val="28"/>
        </w:rPr>
        <w:t>має право змінювати або відміняти акти підпорядкованих йому закладів, підприємства;</w:t>
      </w:r>
    </w:p>
    <w:p w:rsidR="007E37F3" w:rsidRPr="00CA6A62" w:rsidRDefault="007E37F3" w:rsidP="007E37F3">
      <w:pPr>
        <w:ind w:firstLine="708"/>
        <w:jc w:val="both"/>
        <w:rPr>
          <w:sz w:val="28"/>
          <w:szCs w:val="28"/>
          <w:lang w:val="uk-UA"/>
        </w:rPr>
      </w:pPr>
      <w:r w:rsidRPr="00CA6A62">
        <w:rPr>
          <w:sz w:val="28"/>
          <w:szCs w:val="28"/>
          <w:lang w:val="uk-UA"/>
        </w:rPr>
        <w:t>несе персональну відповідальність за виконання покладених на Відділ задач;</w:t>
      </w:r>
    </w:p>
    <w:p w:rsidR="007E37F3" w:rsidRPr="00CA6A62" w:rsidRDefault="007E37F3" w:rsidP="007E37F3">
      <w:pPr>
        <w:autoSpaceDE w:val="0"/>
        <w:autoSpaceDN w:val="0"/>
        <w:adjustRightInd w:val="0"/>
        <w:ind w:firstLine="708"/>
        <w:jc w:val="both"/>
        <w:rPr>
          <w:sz w:val="28"/>
          <w:szCs w:val="28"/>
          <w:lang w:val="uk-UA"/>
        </w:rPr>
      </w:pPr>
      <w:r w:rsidRPr="00CA6A62">
        <w:rPr>
          <w:sz w:val="28"/>
          <w:szCs w:val="28"/>
          <w:lang w:val="uk-UA"/>
        </w:rPr>
        <w:t>має інші права і обов’язки відповідно до чинного законодавства;</w:t>
      </w:r>
    </w:p>
    <w:p w:rsidR="007E37F3" w:rsidRPr="00CA6A62" w:rsidRDefault="007E37F3" w:rsidP="007E37F3">
      <w:pPr>
        <w:autoSpaceDE w:val="0"/>
        <w:autoSpaceDN w:val="0"/>
        <w:adjustRightInd w:val="0"/>
        <w:ind w:firstLine="708"/>
        <w:jc w:val="both"/>
        <w:rPr>
          <w:sz w:val="28"/>
          <w:szCs w:val="28"/>
          <w:lang w:val="uk-UA"/>
        </w:rPr>
      </w:pPr>
      <w:r w:rsidRPr="00CA6A62">
        <w:rPr>
          <w:sz w:val="28"/>
          <w:szCs w:val="28"/>
          <w:lang w:val="uk-UA"/>
        </w:rPr>
        <w:t>7.3. На час відсутності начальника відділу (відпустки, хвороби, інші поважні причини) його обов'язки виконує посадова особа, яка призначається розпорядженням керівника військово-цивільної адміністрації (на термін її дії);</w:t>
      </w:r>
      <w:r w:rsidRPr="00CA6A62">
        <w:rPr>
          <w:sz w:val="28"/>
          <w:szCs w:val="28"/>
          <w:lang w:val="uk-UA"/>
        </w:rPr>
        <w:tab/>
      </w:r>
      <w:r w:rsidRPr="00CA6A62">
        <w:rPr>
          <w:sz w:val="28"/>
          <w:szCs w:val="28"/>
          <w:lang w:val="uk-UA"/>
        </w:rPr>
        <w:tab/>
      </w:r>
      <w:r w:rsidRPr="00CA6A62">
        <w:rPr>
          <w:sz w:val="28"/>
          <w:szCs w:val="28"/>
          <w:lang w:val="uk-UA"/>
        </w:rPr>
        <w:tab/>
      </w:r>
      <w:r w:rsidRPr="00CA6A62">
        <w:rPr>
          <w:sz w:val="28"/>
          <w:szCs w:val="28"/>
          <w:lang w:val="uk-UA"/>
        </w:rPr>
        <w:tab/>
      </w:r>
      <w:r w:rsidRPr="00CA6A62">
        <w:rPr>
          <w:sz w:val="28"/>
          <w:szCs w:val="28"/>
          <w:lang w:val="uk-UA"/>
        </w:rPr>
        <w:tab/>
      </w:r>
      <w:r w:rsidRPr="00CA6A62">
        <w:rPr>
          <w:sz w:val="28"/>
          <w:szCs w:val="28"/>
          <w:lang w:val="uk-UA"/>
        </w:rPr>
        <w:tab/>
      </w:r>
      <w:r w:rsidRPr="00CA6A62">
        <w:rPr>
          <w:sz w:val="28"/>
          <w:szCs w:val="28"/>
          <w:lang w:val="uk-UA"/>
        </w:rPr>
        <w:tab/>
      </w:r>
      <w:r w:rsidRPr="00CA6A62">
        <w:rPr>
          <w:sz w:val="28"/>
          <w:szCs w:val="28"/>
          <w:lang w:val="uk-UA"/>
        </w:rPr>
        <w:tab/>
      </w:r>
      <w:r w:rsidRPr="00CA6A62">
        <w:rPr>
          <w:sz w:val="28"/>
          <w:szCs w:val="28"/>
          <w:lang w:val="uk-UA"/>
        </w:rPr>
        <w:tab/>
      </w:r>
      <w:r w:rsidRPr="00CA6A62">
        <w:rPr>
          <w:sz w:val="28"/>
          <w:szCs w:val="28"/>
          <w:lang w:val="uk-UA"/>
        </w:rPr>
        <w:tab/>
      </w:r>
    </w:p>
    <w:p w:rsidR="007E37F3" w:rsidRPr="00CA6A62" w:rsidRDefault="007E37F3" w:rsidP="007E37F3">
      <w:pPr>
        <w:autoSpaceDE w:val="0"/>
        <w:autoSpaceDN w:val="0"/>
        <w:adjustRightInd w:val="0"/>
        <w:ind w:firstLine="708"/>
        <w:jc w:val="both"/>
        <w:rPr>
          <w:sz w:val="28"/>
          <w:szCs w:val="28"/>
          <w:lang w:val="uk-UA"/>
        </w:rPr>
      </w:pPr>
      <w:r w:rsidRPr="00CA6A62">
        <w:rPr>
          <w:sz w:val="28"/>
          <w:szCs w:val="28"/>
          <w:lang w:val="uk-UA"/>
        </w:rPr>
        <w:t>7.4. Працівники відділу є посадовими особами та службовцями відділу. Призначення та звільнення від посадових обов’язків працівників здійснює керівник військово-цивільної адміністрації (на термін її дії) відповідно до чинного законодавства.</w:t>
      </w:r>
    </w:p>
    <w:p w:rsidR="007E37F3" w:rsidRPr="00CA6A62" w:rsidRDefault="007E37F3" w:rsidP="007E37F3">
      <w:pPr>
        <w:autoSpaceDE w:val="0"/>
        <w:autoSpaceDN w:val="0"/>
        <w:adjustRightInd w:val="0"/>
        <w:jc w:val="both"/>
        <w:rPr>
          <w:b/>
          <w:sz w:val="28"/>
          <w:szCs w:val="28"/>
          <w:lang w:val="uk-UA"/>
        </w:rPr>
      </w:pPr>
    </w:p>
    <w:p w:rsidR="007E37F3" w:rsidRPr="00CA6A62" w:rsidRDefault="007E37F3" w:rsidP="007E37F3">
      <w:pPr>
        <w:autoSpaceDE w:val="0"/>
        <w:autoSpaceDN w:val="0"/>
        <w:adjustRightInd w:val="0"/>
        <w:jc w:val="center"/>
        <w:rPr>
          <w:b/>
          <w:sz w:val="28"/>
          <w:szCs w:val="28"/>
          <w:lang w:val="uk-UA"/>
        </w:rPr>
      </w:pPr>
      <w:r w:rsidRPr="00CA6A62">
        <w:rPr>
          <w:b/>
          <w:sz w:val="28"/>
          <w:szCs w:val="28"/>
          <w:lang w:val="uk-UA"/>
        </w:rPr>
        <w:t>8. ФІНАНСУВАННЯ ДІЯЛЬНОСТІ ВІДДІЛУ, МАЙНО ВІДДІЛУ</w:t>
      </w:r>
    </w:p>
    <w:p w:rsidR="007E37F3" w:rsidRPr="00CA6A62" w:rsidRDefault="007E37F3" w:rsidP="007E37F3">
      <w:pPr>
        <w:autoSpaceDE w:val="0"/>
        <w:autoSpaceDN w:val="0"/>
        <w:adjustRightInd w:val="0"/>
        <w:jc w:val="both"/>
        <w:rPr>
          <w:sz w:val="28"/>
          <w:szCs w:val="28"/>
          <w:lang w:val="uk-UA"/>
        </w:rPr>
      </w:pPr>
    </w:p>
    <w:p w:rsidR="007E37F3" w:rsidRPr="00CA6A62" w:rsidRDefault="007E37F3" w:rsidP="007E37F3">
      <w:pPr>
        <w:autoSpaceDE w:val="0"/>
        <w:autoSpaceDN w:val="0"/>
        <w:adjustRightInd w:val="0"/>
        <w:ind w:firstLine="708"/>
        <w:jc w:val="both"/>
        <w:rPr>
          <w:sz w:val="28"/>
          <w:szCs w:val="28"/>
          <w:lang w:val="uk-UA"/>
        </w:rPr>
      </w:pPr>
      <w:r w:rsidRPr="00CA6A62">
        <w:rPr>
          <w:sz w:val="28"/>
          <w:szCs w:val="28"/>
          <w:lang w:val="uk-UA"/>
        </w:rPr>
        <w:t>8.1. Відділ є бюджетною установою, самостійним розпорядником бюджетних коштів, фінансування відділу здійснюється за рахунок коштів місцевого бюджету;</w:t>
      </w:r>
    </w:p>
    <w:p w:rsidR="007E37F3" w:rsidRPr="00CA6A62" w:rsidRDefault="007E37F3" w:rsidP="007E37F3">
      <w:pPr>
        <w:autoSpaceDE w:val="0"/>
        <w:autoSpaceDN w:val="0"/>
        <w:adjustRightInd w:val="0"/>
        <w:ind w:firstLine="708"/>
        <w:jc w:val="both"/>
        <w:rPr>
          <w:sz w:val="28"/>
          <w:szCs w:val="28"/>
          <w:lang w:val="uk-UA"/>
        </w:rPr>
      </w:pPr>
      <w:r w:rsidRPr="00CA6A62">
        <w:rPr>
          <w:sz w:val="28"/>
          <w:szCs w:val="28"/>
          <w:lang w:val="uk-UA"/>
        </w:rPr>
        <w:t>8.2. Джерелами формування коштів відділу є:</w:t>
      </w:r>
    </w:p>
    <w:p w:rsidR="007E37F3" w:rsidRPr="00CA6A62" w:rsidRDefault="007E37F3" w:rsidP="007E37F3">
      <w:pPr>
        <w:autoSpaceDE w:val="0"/>
        <w:autoSpaceDN w:val="0"/>
        <w:adjustRightInd w:val="0"/>
        <w:ind w:firstLine="708"/>
        <w:jc w:val="both"/>
        <w:rPr>
          <w:sz w:val="28"/>
          <w:szCs w:val="28"/>
          <w:lang w:val="uk-UA"/>
        </w:rPr>
      </w:pPr>
      <w:r w:rsidRPr="00CA6A62">
        <w:rPr>
          <w:sz w:val="28"/>
          <w:szCs w:val="28"/>
          <w:lang w:val="uk-UA"/>
        </w:rPr>
        <w:t>кошти місцевого бюджету;</w:t>
      </w:r>
    </w:p>
    <w:p w:rsidR="007E37F3" w:rsidRPr="00CA6A62" w:rsidRDefault="007E37F3" w:rsidP="007E37F3">
      <w:pPr>
        <w:autoSpaceDE w:val="0"/>
        <w:autoSpaceDN w:val="0"/>
        <w:adjustRightInd w:val="0"/>
        <w:ind w:firstLine="708"/>
        <w:jc w:val="both"/>
        <w:rPr>
          <w:sz w:val="28"/>
          <w:szCs w:val="28"/>
          <w:lang w:val="uk-UA"/>
        </w:rPr>
      </w:pPr>
      <w:r w:rsidRPr="00CA6A62">
        <w:rPr>
          <w:sz w:val="28"/>
          <w:szCs w:val="28"/>
          <w:lang w:val="uk-UA"/>
        </w:rPr>
        <w:t>інші кошти, які передбачаються відділу згідно з чинним законодавством;</w:t>
      </w:r>
    </w:p>
    <w:p w:rsidR="007E37F3" w:rsidRPr="00CA6A62" w:rsidRDefault="007E37F3" w:rsidP="007E37F3">
      <w:pPr>
        <w:pStyle w:val="af3"/>
        <w:jc w:val="both"/>
        <w:rPr>
          <w:sz w:val="28"/>
          <w:szCs w:val="28"/>
        </w:rPr>
      </w:pPr>
      <w:r w:rsidRPr="00CA6A62">
        <w:rPr>
          <w:color w:val="000000"/>
          <w:sz w:val="28"/>
          <w:szCs w:val="28"/>
        </w:rPr>
        <w:tab/>
        <w:t>8.3. Фінансова діяльність Відділу будується на принципах, які передбачають:</w:t>
      </w:r>
      <w:r w:rsidRPr="00CA6A62">
        <w:rPr>
          <w:color w:val="000000"/>
          <w:sz w:val="28"/>
          <w:szCs w:val="28"/>
        </w:rPr>
        <w:tab/>
      </w:r>
      <w:r w:rsidRPr="00CA6A62">
        <w:rPr>
          <w:color w:val="000000"/>
          <w:sz w:val="28"/>
          <w:szCs w:val="28"/>
        </w:rPr>
        <w:tab/>
      </w:r>
      <w:r w:rsidRPr="00CA6A62">
        <w:rPr>
          <w:color w:val="000000"/>
          <w:sz w:val="28"/>
          <w:szCs w:val="28"/>
        </w:rPr>
        <w:tab/>
      </w:r>
      <w:r w:rsidRPr="00CA6A62">
        <w:rPr>
          <w:color w:val="000000"/>
          <w:sz w:val="28"/>
          <w:szCs w:val="28"/>
        </w:rPr>
        <w:tab/>
      </w:r>
      <w:r w:rsidRPr="00CA6A62">
        <w:rPr>
          <w:color w:val="000000"/>
          <w:sz w:val="28"/>
          <w:szCs w:val="28"/>
        </w:rPr>
        <w:tab/>
      </w:r>
      <w:r w:rsidRPr="00CA6A62">
        <w:rPr>
          <w:color w:val="000000"/>
          <w:sz w:val="28"/>
          <w:szCs w:val="28"/>
        </w:rPr>
        <w:tab/>
      </w:r>
      <w:r w:rsidRPr="00CA6A62">
        <w:rPr>
          <w:color w:val="000000"/>
          <w:sz w:val="28"/>
          <w:szCs w:val="28"/>
        </w:rPr>
        <w:tab/>
      </w:r>
      <w:r w:rsidRPr="00CA6A62">
        <w:rPr>
          <w:color w:val="000000"/>
          <w:sz w:val="28"/>
          <w:szCs w:val="28"/>
        </w:rPr>
        <w:tab/>
      </w:r>
      <w:r w:rsidRPr="00CA6A62">
        <w:rPr>
          <w:color w:val="000000"/>
          <w:sz w:val="28"/>
          <w:szCs w:val="28"/>
        </w:rPr>
        <w:tab/>
      </w:r>
      <w:r w:rsidRPr="00CA6A62">
        <w:rPr>
          <w:color w:val="000000"/>
          <w:sz w:val="28"/>
          <w:szCs w:val="28"/>
        </w:rPr>
        <w:tab/>
      </w:r>
      <w:r w:rsidRPr="00CA6A62">
        <w:rPr>
          <w:color w:val="000000"/>
          <w:sz w:val="28"/>
          <w:szCs w:val="28"/>
        </w:rPr>
        <w:tab/>
      </w:r>
      <w:r w:rsidRPr="00CA6A62">
        <w:rPr>
          <w:color w:val="000000"/>
          <w:sz w:val="28"/>
          <w:szCs w:val="28"/>
        </w:rPr>
        <w:tab/>
        <w:t>бюджетне фінансування закладів культури за нормативами, які комплексно відображають цільові напрями їх діяльності;</w:t>
      </w:r>
      <w:r w:rsidRPr="00CA6A62">
        <w:rPr>
          <w:color w:val="000000"/>
          <w:sz w:val="28"/>
          <w:szCs w:val="28"/>
        </w:rPr>
        <w:tab/>
      </w:r>
      <w:r w:rsidRPr="00CA6A62">
        <w:rPr>
          <w:color w:val="000000"/>
          <w:sz w:val="28"/>
          <w:szCs w:val="28"/>
        </w:rPr>
        <w:tab/>
      </w:r>
      <w:r w:rsidRPr="00CA6A62">
        <w:rPr>
          <w:color w:val="000000"/>
          <w:sz w:val="28"/>
          <w:szCs w:val="28"/>
        </w:rPr>
        <w:tab/>
      </w:r>
      <w:r w:rsidRPr="00CA6A62">
        <w:rPr>
          <w:color w:val="000000"/>
          <w:sz w:val="28"/>
          <w:szCs w:val="28"/>
        </w:rPr>
        <w:tab/>
        <w:t xml:space="preserve">поєднання бюджетного фінансування діяльності комунальних закладів культури з фінансуванням за рахунок додаткових джерел, не заборонених </w:t>
      </w:r>
      <w:r w:rsidRPr="00CA6A62">
        <w:rPr>
          <w:color w:val="000000"/>
          <w:sz w:val="28"/>
          <w:szCs w:val="28"/>
        </w:rPr>
        <w:lastRenderedPageBreak/>
        <w:t>законодавством:</w:t>
      </w:r>
      <w:r w:rsidRPr="00CA6A62">
        <w:rPr>
          <w:color w:val="000000"/>
          <w:sz w:val="28"/>
          <w:szCs w:val="28"/>
        </w:rPr>
        <w:tab/>
      </w:r>
      <w:r w:rsidRPr="00CA6A62">
        <w:rPr>
          <w:color w:val="000000"/>
          <w:sz w:val="28"/>
          <w:szCs w:val="28"/>
        </w:rPr>
        <w:tab/>
      </w:r>
      <w:r w:rsidRPr="00CA6A62">
        <w:rPr>
          <w:color w:val="000000"/>
          <w:sz w:val="28"/>
          <w:szCs w:val="28"/>
        </w:rPr>
        <w:tab/>
      </w:r>
      <w:r w:rsidRPr="00CA6A62">
        <w:rPr>
          <w:color w:val="000000"/>
          <w:sz w:val="28"/>
          <w:szCs w:val="28"/>
        </w:rPr>
        <w:tab/>
      </w:r>
      <w:r w:rsidRPr="00CA6A62">
        <w:rPr>
          <w:color w:val="000000"/>
          <w:sz w:val="28"/>
          <w:szCs w:val="28"/>
        </w:rPr>
        <w:tab/>
      </w:r>
      <w:r w:rsidRPr="00CA6A62">
        <w:rPr>
          <w:color w:val="000000"/>
          <w:sz w:val="28"/>
          <w:szCs w:val="28"/>
        </w:rPr>
        <w:tab/>
      </w:r>
      <w:r w:rsidRPr="00CA6A62">
        <w:rPr>
          <w:color w:val="000000"/>
          <w:sz w:val="28"/>
          <w:szCs w:val="28"/>
        </w:rPr>
        <w:tab/>
      </w:r>
      <w:r w:rsidRPr="00CA6A62">
        <w:rPr>
          <w:color w:val="000000"/>
          <w:sz w:val="28"/>
          <w:szCs w:val="28"/>
        </w:rPr>
        <w:tab/>
      </w:r>
      <w:r w:rsidRPr="00CA6A62">
        <w:rPr>
          <w:color w:val="000000"/>
          <w:sz w:val="28"/>
          <w:szCs w:val="28"/>
        </w:rPr>
        <w:tab/>
      </w:r>
      <w:r w:rsidRPr="00CA6A62">
        <w:rPr>
          <w:color w:val="000000"/>
          <w:sz w:val="28"/>
          <w:szCs w:val="28"/>
        </w:rPr>
        <w:tab/>
      </w:r>
      <w:r w:rsidRPr="00CA6A62">
        <w:rPr>
          <w:color w:val="000000"/>
          <w:sz w:val="28"/>
          <w:szCs w:val="28"/>
        </w:rPr>
        <w:tab/>
        <w:t>державне соціально-творче замовлення;</w:t>
      </w:r>
      <w:r w:rsidRPr="00CA6A62">
        <w:rPr>
          <w:color w:val="000000"/>
          <w:sz w:val="28"/>
          <w:szCs w:val="28"/>
        </w:rPr>
        <w:tab/>
      </w:r>
      <w:r w:rsidRPr="00CA6A62">
        <w:rPr>
          <w:color w:val="000000"/>
          <w:sz w:val="28"/>
          <w:szCs w:val="28"/>
        </w:rPr>
        <w:tab/>
      </w:r>
      <w:r w:rsidRPr="00CA6A62">
        <w:rPr>
          <w:color w:val="000000"/>
          <w:sz w:val="28"/>
          <w:szCs w:val="28"/>
        </w:rPr>
        <w:tab/>
      </w:r>
      <w:r w:rsidRPr="00CA6A62">
        <w:rPr>
          <w:color w:val="000000"/>
          <w:sz w:val="28"/>
          <w:szCs w:val="28"/>
        </w:rPr>
        <w:tab/>
      </w:r>
      <w:r w:rsidRPr="00CA6A62">
        <w:rPr>
          <w:color w:val="000000"/>
          <w:sz w:val="28"/>
          <w:szCs w:val="28"/>
        </w:rPr>
        <w:tab/>
      </w:r>
      <w:r w:rsidRPr="00CA6A62">
        <w:rPr>
          <w:color w:val="000000"/>
          <w:sz w:val="28"/>
          <w:szCs w:val="28"/>
        </w:rPr>
        <w:tab/>
        <w:t>соціально-творчі замовлення підприємств, організацій, громадян;</w:t>
      </w:r>
      <w:r w:rsidRPr="00CA6A62">
        <w:rPr>
          <w:color w:val="000000"/>
          <w:sz w:val="28"/>
          <w:szCs w:val="28"/>
        </w:rPr>
        <w:tab/>
      </w:r>
      <w:r w:rsidRPr="00CA6A62">
        <w:rPr>
          <w:color w:val="000000"/>
          <w:sz w:val="28"/>
          <w:szCs w:val="28"/>
        </w:rPr>
        <w:tab/>
        <w:t>доходи закладів від господарської діяльності, надання платних послуг населенню;</w:t>
      </w:r>
      <w:r w:rsidRPr="00CA6A62">
        <w:rPr>
          <w:color w:val="000000"/>
          <w:sz w:val="28"/>
          <w:szCs w:val="28"/>
        </w:rPr>
        <w:tab/>
      </w:r>
      <w:r w:rsidRPr="00CA6A62">
        <w:rPr>
          <w:color w:val="000000"/>
          <w:sz w:val="28"/>
          <w:szCs w:val="28"/>
        </w:rPr>
        <w:tab/>
      </w:r>
      <w:r w:rsidRPr="00CA6A62">
        <w:rPr>
          <w:color w:val="000000"/>
          <w:sz w:val="28"/>
          <w:szCs w:val="28"/>
        </w:rPr>
        <w:tab/>
      </w:r>
      <w:r w:rsidRPr="00CA6A62">
        <w:rPr>
          <w:color w:val="000000"/>
          <w:sz w:val="28"/>
          <w:szCs w:val="28"/>
        </w:rPr>
        <w:tab/>
      </w:r>
      <w:r w:rsidRPr="00CA6A62">
        <w:rPr>
          <w:color w:val="000000"/>
          <w:sz w:val="28"/>
          <w:szCs w:val="28"/>
        </w:rPr>
        <w:tab/>
      </w:r>
      <w:r w:rsidRPr="00CA6A62">
        <w:rPr>
          <w:color w:val="000000"/>
          <w:sz w:val="28"/>
          <w:szCs w:val="28"/>
        </w:rPr>
        <w:tab/>
      </w:r>
      <w:r w:rsidRPr="00CA6A62">
        <w:rPr>
          <w:color w:val="000000"/>
          <w:sz w:val="28"/>
          <w:szCs w:val="28"/>
        </w:rPr>
        <w:tab/>
      </w:r>
      <w:r w:rsidRPr="00CA6A62">
        <w:rPr>
          <w:color w:val="000000"/>
          <w:sz w:val="28"/>
          <w:szCs w:val="28"/>
        </w:rPr>
        <w:tab/>
      </w:r>
      <w:r w:rsidRPr="00CA6A62">
        <w:rPr>
          <w:color w:val="000000"/>
          <w:sz w:val="28"/>
          <w:szCs w:val="28"/>
        </w:rPr>
        <w:tab/>
      </w:r>
      <w:r w:rsidRPr="00CA6A62">
        <w:rPr>
          <w:color w:val="000000"/>
          <w:sz w:val="28"/>
          <w:szCs w:val="28"/>
        </w:rPr>
        <w:tab/>
      </w:r>
      <w:r w:rsidRPr="00CA6A62">
        <w:rPr>
          <w:color w:val="000000"/>
          <w:sz w:val="28"/>
          <w:szCs w:val="28"/>
        </w:rPr>
        <w:tab/>
        <w:t>гранти, благодійні внески, добровільні пожертвування фізичних і юридичних осіб, в тому числі іноземних;</w:t>
      </w:r>
      <w:r w:rsidRPr="00CA6A62">
        <w:rPr>
          <w:color w:val="000000"/>
          <w:sz w:val="28"/>
          <w:szCs w:val="28"/>
        </w:rPr>
        <w:tab/>
      </w:r>
      <w:r w:rsidRPr="00CA6A62">
        <w:rPr>
          <w:color w:val="000000"/>
          <w:sz w:val="28"/>
          <w:szCs w:val="28"/>
        </w:rPr>
        <w:tab/>
      </w:r>
      <w:r w:rsidRPr="00CA6A62">
        <w:rPr>
          <w:color w:val="000000"/>
          <w:sz w:val="28"/>
          <w:szCs w:val="28"/>
        </w:rPr>
        <w:tab/>
      </w:r>
      <w:r w:rsidRPr="00CA6A62">
        <w:rPr>
          <w:color w:val="000000"/>
          <w:sz w:val="28"/>
          <w:szCs w:val="28"/>
        </w:rPr>
        <w:tab/>
      </w:r>
      <w:r w:rsidRPr="00CA6A62">
        <w:rPr>
          <w:color w:val="000000"/>
          <w:sz w:val="28"/>
          <w:szCs w:val="28"/>
        </w:rPr>
        <w:tab/>
      </w:r>
      <w:r w:rsidRPr="00CA6A62">
        <w:rPr>
          <w:color w:val="000000"/>
          <w:sz w:val="28"/>
          <w:szCs w:val="28"/>
        </w:rPr>
        <w:tab/>
      </w:r>
      <w:r w:rsidRPr="00CA6A62">
        <w:rPr>
          <w:color w:val="000000"/>
          <w:sz w:val="28"/>
          <w:szCs w:val="28"/>
        </w:rPr>
        <w:tab/>
        <w:t>інші не заборонені законодавством джерела надходження;</w:t>
      </w:r>
      <w:r w:rsidRPr="00CA6A62">
        <w:rPr>
          <w:color w:val="000000"/>
          <w:sz w:val="28"/>
          <w:szCs w:val="28"/>
        </w:rPr>
        <w:tab/>
      </w:r>
      <w:r w:rsidRPr="00CA6A62">
        <w:rPr>
          <w:color w:val="000000"/>
          <w:sz w:val="28"/>
          <w:szCs w:val="28"/>
        </w:rPr>
        <w:tab/>
      </w:r>
      <w:r w:rsidRPr="00CA6A62">
        <w:rPr>
          <w:color w:val="000000"/>
          <w:sz w:val="28"/>
          <w:szCs w:val="28"/>
        </w:rPr>
        <w:tab/>
      </w:r>
      <w:r w:rsidR="0073037F">
        <w:rPr>
          <w:color w:val="000000"/>
          <w:sz w:val="28"/>
          <w:szCs w:val="28"/>
        </w:rPr>
        <w:tab/>
      </w:r>
      <w:r w:rsidRPr="00CA6A62">
        <w:rPr>
          <w:sz w:val="28"/>
          <w:szCs w:val="28"/>
        </w:rPr>
        <w:t>8.4. Майно відділу складають основні та оборотні кошти, а також інші цінності, передані йому в оперативне управління, вартість яких відображена в балансі.</w:t>
      </w:r>
      <w:r w:rsidRPr="00CA6A62">
        <w:rPr>
          <w:sz w:val="28"/>
          <w:szCs w:val="28"/>
        </w:rPr>
        <w:tab/>
      </w:r>
      <w:r w:rsidRPr="00CA6A62">
        <w:rPr>
          <w:sz w:val="28"/>
          <w:szCs w:val="28"/>
        </w:rPr>
        <w:tab/>
      </w:r>
      <w:r w:rsidRPr="00CA6A62">
        <w:rPr>
          <w:sz w:val="28"/>
          <w:szCs w:val="28"/>
        </w:rPr>
        <w:tab/>
      </w:r>
      <w:r w:rsidRPr="00CA6A62">
        <w:rPr>
          <w:sz w:val="28"/>
          <w:szCs w:val="28"/>
        </w:rPr>
        <w:tab/>
      </w:r>
      <w:r w:rsidRPr="00CA6A62">
        <w:rPr>
          <w:sz w:val="28"/>
          <w:szCs w:val="28"/>
        </w:rPr>
        <w:tab/>
      </w:r>
      <w:r w:rsidRPr="00CA6A62">
        <w:rPr>
          <w:sz w:val="28"/>
          <w:szCs w:val="28"/>
        </w:rPr>
        <w:tab/>
      </w:r>
      <w:r w:rsidRPr="00CA6A62">
        <w:rPr>
          <w:sz w:val="28"/>
          <w:szCs w:val="28"/>
        </w:rPr>
        <w:tab/>
      </w:r>
      <w:r w:rsidRPr="00CA6A62">
        <w:rPr>
          <w:sz w:val="28"/>
          <w:szCs w:val="28"/>
        </w:rPr>
        <w:tab/>
      </w:r>
      <w:r w:rsidRPr="00CA6A62">
        <w:rPr>
          <w:sz w:val="28"/>
          <w:szCs w:val="28"/>
        </w:rPr>
        <w:tab/>
      </w:r>
      <w:r w:rsidRPr="00CA6A62">
        <w:rPr>
          <w:sz w:val="28"/>
          <w:szCs w:val="28"/>
        </w:rPr>
        <w:tab/>
      </w:r>
      <w:r w:rsidRPr="00CA6A62">
        <w:rPr>
          <w:sz w:val="28"/>
          <w:szCs w:val="28"/>
        </w:rPr>
        <w:tab/>
      </w:r>
      <w:r w:rsidRPr="00CA6A62">
        <w:rPr>
          <w:sz w:val="28"/>
          <w:szCs w:val="28"/>
        </w:rPr>
        <w:tab/>
        <w:t>Майно відділу є комунальною власністю територіальної громади м. Лисичанська.</w:t>
      </w:r>
    </w:p>
    <w:p w:rsidR="007E37F3" w:rsidRPr="00CA6A62" w:rsidRDefault="007E37F3" w:rsidP="007E37F3">
      <w:pPr>
        <w:pStyle w:val="af3"/>
        <w:spacing w:after="0"/>
        <w:ind w:left="0" w:firstLine="709"/>
        <w:jc w:val="both"/>
        <w:rPr>
          <w:color w:val="000000"/>
          <w:sz w:val="28"/>
          <w:szCs w:val="28"/>
        </w:rPr>
      </w:pPr>
      <w:r w:rsidRPr="00CA6A62">
        <w:rPr>
          <w:rFonts w:ascii="Times New Roman CYR" w:hAnsi="Times New Roman CYR" w:cs="Times New Roman CYR"/>
          <w:sz w:val="28"/>
          <w:szCs w:val="28"/>
        </w:rPr>
        <w:t>Уповноваженим органом відділу з питань управління комунальним майном, яке перебуває на балансі відділу культури, є управління власності.</w:t>
      </w:r>
    </w:p>
    <w:p w:rsidR="007E37F3" w:rsidRPr="00CA6A62" w:rsidRDefault="007E37F3" w:rsidP="007E37F3">
      <w:pPr>
        <w:autoSpaceDE w:val="0"/>
        <w:autoSpaceDN w:val="0"/>
        <w:adjustRightInd w:val="0"/>
        <w:ind w:firstLine="708"/>
        <w:jc w:val="both"/>
        <w:rPr>
          <w:sz w:val="28"/>
          <w:szCs w:val="28"/>
          <w:lang w:val="uk-UA"/>
        </w:rPr>
      </w:pPr>
      <w:r w:rsidRPr="00CA6A62">
        <w:rPr>
          <w:sz w:val="28"/>
          <w:szCs w:val="28"/>
          <w:lang w:val="uk-UA"/>
        </w:rPr>
        <w:t>Списання, передача з балансу, продаж майна здійснюється в порядку, визначеному Лисичанською міською радою</w:t>
      </w:r>
      <w:r w:rsidR="002F5D5E" w:rsidRPr="00CA6A62">
        <w:rPr>
          <w:sz w:val="28"/>
          <w:szCs w:val="28"/>
          <w:lang w:val="uk-UA"/>
        </w:rPr>
        <w:t>, військово-цивільною адміністрацією (на термін її дії)</w:t>
      </w:r>
      <w:r w:rsidRPr="00CA6A62">
        <w:rPr>
          <w:sz w:val="28"/>
          <w:szCs w:val="28"/>
          <w:lang w:val="uk-UA"/>
        </w:rPr>
        <w:t>;</w:t>
      </w:r>
    </w:p>
    <w:p w:rsidR="007E37F3" w:rsidRPr="006666A5" w:rsidRDefault="007E37F3" w:rsidP="006666A5">
      <w:pPr>
        <w:autoSpaceDE w:val="0"/>
        <w:autoSpaceDN w:val="0"/>
        <w:adjustRightInd w:val="0"/>
        <w:ind w:firstLine="708"/>
        <w:jc w:val="both"/>
        <w:rPr>
          <w:sz w:val="28"/>
          <w:szCs w:val="28"/>
          <w:lang w:val="uk-UA"/>
        </w:rPr>
      </w:pPr>
      <w:r w:rsidRPr="00CA6A62">
        <w:rPr>
          <w:sz w:val="28"/>
          <w:szCs w:val="28"/>
          <w:lang w:val="uk-UA"/>
        </w:rPr>
        <w:t>8.5. Розподіл отриманих доходів (прибутків) або їх частини серед засновників, працівників (крім оплати їх праці, нарахування єдиного внеску), членів органів управління даної неприбуткової організації та інших пов’язаних з ними осіб забороняється.</w:t>
      </w:r>
      <w:bookmarkStart w:id="3" w:name="_GoBack"/>
      <w:bookmarkEnd w:id="3"/>
    </w:p>
    <w:p w:rsidR="007E37F3" w:rsidRPr="00CA6A62" w:rsidRDefault="007E37F3" w:rsidP="007E37F3">
      <w:pPr>
        <w:tabs>
          <w:tab w:val="left" w:pos="1068"/>
        </w:tabs>
        <w:autoSpaceDE w:val="0"/>
        <w:autoSpaceDN w:val="0"/>
        <w:adjustRightInd w:val="0"/>
        <w:ind w:left="1068" w:hanging="360"/>
        <w:jc w:val="center"/>
        <w:rPr>
          <w:b/>
          <w:sz w:val="28"/>
          <w:szCs w:val="28"/>
          <w:lang w:val="uk-UA"/>
        </w:rPr>
      </w:pPr>
      <w:r w:rsidRPr="00CA6A62">
        <w:rPr>
          <w:b/>
          <w:sz w:val="28"/>
          <w:szCs w:val="28"/>
          <w:lang w:val="uk-UA"/>
        </w:rPr>
        <w:t>9. ПОРЯДОК ВНЕСЕННЯ ЗМІН ДО ПОЛОЖЕННЯ</w:t>
      </w:r>
    </w:p>
    <w:p w:rsidR="007E37F3" w:rsidRPr="00CA6A62" w:rsidRDefault="007E37F3" w:rsidP="007E37F3">
      <w:pPr>
        <w:autoSpaceDE w:val="0"/>
        <w:autoSpaceDN w:val="0"/>
        <w:adjustRightInd w:val="0"/>
        <w:ind w:left="708"/>
        <w:jc w:val="both"/>
        <w:rPr>
          <w:sz w:val="28"/>
          <w:szCs w:val="28"/>
          <w:lang w:val="uk-UA"/>
        </w:rPr>
      </w:pPr>
    </w:p>
    <w:p w:rsidR="007E37F3" w:rsidRPr="006666A5" w:rsidRDefault="007E37F3" w:rsidP="006666A5">
      <w:pPr>
        <w:autoSpaceDE w:val="0"/>
        <w:autoSpaceDN w:val="0"/>
        <w:adjustRightInd w:val="0"/>
        <w:ind w:firstLine="708"/>
        <w:jc w:val="both"/>
        <w:rPr>
          <w:sz w:val="28"/>
          <w:szCs w:val="28"/>
          <w:lang w:val="uk-UA"/>
        </w:rPr>
      </w:pPr>
      <w:r w:rsidRPr="00CA6A62">
        <w:rPr>
          <w:sz w:val="28"/>
          <w:szCs w:val="28"/>
          <w:lang w:val="uk-UA"/>
        </w:rPr>
        <w:t>9.1. Зміни до Положення про відділ вносяться у разі змін у чинному законодавстві та у зв'язку з їх необхідністю шляхом затвердження їх міською радою, керівником військово-цивільної адміністрації (на термін її дії). Зміни до Положення набувають чинності для третіх осіб з дня їх державної реєстрації.</w:t>
      </w:r>
    </w:p>
    <w:p w:rsidR="007E37F3" w:rsidRPr="00CA6A62" w:rsidRDefault="007E37F3" w:rsidP="007E37F3">
      <w:pPr>
        <w:tabs>
          <w:tab w:val="left" w:pos="1068"/>
        </w:tabs>
        <w:autoSpaceDE w:val="0"/>
        <w:autoSpaceDN w:val="0"/>
        <w:adjustRightInd w:val="0"/>
        <w:ind w:left="1068" w:hanging="360"/>
        <w:jc w:val="center"/>
        <w:rPr>
          <w:b/>
          <w:sz w:val="28"/>
          <w:szCs w:val="28"/>
          <w:lang w:val="uk-UA"/>
        </w:rPr>
      </w:pPr>
      <w:r w:rsidRPr="00CA6A62">
        <w:rPr>
          <w:b/>
          <w:sz w:val="28"/>
          <w:szCs w:val="28"/>
          <w:lang w:val="uk-UA"/>
        </w:rPr>
        <w:t>10. ПРИПИНЕННЯ ВІДДІЛУ</w:t>
      </w:r>
    </w:p>
    <w:p w:rsidR="007E37F3" w:rsidRPr="00CA6A62" w:rsidRDefault="007E37F3" w:rsidP="007E37F3">
      <w:pPr>
        <w:tabs>
          <w:tab w:val="left" w:pos="1068"/>
        </w:tabs>
        <w:autoSpaceDE w:val="0"/>
        <w:autoSpaceDN w:val="0"/>
        <w:adjustRightInd w:val="0"/>
        <w:ind w:left="1068" w:hanging="360"/>
        <w:jc w:val="both"/>
        <w:rPr>
          <w:sz w:val="28"/>
          <w:szCs w:val="28"/>
          <w:lang w:val="uk-UA"/>
        </w:rPr>
      </w:pPr>
    </w:p>
    <w:p w:rsidR="007E37F3" w:rsidRPr="00CA6A62" w:rsidRDefault="007E37F3" w:rsidP="007E37F3">
      <w:pPr>
        <w:ind w:firstLine="708"/>
        <w:jc w:val="both"/>
        <w:rPr>
          <w:sz w:val="28"/>
          <w:szCs w:val="28"/>
          <w:lang w:val="uk-UA"/>
        </w:rPr>
      </w:pPr>
      <w:r w:rsidRPr="00CA6A62">
        <w:rPr>
          <w:sz w:val="28"/>
          <w:szCs w:val="28"/>
          <w:lang w:val="uk-UA"/>
        </w:rPr>
        <w:t xml:space="preserve">10.1. Ліквідація та реорганізація відділу </w:t>
      </w:r>
      <w:r w:rsidR="00475220">
        <w:rPr>
          <w:sz w:val="28"/>
          <w:szCs w:val="28"/>
          <w:lang w:val="uk-UA"/>
        </w:rPr>
        <w:t xml:space="preserve">здійснюється </w:t>
      </w:r>
      <w:r w:rsidRPr="00CA6A62">
        <w:rPr>
          <w:sz w:val="28"/>
          <w:szCs w:val="28"/>
          <w:lang w:val="uk-UA"/>
        </w:rPr>
        <w:t>у порядку, встановленому чинним законодавством;</w:t>
      </w:r>
    </w:p>
    <w:p w:rsidR="007E37F3" w:rsidRPr="00CA6A62" w:rsidRDefault="007E37F3" w:rsidP="007E37F3">
      <w:pPr>
        <w:ind w:firstLine="708"/>
        <w:jc w:val="both"/>
        <w:rPr>
          <w:sz w:val="28"/>
          <w:szCs w:val="28"/>
          <w:lang w:val="uk-UA"/>
        </w:rPr>
      </w:pPr>
      <w:r w:rsidRPr="00CA6A62">
        <w:rPr>
          <w:sz w:val="28"/>
          <w:szCs w:val="28"/>
          <w:lang w:val="uk-UA"/>
        </w:rPr>
        <w:t xml:space="preserve">10.2. </w:t>
      </w:r>
      <w:r w:rsidR="00AE454A">
        <w:rPr>
          <w:sz w:val="28"/>
          <w:szCs w:val="28"/>
          <w:lang w:val="uk-UA"/>
        </w:rPr>
        <w:t>У разі припинення відділу створюється комісія з припинення юридичної особи.</w:t>
      </w:r>
    </w:p>
    <w:p w:rsidR="007E37F3" w:rsidRPr="00CA6A62" w:rsidRDefault="007E37F3" w:rsidP="007E37F3">
      <w:pPr>
        <w:ind w:firstLine="708"/>
        <w:jc w:val="both"/>
        <w:rPr>
          <w:sz w:val="28"/>
          <w:szCs w:val="28"/>
          <w:lang w:val="uk-UA"/>
        </w:rPr>
      </w:pPr>
      <w:r w:rsidRPr="00CA6A62">
        <w:rPr>
          <w:sz w:val="28"/>
          <w:szCs w:val="28"/>
          <w:lang w:val="uk-UA"/>
        </w:rPr>
        <w:t>До комісії з припинення юридичної особи або ліквідатора з моменту призначення переходять повноваження щодо управління справами відділу. Голова комісії або ліквідатор відділу представляють його у відносинах з третіми особами та виступають в суді від його імені;</w:t>
      </w:r>
    </w:p>
    <w:p w:rsidR="007E37F3" w:rsidRPr="00CA6A62" w:rsidRDefault="007E37F3" w:rsidP="007E37F3">
      <w:pPr>
        <w:ind w:firstLine="708"/>
        <w:jc w:val="both"/>
        <w:rPr>
          <w:sz w:val="28"/>
          <w:szCs w:val="28"/>
          <w:lang w:val="uk-UA"/>
        </w:rPr>
      </w:pPr>
      <w:r w:rsidRPr="00CA6A62">
        <w:rPr>
          <w:sz w:val="28"/>
          <w:szCs w:val="28"/>
          <w:lang w:val="uk-UA"/>
        </w:rPr>
        <w:t>10.3. У разі припинення відділу його майно, права та обов’язки переходять до правонаступників. Активи передаються одній або кільком неприбутковим організаціям відповідного виду або зараховуються до доходу місцевого бюджету;</w:t>
      </w:r>
    </w:p>
    <w:p w:rsidR="007E37F3" w:rsidRPr="00CA6A62" w:rsidRDefault="007E37F3" w:rsidP="007E37F3">
      <w:pPr>
        <w:ind w:firstLine="708"/>
        <w:jc w:val="both"/>
        <w:rPr>
          <w:sz w:val="28"/>
          <w:szCs w:val="28"/>
          <w:lang w:val="uk-UA"/>
        </w:rPr>
      </w:pPr>
      <w:r w:rsidRPr="00CA6A62">
        <w:rPr>
          <w:sz w:val="28"/>
          <w:szCs w:val="28"/>
          <w:lang w:val="uk-UA"/>
        </w:rPr>
        <w:t>10.4. Відділ є таким, що припинився з моменту внесення до Єдиного державного реєстру юридичних осіб, фізичних осіб-підприємців та громадських формувань запису про його припинення.</w:t>
      </w:r>
    </w:p>
    <w:bookmarkEnd w:id="2"/>
    <w:p w:rsidR="007E37F3" w:rsidRPr="00CA6A62" w:rsidRDefault="007E37F3" w:rsidP="007E37F3">
      <w:pPr>
        <w:ind w:firstLine="708"/>
        <w:jc w:val="both"/>
        <w:rPr>
          <w:sz w:val="28"/>
          <w:szCs w:val="28"/>
          <w:lang w:val="uk-UA"/>
        </w:rPr>
      </w:pPr>
    </w:p>
    <w:p w:rsidR="007E37F3" w:rsidRPr="00CA6A62" w:rsidRDefault="007E37F3" w:rsidP="007E37F3">
      <w:pPr>
        <w:jc w:val="both"/>
        <w:rPr>
          <w:sz w:val="28"/>
          <w:szCs w:val="28"/>
          <w:lang w:val="uk-UA"/>
        </w:rPr>
      </w:pPr>
      <w:r w:rsidRPr="00CA6A62">
        <w:rPr>
          <w:b/>
          <w:sz w:val="28"/>
          <w:szCs w:val="28"/>
          <w:lang w:val="uk-UA" w:eastAsia="uk-UA"/>
        </w:rPr>
        <w:t>Начальник відділу культури</w:t>
      </w:r>
      <w:r w:rsidRPr="00CA6A62">
        <w:rPr>
          <w:b/>
          <w:sz w:val="28"/>
          <w:szCs w:val="28"/>
          <w:lang w:val="uk-UA" w:eastAsia="uk-UA"/>
        </w:rPr>
        <w:tab/>
      </w:r>
      <w:r w:rsidRPr="00CA6A62">
        <w:rPr>
          <w:b/>
          <w:sz w:val="28"/>
          <w:szCs w:val="28"/>
          <w:lang w:val="uk-UA" w:eastAsia="uk-UA"/>
        </w:rPr>
        <w:tab/>
      </w:r>
      <w:r w:rsidRPr="00CA6A62">
        <w:rPr>
          <w:b/>
          <w:sz w:val="28"/>
          <w:szCs w:val="28"/>
          <w:lang w:val="uk-UA" w:eastAsia="uk-UA"/>
        </w:rPr>
        <w:tab/>
        <w:t xml:space="preserve">           Людмила ТКАЧЕНКО</w:t>
      </w:r>
    </w:p>
    <w:bookmarkEnd w:id="1"/>
    <w:p w:rsidR="00271A09" w:rsidRPr="00CA6A62" w:rsidRDefault="00271A09" w:rsidP="00271A09">
      <w:pPr>
        <w:autoSpaceDE w:val="0"/>
        <w:autoSpaceDN w:val="0"/>
        <w:adjustRightInd w:val="0"/>
        <w:ind w:left="3540" w:firstLine="708"/>
        <w:jc w:val="both"/>
        <w:rPr>
          <w:b/>
          <w:sz w:val="28"/>
          <w:szCs w:val="28"/>
          <w:lang w:val="uk-UA"/>
        </w:rPr>
      </w:pPr>
      <w:r w:rsidRPr="00CA6A62">
        <w:rPr>
          <w:b/>
          <w:sz w:val="28"/>
          <w:szCs w:val="28"/>
          <w:lang w:val="uk-UA"/>
        </w:rPr>
        <w:lastRenderedPageBreak/>
        <w:t xml:space="preserve">         </w:t>
      </w:r>
      <w:bookmarkStart w:id="4" w:name="_Hlk50622279"/>
      <w:r w:rsidRPr="00CA6A62">
        <w:rPr>
          <w:b/>
          <w:sz w:val="28"/>
          <w:szCs w:val="28"/>
          <w:lang w:val="uk-UA"/>
        </w:rPr>
        <w:t xml:space="preserve">Додаток </w:t>
      </w:r>
      <w:r>
        <w:rPr>
          <w:b/>
          <w:sz w:val="28"/>
          <w:szCs w:val="28"/>
          <w:lang w:val="uk-UA"/>
        </w:rPr>
        <w:t>2</w:t>
      </w:r>
    </w:p>
    <w:p w:rsidR="00271A09" w:rsidRPr="00CA6A62" w:rsidRDefault="00271A09" w:rsidP="00271A09">
      <w:pPr>
        <w:autoSpaceDE w:val="0"/>
        <w:autoSpaceDN w:val="0"/>
        <w:adjustRightInd w:val="0"/>
        <w:ind w:left="4248"/>
        <w:jc w:val="both"/>
        <w:rPr>
          <w:sz w:val="28"/>
          <w:szCs w:val="28"/>
          <w:lang w:val="uk-UA"/>
        </w:rPr>
      </w:pPr>
      <w:r w:rsidRPr="00CA6A62">
        <w:rPr>
          <w:sz w:val="28"/>
          <w:szCs w:val="28"/>
          <w:lang w:val="uk-UA"/>
        </w:rPr>
        <w:t xml:space="preserve">         до розпорядження керівника </w:t>
      </w:r>
    </w:p>
    <w:p w:rsidR="00271A09" w:rsidRPr="00CA6A62" w:rsidRDefault="00271A09" w:rsidP="00271A09">
      <w:pPr>
        <w:autoSpaceDE w:val="0"/>
        <w:autoSpaceDN w:val="0"/>
        <w:adjustRightInd w:val="0"/>
        <w:ind w:left="4248"/>
        <w:jc w:val="both"/>
        <w:rPr>
          <w:sz w:val="28"/>
          <w:szCs w:val="28"/>
          <w:lang w:val="uk-UA"/>
        </w:rPr>
      </w:pPr>
      <w:r w:rsidRPr="00CA6A62">
        <w:rPr>
          <w:sz w:val="28"/>
          <w:szCs w:val="28"/>
          <w:lang w:val="uk-UA"/>
        </w:rPr>
        <w:t xml:space="preserve">         військово-цивільної адміністрації </w:t>
      </w:r>
    </w:p>
    <w:p w:rsidR="00271A09" w:rsidRPr="00CA6A62" w:rsidRDefault="00271A09" w:rsidP="00271A09">
      <w:pPr>
        <w:autoSpaceDE w:val="0"/>
        <w:autoSpaceDN w:val="0"/>
        <w:adjustRightInd w:val="0"/>
        <w:ind w:left="4248"/>
        <w:jc w:val="both"/>
        <w:rPr>
          <w:sz w:val="28"/>
          <w:szCs w:val="28"/>
          <w:lang w:val="uk-UA"/>
        </w:rPr>
      </w:pPr>
      <w:r w:rsidRPr="00CA6A62">
        <w:rPr>
          <w:sz w:val="28"/>
          <w:szCs w:val="28"/>
          <w:lang w:val="uk-UA"/>
        </w:rPr>
        <w:t xml:space="preserve">         міста Лисичанськ Луганської області</w:t>
      </w:r>
    </w:p>
    <w:p w:rsidR="00271A09" w:rsidRPr="009B5574" w:rsidRDefault="00271A09" w:rsidP="00271A09">
      <w:pPr>
        <w:autoSpaceDE w:val="0"/>
        <w:autoSpaceDN w:val="0"/>
        <w:adjustRightInd w:val="0"/>
        <w:ind w:left="4248"/>
        <w:jc w:val="both"/>
        <w:rPr>
          <w:sz w:val="28"/>
          <w:szCs w:val="28"/>
          <w:lang w:val="uk-UA"/>
        </w:rPr>
      </w:pPr>
      <w:r w:rsidRPr="00CA6A62">
        <w:rPr>
          <w:sz w:val="28"/>
          <w:szCs w:val="28"/>
          <w:lang w:val="uk-UA"/>
        </w:rPr>
        <w:t xml:space="preserve">         </w:t>
      </w:r>
      <w:r w:rsidR="009B5574" w:rsidRPr="009B5574">
        <w:rPr>
          <w:sz w:val="28"/>
          <w:szCs w:val="28"/>
          <w:lang w:val="uk-UA"/>
        </w:rPr>
        <w:t>11.09.</w:t>
      </w:r>
      <w:r w:rsidR="009B5574">
        <w:rPr>
          <w:sz w:val="28"/>
          <w:szCs w:val="28"/>
          <w:lang w:val="en-US"/>
        </w:rPr>
        <w:t>2020</w:t>
      </w:r>
      <w:r w:rsidR="009B5574">
        <w:rPr>
          <w:sz w:val="28"/>
          <w:szCs w:val="28"/>
          <w:lang w:val="uk-UA"/>
        </w:rPr>
        <w:t xml:space="preserve"> № </w:t>
      </w:r>
      <w:r w:rsidR="009B5574" w:rsidRPr="009B5574">
        <w:rPr>
          <w:sz w:val="28"/>
          <w:szCs w:val="28"/>
          <w:lang w:val="uk-UA"/>
        </w:rPr>
        <w:t>326</w:t>
      </w:r>
    </w:p>
    <w:p w:rsidR="00271A09" w:rsidRDefault="00271A09" w:rsidP="0001310D">
      <w:pPr>
        <w:pStyle w:val="22"/>
        <w:shd w:val="clear" w:color="auto" w:fill="auto"/>
        <w:spacing w:before="0" w:after="0" w:line="240" w:lineRule="auto"/>
        <w:jc w:val="both"/>
        <w:rPr>
          <w:b/>
          <w:sz w:val="20"/>
          <w:szCs w:val="20"/>
        </w:rPr>
      </w:pPr>
    </w:p>
    <w:p w:rsidR="00271A09" w:rsidRDefault="00271A09" w:rsidP="0001310D">
      <w:pPr>
        <w:pStyle w:val="22"/>
        <w:shd w:val="clear" w:color="auto" w:fill="auto"/>
        <w:spacing w:before="0" w:after="0" w:line="240" w:lineRule="auto"/>
        <w:jc w:val="both"/>
        <w:rPr>
          <w:b/>
          <w:sz w:val="20"/>
          <w:szCs w:val="20"/>
        </w:rPr>
      </w:pPr>
    </w:p>
    <w:p w:rsidR="00271A09" w:rsidRDefault="00271A09" w:rsidP="0001310D">
      <w:pPr>
        <w:pStyle w:val="22"/>
        <w:shd w:val="clear" w:color="auto" w:fill="auto"/>
        <w:spacing w:before="0" w:after="0" w:line="240" w:lineRule="auto"/>
        <w:jc w:val="both"/>
        <w:rPr>
          <w:b/>
          <w:sz w:val="20"/>
          <w:szCs w:val="20"/>
        </w:rPr>
      </w:pPr>
    </w:p>
    <w:p w:rsidR="00271A09" w:rsidRPr="009B5574" w:rsidRDefault="00271A09" w:rsidP="00271A09">
      <w:pPr>
        <w:ind w:left="2832" w:firstLine="708"/>
        <w:rPr>
          <w:b/>
          <w:sz w:val="28"/>
          <w:szCs w:val="28"/>
          <w:lang w:val="uk-UA"/>
        </w:rPr>
      </w:pPr>
      <w:r w:rsidRPr="00271A09">
        <w:rPr>
          <w:b/>
          <w:sz w:val="28"/>
          <w:szCs w:val="28"/>
          <w:lang w:val="uk-UA"/>
        </w:rPr>
        <w:t>ШТАТНИЙ РОЗПИС</w:t>
      </w:r>
    </w:p>
    <w:p w:rsidR="00271A09" w:rsidRPr="00271A09" w:rsidRDefault="00271A09" w:rsidP="00271A09">
      <w:pPr>
        <w:jc w:val="center"/>
        <w:rPr>
          <w:b/>
          <w:sz w:val="28"/>
          <w:szCs w:val="28"/>
          <w:lang w:val="uk-UA"/>
        </w:rPr>
      </w:pPr>
      <w:r w:rsidRPr="00271A09">
        <w:rPr>
          <w:b/>
          <w:sz w:val="28"/>
          <w:szCs w:val="28"/>
          <w:lang w:val="uk-UA"/>
        </w:rPr>
        <w:t>відділ</w:t>
      </w:r>
      <w:r w:rsidRPr="009B5574">
        <w:rPr>
          <w:b/>
          <w:sz w:val="28"/>
          <w:szCs w:val="28"/>
          <w:lang w:val="uk-UA"/>
        </w:rPr>
        <w:t>у культур</w:t>
      </w:r>
      <w:r w:rsidRPr="00271A09">
        <w:rPr>
          <w:b/>
          <w:sz w:val="28"/>
          <w:szCs w:val="28"/>
          <w:lang w:val="uk-UA"/>
        </w:rPr>
        <w:t>и військово-цивільної адміністрації</w:t>
      </w:r>
    </w:p>
    <w:p w:rsidR="00271A09" w:rsidRPr="009B5574" w:rsidRDefault="00271A09" w:rsidP="00271A09">
      <w:pPr>
        <w:jc w:val="center"/>
        <w:rPr>
          <w:b/>
          <w:sz w:val="28"/>
          <w:szCs w:val="28"/>
          <w:lang w:val="uk-UA"/>
        </w:rPr>
      </w:pPr>
      <w:r w:rsidRPr="00271A09">
        <w:rPr>
          <w:b/>
          <w:sz w:val="28"/>
          <w:szCs w:val="28"/>
          <w:lang w:val="uk-UA"/>
        </w:rPr>
        <w:t>міста Лисичанськ Луганської області</w:t>
      </w:r>
    </w:p>
    <w:p w:rsidR="00271A09" w:rsidRPr="00297D6D" w:rsidRDefault="00297D6D" w:rsidP="00271A09">
      <w:pPr>
        <w:jc w:val="center"/>
        <w:rPr>
          <w:b/>
          <w:sz w:val="28"/>
          <w:szCs w:val="28"/>
          <w:lang w:val="uk-UA"/>
        </w:rPr>
      </w:pPr>
      <w:r w:rsidRPr="00297D6D">
        <w:rPr>
          <w:b/>
          <w:sz w:val="28"/>
          <w:szCs w:val="28"/>
          <w:lang w:val="uk-UA"/>
        </w:rPr>
        <w:t>на 2020 рік</w:t>
      </w:r>
    </w:p>
    <w:p w:rsidR="00271A09" w:rsidRPr="009B5574" w:rsidRDefault="00271A09" w:rsidP="00271A09">
      <w:pPr>
        <w:jc w:val="center"/>
        <w:rPr>
          <w:b/>
          <w:i/>
          <w:lang w:val="uk-UA"/>
        </w:rPr>
      </w:pPr>
    </w:p>
    <w:tbl>
      <w:tblPr>
        <w:tblStyle w:val="af0"/>
        <w:tblW w:w="0" w:type="auto"/>
        <w:tblLook w:val="01E0" w:firstRow="1" w:lastRow="1" w:firstColumn="1" w:lastColumn="1" w:noHBand="0" w:noVBand="0"/>
      </w:tblPr>
      <w:tblGrid>
        <w:gridCol w:w="792"/>
        <w:gridCol w:w="4145"/>
        <w:gridCol w:w="1595"/>
        <w:gridCol w:w="1594"/>
        <w:gridCol w:w="1728"/>
      </w:tblGrid>
      <w:tr w:rsidR="00271A09" w:rsidTr="00432631">
        <w:tc>
          <w:tcPr>
            <w:tcW w:w="796" w:type="dxa"/>
          </w:tcPr>
          <w:p w:rsidR="00271A09" w:rsidRPr="009B5574" w:rsidRDefault="00271A09" w:rsidP="00432631">
            <w:pPr>
              <w:jc w:val="center"/>
              <w:rPr>
                <w:b/>
                <w:sz w:val="28"/>
                <w:szCs w:val="28"/>
                <w:lang w:val="uk-UA"/>
              </w:rPr>
            </w:pPr>
          </w:p>
        </w:tc>
        <w:tc>
          <w:tcPr>
            <w:tcW w:w="4164" w:type="dxa"/>
          </w:tcPr>
          <w:p w:rsidR="00271A09" w:rsidRPr="00271A09" w:rsidRDefault="00271A09" w:rsidP="00271A09">
            <w:pPr>
              <w:jc w:val="center"/>
              <w:rPr>
                <w:b/>
                <w:sz w:val="28"/>
                <w:szCs w:val="28"/>
                <w:lang w:val="uk-UA"/>
              </w:rPr>
            </w:pPr>
            <w:r w:rsidRPr="009B5574">
              <w:rPr>
                <w:b/>
                <w:sz w:val="28"/>
                <w:szCs w:val="28"/>
                <w:lang w:val="uk-UA"/>
              </w:rPr>
              <w:t>На</w:t>
            </w:r>
            <w:r w:rsidRPr="00271A09">
              <w:rPr>
                <w:b/>
                <w:sz w:val="28"/>
                <w:szCs w:val="28"/>
                <w:lang w:val="uk-UA"/>
              </w:rPr>
              <w:t>йменування</w:t>
            </w:r>
          </w:p>
        </w:tc>
        <w:tc>
          <w:tcPr>
            <w:tcW w:w="1596" w:type="dxa"/>
          </w:tcPr>
          <w:p w:rsidR="00271A09" w:rsidRPr="00271A09" w:rsidRDefault="00271A09" w:rsidP="00432631">
            <w:pPr>
              <w:jc w:val="center"/>
              <w:rPr>
                <w:b/>
                <w:sz w:val="28"/>
                <w:szCs w:val="28"/>
                <w:lang w:val="uk-UA"/>
              </w:rPr>
            </w:pPr>
            <w:r w:rsidRPr="00271A09">
              <w:rPr>
                <w:b/>
                <w:sz w:val="28"/>
                <w:szCs w:val="28"/>
                <w:lang w:val="uk-UA"/>
              </w:rPr>
              <w:t>Кількість</w:t>
            </w:r>
          </w:p>
          <w:p w:rsidR="00271A09" w:rsidRPr="00271A09" w:rsidRDefault="00271A09" w:rsidP="00432631">
            <w:pPr>
              <w:jc w:val="center"/>
              <w:rPr>
                <w:b/>
                <w:sz w:val="28"/>
                <w:szCs w:val="28"/>
              </w:rPr>
            </w:pPr>
            <w:proofErr w:type="spellStart"/>
            <w:r w:rsidRPr="00271A09">
              <w:rPr>
                <w:b/>
                <w:sz w:val="28"/>
                <w:szCs w:val="28"/>
              </w:rPr>
              <w:t>штатн</w:t>
            </w:r>
            <w:proofErr w:type="spellEnd"/>
            <w:r w:rsidRPr="00271A09">
              <w:rPr>
                <w:b/>
                <w:sz w:val="28"/>
                <w:szCs w:val="28"/>
                <w:lang w:val="uk-UA"/>
              </w:rPr>
              <w:t>и</w:t>
            </w:r>
            <w:r w:rsidRPr="00271A09">
              <w:rPr>
                <w:b/>
                <w:sz w:val="28"/>
                <w:szCs w:val="28"/>
              </w:rPr>
              <w:t xml:space="preserve">х </w:t>
            </w:r>
          </w:p>
          <w:p w:rsidR="00271A09" w:rsidRPr="00271A09" w:rsidRDefault="00271A09" w:rsidP="00432631">
            <w:pPr>
              <w:jc w:val="center"/>
              <w:rPr>
                <w:b/>
                <w:sz w:val="28"/>
                <w:szCs w:val="28"/>
                <w:lang w:val="uk-UA"/>
              </w:rPr>
            </w:pPr>
            <w:r w:rsidRPr="00271A09">
              <w:rPr>
                <w:b/>
                <w:sz w:val="28"/>
                <w:szCs w:val="28"/>
                <w:lang w:val="uk-UA"/>
              </w:rPr>
              <w:t>о</w:t>
            </w:r>
            <w:proofErr w:type="spellStart"/>
            <w:r w:rsidRPr="00271A09">
              <w:rPr>
                <w:b/>
                <w:sz w:val="28"/>
                <w:szCs w:val="28"/>
              </w:rPr>
              <w:t>диниц</w:t>
            </w:r>
            <w:proofErr w:type="spellEnd"/>
            <w:r w:rsidRPr="00271A09">
              <w:rPr>
                <w:b/>
                <w:sz w:val="28"/>
                <w:szCs w:val="28"/>
                <w:lang w:val="uk-UA"/>
              </w:rPr>
              <w:t>ь</w:t>
            </w:r>
          </w:p>
        </w:tc>
        <w:tc>
          <w:tcPr>
            <w:tcW w:w="1503" w:type="dxa"/>
          </w:tcPr>
          <w:p w:rsidR="00271A09" w:rsidRPr="00271A09" w:rsidRDefault="00271A09" w:rsidP="00432631">
            <w:pPr>
              <w:jc w:val="center"/>
              <w:rPr>
                <w:b/>
                <w:sz w:val="28"/>
                <w:szCs w:val="28"/>
              </w:rPr>
            </w:pPr>
            <w:r w:rsidRPr="00271A09">
              <w:rPr>
                <w:b/>
                <w:sz w:val="28"/>
                <w:szCs w:val="28"/>
                <w:lang w:val="uk-UA"/>
              </w:rPr>
              <w:t>Посадовий</w:t>
            </w:r>
            <w:r w:rsidRPr="00271A09">
              <w:rPr>
                <w:b/>
                <w:sz w:val="28"/>
                <w:szCs w:val="28"/>
              </w:rPr>
              <w:t xml:space="preserve"> </w:t>
            </w:r>
          </w:p>
          <w:p w:rsidR="00271A09" w:rsidRPr="00271A09" w:rsidRDefault="00271A09" w:rsidP="00432631">
            <w:pPr>
              <w:jc w:val="center"/>
              <w:rPr>
                <w:b/>
                <w:sz w:val="28"/>
                <w:szCs w:val="28"/>
              </w:rPr>
            </w:pPr>
            <w:r w:rsidRPr="00271A09">
              <w:rPr>
                <w:b/>
                <w:sz w:val="28"/>
                <w:szCs w:val="28"/>
              </w:rPr>
              <w:t>оклад</w:t>
            </w:r>
          </w:p>
          <w:p w:rsidR="00271A09" w:rsidRPr="00271A09" w:rsidRDefault="00271A09" w:rsidP="00432631">
            <w:pPr>
              <w:jc w:val="center"/>
              <w:rPr>
                <w:b/>
                <w:sz w:val="28"/>
                <w:szCs w:val="28"/>
              </w:rPr>
            </w:pPr>
            <w:r w:rsidRPr="00271A09">
              <w:rPr>
                <w:b/>
                <w:sz w:val="28"/>
                <w:szCs w:val="28"/>
              </w:rPr>
              <w:t>(грн.)</w:t>
            </w:r>
          </w:p>
        </w:tc>
        <w:tc>
          <w:tcPr>
            <w:tcW w:w="1512" w:type="dxa"/>
          </w:tcPr>
          <w:p w:rsidR="00271A09" w:rsidRPr="00271A09" w:rsidRDefault="00271A09" w:rsidP="00432631">
            <w:pPr>
              <w:jc w:val="center"/>
              <w:rPr>
                <w:b/>
                <w:sz w:val="28"/>
                <w:szCs w:val="28"/>
              </w:rPr>
            </w:pPr>
            <w:r w:rsidRPr="00271A09">
              <w:rPr>
                <w:b/>
                <w:sz w:val="28"/>
                <w:szCs w:val="28"/>
              </w:rPr>
              <w:t>Фонд</w:t>
            </w:r>
          </w:p>
          <w:p w:rsidR="00271A09" w:rsidRPr="00271A09" w:rsidRDefault="00271A09" w:rsidP="00432631">
            <w:pPr>
              <w:jc w:val="center"/>
              <w:rPr>
                <w:b/>
                <w:sz w:val="28"/>
                <w:szCs w:val="28"/>
                <w:lang w:val="uk-UA"/>
              </w:rPr>
            </w:pPr>
            <w:r w:rsidRPr="00271A09">
              <w:rPr>
                <w:b/>
                <w:sz w:val="28"/>
                <w:szCs w:val="28"/>
              </w:rPr>
              <w:t>з/плат</w:t>
            </w:r>
            <w:r w:rsidRPr="00271A09">
              <w:rPr>
                <w:b/>
                <w:sz w:val="28"/>
                <w:szCs w:val="28"/>
                <w:lang w:val="uk-UA"/>
              </w:rPr>
              <w:t>и</w:t>
            </w:r>
          </w:p>
          <w:p w:rsidR="00271A09" w:rsidRPr="00271A09" w:rsidRDefault="00271A09" w:rsidP="00432631">
            <w:pPr>
              <w:jc w:val="center"/>
              <w:rPr>
                <w:b/>
                <w:sz w:val="28"/>
                <w:szCs w:val="28"/>
                <w:lang w:val="uk-UA"/>
              </w:rPr>
            </w:pPr>
            <w:r w:rsidRPr="00271A09">
              <w:rPr>
                <w:b/>
                <w:sz w:val="28"/>
                <w:szCs w:val="28"/>
              </w:rPr>
              <w:t>на м</w:t>
            </w:r>
            <w:r w:rsidRPr="00271A09">
              <w:rPr>
                <w:b/>
                <w:sz w:val="28"/>
                <w:szCs w:val="28"/>
                <w:lang w:val="uk-UA"/>
              </w:rPr>
              <w:t>і</w:t>
            </w:r>
            <w:proofErr w:type="spellStart"/>
            <w:r w:rsidRPr="00271A09">
              <w:rPr>
                <w:b/>
                <w:sz w:val="28"/>
                <w:szCs w:val="28"/>
              </w:rPr>
              <w:t>сяц</w:t>
            </w:r>
            <w:proofErr w:type="spellEnd"/>
            <w:r w:rsidRPr="00271A09">
              <w:rPr>
                <w:b/>
                <w:sz w:val="28"/>
                <w:szCs w:val="28"/>
                <w:lang w:val="uk-UA"/>
              </w:rPr>
              <w:t>ь за посадовими окладами</w:t>
            </w:r>
          </w:p>
          <w:p w:rsidR="00271A09" w:rsidRPr="00271A09" w:rsidRDefault="00271A09" w:rsidP="00432631">
            <w:pPr>
              <w:jc w:val="center"/>
              <w:rPr>
                <w:b/>
                <w:sz w:val="28"/>
                <w:szCs w:val="28"/>
              </w:rPr>
            </w:pPr>
            <w:r w:rsidRPr="00271A09">
              <w:rPr>
                <w:b/>
                <w:sz w:val="28"/>
                <w:szCs w:val="28"/>
              </w:rPr>
              <w:t>(грн.)</w:t>
            </w:r>
          </w:p>
        </w:tc>
      </w:tr>
      <w:tr w:rsidR="00271A09" w:rsidTr="00432631">
        <w:tc>
          <w:tcPr>
            <w:tcW w:w="796" w:type="dxa"/>
          </w:tcPr>
          <w:p w:rsidR="00271A09" w:rsidRPr="00271A09" w:rsidRDefault="00271A09" w:rsidP="00432631">
            <w:pPr>
              <w:jc w:val="center"/>
              <w:rPr>
                <w:sz w:val="28"/>
                <w:szCs w:val="28"/>
              </w:rPr>
            </w:pPr>
            <w:r w:rsidRPr="00271A09">
              <w:rPr>
                <w:sz w:val="28"/>
                <w:szCs w:val="28"/>
              </w:rPr>
              <w:t>1</w:t>
            </w:r>
          </w:p>
        </w:tc>
        <w:tc>
          <w:tcPr>
            <w:tcW w:w="4164" w:type="dxa"/>
          </w:tcPr>
          <w:p w:rsidR="00271A09" w:rsidRPr="00271A09" w:rsidRDefault="00271A09" w:rsidP="00432631">
            <w:pPr>
              <w:rPr>
                <w:sz w:val="28"/>
                <w:szCs w:val="28"/>
                <w:lang w:val="uk-UA"/>
              </w:rPr>
            </w:pPr>
            <w:r w:rsidRPr="00271A09">
              <w:rPr>
                <w:sz w:val="28"/>
                <w:szCs w:val="28"/>
              </w:rPr>
              <w:t xml:space="preserve">Начальник </w:t>
            </w:r>
            <w:r w:rsidRPr="00271A09">
              <w:rPr>
                <w:sz w:val="28"/>
                <w:szCs w:val="28"/>
                <w:lang w:val="uk-UA"/>
              </w:rPr>
              <w:t>відділу</w:t>
            </w:r>
          </w:p>
        </w:tc>
        <w:tc>
          <w:tcPr>
            <w:tcW w:w="1596" w:type="dxa"/>
          </w:tcPr>
          <w:p w:rsidR="00271A09" w:rsidRPr="00271A09" w:rsidRDefault="00271A09" w:rsidP="00432631">
            <w:pPr>
              <w:jc w:val="center"/>
              <w:rPr>
                <w:sz w:val="28"/>
                <w:szCs w:val="28"/>
              </w:rPr>
            </w:pPr>
            <w:r w:rsidRPr="00271A09">
              <w:rPr>
                <w:sz w:val="28"/>
                <w:szCs w:val="28"/>
              </w:rPr>
              <w:t>1</w:t>
            </w:r>
          </w:p>
        </w:tc>
        <w:tc>
          <w:tcPr>
            <w:tcW w:w="1503" w:type="dxa"/>
          </w:tcPr>
          <w:p w:rsidR="00271A09" w:rsidRPr="00271A09" w:rsidRDefault="00271A09" w:rsidP="00432631">
            <w:pPr>
              <w:jc w:val="center"/>
              <w:rPr>
                <w:sz w:val="28"/>
                <w:szCs w:val="28"/>
                <w:lang w:val="uk-UA"/>
              </w:rPr>
            </w:pPr>
            <w:r w:rsidRPr="00271A09">
              <w:rPr>
                <w:sz w:val="28"/>
                <w:szCs w:val="28"/>
                <w:lang w:val="uk-UA"/>
              </w:rPr>
              <w:t>7600</w:t>
            </w:r>
          </w:p>
        </w:tc>
        <w:tc>
          <w:tcPr>
            <w:tcW w:w="1512" w:type="dxa"/>
          </w:tcPr>
          <w:p w:rsidR="00271A09" w:rsidRPr="00271A09" w:rsidRDefault="00271A09" w:rsidP="00432631">
            <w:pPr>
              <w:jc w:val="center"/>
              <w:rPr>
                <w:sz w:val="28"/>
                <w:szCs w:val="28"/>
                <w:lang w:val="uk-UA"/>
              </w:rPr>
            </w:pPr>
            <w:r w:rsidRPr="00271A09">
              <w:rPr>
                <w:sz w:val="28"/>
                <w:szCs w:val="28"/>
                <w:lang w:val="uk-UA"/>
              </w:rPr>
              <w:t>7600</w:t>
            </w:r>
          </w:p>
        </w:tc>
      </w:tr>
      <w:tr w:rsidR="00271A09" w:rsidTr="00432631">
        <w:tc>
          <w:tcPr>
            <w:tcW w:w="796" w:type="dxa"/>
          </w:tcPr>
          <w:p w:rsidR="00271A09" w:rsidRPr="00271A09" w:rsidRDefault="00271A09" w:rsidP="00432631">
            <w:pPr>
              <w:jc w:val="center"/>
              <w:rPr>
                <w:sz w:val="28"/>
                <w:szCs w:val="28"/>
              </w:rPr>
            </w:pPr>
            <w:r w:rsidRPr="00271A09">
              <w:rPr>
                <w:sz w:val="28"/>
                <w:szCs w:val="28"/>
              </w:rPr>
              <w:t>2</w:t>
            </w:r>
          </w:p>
        </w:tc>
        <w:tc>
          <w:tcPr>
            <w:tcW w:w="4164" w:type="dxa"/>
          </w:tcPr>
          <w:p w:rsidR="00271A09" w:rsidRPr="00271A09" w:rsidRDefault="00271A09" w:rsidP="00432631">
            <w:pPr>
              <w:rPr>
                <w:sz w:val="28"/>
                <w:szCs w:val="28"/>
              </w:rPr>
            </w:pPr>
            <w:r w:rsidRPr="00271A09">
              <w:rPr>
                <w:sz w:val="28"/>
                <w:szCs w:val="28"/>
              </w:rPr>
              <w:t>Г</w:t>
            </w:r>
            <w:r w:rsidRPr="00271A09">
              <w:rPr>
                <w:sz w:val="28"/>
                <w:szCs w:val="28"/>
                <w:lang w:val="uk-UA"/>
              </w:rPr>
              <w:t>о</w:t>
            </w:r>
            <w:r w:rsidRPr="00271A09">
              <w:rPr>
                <w:sz w:val="28"/>
                <w:szCs w:val="28"/>
              </w:rPr>
              <w:t>л</w:t>
            </w:r>
            <w:r w:rsidRPr="00271A09">
              <w:rPr>
                <w:sz w:val="28"/>
                <w:szCs w:val="28"/>
                <w:lang w:val="uk-UA"/>
              </w:rPr>
              <w:t>о</w:t>
            </w:r>
            <w:proofErr w:type="spellStart"/>
            <w:r w:rsidRPr="00271A09">
              <w:rPr>
                <w:sz w:val="28"/>
                <w:szCs w:val="28"/>
              </w:rPr>
              <w:t>вн</w:t>
            </w:r>
            <w:proofErr w:type="spellEnd"/>
            <w:r w:rsidRPr="00271A09">
              <w:rPr>
                <w:sz w:val="28"/>
                <w:szCs w:val="28"/>
                <w:lang w:val="uk-UA"/>
              </w:rPr>
              <w:t>и</w:t>
            </w:r>
            <w:r w:rsidRPr="00271A09">
              <w:rPr>
                <w:sz w:val="28"/>
                <w:szCs w:val="28"/>
              </w:rPr>
              <w:t>й спец</w:t>
            </w:r>
            <w:r w:rsidRPr="00271A09">
              <w:rPr>
                <w:sz w:val="28"/>
                <w:szCs w:val="28"/>
                <w:lang w:val="uk-UA"/>
              </w:rPr>
              <w:t>і</w:t>
            </w:r>
            <w:r w:rsidRPr="00271A09">
              <w:rPr>
                <w:sz w:val="28"/>
                <w:szCs w:val="28"/>
              </w:rPr>
              <w:t>ал</w:t>
            </w:r>
            <w:r w:rsidRPr="00271A09">
              <w:rPr>
                <w:sz w:val="28"/>
                <w:szCs w:val="28"/>
                <w:lang w:val="uk-UA"/>
              </w:rPr>
              <w:t>і</w:t>
            </w:r>
            <w:proofErr w:type="spellStart"/>
            <w:r w:rsidRPr="00271A09">
              <w:rPr>
                <w:sz w:val="28"/>
                <w:szCs w:val="28"/>
              </w:rPr>
              <w:t>ст</w:t>
            </w:r>
            <w:proofErr w:type="spellEnd"/>
          </w:p>
        </w:tc>
        <w:tc>
          <w:tcPr>
            <w:tcW w:w="1596" w:type="dxa"/>
          </w:tcPr>
          <w:p w:rsidR="00271A09" w:rsidRPr="00271A09" w:rsidRDefault="00271A09" w:rsidP="00432631">
            <w:pPr>
              <w:jc w:val="center"/>
              <w:rPr>
                <w:sz w:val="28"/>
                <w:szCs w:val="28"/>
              </w:rPr>
            </w:pPr>
            <w:r w:rsidRPr="00271A09">
              <w:rPr>
                <w:sz w:val="28"/>
                <w:szCs w:val="28"/>
              </w:rPr>
              <w:t>1</w:t>
            </w:r>
          </w:p>
        </w:tc>
        <w:tc>
          <w:tcPr>
            <w:tcW w:w="1503" w:type="dxa"/>
          </w:tcPr>
          <w:p w:rsidR="00271A09" w:rsidRPr="00271A09" w:rsidRDefault="00271A09" w:rsidP="00432631">
            <w:pPr>
              <w:jc w:val="center"/>
              <w:rPr>
                <w:sz w:val="28"/>
                <w:szCs w:val="28"/>
                <w:lang w:val="uk-UA"/>
              </w:rPr>
            </w:pPr>
            <w:r w:rsidRPr="00271A09">
              <w:rPr>
                <w:sz w:val="28"/>
                <w:szCs w:val="28"/>
                <w:lang w:val="uk-UA"/>
              </w:rPr>
              <w:t>5500</w:t>
            </w:r>
          </w:p>
        </w:tc>
        <w:tc>
          <w:tcPr>
            <w:tcW w:w="1512" w:type="dxa"/>
          </w:tcPr>
          <w:p w:rsidR="00271A09" w:rsidRPr="00271A09" w:rsidRDefault="00271A09" w:rsidP="00432631">
            <w:pPr>
              <w:jc w:val="center"/>
              <w:rPr>
                <w:sz w:val="28"/>
                <w:szCs w:val="28"/>
                <w:lang w:val="uk-UA"/>
              </w:rPr>
            </w:pPr>
            <w:r w:rsidRPr="00271A09">
              <w:rPr>
                <w:sz w:val="28"/>
                <w:szCs w:val="28"/>
                <w:lang w:val="uk-UA"/>
              </w:rPr>
              <w:t>5500</w:t>
            </w:r>
          </w:p>
        </w:tc>
      </w:tr>
      <w:tr w:rsidR="00271A09" w:rsidTr="00432631">
        <w:tc>
          <w:tcPr>
            <w:tcW w:w="796" w:type="dxa"/>
          </w:tcPr>
          <w:p w:rsidR="00271A09" w:rsidRPr="00271A09" w:rsidRDefault="00271A09" w:rsidP="00432631">
            <w:pPr>
              <w:jc w:val="center"/>
              <w:rPr>
                <w:sz w:val="28"/>
                <w:szCs w:val="28"/>
              </w:rPr>
            </w:pPr>
            <w:r w:rsidRPr="00271A09">
              <w:rPr>
                <w:sz w:val="28"/>
                <w:szCs w:val="28"/>
              </w:rPr>
              <w:t>3</w:t>
            </w:r>
          </w:p>
        </w:tc>
        <w:tc>
          <w:tcPr>
            <w:tcW w:w="4164" w:type="dxa"/>
          </w:tcPr>
          <w:p w:rsidR="00271A09" w:rsidRPr="00271A09" w:rsidRDefault="00271A09" w:rsidP="00432631">
            <w:pPr>
              <w:rPr>
                <w:sz w:val="28"/>
                <w:szCs w:val="28"/>
                <w:lang w:val="uk-UA"/>
              </w:rPr>
            </w:pPr>
            <w:r w:rsidRPr="00271A09">
              <w:rPr>
                <w:sz w:val="28"/>
                <w:szCs w:val="28"/>
              </w:rPr>
              <w:t>Спец</w:t>
            </w:r>
            <w:r w:rsidRPr="00271A09">
              <w:rPr>
                <w:sz w:val="28"/>
                <w:szCs w:val="28"/>
                <w:lang w:val="uk-UA"/>
              </w:rPr>
              <w:t>і</w:t>
            </w:r>
            <w:r w:rsidRPr="00271A09">
              <w:rPr>
                <w:sz w:val="28"/>
                <w:szCs w:val="28"/>
              </w:rPr>
              <w:t>ал</w:t>
            </w:r>
            <w:r w:rsidRPr="00271A09">
              <w:rPr>
                <w:sz w:val="28"/>
                <w:szCs w:val="28"/>
                <w:lang w:val="uk-UA"/>
              </w:rPr>
              <w:t>і</w:t>
            </w:r>
            <w:proofErr w:type="spellStart"/>
            <w:r w:rsidRPr="00271A09">
              <w:rPr>
                <w:sz w:val="28"/>
                <w:szCs w:val="28"/>
              </w:rPr>
              <w:t>ст</w:t>
            </w:r>
            <w:proofErr w:type="spellEnd"/>
            <w:r w:rsidRPr="00271A09">
              <w:rPr>
                <w:sz w:val="28"/>
                <w:szCs w:val="28"/>
              </w:rPr>
              <w:t xml:space="preserve"> 1 </w:t>
            </w:r>
            <w:proofErr w:type="spellStart"/>
            <w:r w:rsidRPr="00271A09">
              <w:rPr>
                <w:sz w:val="28"/>
                <w:szCs w:val="28"/>
              </w:rPr>
              <w:t>категорії</w:t>
            </w:r>
            <w:proofErr w:type="spellEnd"/>
          </w:p>
        </w:tc>
        <w:tc>
          <w:tcPr>
            <w:tcW w:w="1596" w:type="dxa"/>
          </w:tcPr>
          <w:p w:rsidR="00271A09" w:rsidRPr="00271A09" w:rsidRDefault="00271A09" w:rsidP="00432631">
            <w:pPr>
              <w:jc w:val="center"/>
              <w:rPr>
                <w:sz w:val="28"/>
                <w:szCs w:val="28"/>
                <w:lang w:val="uk-UA"/>
              </w:rPr>
            </w:pPr>
            <w:r w:rsidRPr="00271A09">
              <w:rPr>
                <w:sz w:val="28"/>
                <w:szCs w:val="28"/>
                <w:lang w:val="uk-UA"/>
              </w:rPr>
              <w:t>2</w:t>
            </w:r>
          </w:p>
        </w:tc>
        <w:tc>
          <w:tcPr>
            <w:tcW w:w="1503" w:type="dxa"/>
          </w:tcPr>
          <w:p w:rsidR="00271A09" w:rsidRPr="00271A09" w:rsidRDefault="00271A09" w:rsidP="00432631">
            <w:pPr>
              <w:jc w:val="center"/>
              <w:rPr>
                <w:sz w:val="28"/>
                <w:szCs w:val="28"/>
                <w:lang w:val="uk-UA"/>
              </w:rPr>
            </w:pPr>
            <w:r w:rsidRPr="00271A09">
              <w:rPr>
                <w:sz w:val="28"/>
                <w:szCs w:val="28"/>
                <w:lang w:val="uk-UA"/>
              </w:rPr>
              <w:t>4850</w:t>
            </w:r>
          </w:p>
        </w:tc>
        <w:tc>
          <w:tcPr>
            <w:tcW w:w="1512" w:type="dxa"/>
          </w:tcPr>
          <w:p w:rsidR="00271A09" w:rsidRPr="00271A09" w:rsidRDefault="00271A09" w:rsidP="00432631">
            <w:pPr>
              <w:jc w:val="center"/>
              <w:rPr>
                <w:sz w:val="28"/>
                <w:szCs w:val="28"/>
                <w:lang w:val="uk-UA"/>
              </w:rPr>
            </w:pPr>
            <w:r w:rsidRPr="00271A09">
              <w:rPr>
                <w:sz w:val="28"/>
                <w:szCs w:val="28"/>
                <w:lang w:val="uk-UA"/>
              </w:rPr>
              <w:t>9700</w:t>
            </w:r>
          </w:p>
        </w:tc>
      </w:tr>
      <w:tr w:rsidR="00271A09" w:rsidTr="00432631">
        <w:tc>
          <w:tcPr>
            <w:tcW w:w="796" w:type="dxa"/>
          </w:tcPr>
          <w:p w:rsidR="00271A09" w:rsidRPr="00271A09" w:rsidRDefault="00271A09" w:rsidP="00432631">
            <w:pPr>
              <w:jc w:val="center"/>
              <w:rPr>
                <w:sz w:val="28"/>
                <w:szCs w:val="28"/>
                <w:lang w:val="uk-UA"/>
              </w:rPr>
            </w:pPr>
            <w:r>
              <w:rPr>
                <w:sz w:val="28"/>
                <w:szCs w:val="28"/>
                <w:lang w:val="uk-UA"/>
              </w:rPr>
              <w:t>4</w:t>
            </w:r>
          </w:p>
        </w:tc>
        <w:tc>
          <w:tcPr>
            <w:tcW w:w="4164" w:type="dxa"/>
          </w:tcPr>
          <w:p w:rsidR="00271A09" w:rsidRPr="00271A09" w:rsidRDefault="00271A09" w:rsidP="00432631">
            <w:pPr>
              <w:rPr>
                <w:sz w:val="28"/>
                <w:szCs w:val="28"/>
                <w:lang w:val="uk-UA"/>
              </w:rPr>
            </w:pPr>
            <w:proofErr w:type="spellStart"/>
            <w:r w:rsidRPr="00271A09">
              <w:rPr>
                <w:sz w:val="28"/>
                <w:szCs w:val="28"/>
              </w:rPr>
              <w:t>Секретар</w:t>
            </w:r>
            <w:proofErr w:type="spellEnd"/>
            <w:r w:rsidRPr="00271A09">
              <w:rPr>
                <w:sz w:val="28"/>
                <w:szCs w:val="28"/>
              </w:rPr>
              <w:t xml:space="preserve"> </w:t>
            </w:r>
            <w:r w:rsidRPr="00271A09">
              <w:rPr>
                <w:sz w:val="28"/>
                <w:szCs w:val="28"/>
                <w:lang w:val="uk-UA"/>
              </w:rPr>
              <w:t>керівника</w:t>
            </w:r>
          </w:p>
        </w:tc>
        <w:tc>
          <w:tcPr>
            <w:tcW w:w="1596" w:type="dxa"/>
          </w:tcPr>
          <w:p w:rsidR="00271A09" w:rsidRPr="00271A09" w:rsidRDefault="00271A09" w:rsidP="00432631">
            <w:pPr>
              <w:jc w:val="center"/>
              <w:rPr>
                <w:sz w:val="28"/>
                <w:szCs w:val="28"/>
              </w:rPr>
            </w:pPr>
            <w:r w:rsidRPr="00271A09">
              <w:rPr>
                <w:sz w:val="28"/>
                <w:szCs w:val="28"/>
              </w:rPr>
              <w:t>1</w:t>
            </w:r>
          </w:p>
        </w:tc>
        <w:tc>
          <w:tcPr>
            <w:tcW w:w="1503" w:type="dxa"/>
          </w:tcPr>
          <w:p w:rsidR="00271A09" w:rsidRPr="00271A09" w:rsidRDefault="00271A09" w:rsidP="00432631">
            <w:pPr>
              <w:jc w:val="center"/>
              <w:rPr>
                <w:sz w:val="28"/>
                <w:szCs w:val="28"/>
                <w:lang w:val="uk-UA"/>
              </w:rPr>
            </w:pPr>
            <w:r w:rsidRPr="00271A09">
              <w:rPr>
                <w:sz w:val="28"/>
                <w:szCs w:val="28"/>
                <w:lang w:val="uk-UA"/>
              </w:rPr>
              <w:t>3900</w:t>
            </w:r>
          </w:p>
        </w:tc>
        <w:tc>
          <w:tcPr>
            <w:tcW w:w="1512" w:type="dxa"/>
          </w:tcPr>
          <w:p w:rsidR="00271A09" w:rsidRPr="00271A09" w:rsidRDefault="00271A09" w:rsidP="00432631">
            <w:pPr>
              <w:jc w:val="center"/>
              <w:rPr>
                <w:sz w:val="28"/>
                <w:szCs w:val="28"/>
                <w:lang w:val="uk-UA"/>
              </w:rPr>
            </w:pPr>
            <w:r w:rsidRPr="00271A09">
              <w:rPr>
                <w:sz w:val="28"/>
                <w:szCs w:val="28"/>
                <w:lang w:val="uk-UA"/>
              </w:rPr>
              <w:t>3900</w:t>
            </w:r>
          </w:p>
        </w:tc>
      </w:tr>
      <w:tr w:rsidR="00271A09" w:rsidTr="00432631">
        <w:tc>
          <w:tcPr>
            <w:tcW w:w="796" w:type="dxa"/>
          </w:tcPr>
          <w:p w:rsidR="00271A09" w:rsidRPr="00271A09" w:rsidRDefault="00271A09" w:rsidP="00432631">
            <w:pPr>
              <w:jc w:val="center"/>
              <w:rPr>
                <w:b/>
                <w:sz w:val="28"/>
                <w:szCs w:val="28"/>
              </w:rPr>
            </w:pPr>
          </w:p>
        </w:tc>
        <w:tc>
          <w:tcPr>
            <w:tcW w:w="4164" w:type="dxa"/>
          </w:tcPr>
          <w:p w:rsidR="00271A09" w:rsidRPr="00271A09" w:rsidRDefault="00271A09" w:rsidP="00432631">
            <w:pPr>
              <w:rPr>
                <w:b/>
                <w:sz w:val="28"/>
                <w:szCs w:val="28"/>
                <w:lang w:val="uk-UA"/>
              </w:rPr>
            </w:pPr>
            <w:proofErr w:type="spellStart"/>
            <w:r w:rsidRPr="00271A09">
              <w:rPr>
                <w:b/>
                <w:sz w:val="28"/>
                <w:szCs w:val="28"/>
              </w:rPr>
              <w:t>Вс</w:t>
            </w:r>
            <w:r w:rsidRPr="00271A09">
              <w:rPr>
                <w:b/>
                <w:sz w:val="28"/>
                <w:szCs w:val="28"/>
                <w:lang w:val="uk-UA"/>
              </w:rPr>
              <w:t>ьо</w:t>
            </w:r>
            <w:r w:rsidRPr="00271A09">
              <w:rPr>
                <w:b/>
                <w:sz w:val="28"/>
                <w:szCs w:val="28"/>
              </w:rPr>
              <w:t>го</w:t>
            </w:r>
            <w:proofErr w:type="spellEnd"/>
            <w:r w:rsidRPr="00271A09">
              <w:rPr>
                <w:b/>
                <w:sz w:val="28"/>
                <w:szCs w:val="28"/>
              </w:rPr>
              <w:t xml:space="preserve"> </w:t>
            </w:r>
          </w:p>
          <w:p w:rsidR="00271A09" w:rsidRPr="00271A09" w:rsidRDefault="00271A09" w:rsidP="00432631">
            <w:pPr>
              <w:rPr>
                <w:b/>
                <w:sz w:val="28"/>
                <w:szCs w:val="28"/>
                <w:lang w:val="uk-UA"/>
              </w:rPr>
            </w:pPr>
          </w:p>
        </w:tc>
        <w:tc>
          <w:tcPr>
            <w:tcW w:w="1596" w:type="dxa"/>
          </w:tcPr>
          <w:p w:rsidR="00271A09" w:rsidRPr="00271A09" w:rsidRDefault="00271A09" w:rsidP="00432631">
            <w:pPr>
              <w:jc w:val="center"/>
              <w:rPr>
                <w:b/>
                <w:sz w:val="28"/>
                <w:szCs w:val="28"/>
              </w:rPr>
            </w:pPr>
            <w:r w:rsidRPr="00271A09">
              <w:rPr>
                <w:b/>
                <w:sz w:val="28"/>
                <w:szCs w:val="28"/>
              </w:rPr>
              <w:t>5</w:t>
            </w:r>
          </w:p>
        </w:tc>
        <w:tc>
          <w:tcPr>
            <w:tcW w:w="1503" w:type="dxa"/>
          </w:tcPr>
          <w:p w:rsidR="00271A09" w:rsidRPr="00271A09" w:rsidRDefault="00271A09" w:rsidP="00432631">
            <w:pPr>
              <w:jc w:val="center"/>
              <w:rPr>
                <w:b/>
                <w:sz w:val="28"/>
                <w:szCs w:val="28"/>
                <w:lang w:val="uk-UA"/>
              </w:rPr>
            </w:pPr>
            <w:r w:rsidRPr="00271A09">
              <w:rPr>
                <w:b/>
                <w:sz w:val="28"/>
                <w:szCs w:val="28"/>
                <w:lang w:val="uk-UA"/>
              </w:rPr>
              <w:t>Х</w:t>
            </w:r>
          </w:p>
        </w:tc>
        <w:tc>
          <w:tcPr>
            <w:tcW w:w="1512" w:type="dxa"/>
          </w:tcPr>
          <w:p w:rsidR="00271A09" w:rsidRPr="00271A09" w:rsidRDefault="00271A09" w:rsidP="00432631">
            <w:pPr>
              <w:jc w:val="center"/>
              <w:rPr>
                <w:b/>
                <w:sz w:val="28"/>
                <w:szCs w:val="28"/>
                <w:lang w:val="uk-UA"/>
              </w:rPr>
            </w:pPr>
            <w:r w:rsidRPr="00271A09">
              <w:rPr>
                <w:b/>
                <w:sz w:val="28"/>
                <w:szCs w:val="28"/>
                <w:lang w:val="uk-UA"/>
              </w:rPr>
              <w:t>26700</w:t>
            </w:r>
          </w:p>
        </w:tc>
      </w:tr>
    </w:tbl>
    <w:p w:rsidR="00271A09" w:rsidRPr="00271A09" w:rsidRDefault="00271A09" w:rsidP="00271A09">
      <w:pPr>
        <w:jc w:val="center"/>
        <w:rPr>
          <w:b/>
          <w:sz w:val="28"/>
          <w:szCs w:val="28"/>
        </w:rPr>
      </w:pPr>
    </w:p>
    <w:p w:rsidR="00271A09" w:rsidRPr="00271A09" w:rsidRDefault="00271A09" w:rsidP="00271A09">
      <w:pPr>
        <w:jc w:val="both"/>
        <w:rPr>
          <w:sz w:val="28"/>
          <w:szCs w:val="28"/>
          <w:lang w:val="uk-UA"/>
        </w:rPr>
      </w:pPr>
    </w:p>
    <w:p w:rsidR="00271A09" w:rsidRPr="00271A09" w:rsidRDefault="00271A09" w:rsidP="00271A09">
      <w:pPr>
        <w:jc w:val="both"/>
        <w:rPr>
          <w:sz w:val="28"/>
          <w:szCs w:val="28"/>
          <w:lang w:val="uk-UA"/>
        </w:rPr>
      </w:pPr>
    </w:p>
    <w:p w:rsidR="00271A09" w:rsidRPr="00271A09" w:rsidRDefault="00271A09" w:rsidP="00271A09">
      <w:pPr>
        <w:jc w:val="both"/>
        <w:rPr>
          <w:sz w:val="28"/>
          <w:szCs w:val="28"/>
          <w:lang w:val="uk-UA"/>
        </w:rPr>
      </w:pPr>
    </w:p>
    <w:p w:rsidR="00271A09" w:rsidRPr="00271A09" w:rsidRDefault="00271A09" w:rsidP="00271A09">
      <w:pPr>
        <w:jc w:val="both"/>
        <w:rPr>
          <w:b/>
          <w:sz w:val="28"/>
          <w:szCs w:val="28"/>
          <w:lang w:val="uk-UA"/>
        </w:rPr>
      </w:pPr>
      <w:r w:rsidRPr="00271A09">
        <w:rPr>
          <w:b/>
          <w:sz w:val="28"/>
          <w:szCs w:val="28"/>
        </w:rPr>
        <w:t xml:space="preserve">Начальник </w:t>
      </w:r>
      <w:r w:rsidRPr="00271A09">
        <w:rPr>
          <w:b/>
          <w:sz w:val="28"/>
          <w:szCs w:val="28"/>
          <w:lang w:val="uk-UA"/>
        </w:rPr>
        <w:t>відділу</w:t>
      </w:r>
      <w:r w:rsidRPr="00271A09">
        <w:rPr>
          <w:b/>
          <w:sz w:val="28"/>
          <w:szCs w:val="28"/>
        </w:rPr>
        <w:t xml:space="preserve"> культур</w:t>
      </w:r>
      <w:r w:rsidRPr="00271A09">
        <w:rPr>
          <w:b/>
          <w:sz w:val="28"/>
          <w:szCs w:val="28"/>
          <w:lang w:val="uk-UA"/>
        </w:rPr>
        <w:t>и</w:t>
      </w:r>
      <w:r w:rsidRPr="00271A09">
        <w:rPr>
          <w:b/>
          <w:sz w:val="28"/>
          <w:szCs w:val="28"/>
        </w:rPr>
        <w:tab/>
      </w:r>
      <w:r>
        <w:rPr>
          <w:b/>
          <w:sz w:val="28"/>
          <w:szCs w:val="28"/>
        </w:rPr>
        <w:tab/>
      </w:r>
      <w:r>
        <w:rPr>
          <w:b/>
          <w:sz w:val="28"/>
          <w:szCs w:val="28"/>
        </w:rPr>
        <w:tab/>
      </w:r>
      <w:r>
        <w:rPr>
          <w:b/>
          <w:sz w:val="28"/>
          <w:szCs w:val="28"/>
        </w:rPr>
        <w:tab/>
      </w:r>
      <w:r w:rsidRPr="00271A09">
        <w:rPr>
          <w:b/>
          <w:sz w:val="28"/>
          <w:szCs w:val="28"/>
        </w:rPr>
        <w:t>Л</w:t>
      </w:r>
      <w:proofErr w:type="spellStart"/>
      <w:r w:rsidRPr="00271A09">
        <w:rPr>
          <w:b/>
          <w:sz w:val="28"/>
          <w:szCs w:val="28"/>
          <w:lang w:val="uk-UA"/>
        </w:rPr>
        <w:t>юдмила</w:t>
      </w:r>
      <w:proofErr w:type="spellEnd"/>
      <w:r w:rsidRPr="00271A09">
        <w:rPr>
          <w:b/>
          <w:sz w:val="28"/>
          <w:szCs w:val="28"/>
          <w:lang w:val="uk-UA"/>
        </w:rPr>
        <w:t xml:space="preserve"> </w:t>
      </w:r>
      <w:r w:rsidRPr="00271A09">
        <w:rPr>
          <w:b/>
          <w:sz w:val="28"/>
          <w:szCs w:val="28"/>
        </w:rPr>
        <w:t>Т</w:t>
      </w:r>
      <w:r w:rsidRPr="00271A09">
        <w:rPr>
          <w:b/>
          <w:sz w:val="28"/>
          <w:szCs w:val="28"/>
          <w:lang w:val="uk-UA"/>
        </w:rPr>
        <w:t>КАЧЕНКО</w:t>
      </w:r>
    </w:p>
    <w:p w:rsidR="00271A09" w:rsidRDefault="00271A09" w:rsidP="0001310D">
      <w:pPr>
        <w:pStyle w:val="22"/>
        <w:shd w:val="clear" w:color="auto" w:fill="auto"/>
        <w:spacing w:before="0" w:after="0" w:line="240" w:lineRule="auto"/>
        <w:jc w:val="both"/>
        <w:rPr>
          <w:b/>
          <w:sz w:val="20"/>
          <w:szCs w:val="20"/>
        </w:rPr>
      </w:pPr>
    </w:p>
    <w:p w:rsidR="00271A09" w:rsidRDefault="00271A09" w:rsidP="0001310D">
      <w:pPr>
        <w:pStyle w:val="22"/>
        <w:shd w:val="clear" w:color="auto" w:fill="auto"/>
        <w:spacing w:before="0" w:after="0" w:line="240" w:lineRule="auto"/>
        <w:jc w:val="both"/>
        <w:rPr>
          <w:b/>
          <w:sz w:val="20"/>
          <w:szCs w:val="20"/>
        </w:rPr>
      </w:pPr>
    </w:p>
    <w:bookmarkEnd w:id="4"/>
    <w:p w:rsidR="00271A09" w:rsidRDefault="00271A09" w:rsidP="0001310D">
      <w:pPr>
        <w:pStyle w:val="22"/>
        <w:shd w:val="clear" w:color="auto" w:fill="auto"/>
        <w:spacing w:before="0" w:after="0" w:line="240" w:lineRule="auto"/>
        <w:jc w:val="both"/>
        <w:rPr>
          <w:b/>
          <w:sz w:val="20"/>
          <w:szCs w:val="20"/>
        </w:rPr>
      </w:pPr>
    </w:p>
    <w:p w:rsidR="00271A09" w:rsidRDefault="00271A09" w:rsidP="0001310D">
      <w:pPr>
        <w:pStyle w:val="22"/>
        <w:shd w:val="clear" w:color="auto" w:fill="auto"/>
        <w:spacing w:before="0" w:after="0" w:line="240" w:lineRule="auto"/>
        <w:jc w:val="both"/>
        <w:rPr>
          <w:b/>
          <w:sz w:val="20"/>
          <w:szCs w:val="20"/>
        </w:rPr>
      </w:pPr>
    </w:p>
    <w:p w:rsidR="00271A09" w:rsidRDefault="00271A09" w:rsidP="0001310D">
      <w:pPr>
        <w:pStyle w:val="22"/>
        <w:shd w:val="clear" w:color="auto" w:fill="auto"/>
        <w:spacing w:before="0" w:after="0" w:line="240" w:lineRule="auto"/>
        <w:jc w:val="both"/>
        <w:rPr>
          <w:b/>
          <w:sz w:val="20"/>
          <w:szCs w:val="20"/>
        </w:rPr>
      </w:pPr>
    </w:p>
    <w:p w:rsidR="00271A09" w:rsidRDefault="00271A09" w:rsidP="0001310D">
      <w:pPr>
        <w:pStyle w:val="22"/>
        <w:shd w:val="clear" w:color="auto" w:fill="auto"/>
        <w:spacing w:before="0" w:after="0" w:line="240" w:lineRule="auto"/>
        <w:jc w:val="both"/>
        <w:rPr>
          <w:b/>
          <w:sz w:val="20"/>
          <w:szCs w:val="20"/>
        </w:rPr>
      </w:pPr>
    </w:p>
    <w:p w:rsidR="00271A09" w:rsidRDefault="00271A09" w:rsidP="0001310D">
      <w:pPr>
        <w:pStyle w:val="22"/>
        <w:shd w:val="clear" w:color="auto" w:fill="auto"/>
        <w:spacing w:before="0" w:after="0" w:line="240" w:lineRule="auto"/>
        <w:jc w:val="both"/>
        <w:rPr>
          <w:b/>
          <w:sz w:val="20"/>
          <w:szCs w:val="20"/>
        </w:rPr>
      </w:pPr>
    </w:p>
    <w:p w:rsidR="00271A09" w:rsidRDefault="00271A09" w:rsidP="0001310D">
      <w:pPr>
        <w:pStyle w:val="22"/>
        <w:shd w:val="clear" w:color="auto" w:fill="auto"/>
        <w:spacing w:before="0" w:after="0" w:line="240" w:lineRule="auto"/>
        <w:jc w:val="both"/>
        <w:rPr>
          <w:b/>
          <w:sz w:val="20"/>
          <w:szCs w:val="20"/>
        </w:rPr>
      </w:pPr>
    </w:p>
    <w:p w:rsidR="00271A09" w:rsidRDefault="00271A09" w:rsidP="0001310D">
      <w:pPr>
        <w:pStyle w:val="22"/>
        <w:shd w:val="clear" w:color="auto" w:fill="auto"/>
        <w:spacing w:before="0" w:after="0" w:line="240" w:lineRule="auto"/>
        <w:jc w:val="both"/>
        <w:rPr>
          <w:b/>
          <w:sz w:val="20"/>
          <w:szCs w:val="20"/>
        </w:rPr>
      </w:pPr>
    </w:p>
    <w:p w:rsidR="00271A09" w:rsidRDefault="00271A09" w:rsidP="0001310D">
      <w:pPr>
        <w:pStyle w:val="22"/>
        <w:shd w:val="clear" w:color="auto" w:fill="auto"/>
        <w:spacing w:before="0" w:after="0" w:line="240" w:lineRule="auto"/>
        <w:jc w:val="both"/>
        <w:rPr>
          <w:b/>
          <w:sz w:val="20"/>
          <w:szCs w:val="20"/>
        </w:rPr>
      </w:pPr>
    </w:p>
    <w:p w:rsidR="00271A09" w:rsidRDefault="00271A09" w:rsidP="0001310D">
      <w:pPr>
        <w:pStyle w:val="22"/>
        <w:shd w:val="clear" w:color="auto" w:fill="auto"/>
        <w:spacing w:before="0" w:after="0" w:line="240" w:lineRule="auto"/>
        <w:jc w:val="both"/>
        <w:rPr>
          <w:b/>
          <w:sz w:val="20"/>
          <w:szCs w:val="20"/>
        </w:rPr>
      </w:pPr>
    </w:p>
    <w:p w:rsidR="00271A09" w:rsidRDefault="00271A09" w:rsidP="0001310D">
      <w:pPr>
        <w:pStyle w:val="22"/>
        <w:shd w:val="clear" w:color="auto" w:fill="auto"/>
        <w:spacing w:before="0" w:after="0" w:line="240" w:lineRule="auto"/>
        <w:jc w:val="both"/>
        <w:rPr>
          <w:b/>
          <w:sz w:val="20"/>
          <w:szCs w:val="20"/>
        </w:rPr>
      </w:pPr>
    </w:p>
    <w:p w:rsidR="00271A09" w:rsidRDefault="00271A09" w:rsidP="0001310D">
      <w:pPr>
        <w:pStyle w:val="22"/>
        <w:shd w:val="clear" w:color="auto" w:fill="auto"/>
        <w:spacing w:before="0" w:after="0" w:line="240" w:lineRule="auto"/>
        <w:jc w:val="both"/>
        <w:rPr>
          <w:b/>
          <w:sz w:val="20"/>
          <w:szCs w:val="20"/>
        </w:rPr>
      </w:pPr>
    </w:p>
    <w:p w:rsidR="00271A09" w:rsidRDefault="00271A09" w:rsidP="0001310D">
      <w:pPr>
        <w:pStyle w:val="22"/>
        <w:shd w:val="clear" w:color="auto" w:fill="auto"/>
        <w:spacing w:before="0" w:after="0" w:line="240" w:lineRule="auto"/>
        <w:jc w:val="both"/>
        <w:rPr>
          <w:b/>
          <w:sz w:val="20"/>
          <w:szCs w:val="20"/>
        </w:rPr>
      </w:pPr>
    </w:p>
    <w:p w:rsidR="00271A09" w:rsidRDefault="00271A09" w:rsidP="0001310D">
      <w:pPr>
        <w:pStyle w:val="22"/>
        <w:shd w:val="clear" w:color="auto" w:fill="auto"/>
        <w:spacing w:before="0" w:after="0" w:line="240" w:lineRule="auto"/>
        <w:jc w:val="both"/>
        <w:rPr>
          <w:b/>
          <w:sz w:val="20"/>
          <w:szCs w:val="20"/>
        </w:rPr>
      </w:pPr>
    </w:p>
    <w:p w:rsidR="00271A09" w:rsidRDefault="00271A09" w:rsidP="0001310D">
      <w:pPr>
        <w:pStyle w:val="22"/>
        <w:shd w:val="clear" w:color="auto" w:fill="auto"/>
        <w:spacing w:before="0" w:after="0" w:line="240" w:lineRule="auto"/>
        <w:jc w:val="both"/>
        <w:rPr>
          <w:b/>
          <w:sz w:val="20"/>
          <w:szCs w:val="20"/>
        </w:rPr>
      </w:pPr>
    </w:p>
    <w:p w:rsidR="00271A09" w:rsidRDefault="00271A09" w:rsidP="0001310D">
      <w:pPr>
        <w:pStyle w:val="22"/>
        <w:shd w:val="clear" w:color="auto" w:fill="auto"/>
        <w:spacing w:before="0" w:after="0" w:line="240" w:lineRule="auto"/>
        <w:jc w:val="both"/>
        <w:rPr>
          <w:b/>
          <w:sz w:val="20"/>
          <w:szCs w:val="20"/>
        </w:rPr>
      </w:pPr>
    </w:p>
    <w:p w:rsidR="00271A09" w:rsidRDefault="00271A09" w:rsidP="0001310D">
      <w:pPr>
        <w:pStyle w:val="22"/>
        <w:shd w:val="clear" w:color="auto" w:fill="auto"/>
        <w:spacing w:before="0" w:after="0" w:line="240" w:lineRule="auto"/>
        <w:jc w:val="both"/>
        <w:rPr>
          <w:b/>
          <w:sz w:val="20"/>
          <w:szCs w:val="20"/>
        </w:rPr>
      </w:pPr>
    </w:p>
    <w:p w:rsidR="00271A09" w:rsidRDefault="00271A09" w:rsidP="0001310D">
      <w:pPr>
        <w:pStyle w:val="22"/>
        <w:shd w:val="clear" w:color="auto" w:fill="auto"/>
        <w:spacing w:before="0" w:after="0" w:line="240" w:lineRule="auto"/>
        <w:jc w:val="both"/>
        <w:rPr>
          <w:b/>
          <w:sz w:val="20"/>
          <w:szCs w:val="20"/>
        </w:rPr>
      </w:pPr>
    </w:p>
    <w:p w:rsidR="00271A09" w:rsidRDefault="00271A09" w:rsidP="0001310D">
      <w:pPr>
        <w:pStyle w:val="22"/>
        <w:shd w:val="clear" w:color="auto" w:fill="auto"/>
        <w:spacing w:before="0" w:after="0" w:line="240" w:lineRule="auto"/>
        <w:jc w:val="both"/>
        <w:rPr>
          <w:b/>
          <w:sz w:val="20"/>
          <w:szCs w:val="20"/>
        </w:rPr>
      </w:pPr>
    </w:p>
    <w:p w:rsidR="00271A09" w:rsidRDefault="00271A09" w:rsidP="0001310D">
      <w:pPr>
        <w:pStyle w:val="22"/>
        <w:shd w:val="clear" w:color="auto" w:fill="auto"/>
        <w:spacing w:before="0" w:after="0" w:line="240" w:lineRule="auto"/>
        <w:jc w:val="both"/>
        <w:rPr>
          <w:b/>
          <w:sz w:val="20"/>
          <w:szCs w:val="20"/>
        </w:rPr>
      </w:pPr>
    </w:p>
    <w:p w:rsidR="00271A09" w:rsidRDefault="00271A09" w:rsidP="0001310D">
      <w:pPr>
        <w:pStyle w:val="22"/>
        <w:shd w:val="clear" w:color="auto" w:fill="auto"/>
        <w:spacing w:before="0" w:after="0" w:line="240" w:lineRule="auto"/>
        <w:jc w:val="both"/>
        <w:rPr>
          <w:b/>
          <w:sz w:val="20"/>
          <w:szCs w:val="20"/>
        </w:rPr>
      </w:pPr>
    </w:p>
    <w:p w:rsidR="0001310D" w:rsidRPr="00CA6A62" w:rsidRDefault="0001310D" w:rsidP="0001310D">
      <w:pPr>
        <w:jc w:val="center"/>
        <w:rPr>
          <w:b/>
          <w:bCs/>
          <w:sz w:val="28"/>
          <w:szCs w:val="28"/>
          <w:lang w:val="uk-UA" w:eastAsia="uk-UA"/>
        </w:rPr>
      </w:pPr>
    </w:p>
    <w:sectPr w:rsidR="0001310D" w:rsidRPr="00CA6A62" w:rsidSect="008D721C">
      <w:headerReference w:type="default" r:id="rId10"/>
      <w:pgSz w:w="11906" w:h="16838"/>
      <w:pgMar w:top="510" w:right="567" w:bottom="567" w:left="170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6627" w:rsidRDefault="00166627" w:rsidP="006F1556">
      <w:r>
        <w:separator/>
      </w:r>
    </w:p>
  </w:endnote>
  <w:endnote w:type="continuationSeparator" w:id="0">
    <w:p w:rsidR="00166627" w:rsidRDefault="00166627" w:rsidP="006F1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6627" w:rsidRDefault="00166627" w:rsidP="006F1556">
      <w:r>
        <w:separator/>
      </w:r>
    </w:p>
  </w:footnote>
  <w:footnote w:type="continuationSeparator" w:id="0">
    <w:p w:rsidR="00166627" w:rsidRDefault="00166627" w:rsidP="006F15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1556" w:rsidRDefault="006F1556" w:rsidP="006F1556">
    <w:pPr>
      <w:pStyle w:val="ac"/>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D16BB"/>
    <w:multiLevelType w:val="hybridMultilevel"/>
    <w:tmpl w:val="946098C4"/>
    <w:lvl w:ilvl="0" w:tplc="E8A21D98">
      <w:start w:val="3"/>
      <w:numFmt w:val="bullet"/>
      <w:lvlText w:val="-"/>
      <w:lvlJc w:val="left"/>
      <w:pPr>
        <w:ind w:left="1069" w:hanging="360"/>
      </w:pPr>
      <w:rPr>
        <w:rFonts w:ascii="Times New Roman" w:eastAsia="Times New Roman" w:hAnsi="Times New Roman" w:cs="Times New Roman" w:hint="default"/>
      </w:rPr>
    </w:lvl>
    <w:lvl w:ilvl="1" w:tplc="20000003" w:tentative="1">
      <w:start w:val="1"/>
      <w:numFmt w:val="bullet"/>
      <w:lvlText w:val="o"/>
      <w:lvlJc w:val="left"/>
      <w:pPr>
        <w:ind w:left="1789" w:hanging="360"/>
      </w:pPr>
      <w:rPr>
        <w:rFonts w:ascii="Courier New" w:hAnsi="Courier New" w:cs="Courier New" w:hint="default"/>
      </w:rPr>
    </w:lvl>
    <w:lvl w:ilvl="2" w:tplc="20000005" w:tentative="1">
      <w:start w:val="1"/>
      <w:numFmt w:val="bullet"/>
      <w:lvlText w:val=""/>
      <w:lvlJc w:val="left"/>
      <w:pPr>
        <w:ind w:left="2509" w:hanging="360"/>
      </w:pPr>
      <w:rPr>
        <w:rFonts w:ascii="Wingdings" w:hAnsi="Wingdings" w:hint="default"/>
      </w:rPr>
    </w:lvl>
    <w:lvl w:ilvl="3" w:tplc="20000001" w:tentative="1">
      <w:start w:val="1"/>
      <w:numFmt w:val="bullet"/>
      <w:lvlText w:val=""/>
      <w:lvlJc w:val="left"/>
      <w:pPr>
        <w:ind w:left="3229" w:hanging="360"/>
      </w:pPr>
      <w:rPr>
        <w:rFonts w:ascii="Symbol" w:hAnsi="Symbol" w:hint="default"/>
      </w:rPr>
    </w:lvl>
    <w:lvl w:ilvl="4" w:tplc="20000003" w:tentative="1">
      <w:start w:val="1"/>
      <w:numFmt w:val="bullet"/>
      <w:lvlText w:val="o"/>
      <w:lvlJc w:val="left"/>
      <w:pPr>
        <w:ind w:left="3949" w:hanging="360"/>
      </w:pPr>
      <w:rPr>
        <w:rFonts w:ascii="Courier New" w:hAnsi="Courier New" w:cs="Courier New" w:hint="default"/>
      </w:rPr>
    </w:lvl>
    <w:lvl w:ilvl="5" w:tplc="20000005" w:tentative="1">
      <w:start w:val="1"/>
      <w:numFmt w:val="bullet"/>
      <w:lvlText w:val=""/>
      <w:lvlJc w:val="left"/>
      <w:pPr>
        <w:ind w:left="4669" w:hanging="360"/>
      </w:pPr>
      <w:rPr>
        <w:rFonts w:ascii="Wingdings" w:hAnsi="Wingdings" w:hint="default"/>
      </w:rPr>
    </w:lvl>
    <w:lvl w:ilvl="6" w:tplc="20000001" w:tentative="1">
      <w:start w:val="1"/>
      <w:numFmt w:val="bullet"/>
      <w:lvlText w:val=""/>
      <w:lvlJc w:val="left"/>
      <w:pPr>
        <w:ind w:left="5389" w:hanging="360"/>
      </w:pPr>
      <w:rPr>
        <w:rFonts w:ascii="Symbol" w:hAnsi="Symbol" w:hint="default"/>
      </w:rPr>
    </w:lvl>
    <w:lvl w:ilvl="7" w:tplc="20000003" w:tentative="1">
      <w:start w:val="1"/>
      <w:numFmt w:val="bullet"/>
      <w:lvlText w:val="o"/>
      <w:lvlJc w:val="left"/>
      <w:pPr>
        <w:ind w:left="6109" w:hanging="360"/>
      </w:pPr>
      <w:rPr>
        <w:rFonts w:ascii="Courier New" w:hAnsi="Courier New" w:cs="Courier New" w:hint="default"/>
      </w:rPr>
    </w:lvl>
    <w:lvl w:ilvl="8" w:tplc="20000005" w:tentative="1">
      <w:start w:val="1"/>
      <w:numFmt w:val="bullet"/>
      <w:lvlText w:val=""/>
      <w:lvlJc w:val="left"/>
      <w:pPr>
        <w:ind w:left="6829" w:hanging="360"/>
      </w:pPr>
      <w:rPr>
        <w:rFonts w:ascii="Wingdings" w:hAnsi="Wingdings" w:hint="default"/>
      </w:rPr>
    </w:lvl>
  </w:abstractNum>
  <w:abstractNum w:abstractNumId="1">
    <w:nsid w:val="427B2249"/>
    <w:multiLevelType w:val="hybridMultilevel"/>
    <w:tmpl w:val="6D92D628"/>
    <w:lvl w:ilvl="0" w:tplc="812AA480">
      <w:start w:val="1"/>
      <w:numFmt w:val="decimal"/>
      <w:lvlText w:val="%1."/>
      <w:lvlJc w:val="left"/>
      <w:pPr>
        <w:ind w:left="990" w:hanging="360"/>
      </w:pPr>
    </w:lvl>
    <w:lvl w:ilvl="1" w:tplc="04190019">
      <w:start w:val="1"/>
      <w:numFmt w:val="lowerLetter"/>
      <w:lvlText w:val="%2."/>
      <w:lvlJc w:val="left"/>
      <w:pPr>
        <w:ind w:left="1710" w:hanging="360"/>
      </w:pPr>
    </w:lvl>
    <w:lvl w:ilvl="2" w:tplc="0419001B">
      <w:start w:val="1"/>
      <w:numFmt w:val="lowerRoman"/>
      <w:lvlText w:val="%3."/>
      <w:lvlJc w:val="right"/>
      <w:pPr>
        <w:ind w:left="2430" w:hanging="180"/>
      </w:pPr>
    </w:lvl>
    <w:lvl w:ilvl="3" w:tplc="0419000F">
      <w:start w:val="1"/>
      <w:numFmt w:val="decimal"/>
      <w:lvlText w:val="%4."/>
      <w:lvlJc w:val="left"/>
      <w:pPr>
        <w:ind w:left="3150" w:hanging="360"/>
      </w:pPr>
    </w:lvl>
    <w:lvl w:ilvl="4" w:tplc="04190019">
      <w:start w:val="1"/>
      <w:numFmt w:val="lowerLetter"/>
      <w:lvlText w:val="%5."/>
      <w:lvlJc w:val="left"/>
      <w:pPr>
        <w:ind w:left="3870" w:hanging="360"/>
      </w:pPr>
    </w:lvl>
    <w:lvl w:ilvl="5" w:tplc="0419001B">
      <w:start w:val="1"/>
      <w:numFmt w:val="lowerRoman"/>
      <w:lvlText w:val="%6."/>
      <w:lvlJc w:val="right"/>
      <w:pPr>
        <w:ind w:left="4590" w:hanging="180"/>
      </w:pPr>
    </w:lvl>
    <w:lvl w:ilvl="6" w:tplc="0419000F">
      <w:start w:val="1"/>
      <w:numFmt w:val="decimal"/>
      <w:lvlText w:val="%7."/>
      <w:lvlJc w:val="left"/>
      <w:pPr>
        <w:ind w:left="5310" w:hanging="360"/>
      </w:pPr>
    </w:lvl>
    <w:lvl w:ilvl="7" w:tplc="04190019">
      <w:start w:val="1"/>
      <w:numFmt w:val="lowerLetter"/>
      <w:lvlText w:val="%8."/>
      <w:lvlJc w:val="left"/>
      <w:pPr>
        <w:ind w:left="6030" w:hanging="360"/>
      </w:pPr>
    </w:lvl>
    <w:lvl w:ilvl="8" w:tplc="0419001B">
      <w:start w:val="1"/>
      <w:numFmt w:val="lowerRoman"/>
      <w:lvlText w:val="%9."/>
      <w:lvlJc w:val="right"/>
      <w:pPr>
        <w:ind w:left="6750" w:hanging="180"/>
      </w:pPr>
    </w:lvl>
  </w:abstractNum>
  <w:abstractNum w:abstractNumId="2">
    <w:nsid w:val="47F24DEC"/>
    <w:multiLevelType w:val="hybridMultilevel"/>
    <w:tmpl w:val="1DE4117A"/>
    <w:lvl w:ilvl="0" w:tplc="A67A09F4">
      <w:start w:val="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837066A"/>
    <w:multiLevelType w:val="hybridMultilevel"/>
    <w:tmpl w:val="A660412C"/>
    <w:lvl w:ilvl="0" w:tplc="D36A1FB6">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4">
    <w:nsid w:val="5CBC4F9D"/>
    <w:multiLevelType w:val="hybridMultilevel"/>
    <w:tmpl w:val="466E7F24"/>
    <w:lvl w:ilvl="0" w:tplc="E2EC04B0">
      <w:start w:val="16"/>
      <w:numFmt w:val="bullet"/>
      <w:lvlText w:val="-"/>
      <w:lvlJc w:val="left"/>
      <w:pPr>
        <w:ind w:left="373" w:hanging="360"/>
      </w:pPr>
      <w:rPr>
        <w:rFonts w:ascii="Times New Roman" w:eastAsia="Times New Roman" w:hAnsi="Times New Roman" w:cs="Times New Roman" w:hint="default"/>
      </w:rPr>
    </w:lvl>
    <w:lvl w:ilvl="1" w:tplc="04190003" w:tentative="1">
      <w:start w:val="1"/>
      <w:numFmt w:val="bullet"/>
      <w:lvlText w:val="o"/>
      <w:lvlJc w:val="left"/>
      <w:pPr>
        <w:ind w:left="1093" w:hanging="360"/>
      </w:pPr>
      <w:rPr>
        <w:rFonts w:ascii="Courier New" w:hAnsi="Courier New" w:cs="Courier New" w:hint="default"/>
      </w:rPr>
    </w:lvl>
    <w:lvl w:ilvl="2" w:tplc="04190005" w:tentative="1">
      <w:start w:val="1"/>
      <w:numFmt w:val="bullet"/>
      <w:lvlText w:val=""/>
      <w:lvlJc w:val="left"/>
      <w:pPr>
        <w:ind w:left="1813" w:hanging="360"/>
      </w:pPr>
      <w:rPr>
        <w:rFonts w:ascii="Wingdings" w:hAnsi="Wingdings" w:hint="default"/>
      </w:rPr>
    </w:lvl>
    <w:lvl w:ilvl="3" w:tplc="04190001" w:tentative="1">
      <w:start w:val="1"/>
      <w:numFmt w:val="bullet"/>
      <w:lvlText w:val=""/>
      <w:lvlJc w:val="left"/>
      <w:pPr>
        <w:ind w:left="2533" w:hanging="360"/>
      </w:pPr>
      <w:rPr>
        <w:rFonts w:ascii="Symbol" w:hAnsi="Symbol" w:hint="default"/>
      </w:rPr>
    </w:lvl>
    <w:lvl w:ilvl="4" w:tplc="04190003" w:tentative="1">
      <w:start w:val="1"/>
      <w:numFmt w:val="bullet"/>
      <w:lvlText w:val="o"/>
      <w:lvlJc w:val="left"/>
      <w:pPr>
        <w:ind w:left="3253" w:hanging="360"/>
      </w:pPr>
      <w:rPr>
        <w:rFonts w:ascii="Courier New" w:hAnsi="Courier New" w:cs="Courier New" w:hint="default"/>
      </w:rPr>
    </w:lvl>
    <w:lvl w:ilvl="5" w:tplc="04190005" w:tentative="1">
      <w:start w:val="1"/>
      <w:numFmt w:val="bullet"/>
      <w:lvlText w:val=""/>
      <w:lvlJc w:val="left"/>
      <w:pPr>
        <w:ind w:left="3973" w:hanging="360"/>
      </w:pPr>
      <w:rPr>
        <w:rFonts w:ascii="Wingdings" w:hAnsi="Wingdings" w:hint="default"/>
      </w:rPr>
    </w:lvl>
    <w:lvl w:ilvl="6" w:tplc="04190001" w:tentative="1">
      <w:start w:val="1"/>
      <w:numFmt w:val="bullet"/>
      <w:lvlText w:val=""/>
      <w:lvlJc w:val="left"/>
      <w:pPr>
        <w:ind w:left="4693" w:hanging="360"/>
      </w:pPr>
      <w:rPr>
        <w:rFonts w:ascii="Symbol" w:hAnsi="Symbol" w:hint="default"/>
      </w:rPr>
    </w:lvl>
    <w:lvl w:ilvl="7" w:tplc="04190003" w:tentative="1">
      <w:start w:val="1"/>
      <w:numFmt w:val="bullet"/>
      <w:lvlText w:val="o"/>
      <w:lvlJc w:val="left"/>
      <w:pPr>
        <w:ind w:left="5413" w:hanging="360"/>
      </w:pPr>
      <w:rPr>
        <w:rFonts w:ascii="Courier New" w:hAnsi="Courier New" w:cs="Courier New" w:hint="default"/>
      </w:rPr>
    </w:lvl>
    <w:lvl w:ilvl="8" w:tplc="04190005" w:tentative="1">
      <w:start w:val="1"/>
      <w:numFmt w:val="bullet"/>
      <w:lvlText w:val=""/>
      <w:lvlJc w:val="left"/>
      <w:pPr>
        <w:ind w:left="6133" w:hanging="360"/>
      </w:pPr>
      <w:rPr>
        <w:rFonts w:ascii="Wingdings" w:hAnsi="Wingdings" w:hint="default"/>
      </w:rPr>
    </w:lvl>
  </w:abstractNum>
  <w:abstractNum w:abstractNumId="5">
    <w:nsid w:val="63E8015E"/>
    <w:multiLevelType w:val="multilevel"/>
    <w:tmpl w:val="9D4264C0"/>
    <w:lvl w:ilvl="0">
      <w:start w:val="1"/>
      <w:numFmt w:val="decimal"/>
      <w:lvlText w:val="%1."/>
      <w:lvlJc w:val="left"/>
      <w:pPr>
        <w:ind w:left="1410" w:hanging="870"/>
      </w:pPr>
      <w:rPr>
        <w:rFonts w:hint="default"/>
      </w:rPr>
    </w:lvl>
    <w:lvl w:ilvl="1">
      <w:start w:val="2"/>
      <w:numFmt w:val="decimal"/>
      <w:isLgl/>
      <w:lvlText w:val="%1.%2"/>
      <w:lvlJc w:val="left"/>
      <w:pPr>
        <w:ind w:left="960" w:hanging="4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num w:numId="1">
    <w:abstractNumId w:val="3"/>
  </w:num>
  <w:num w:numId="2">
    <w:abstractNumId w:val="2"/>
  </w:num>
  <w:num w:numId="3">
    <w:abstractNumId w:val="4"/>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708F"/>
    <w:rsid w:val="0001310D"/>
    <w:rsid w:val="0003585A"/>
    <w:rsid w:val="00037499"/>
    <w:rsid w:val="00042F1D"/>
    <w:rsid w:val="00057132"/>
    <w:rsid w:val="000844C0"/>
    <w:rsid w:val="000C47B1"/>
    <w:rsid w:val="000C6601"/>
    <w:rsid w:val="0011419B"/>
    <w:rsid w:val="00130E34"/>
    <w:rsid w:val="0014110D"/>
    <w:rsid w:val="001456AA"/>
    <w:rsid w:val="0014757A"/>
    <w:rsid w:val="00156BDA"/>
    <w:rsid w:val="00160982"/>
    <w:rsid w:val="00166627"/>
    <w:rsid w:val="00181B71"/>
    <w:rsid w:val="001A0EBD"/>
    <w:rsid w:val="001C4AF6"/>
    <w:rsid w:val="001C5ED7"/>
    <w:rsid w:val="001D4D58"/>
    <w:rsid w:val="001E092D"/>
    <w:rsid w:val="001F49E6"/>
    <w:rsid w:val="00200C36"/>
    <w:rsid w:val="00201E26"/>
    <w:rsid w:val="0021194F"/>
    <w:rsid w:val="0025579B"/>
    <w:rsid w:val="00255B1D"/>
    <w:rsid w:val="00255B4F"/>
    <w:rsid w:val="00263A55"/>
    <w:rsid w:val="00270AAA"/>
    <w:rsid w:val="00271A09"/>
    <w:rsid w:val="00282981"/>
    <w:rsid w:val="00293381"/>
    <w:rsid w:val="00294037"/>
    <w:rsid w:val="00297609"/>
    <w:rsid w:val="00297D6D"/>
    <w:rsid w:val="002A480F"/>
    <w:rsid w:val="002B6D1A"/>
    <w:rsid w:val="002D2EC5"/>
    <w:rsid w:val="002E6BC7"/>
    <w:rsid w:val="002F5D5E"/>
    <w:rsid w:val="003057D3"/>
    <w:rsid w:val="003157D2"/>
    <w:rsid w:val="003249E0"/>
    <w:rsid w:val="00336D59"/>
    <w:rsid w:val="003421AE"/>
    <w:rsid w:val="00366F90"/>
    <w:rsid w:val="00384F81"/>
    <w:rsid w:val="003C318A"/>
    <w:rsid w:val="003D40D1"/>
    <w:rsid w:val="003D785B"/>
    <w:rsid w:val="00416A9B"/>
    <w:rsid w:val="00423663"/>
    <w:rsid w:val="00436A5C"/>
    <w:rsid w:val="00443F3B"/>
    <w:rsid w:val="00445981"/>
    <w:rsid w:val="00475220"/>
    <w:rsid w:val="00495F1A"/>
    <w:rsid w:val="004A371E"/>
    <w:rsid w:val="004C4D9D"/>
    <w:rsid w:val="004D1C6B"/>
    <w:rsid w:val="004D431C"/>
    <w:rsid w:val="004E17C3"/>
    <w:rsid w:val="004F086A"/>
    <w:rsid w:val="004F0F4C"/>
    <w:rsid w:val="0055670A"/>
    <w:rsid w:val="005A4F95"/>
    <w:rsid w:val="005C3005"/>
    <w:rsid w:val="005C6DE5"/>
    <w:rsid w:val="005E0F8C"/>
    <w:rsid w:val="005E6130"/>
    <w:rsid w:val="005F4F60"/>
    <w:rsid w:val="0061489F"/>
    <w:rsid w:val="00635803"/>
    <w:rsid w:val="00636EC2"/>
    <w:rsid w:val="006666A5"/>
    <w:rsid w:val="00666824"/>
    <w:rsid w:val="00667CE8"/>
    <w:rsid w:val="00677A46"/>
    <w:rsid w:val="006A514A"/>
    <w:rsid w:val="006C32BC"/>
    <w:rsid w:val="006E0D2A"/>
    <w:rsid w:val="006F1556"/>
    <w:rsid w:val="006F6C47"/>
    <w:rsid w:val="00722337"/>
    <w:rsid w:val="00726101"/>
    <w:rsid w:val="0073037F"/>
    <w:rsid w:val="007350B6"/>
    <w:rsid w:val="00740098"/>
    <w:rsid w:val="00740644"/>
    <w:rsid w:val="00744AD1"/>
    <w:rsid w:val="007514D5"/>
    <w:rsid w:val="00777986"/>
    <w:rsid w:val="00782DB2"/>
    <w:rsid w:val="007D38A0"/>
    <w:rsid w:val="007E37F3"/>
    <w:rsid w:val="007E796D"/>
    <w:rsid w:val="00822F9F"/>
    <w:rsid w:val="008330BA"/>
    <w:rsid w:val="00836265"/>
    <w:rsid w:val="00852CC2"/>
    <w:rsid w:val="00861826"/>
    <w:rsid w:val="00864B53"/>
    <w:rsid w:val="00871755"/>
    <w:rsid w:val="00887FF8"/>
    <w:rsid w:val="0089063B"/>
    <w:rsid w:val="00892C63"/>
    <w:rsid w:val="008A2026"/>
    <w:rsid w:val="008C0234"/>
    <w:rsid w:val="008D53C2"/>
    <w:rsid w:val="008D721C"/>
    <w:rsid w:val="008F77E2"/>
    <w:rsid w:val="0091639E"/>
    <w:rsid w:val="00946B29"/>
    <w:rsid w:val="00947125"/>
    <w:rsid w:val="00954116"/>
    <w:rsid w:val="00957D4B"/>
    <w:rsid w:val="0096097F"/>
    <w:rsid w:val="0096518D"/>
    <w:rsid w:val="0097337E"/>
    <w:rsid w:val="0098778D"/>
    <w:rsid w:val="00992264"/>
    <w:rsid w:val="009930BA"/>
    <w:rsid w:val="009B5574"/>
    <w:rsid w:val="009B753D"/>
    <w:rsid w:val="009E65E2"/>
    <w:rsid w:val="00A11ACC"/>
    <w:rsid w:val="00A15791"/>
    <w:rsid w:val="00A27B6A"/>
    <w:rsid w:val="00A45826"/>
    <w:rsid w:val="00A73AE2"/>
    <w:rsid w:val="00A86D5F"/>
    <w:rsid w:val="00AB1AAE"/>
    <w:rsid w:val="00AC3266"/>
    <w:rsid w:val="00AC6F08"/>
    <w:rsid w:val="00AE3DB7"/>
    <w:rsid w:val="00AE454A"/>
    <w:rsid w:val="00AF28E7"/>
    <w:rsid w:val="00AF3D9E"/>
    <w:rsid w:val="00B067D6"/>
    <w:rsid w:val="00B07737"/>
    <w:rsid w:val="00B473D5"/>
    <w:rsid w:val="00B60BD2"/>
    <w:rsid w:val="00B753D9"/>
    <w:rsid w:val="00B879E1"/>
    <w:rsid w:val="00B95850"/>
    <w:rsid w:val="00BA2874"/>
    <w:rsid w:val="00BA2D9D"/>
    <w:rsid w:val="00BE73E3"/>
    <w:rsid w:val="00BF3489"/>
    <w:rsid w:val="00C07B6D"/>
    <w:rsid w:val="00C34E48"/>
    <w:rsid w:val="00C45650"/>
    <w:rsid w:val="00C469D8"/>
    <w:rsid w:val="00C4700E"/>
    <w:rsid w:val="00C55E26"/>
    <w:rsid w:val="00C82260"/>
    <w:rsid w:val="00C831B4"/>
    <w:rsid w:val="00C852D6"/>
    <w:rsid w:val="00C93C94"/>
    <w:rsid w:val="00CA6A62"/>
    <w:rsid w:val="00CB280F"/>
    <w:rsid w:val="00CB747E"/>
    <w:rsid w:val="00CC10D9"/>
    <w:rsid w:val="00CD457E"/>
    <w:rsid w:val="00CE45DE"/>
    <w:rsid w:val="00CF1E22"/>
    <w:rsid w:val="00CF375A"/>
    <w:rsid w:val="00CF6835"/>
    <w:rsid w:val="00CF6C77"/>
    <w:rsid w:val="00D24EE1"/>
    <w:rsid w:val="00D35638"/>
    <w:rsid w:val="00D5708F"/>
    <w:rsid w:val="00D60F2A"/>
    <w:rsid w:val="00D62F6D"/>
    <w:rsid w:val="00D74342"/>
    <w:rsid w:val="00D80027"/>
    <w:rsid w:val="00D82BD7"/>
    <w:rsid w:val="00DB427C"/>
    <w:rsid w:val="00E01039"/>
    <w:rsid w:val="00E0531E"/>
    <w:rsid w:val="00E24EC6"/>
    <w:rsid w:val="00E27E78"/>
    <w:rsid w:val="00E35F33"/>
    <w:rsid w:val="00E40FF5"/>
    <w:rsid w:val="00E41A20"/>
    <w:rsid w:val="00E54AC8"/>
    <w:rsid w:val="00E56833"/>
    <w:rsid w:val="00E646CD"/>
    <w:rsid w:val="00EE7D2B"/>
    <w:rsid w:val="00F313AD"/>
    <w:rsid w:val="00F342E5"/>
    <w:rsid w:val="00F820B8"/>
    <w:rsid w:val="00F91691"/>
    <w:rsid w:val="00FB17BA"/>
    <w:rsid w:val="00FD04F5"/>
    <w:rsid w:val="00FD406E"/>
    <w:rsid w:val="00FE102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708F"/>
    <w:pPr>
      <w:jc w:val="left"/>
    </w:pPr>
    <w:rPr>
      <w:rFonts w:ascii="Times New Roman" w:eastAsia="Times New Roman" w:hAnsi="Times New Roman" w:cs="Times New Roman"/>
      <w:sz w:val="20"/>
      <w:szCs w:val="20"/>
      <w:lang w:val="ru-RU" w:eastAsia="ru-RU"/>
    </w:rPr>
  </w:style>
  <w:style w:type="paragraph" w:styleId="1">
    <w:name w:val="heading 1"/>
    <w:basedOn w:val="a"/>
    <w:next w:val="a"/>
    <w:link w:val="10"/>
    <w:uiPriority w:val="9"/>
    <w:qFormat/>
    <w:rsid w:val="0066682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qFormat/>
    <w:rsid w:val="005F4F60"/>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D5708F"/>
    <w:pPr>
      <w:jc w:val="center"/>
    </w:pPr>
    <w:rPr>
      <w:rFonts w:ascii="Arial" w:hAnsi="Arial"/>
      <w:b/>
      <w:sz w:val="28"/>
    </w:rPr>
  </w:style>
  <w:style w:type="character" w:customStyle="1" w:styleId="a4">
    <w:name w:val="Название Знак"/>
    <w:basedOn w:val="a0"/>
    <w:link w:val="a3"/>
    <w:rsid w:val="00D5708F"/>
    <w:rPr>
      <w:rFonts w:ascii="Arial" w:eastAsia="Times New Roman" w:hAnsi="Arial" w:cs="Times New Roman"/>
      <w:b/>
      <w:sz w:val="28"/>
      <w:szCs w:val="20"/>
      <w:lang w:val="ru-RU" w:eastAsia="ru-RU"/>
    </w:rPr>
  </w:style>
  <w:style w:type="paragraph" w:styleId="a5">
    <w:name w:val="Subtitle"/>
    <w:basedOn w:val="a"/>
    <w:link w:val="a6"/>
    <w:qFormat/>
    <w:rsid w:val="00D5708F"/>
    <w:pPr>
      <w:jc w:val="center"/>
    </w:pPr>
    <w:rPr>
      <w:rFonts w:ascii="Arial" w:hAnsi="Arial"/>
      <w:b/>
      <w:sz w:val="32"/>
    </w:rPr>
  </w:style>
  <w:style w:type="character" w:customStyle="1" w:styleId="a6">
    <w:name w:val="Подзаголовок Знак"/>
    <w:basedOn w:val="a0"/>
    <w:link w:val="a5"/>
    <w:rsid w:val="00D5708F"/>
    <w:rPr>
      <w:rFonts w:ascii="Arial" w:eastAsia="Times New Roman" w:hAnsi="Arial" w:cs="Times New Roman"/>
      <w:b/>
      <w:sz w:val="32"/>
      <w:szCs w:val="20"/>
      <w:lang w:val="ru-RU" w:eastAsia="ru-RU"/>
    </w:rPr>
  </w:style>
  <w:style w:type="paragraph" w:styleId="a7">
    <w:name w:val="Body Text"/>
    <w:basedOn w:val="a"/>
    <w:link w:val="a8"/>
    <w:rsid w:val="00D5708F"/>
    <w:rPr>
      <w:b/>
      <w:sz w:val="28"/>
    </w:rPr>
  </w:style>
  <w:style w:type="character" w:customStyle="1" w:styleId="a8">
    <w:name w:val="Основной текст Знак"/>
    <w:basedOn w:val="a0"/>
    <w:link w:val="a7"/>
    <w:rsid w:val="00D5708F"/>
    <w:rPr>
      <w:rFonts w:ascii="Times New Roman" w:eastAsia="Times New Roman" w:hAnsi="Times New Roman" w:cs="Times New Roman"/>
      <w:b/>
      <w:sz w:val="28"/>
      <w:szCs w:val="20"/>
      <w:lang w:val="ru-RU" w:eastAsia="ru-RU"/>
    </w:rPr>
  </w:style>
  <w:style w:type="paragraph" w:styleId="a9">
    <w:name w:val="Balloon Text"/>
    <w:basedOn w:val="a"/>
    <w:link w:val="aa"/>
    <w:uiPriority w:val="99"/>
    <w:semiHidden/>
    <w:unhideWhenUsed/>
    <w:rsid w:val="00D5708F"/>
    <w:rPr>
      <w:rFonts w:ascii="Tahoma" w:hAnsi="Tahoma" w:cs="Tahoma"/>
      <w:sz w:val="16"/>
      <w:szCs w:val="16"/>
    </w:rPr>
  </w:style>
  <w:style w:type="character" w:customStyle="1" w:styleId="aa">
    <w:name w:val="Текст выноски Знак"/>
    <w:basedOn w:val="a0"/>
    <w:link w:val="a9"/>
    <w:uiPriority w:val="99"/>
    <w:semiHidden/>
    <w:rsid w:val="00D5708F"/>
    <w:rPr>
      <w:rFonts w:ascii="Tahoma" w:eastAsia="Times New Roman" w:hAnsi="Tahoma" w:cs="Tahoma"/>
      <w:sz w:val="16"/>
      <w:szCs w:val="16"/>
      <w:lang w:val="ru-RU" w:eastAsia="ru-RU"/>
    </w:rPr>
  </w:style>
  <w:style w:type="paragraph" w:customStyle="1" w:styleId="rvps2">
    <w:name w:val="rvps2"/>
    <w:basedOn w:val="a"/>
    <w:rsid w:val="00BF3489"/>
    <w:pPr>
      <w:spacing w:before="100" w:beforeAutospacing="1" w:after="100" w:afterAutospacing="1"/>
    </w:pPr>
    <w:rPr>
      <w:sz w:val="24"/>
      <w:szCs w:val="24"/>
    </w:rPr>
  </w:style>
  <w:style w:type="character" w:customStyle="1" w:styleId="rvts46">
    <w:name w:val="rvts46"/>
    <w:basedOn w:val="a0"/>
    <w:rsid w:val="00BF3489"/>
  </w:style>
  <w:style w:type="character" w:styleId="ab">
    <w:name w:val="Hyperlink"/>
    <w:basedOn w:val="a0"/>
    <w:uiPriority w:val="99"/>
    <w:semiHidden/>
    <w:unhideWhenUsed/>
    <w:rsid w:val="00BF3489"/>
    <w:rPr>
      <w:color w:val="0000FF"/>
      <w:u w:val="single"/>
    </w:rPr>
  </w:style>
  <w:style w:type="character" w:customStyle="1" w:styleId="rvts0">
    <w:name w:val="rvts0"/>
    <w:basedOn w:val="a0"/>
    <w:rsid w:val="006C32BC"/>
  </w:style>
  <w:style w:type="paragraph" w:styleId="ac">
    <w:name w:val="header"/>
    <w:basedOn w:val="a"/>
    <w:link w:val="ad"/>
    <w:uiPriority w:val="99"/>
    <w:unhideWhenUsed/>
    <w:rsid w:val="006F1556"/>
    <w:pPr>
      <w:tabs>
        <w:tab w:val="center" w:pos="4677"/>
        <w:tab w:val="right" w:pos="9355"/>
      </w:tabs>
    </w:pPr>
  </w:style>
  <w:style w:type="character" w:customStyle="1" w:styleId="ad">
    <w:name w:val="Верхний колонтитул Знак"/>
    <w:basedOn w:val="a0"/>
    <w:link w:val="ac"/>
    <w:uiPriority w:val="99"/>
    <w:rsid w:val="006F1556"/>
    <w:rPr>
      <w:rFonts w:ascii="Times New Roman" w:eastAsia="Times New Roman" w:hAnsi="Times New Roman" w:cs="Times New Roman"/>
      <w:sz w:val="20"/>
      <w:szCs w:val="20"/>
      <w:lang w:val="ru-RU" w:eastAsia="ru-RU"/>
    </w:rPr>
  </w:style>
  <w:style w:type="paragraph" w:styleId="ae">
    <w:name w:val="footer"/>
    <w:basedOn w:val="a"/>
    <w:link w:val="af"/>
    <w:uiPriority w:val="99"/>
    <w:unhideWhenUsed/>
    <w:rsid w:val="006F1556"/>
    <w:pPr>
      <w:tabs>
        <w:tab w:val="center" w:pos="4677"/>
        <w:tab w:val="right" w:pos="9355"/>
      </w:tabs>
    </w:pPr>
  </w:style>
  <w:style w:type="character" w:customStyle="1" w:styleId="af">
    <w:name w:val="Нижний колонтитул Знак"/>
    <w:basedOn w:val="a0"/>
    <w:link w:val="ae"/>
    <w:uiPriority w:val="99"/>
    <w:rsid w:val="006F1556"/>
    <w:rPr>
      <w:rFonts w:ascii="Times New Roman" w:eastAsia="Times New Roman" w:hAnsi="Times New Roman" w:cs="Times New Roman"/>
      <w:sz w:val="20"/>
      <w:szCs w:val="20"/>
      <w:lang w:val="ru-RU" w:eastAsia="ru-RU"/>
    </w:rPr>
  </w:style>
  <w:style w:type="table" w:styleId="af0">
    <w:name w:val="Table Grid"/>
    <w:basedOn w:val="a1"/>
    <w:rsid w:val="001E09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List Paragraph"/>
    <w:basedOn w:val="a"/>
    <w:uiPriority w:val="34"/>
    <w:qFormat/>
    <w:rsid w:val="00B753D9"/>
    <w:pPr>
      <w:ind w:left="720"/>
      <w:contextualSpacing/>
    </w:pPr>
  </w:style>
  <w:style w:type="character" w:customStyle="1" w:styleId="20">
    <w:name w:val="Заголовок 2 Знак"/>
    <w:basedOn w:val="a0"/>
    <w:link w:val="2"/>
    <w:rsid w:val="005F4F60"/>
    <w:rPr>
      <w:rFonts w:ascii="Times New Roman" w:eastAsia="Times New Roman" w:hAnsi="Times New Roman" w:cs="Times New Roman"/>
      <w:b/>
      <w:bCs/>
      <w:sz w:val="36"/>
      <w:szCs w:val="36"/>
      <w:lang w:val="ru-RU" w:eastAsia="ru-RU"/>
    </w:rPr>
  </w:style>
  <w:style w:type="character" w:customStyle="1" w:styleId="21">
    <w:name w:val="Основной текст (2)_"/>
    <w:basedOn w:val="a0"/>
    <w:link w:val="22"/>
    <w:rsid w:val="0001310D"/>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1"/>
    <w:rsid w:val="0001310D"/>
    <w:pPr>
      <w:shd w:val="clear" w:color="auto" w:fill="FFFFFF"/>
      <w:spacing w:before="120" w:after="240" w:line="322" w:lineRule="exact"/>
      <w:jc w:val="center"/>
    </w:pPr>
    <w:rPr>
      <w:sz w:val="28"/>
      <w:szCs w:val="28"/>
      <w:lang w:val="uk-UA" w:eastAsia="en-US"/>
    </w:rPr>
  </w:style>
  <w:style w:type="character" w:customStyle="1" w:styleId="10">
    <w:name w:val="Заголовок 1 Знак"/>
    <w:basedOn w:val="a0"/>
    <w:link w:val="1"/>
    <w:uiPriority w:val="9"/>
    <w:rsid w:val="00666824"/>
    <w:rPr>
      <w:rFonts w:asciiTheme="majorHAnsi" w:eastAsiaTheme="majorEastAsia" w:hAnsiTheme="majorHAnsi" w:cstheme="majorBidi"/>
      <w:color w:val="365F91" w:themeColor="accent1" w:themeShade="BF"/>
      <w:sz w:val="32"/>
      <w:szCs w:val="32"/>
      <w:lang w:val="ru-RU" w:eastAsia="ru-RU"/>
    </w:rPr>
  </w:style>
  <w:style w:type="character" w:styleId="af2">
    <w:name w:val="Strong"/>
    <w:basedOn w:val="a0"/>
    <w:uiPriority w:val="22"/>
    <w:qFormat/>
    <w:rsid w:val="00CF6C77"/>
    <w:rPr>
      <w:b/>
      <w:bCs/>
    </w:rPr>
  </w:style>
  <w:style w:type="paragraph" w:styleId="af3">
    <w:name w:val="Body Text Indent"/>
    <w:basedOn w:val="a"/>
    <w:link w:val="af4"/>
    <w:rsid w:val="007E37F3"/>
    <w:pPr>
      <w:spacing w:after="120"/>
      <w:ind w:left="283"/>
    </w:pPr>
    <w:rPr>
      <w:sz w:val="24"/>
      <w:szCs w:val="24"/>
      <w:lang w:val="uk-UA"/>
    </w:rPr>
  </w:style>
  <w:style w:type="character" w:customStyle="1" w:styleId="af4">
    <w:name w:val="Основной текст с отступом Знак"/>
    <w:basedOn w:val="a0"/>
    <w:link w:val="af3"/>
    <w:rsid w:val="007E37F3"/>
    <w:rPr>
      <w:rFonts w:ascii="Times New Roman" w:eastAsia="Times New Roman" w:hAnsi="Times New Roman" w:cs="Times New Roman"/>
      <w:sz w:val="24"/>
      <w:szCs w:val="24"/>
      <w:lang w:eastAsia="ru-RU"/>
    </w:rPr>
  </w:style>
  <w:style w:type="paragraph" w:styleId="23">
    <w:name w:val="Body Text Indent 2"/>
    <w:basedOn w:val="a"/>
    <w:link w:val="24"/>
    <w:rsid w:val="007E37F3"/>
    <w:pPr>
      <w:spacing w:after="120" w:line="480" w:lineRule="auto"/>
      <w:ind w:left="283"/>
    </w:pPr>
    <w:rPr>
      <w:sz w:val="24"/>
      <w:szCs w:val="24"/>
      <w:lang w:val="uk-UA"/>
    </w:rPr>
  </w:style>
  <w:style w:type="character" w:customStyle="1" w:styleId="24">
    <w:name w:val="Основной текст с отступом 2 Знак"/>
    <w:basedOn w:val="a0"/>
    <w:link w:val="23"/>
    <w:rsid w:val="007E37F3"/>
    <w:rPr>
      <w:rFonts w:ascii="Times New Roman" w:eastAsia="Times New Roman" w:hAnsi="Times New Roman" w:cs="Times New Roman"/>
      <w:sz w:val="24"/>
      <w:szCs w:val="24"/>
      <w:lang w:eastAsia="ru-RU"/>
    </w:rPr>
  </w:style>
  <w:style w:type="paragraph" w:styleId="3">
    <w:name w:val="Body Text Indent 3"/>
    <w:basedOn w:val="a"/>
    <w:link w:val="30"/>
    <w:rsid w:val="007E37F3"/>
    <w:pPr>
      <w:spacing w:after="120"/>
      <w:ind w:left="283"/>
    </w:pPr>
    <w:rPr>
      <w:sz w:val="16"/>
      <w:szCs w:val="16"/>
      <w:lang w:val="uk-UA"/>
    </w:rPr>
  </w:style>
  <w:style w:type="character" w:customStyle="1" w:styleId="30">
    <w:name w:val="Основной текст с отступом 3 Знак"/>
    <w:basedOn w:val="a0"/>
    <w:link w:val="3"/>
    <w:rsid w:val="007E37F3"/>
    <w:rPr>
      <w:rFonts w:ascii="Times New Roman" w:eastAsia="Times New Roman" w:hAnsi="Times New Roman" w:cs="Times New Roman"/>
      <w:sz w:val="16"/>
      <w:szCs w:val="16"/>
      <w:lang w:eastAsia="ru-RU"/>
    </w:rPr>
  </w:style>
  <w:style w:type="paragraph" w:styleId="25">
    <w:name w:val="Body Text 2"/>
    <w:basedOn w:val="a"/>
    <w:link w:val="26"/>
    <w:rsid w:val="007E37F3"/>
    <w:pPr>
      <w:spacing w:after="120" w:line="480" w:lineRule="auto"/>
    </w:pPr>
    <w:rPr>
      <w:sz w:val="24"/>
      <w:szCs w:val="24"/>
      <w:lang w:val="uk-UA"/>
    </w:rPr>
  </w:style>
  <w:style w:type="character" w:customStyle="1" w:styleId="26">
    <w:name w:val="Основной текст 2 Знак"/>
    <w:basedOn w:val="a0"/>
    <w:link w:val="25"/>
    <w:rsid w:val="007E37F3"/>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708F"/>
    <w:pPr>
      <w:jc w:val="left"/>
    </w:pPr>
    <w:rPr>
      <w:rFonts w:ascii="Times New Roman" w:eastAsia="Times New Roman" w:hAnsi="Times New Roman" w:cs="Times New Roman"/>
      <w:sz w:val="20"/>
      <w:szCs w:val="20"/>
      <w:lang w:val="ru-RU" w:eastAsia="ru-RU"/>
    </w:rPr>
  </w:style>
  <w:style w:type="paragraph" w:styleId="1">
    <w:name w:val="heading 1"/>
    <w:basedOn w:val="a"/>
    <w:next w:val="a"/>
    <w:link w:val="10"/>
    <w:uiPriority w:val="9"/>
    <w:qFormat/>
    <w:rsid w:val="0066682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qFormat/>
    <w:rsid w:val="005F4F60"/>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D5708F"/>
    <w:pPr>
      <w:jc w:val="center"/>
    </w:pPr>
    <w:rPr>
      <w:rFonts w:ascii="Arial" w:hAnsi="Arial"/>
      <w:b/>
      <w:sz w:val="28"/>
    </w:rPr>
  </w:style>
  <w:style w:type="character" w:customStyle="1" w:styleId="a4">
    <w:name w:val="Название Знак"/>
    <w:basedOn w:val="a0"/>
    <w:link w:val="a3"/>
    <w:rsid w:val="00D5708F"/>
    <w:rPr>
      <w:rFonts w:ascii="Arial" w:eastAsia="Times New Roman" w:hAnsi="Arial" w:cs="Times New Roman"/>
      <w:b/>
      <w:sz w:val="28"/>
      <w:szCs w:val="20"/>
      <w:lang w:val="ru-RU" w:eastAsia="ru-RU"/>
    </w:rPr>
  </w:style>
  <w:style w:type="paragraph" w:styleId="a5">
    <w:name w:val="Subtitle"/>
    <w:basedOn w:val="a"/>
    <w:link w:val="a6"/>
    <w:qFormat/>
    <w:rsid w:val="00D5708F"/>
    <w:pPr>
      <w:jc w:val="center"/>
    </w:pPr>
    <w:rPr>
      <w:rFonts w:ascii="Arial" w:hAnsi="Arial"/>
      <w:b/>
      <w:sz w:val="32"/>
    </w:rPr>
  </w:style>
  <w:style w:type="character" w:customStyle="1" w:styleId="a6">
    <w:name w:val="Подзаголовок Знак"/>
    <w:basedOn w:val="a0"/>
    <w:link w:val="a5"/>
    <w:rsid w:val="00D5708F"/>
    <w:rPr>
      <w:rFonts w:ascii="Arial" w:eastAsia="Times New Roman" w:hAnsi="Arial" w:cs="Times New Roman"/>
      <w:b/>
      <w:sz w:val="32"/>
      <w:szCs w:val="20"/>
      <w:lang w:val="ru-RU" w:eastAsia="ru-RU"/>
    </w:rPr>
  </w:style>
  <w:style w:type="paragraph" w:styleId="a7">
    <w:name w:val="Body Text"/>
    <w:basedOn w:val="a"/>
    <w:link w:val="a8"/>
    <w:rsid w:val="00D5708F"/>
    <w:rPr>
      <w:b/>
      <w:sz w:val="28"/>
    </w:rPr>
  </w:style>
  <w:style w:type="character" w:customStyle="1" w:styleId="a8">
    <w:name w:val="Основной текст Знак"/>
    <w:basedOn w:val="a0"/>
    <w:link w:val="a7"/>
    <w:rsid w:val="00D5708F"/>
    <w:rPr>
      <w:rFonts w:ascii="Times New Roman" w:eastAsia="Times New Roman" w:hAnsi="Times New Roman" w:cs="Times New Roman"/>
      <w:b/>
      <w:sz w:val="28"/>
      <w:szCs w:val="20"/>
      <w:lang w:val="ru-RU" w:eastAsia="ru-RU"/>
    </w:rPr>
  </w:style>
  <w:style w:type="paragraph" w:styleId="a9">
    <w:name w:val="Balloon Text"/>
    <w:basedOn w:val="a"/>
    <w:link w:val="aa"/>
    <w:uiPriority w:val="99"/>
    <w:semiHidden/>
    <w:unhideWhenUsed/>
    <w:rsid w:val="00D5708F"/>
    <w:rPr>
      <w:rFonts w:ascii="Tahoma" w:hAnsi="Tahoma" w:cs="Tahoma"/>
      <w:sz w:val="16"/>
      <w:szCs w:val="16"/>
    </w:rPr>
  </w:style>
  <w:style w:type="character" w:customStyle="1" w:styleId="aa">
    <w:name w:val="Текст выноски Знак"/>
    <w:basedOn w:val="a0"/>
    <w:link w:val="a9"/>
    <w:uiPriority w:val="99"/>
    <w:semiHidden/>
    <w:rsid w:val="00D5708F"/>
    <w:rPr>
      <w:rFonts w:ascii="Tahoma" w:eastAsia="Times New Roman" w:hAnsi="Tahoma" w:cs="Tahoma"/>
      <w:sz w:val="16"/>
      <w:szCs w:val="16"/>
      <w:lang w:val="ru-RU" w:eastAsia="ru-RU"/>
    </w:rPr>
  </w:style>
  <w:style w:type="paragraph" w:customStyle="1" w:styleId="rvps2">
    <w:name w:val="rvps2"/>
    <w:basedOn w:val="a"/>
    <w:rsid w:val="00BF3489"/>
    <w:pPr>
      <w:spacing w:before="100" w:beforeAutospacing="1" w:after="100" w:afterAutospacing="1"/>
    </w:pPr>
    <w:rPr>
      <w:sz w:val="24"/>
      <w:szCs w:val="24"/>
    </w:rPr>
  </w:style>
  <w:style w:type="character" w:customStyle="1" w:styleId="rvts46">
    <w:name w:val="rvts46"/>
    <w:basedOn w:val="a0"/>
    <w:rsid w:val="00BF3489"/>
  </w:style>
  <w:style w:type="character" w:styleId="ab">
    <w:name w:val="Hyperlink"/>
    <w:basedOn w:val="a0"/>
    <w:uiPriority w:val="99"/>
    <w:semiHidden/>
    <w:unhideWhenUsed/>
    <w:rsid w:val="00BF3489"/>
    <w:rPr>
      <w:color w:val="0000FF"/>
      <w:u w:val="single"/>
    </w:rPr>
  </w:style>
  <w:style w:type="character" w:customStyle="1" w:styleId="rvts0">
    <w:name w:val="rvts0"/>
    <w:basedOn w:val="a0"/>
    <w:rsid w:val="006C32BC"/>
  </w:style>
  <w:style w:type="paragraph" w:styleId="ac">
    <w:name w:val="header"/>
    <w:basedOn w:val="a"/>
    <w:link w:val="ad"/>
    <w:uiPriority w:val="99"/>
    <w:unhideWhenUsed/>
    <w:rsid w:val="006F1556"/>
    <w:pPr>
      <w:tabs>
        <w:tab w:val="center" w:pos="4677"/>
        <w:tab w:val="right" w:pos="9355"/>
      </w:tabs>
    </w:pPr>
  </w:style>
  <w:style w:type="character" w:customStyle="1" w:styleId="ad">
    <w:name w:val="Верхний колонтитул Знак"/>
    <w:basedOn w:val="a0"/>
    <w:link w:val="ac"/>
    <w:uiPriority w:val="99"/>
    <w:rsid w:val="006F1556"/>
    <w:rPr>
      <w:rFonts w:ascii="Times New Roman" w:eastAsia="Times New Roman" w:hAnsi="Times New Roman" w:cs="Times New Roman"/>
      <w:sz w:val="20"/>
      <w:szCs w:val="20"/>
      <w:lang w:val="ru-RU" w:eastAsia="ru-RU"/>
    </w:rPr>
  </w:style>
  <w:style w:type="paragraph" w:styleId="ae">
    <w:name w:val="footer"/>
    <w:basedOn w:val="a"/>
    <w:link w:val="af"/>
    <w:uiPriority w:val="99"/>
    <w:unhideWhenUsed/>
    <w:rsid w:val="006F1556"/>
    <w:pPr>
      <w:tabs>
        <w:tab w:val="center" w:pos="4677"/>
        <w:tab w:val="right" w:pos="9355"/>
      </w:tabs>
    </w:pPr>
  </w:style>
  <w:style w:type="character" w:customStyle="1" w:styleId="af">
    <w:name w:val="Нижний колонтитул Знак"/>
    <w:basedOn w:val="a0"/>
    <w:link w:val="ae"/>
    <w:uiPriority w:val="99"/>
    <w:rsid w:val="006F1556"/>
    <w:rPr>
      <w:rFonts w:ascii="Times New Roman" w:eastAsia="Times New Roman" w:hAnsi="Times New Roman" w:cs="Times New Roman"/>
      <w:sz w:val="20"/>
      <w:szCs w:val="20"/>
      <w:lang w:val="ru-RU" w:eastAsia="ru-RU"/>
    </w:rPr>
  </w:style>
  <w:style w:type="table" w:styleId="af0">
    <w:name w:val="Table Grid"/>
    <w:basedOn w:val="a1"/>
    <w:rsid w:val="001E09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List Paragraph"/>
    <w:basedOn w:val="a"/>
    <w:uiPriority w:val="34"/>
    <w:qFormat/>
    <w:rsid w:val="00B753D9"/>
    <w:pPr>
      <w:ind w:left="720"/>
      <w:contextualSpacing/>
    </w:pPr>
  </w:style>
  <w:style w:type="character" w:customStyle="1" w:styleId="20">
    <w:name w:val="Заголовок 2 Знак"/>
    <w:basedOn w:val="a0"/>
    <w:link w:val="2"/>
    <w:rsid w:val="005F4F60"/>
    <w:rPr>
      <w:rFonts w:ascii="Times New Roman" w:eastAsia="Times New Roman" w:hAnsi="Times New Roman" w:cs="Times New Roman"/>
      <w:b/>
      <w:bCs/>
      <w:sz w:val="36"/>
      <w:szCs w:val="36"/>
      <w:lang w:val="ru-RU" w:eastAsia="ru-RU"/>
    </w:rPr>
  </w:style>
  <w:style w:type="character" w:customStyle="1" w:styleId="21">
    <w:name w:val="Основной текст (2)_"/>
    <w:basedOn w:val="a0"/>
    <w:link w:val="22"/>
    <w:rsid w:val="0001310D"/>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1"/>
    <w:rsid w:val="0001310D"/>
    <w:pPr>
      <w:shd w:val="clear" w:color="auto" w:fill="FFFFFF"/>
      <w:spacing w:before="120" w:after="240" w:line="322" w:lineRule="exact"/>
      <w:jc w:val="center"/>
    </w:pPr>
    <w:rPr>
      <w:sz w:val="28"/>
      <w:szCs w:val="28"/>
      <w:lang w:val="uk-UA" w:eastAsia="en-US"/>
    </w:rPr>
  </w:style>
  <w:style w:type="character" w:customStyle="1" w:styleId="10">
    <w:name w:val="Заголовок 1 Знак"/>
    <w:basedOn w:val="a0"/>
    <w:link w:val="1"/>
    <w:uiPriority w:val="9"/>
    <w:rsid w:val="00666824"/>
    <w:rPr>
      <w:rFonts w:asciiTheme="majorHAnsi" w:eastAsiaTheme="majorEastAsia" w:hAnsiTheme="majorHAnsi" w:cstheme="majorBidi"/>
      <w:color w:val="365F91" w:themeColor="accent1" w:themeShade="BF"/>
      <w:sz w:val="32"/>
      <w:szCs w:val="32"/>
      <w:lang w:val="ru-RU" w:eastAsia="ru-RU"/>
    </w:rPr>
  </w:style>
  <w:style w:type="character" w:styleId="af2">
    <w:name w:val="Strong"/>
    <w:basedOn w:val="a0"/>
    <w:uiPriority w:val="22"/>
    <w:qFormat/>
    <w:rsid w:val="00CF6C77"/>
    <w:rPr>
      <w:b/>
      <w:bCs/>
    </w:rPr>
  </w:style>
  <w:style w:type="paragraph" w:styleId="af3">
    <w:name w:val="Body Text Indent"/>
    <w:basedOn w:val="a"/>
    <w:link w:val="af4"/>
    <w:rsid w:val="007E37F3"/>
    <w:pPr>
      <w:spacing w:after="120"/>
      <w:ind w:left="283"/>
    </w:pPr>
    <w:rPr>
      <w:sz w:val="24"/>
      <w:szCs w:val="24"/>
      <w:lang w:val="uk-UA"/>
    </w:rPr>
  </w:style>
  <w:style w:type="character" w:customStyle="1" w:styleId="af4">
    <w:name w:val="Основной текст с отступом Знак"/>
    <w:basedOn w:val="a0"/>
    <w:link w:val="af3"/>
    <w:rsid w:val="007E37F3"/>
    <w:rPr>
      <w:rFonts w:ascii="Times New Roman" w:eastAsia="Times New Roman" w:hAnsi="Times New Roman" w:cs="Times New Roman"/>
      <w:sz w:val="24"/>
      <w:szCs w:val="24"/>
      <w:lang w:eastAsia="ru-RU"/>
    </w:rPr>
  </w:style>
  <w:style w:type="paragraph" w:styleId="23">
    <w:name w:val="Body Text Indent 2"/>
    <w:basedOn w:val="a"/>
    <w:link w:val="24"/>
    <w:rsid w:val="007E37F3"/>
    <w:pPr>
      <w:spacing w:after="120" w:line="480" w:lineRule="auto"/>
      <w:ind w:left="283"/>
    </w:pPr>
    <w:rPr>
      <w:sz w:val="24"/>
      <w:szCs w:val="24"/>
      <w:lang w:val="uk-UA"/>
    </w:rPr>
  </w:style>
  <w:style w:type="character" w:customStyle="1" w:styleId="24">
    <w:name w:val="Основной текст с отступом 2 Знак"/>
    <w:basedOn w:val="a0"/>
    <w:link w:val="23"/>
    <w:rsid w:val="007E37F3"/>
    <w:rPr>
      <w:rFonts w:ascii="Times New Roman" w:eastAsia="Times New Roman" w:hAnsi="Times New Roman" w:cs="Times New Roman"/>
      <w:sz w:val="24"/>
      <w:szCs w:val="24"/>
      <w:lang w:eastAsia="ru-RU"/>
    </w:rPr>
  </w:style>
  <w:style w:type="paragraph" w:styleId="3">
    <w:name w:val="Body Text Indent 3"/>
    <w:basedOn w:val="a"/>
    <w:link w:val="30"/>
    <w:rsid w:val="007E37F3"/>
    <w:pPr>
      <w:spacing w:after="120"/>
      <w:ind w:left="283"/>
    </w:pPr>
    <w:rPr>
      <w:sz w:val="16"/>
      <w:szCs w:val="16"/>
      <w:lang w:val="uk-UA"/>
    </w:rPr>
  </w:style>
  <w:style w:type="character" w:customStyle="1" w:styleId="30">
    <w:name w:val="Основной текст с отступом 3 Знак"/>
    <w:basedOn w:val="a0"/>
    <w:link w:val="3"/>
    <w:rsid w:val="007E37F3"/>
    <w:rPr>
      <w:rFonts w:ascii="Times New Roman" w:eastAsia="Times New Roman" w:hAnsi="Times New Roman" w:cs="Times New Roman"/>
      <w:sz w:val="16"/>
      <w:szCs w:val="16"/>
      <w:lang w:eastAsia="ru-RU"/>
    </w:rPr>
  </w:style>
  <w:style w:type="paragraph" w:styleId="25">
    <w:name w:val="Body Text 2"/>
    <w:basedOn w:val="a"/>
    <w:link w:val="26"/>
    <w:rsid w:val="007E37F3"/>
    <w:pPr>
      <w:spacing w:after="120" w:line="480" w:lineRule="auto"/>
    </w:pPr>
    <w:rPr>
      <w:sz w:val="24"/>
      <w:szCs w:val="24"/>
      <w:lang w:val="uk-UA"/>
    </w:rPr>
  </w:style>
  <w:style w:type="character" w:customStyle="1" w:styleId="26">
    <w:name w:val="Основной текст 2 Знак"/>
    <w:basedOn w:val="a0"/>
    <w:link w:val="25"/>
    <w:rsid w:val="007E37F3"/>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8372043">
      <w:bodyDiv w:val="1"/>
      <w:marLeft w:val="0"/>
      <w:marRight w:val="0"/>
      <w:marTop w:val="0"/>
      <w:marBottom w:val="0"/>
      <w:divBdr>
        <w:top w:val="none" w:sz="0" w:space="0" w:color="auto"/>
        <w:left w:val="none" w:sz="0" w:space="0" w:color="auto"/>
        <w:bottom w:val="none" w:sz="0" w:space="0" w:color="auto"/>
        <w:right w:val="none" w:sz="0" w:space="0" w:color="auto"/>
      </w:divBdr>
    </w:div>
    <w:div w:id="1306856121">
      <w:bodyDiv w:val="1"/>
      <w:marLeft w:val="0"/>
      <w:marRight w:val="0"/>
      <w:marTop w:val="0"/>
      <w:marBottom w:val="0"/>
      <w:divBdr>
        <w:top w:val="none" w:sz="0" w:space="0" w:color="auto"/>
        <w:left w:val="none" w:sz="0" w:space="0" w:color="auto"/>
        <w:bottom w:val="none" w:sz="0" w:space="0" w:color="auto"/>
        <w:right w:val="none" w:sz="0" w:space="0" w:color="auto"/>
      </w:divBdr>
    </w:div>
    <w:div w:id="1963883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2856A4-C4CB-499E-973B-6751A0A98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11</Pages>
  <Words>3235</Words>
  <Characters>18442</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21634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 Викторович</dc:creator>
  <cp:lastModifiedBy>Компик</cp:lastModifiedBy>
  <cp:revision>11</cp:revision>
  <cp:lastPrinted>2020-09-11T06:34:00Z</cp:lastPrinted>
  <dcterms:created xsi:type="dcterms:W3CDTF">2020-09-10T11:20:00Z</dcterms:created>
  <dcterms:modified xsi:type="dcterms:W3CDTF">2020-09-14T07:08:00Z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1203416366</vt:i4>
  </property>
</Properties>
</file>