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42A" w:rsidRPr="008D750C" w:rsidRDefault="002A542A" w:rsidP="002A542A">
      <w:pPr>
        <w:pStyle w:val="a4"/>
        <w:rPr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margin">
              <wp:posOffset>2731135</wp:posOffset>
            </wp:positionH>
            <wp:positionV relativeFrom="margin">
              <wp:posOffset>-342900</wp:posOffset>
            </wp:positionV>
            <wp:extent cx="442595" cy="637540"/>
            <wp:effectExtent l="0" t="0" r="0" b="0"/>
            <wp:wrapTight wrapText="bothSides">
              <wp:wrapPolygon edited="0">
                <wp:start x="0" y="0"/>
                <wp:lineTo x="0" y="20653"/>
                <wp:lineTo x="20453" y="20653"/>
                <wp:lineTo x="2045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542A" w:rsidRPr="008D750C" w:rsidRDefault="002A542A" w:rsidP="002A542A">
      <w:pPr>
        <w:pStyle w:val="a4"/>
        <w:rPr>
          <w:szCs w:val="28"/>
          <w:lang w:val="uk-UA"/>
        </w:rPr>
      </w:pPr>
    </w:p>
    <w:p w:rsidR="002A542A" w:rsidRPr="004C4D9D" w:rsidRDefault="002A542A" w:rsidP="002A542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2A542A" w:rsidRPr="004C4D9D" w:rsidRDefault="002A542A" w:rsidP="002A542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2A542A" w:rsidRDefault="002A542A" w:rsidP="002A542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2A542A" w:rsidRPr="004C4D9D" w:rsidRDefault="002A542A" w:rsidP="002A542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2A542A" w:rsidRPr="004C4D9D" w:rsidRDefault="002A542A" w:rsidP="002A542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2A542A" w:rsidRDefault="002A542A" w:rsidP="002A542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2A542A" w:rsidRPr="004C4D9D" w:rsidRDefault="002A542A" w:rsidP="002A542A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uk-UA"/>
        </w:rPr>
      </w:pPr>
    </w:p>
    <w:p w:rsidR="002A542A" w:rsidRPr="00160982" w:rsidRDefault="002A542A" w:rsidP="002A542A">
      <w:pPr>
        <w:jc w:val="center"/>
        <w:rPr>
          <w:sz w:val="28"/>
          <w:lang w:val="uk-UA"/>
        </w:rPr>
      </w:pPr>
    </w:p>
    <w:p w:rsidR="002A542A" w:rsidRDefault="00D074EF" w:rsidP="002A542A">
      <w:pPr>
        <w:rPr>
          <w:sz w:val="28"/>
          <w:lang w:val="uk-UA"/>
        </w:rPr>
      </w:pPr>
      <w:r>
        <w:rPr>
          <w:sz w:val="28"/>
          <w:lang w:val="uk-UA"/>
        </w:rPr>
        <w:t>23.09.2020</w:t>
      </w:r>
      <w:r w:rsidR="002A542A">
        <w:rPr>
          <w:sz w:val="28"/>
          <w:lang w:val="uk-UA"/>
        </w:rPr>
        <w:t xml:space="preserve">                         </w:t>
      </w:r>
      <w:r>
        <w:rPr>
          <w:sz w:val="28"/>
          <w:lang w:val="uk-UA"/>
        </w:rPr>
        <w:t xml:space="preserve">            </w:t>
      </w:r>
      <w:r w:rsidR="002A542A" w:rsidRPr="00160982">
        <w:rPr>
          <w:sz w:val="28"/>
          <w:lang w:val="uk-UA"/>
        </w:rPr>
        <w:t>м. Лисичанськ</w:t>
      </w:r>
      <w:r w:rsidR="002A542A" w:rsidRPr="00160982">
        <w:rPr>
          <w:sz w:val="28"/>
          <w:lang w:val="uk-UA"/>
        </w:rPr>
        <w:tab/>
      </w:r>
      <w:r w:rsidR="002A542A" w:rsidRPr="00160982">
        <w:rPr>
          <w:sz w:val="28"/>
          <w:lang w:val="uk-UA"/>
        </w:rPr>
        <w:tab/>
      </w:r>
      <w:r w:rsidR="002A542A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     № 387</w:t>
      </w:r>
    </w:p>
    <w:p w:rsidR="002A542A" w:rsidRPr="00160982" w:rsidRDefault="002A542A" w:rsidP="002A542A">
      <w:pPr>
        <w:pStyle w:val="a4"/>
        <w:rPr>
          <w:spacing w:val="10"/>
          <w:lang w:val="uk-UA"/>
        </w:rPr>
      </w:pPr>
    </w:p>
    <w:p w:rsidR="002A542A" w:rsidRDefault="002A542A" w:rsidP="002A542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</w:t>
      </w:r>
    </w:p>
    <w:p w:rsidR="002D6EC8" w:rsidRDefault="002D6EC8" w:rsidP="002A542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="002A542A">
        <w:rPr>
          <w:b/>
          <w:sz w:val="28"/>
          <w:szCs w:val="28"/>
          <w:lang w:val="uk-UA"/>
        </w:rPr>
        <w:t xml:space="preserve">мін </w:t>
      </w:r>
      <w:r w:rsidR="00642B65">
        <w:rPr>
          <w:b/>
          <w:sz w:val="28"/>
          <w:szCs w:val="28"/>
          <w:lang w:val="uk-UA"/>
        </w:rPr>
        <w:t>до</w:t>
      </w:r>
      <w:r w:rsidR="002A542A">
        <w:rPr>
          <w:b/>
          <w:sz w:val="28"/>
          <w:szCs w:val="28"/>
          <w:lang w:val="uk-UA"/>
        </w:rPr>
        <w:t xml:space="preserve"> розпорядження</w:t>
      </w:r>
      <w:r>
        <w:rPr>
          <w:b/>
          <w:sz w:val="28"/>
          <w:szCs w:val="28"/>
          <w:lang w:val="uk-UA"/>
        </w:rPr>
        <w:t xml:space="preserve"> </w:t>
      </w:r>
    </w:p>
    <w:p w:rsidR="002A542A" w:rsidRDefault="0034575A" w:rsidP="002A542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03.09.2020</w:t>
      </w:r>
      <w:r w:rsidR="00642B65">
        <w:rPr>
          <w:b/>
          <w:sz w:val="28"/>
          <w:szCs w:val="28"/>
          <w:lang w:val="uk-UA"/>
        </w:rPr>
        <w:t xml:space="preserve"> № 262</w:t>
      </w:r>
    </w:p>
    <w:p w:rsidR="002A542A" w:rsidRDefault="002A542A" w:rsidP="002A542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«Про створення комісії </w:t>
      </w:r>
    </w:p>
    <w:p w:rsidR="002A542A" w:rsidRDefault="002A542A" w:rsidP="002A542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 обстеженню стану</w:t>
      </w:r>
    </w:p>
    <w:p w:rsidR="002A542A" w:rsidRDefault="002A542A" w:rsidP="002A542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жилих будинків»</w:t>
      </w:r>
    </w:p>
    <w:p w:rsidR="002A542A" w:rsidRDefault="002A542A" w:rsidP="002A542A">
      <w:pPr>
        <w:rPr>
          <w:b/>
          <w:sz w:val="28"/>
          <w:szCs w:val="28"/>
          <w:lang w:val="uk-UA"/>
        </w:rPr>
      </w:pPr>
    </w:p>
    <w:p w:rsidR="002A542A" w:rsidRDefault="002A542A" w:rsidP="002A542A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У зв’язку зі зміною на</w:t>
      </w:r>
      <w:r w:rsidR="00642B65">
        <w:rPr>
          <w:sz w:val="28"/>
          <w:szCs w:val="28"/>
          <w:lang w:val="uk-UA"/>
        </w:rPr>
        <w:t>йменувань</w:t>
      </w:r>
      <w:r>
        <w:rPr>
          <w:sz w:val="28"/>
          <w:szCs w:val="28"/>
          <w:lang w:val="uk-UA"/>
        </w:rPr>
        <w:t xml:space="preserve"> структурних підрозділів військово-цивільної адміністрації  міста Лисичанськ Луганської області, керуючись пунктом 8 частини три статті 6 Закону України «Про військово-цивільні адміністрації» </w:t>
      </w:r>
    </w:p>
    <w:p w:rsidR="002A542A" w:rsidRDefault="002A542A" w:rsidP="002A542A">
      <w:pPr>
        <w:jc w:val="both"/>
        <w:rPr>
          <w:sz w:val="28"/>
          <w:szCs w:val="28"/>
          <w:lang w:val="uk-UA"/>
        </w:rPr>
      </w:pPr>
    </w:p>
    <w:p w:rsidR="002A542A" w:rsidRDefault="002A542A" w:rsidP="002A542A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2A542A" w:rsidRDefault="002A542A" w:rsidP="002A542A">
      <w:pPr>
        <w:jc w:val="both"/>
        <w:rPr>
          <w:b/>
          <w:sz w:val="28"/>
          <w:szCs w:val="28"/>
          <w:lang w:val="uk-UA"/>
        </w:rPr>
      </w:pPr>
    </w:p>
    <w:p w:rsidR="002A542A" w:rsidRPr="002A542A" w:rsidRDefault="002A542A" w:rsidP="002A542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243439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Внести зміни </w:t>
      </w:r>
      <w:r w:rsidR="00642B65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розпорядження від 03.09.2020 </w:t>
      </w:r>
      <w:r w:rsidR="00642B65">
        <w:rPr>
          <w:sz w:val="28"/>
          <w:szCs w:val="28"/>
          <w:lang w:val="uk-UA"/>
        </w:rPr>
        <w:t xml:space="preserve">№ 262 </w:t>
      </w:r>
      <w:r>
        <w:rPr>
          <w:sz w:val="28"/>
          <w:szCs w:val="28"/>
          <w:lang w:val="uk-UA"/>
        </w:rPr>
        <w:t>«</w:t>
      </w:r>
      <w:r w:rsidRPr="002A542A">
        <w:rPr>
          <w:sz w:val="28"/>
          <w:szCs w:val="28"/>
          <w:lang w:val="uk-UA"/>
        </w:rPr>
        <w:t>Про створення комісії по обстеженню стану</w:t>
      </w:r>
      <w:r>
        <w:rPr>
          <w:sz w:val="28"/>
          <w:szCs w:val="28"/>
          <w:lang w:val="uk-UA"/>
        </w:rPr>
        <w:t xml:space="preserve"> </w:t>
      </w:r>
      <w:r w:rsidRPr="002A542A">
        <w:rPr>
          <w:sz w:val="28"/>
          <w:szCs w:val="28"/>
          <w:lang w:val="uk-UA"/>
        </w:rPr>
        <w:t>жилих будинків</w:t>
      </w:r>
      <w:r>
        <w:rPr>
          <w:sz w:val="28"/>
          <w:szCs w:val="28"/>
          <w:lang w:val="uk-UA"/>
        </w:rPr>
        <w:t xml:space="preserve">»  та </w:t>
      </w:r>
      <w:r w:rsidR="00642B65">
        <w:rPr>
          <w:sz w:val="28"/>
          <w:szCs w:val="28"/>
          <w:lang w:val="uk-UA"/>
        </w:rPr>
        <w:t xml:space="preserve">замінити </w:t>
      </w:r>
      <w:r>
        <w:rPr>
          <w:sz w:val="28"/>
          <w:szCs w:val="28"/>
          <w:lang w:val="uk-UA"/>
        </w:rPr>
        <w:t>в усіх випадках та відмінках:</w:t>
      </w:r>
    </w:p>
    <w:p w:rsidR="002A542A" w:rsidRDefault="002A542A" w:rsidP="002A542A">
      <w:pPr>
        <w:jc w:val="both"/>
        <w:rPr>
          <w:sz w:val="28"/>
          <w:szCs w:val="28"/>
          <w:lang w:val="uk-UA"/>
        </w:rPr>
      </w:pPr>
    </w:p>
    <w:p w:rsidR="00DC404B" w:rsidRDefault="002A542A" w:rsidP="00DC40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1.1 </w:t>
      </w:r>
      <w:r w:rsidR="00642B65">
        <w:rPr>
          <w:sz w:val="28"/>
          <w:szCs w:val="28"/>
          <w:lang w:val="uk-UA"/>
        </w:rPr>
        <w:t>найменування</w:t>
      </w:r>
      <w:r w:rsidR="00DC404B">
        <w:rPr>
          <w:sz w:val="28"/>
          <w:szCs w:val="28"/>
          <w:lang w:val="uk-UA"/>
        </w:rPr>
        <w:t xml:space="preserve"> «</w:t>
      </w:r>
      <w:r w:rsidR="00642B65">
        <w:rPr>
          <w:sz w:val="28"/>
          <w:szCs w:val="28"/>
          <w:lang w:val="uk-UA"/>
        </w:rPr>
        <w:t>У</w:t>
      </w:r>
      <w:r w:rsidR="00DC404B">
        <w:rPr>
          <w:sz w:val="28"/>
          <w:szCs w:val="28"/>
          <w:lang w:val="uk-UA"/>
        </w:rPr>
        <w:t>правління з виконання політики Лисичанської міської ради в галузі житлово-комунального господарства» на «</w:t>
      </w:r>
      <w:r w:rsidR="00642B65">
        <w:rPr>
          <w:sz w:val="28"/>
          <w:szCs w:val="28"/>
          <w:lang w:val="uk-UA"/>
        </w:rPr>
        <w:t>У</w:t>
      </w:r>
      <w:r w:rsidR="00DC404B">
        <w:rPr>
          <w:sz w:val="28"/>
          <w:szCs w:val="28"/>
          <w:lang w:val="uk-UA"/>
        </w:rPr>
        <w:t>правління житлово-комунального господарства військово-цивільної адміністрації міста Лисичанськ Луганської області»;</w:t>
      </w:r>
    </w:p>
    <w:p w:rsidR="0034575A" w:rsidRDefault="0034575A" w:rsidP="00DC404B">
      <w:pPr>
        <w:jc w:val="both"/>
        <w:rPr>
          <w:sz w:val="28"/>
          <w:szCs w:val="28"/>
          <w:lang w:val="uk-UA"/>
        </w:rPr>
      </w:pPr>
    </w:p>
    <w:p w:rsidR="00DC404B" w:rsidRDefault="00DC404B" w:rsidP="00DC404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 </w:t>
      </w:r>
      <w:r w:rsidR="00642B65">
        <w:rPr>
          <w:sz w:val="28"/>
          <w:szCs w:val="28"/>
          <w:lang w:val="uk-UA"/>
        </w:rPr>
        <w:t>найменування</w:t>
      </w:r>
      <w:r>
        <w:rPr>
          <w:sz w:val="28"/>
          <w:szCs w:val="28"/>
          <w:lang w:val="uk-UA"/>
        </w:rPr>
        <w:t xml:space="preserve"> «</w:t>
      </w:r>
      <w:r w:rsidR="00642B65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правління будівництва та архітектури Лисичанської міської ради» на «</w:t>
      </w:r>
      <w:r w:rsidR="00642B65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правління будівництва та архітектури військово-цивільної адміністрації міста Лисичанськ Луганської області».</w:t>
      </w:r>
    </w:p>
    <w:p w:rsidR="002A542A" w:rsidRDefault="002A542A" w:rsidP="002A542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2A542A" w:rsidRDefault="002A542A" w:rsidP="002A542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C1CD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 Дане розпорядження</w:t>
      </w:r>
      <w:r w:rsidRPr="0023370C">
        <w:rPr>
          <w:sz w:val="28"/>
          <w:szCs w:val="28"/>
          <w:lang w:val="uk-UA"/>
        </w:rPr>
        <w:t xml:space="preserve"> підлягає оприлюдненню</w:t>
      </w:r>
      <w:r>
        <w:rPr>
          <w:sz w:val="28"/>
          <w:szCs w:val="28"/>
          <w:lang w:val="uk-UA"/>
        </w:rPr>
        <w:t>.</w:t>
      </w:r>
    </w:p>
    <w:p w:rsidR="002A542A" w:rsidRDefault="002A542A" w:rsidP="002A542A">
      <w:pPr>
        <w:jc w:val="both"/>
        <w:rPr>
          <w:sz w:val="28"/>
          <w:szCs w:val="28"/>
          <w:lang w:val="uk-UA"/>
        </w:rPr>
      </w:pPr>
    </w:p>
    <w:p w:rsidR="002A542A" w:rsidRDefault="007C1CD7" w:rsidP="002A542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="002A542A">
        <w:rPr>
          <w:sz w:val="28"/>
          <w:szCs w:val="28"/>
          <w:lang w:val="uk-UA"/>
        </w:rPr>
        <w:t>. Контроль за виконанням даного розпорядження залишаю за собою.</w:t>
      </w:r>
    </w:p>
    <w:p w:rsidR="002A542A" w:rsidRDefault="002A542A" w:rsidP="002A542A">
      <w:pPr>
        <w:jc w:val="both"/>
        <w:rPr>
          <w:sz w:val="28"/>
          <w:szCs w:val="28"/>
          <w:lang w:val="uk-UA"/>
        </w:rPr>
      </w:pPr>
    </w:p>
    <w:p w:rsidR="002A542A" w:rsidRPr="00243439" w:rsidRDefault="002A542A" w:rsidP="002A542A">
      <w:pPr>
        <w:jc w:val="both"/>
        <w:rPr>
          <w:b/>
          <w:sz w:val="28"/>
          <w:szCs w:val="28"/>
          <w:lang w:val="uk-UA"/>
        </w:rPr>
      </w:pPr>
      <w:r w:rsidRPr="00243439">
        <w:rPr>
          <w:b/>
          <w:sz w:val="28"/>
          <w:szCs w:val="28"/>
          <w:lang w:val="uk-UA"/>
        </w:rPr>
        <w:t xml:space="preserve">Керівник </w:t>
      </w:r>
    </w:p>
    <w:p w:rsidR="003D264E" w:rsidRPr="00717A06" w:rsidRDefault="002A542A" w:rsidP="00717A06">
      <w:pPr>
        <w:jc w:val="both"/>
        <w:rPr>
          <w:b/>
          <w:sz w:val="28"/>
          <w:szCs w:val="28"/>
          <w:lang w:val="uk-UA"/>
        </w:rPr>
      </w:pPr>
      <w:r w:rsidRPr="00243439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243439">
        <w:rPr>
          <w:b/>
          <w:sz w:val="28"/>
          <w:szCs w:val="28"/>
          <w:lang w:val="uk-UA"/>
        </w:rPr>
        <w:tab/>
      </w:r>
      <w:r w:rsidRPr="00243439">
        <w:rPr>
          <w:b/>
          <w:sz w:val="28"/>
          <w:szCs w:val="28"/>
          <w:lang w:val="uk-UA"/>
        </w:rPr>
        <w:tab/>
        <w:t xml:space="preserve">  </w:t>
      </w:r>
      <w:r w:rsidR="00717A06">
        <w:rPr>
          <w:b/>
          <w:sz w:val="28"/>
          <w:szCs w:val="28"/>
          <w:lang w:val="uk-UA"/>
        </w:rPr>
        <w:t xml:space="preserve">                 Олександр ЗАЇКА</w:t>
      </w:r>
      <w:bookmarkStart w:id="0" w:name="_GoBack"/>
      <w:bookmarkEnd w:id="0"/>
    </w:p>
    <w:sectPr w:rsidR="003D264E" w:rsidRPr="00717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41F"/>
    <w:rsid w:val="00000D56"/>
    <w:rsid w:val="00255482"/>
    <w:rsid w:val="002A542A"/>
    <w:rsid w:val="002D6EC8"/>
    <w:rsid w:val="0034575A"/>
    <w:rsid w:val="003D264E"/>
    <w:rsid w:val="004B4CC8"/>
    <w:rsid w:val="004B7551"/>
    <w:rsid w:val="00642B65"/>
    <w:rsid w:val="006A63D4"/>
    <w:rsid w:val="00717A06"/>
    <w:rsid w:val="007C1CD7"/>
    <w:rsid w:val="009E341F"/>
    <w:rsid w:val="00AE4D46"/>
    <w:rsid w:val="00D074EF"/>
    <w:rsid w:val="00DC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2A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4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2A542A"/>
    <w:pPr>
      <w:jc w:val="center"/>
    </w:pPr>
    <w:rPr>
      <w:rFonts w:ascii="Arial" w:hAnsi="Arial"/>
      <w:b/>
      <w:sz w:val="28"/>
    </w:rPr>
  </w:style>
  <w:style w:type="character" w:customStyle="1" w:styleId="a5">
    <w:name w:val="Название Знак"/>
    <w:basedOn w:val="a0"/>
    <w:link w:val="a4"/>
    <w:uiPriority w:val="99"/>
    <w:rsid w:val="002A542A"/>
    <w:rPr>
      <w:rFonts w:ascii="Arial" w:eastAsia="Times New Roman" w:hAnsi="Arial"/>
      <w:b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2A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4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2A542A"/>
    <w:pPr>
      <w:jc w:val="center"/>
    </w:pPr>
    <w:rPr>
      <w:rFonts w:ascii="Arial" w:hAnsi="Arial"/>
      <w:b/>
      <w:sz w:val="28"/>
    </w:rPr>
  </w:style>
  <w:style w:type="character" w:customStyle="1" w:styleId="a5">
    <w:name w:val="Название Знак"/>
    <w:basedOn w:val="a0"/>
    <w:link w:val="a4"/>
    <w:uiPriority w:val="99"/>
    <w:rsid w:val="002A542A"/>
    <w:rPr>
      <w:rFonts w:ascii="Arial" w:eastAsia="Times New Roman" w:hAnsi="Arial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Шилова</dc:creator>
  <cp:keywords/>
  <dc:description/>
  <cp:lastModifiedBy>Пользователь</cp:lastModifiedBy>
  <cp:revision>13</cp:revision>
  <cp:lastPrinted>2020-09-23T08:56:00Z</cp:lastPrinted>
  <dcterms:created xsi:type="dcterms:W3CDTF">2020-09-23T08:11:00Z</dcterms:created>
  <dcterms:modified xsi:type="dcterms:W3CDTF">2020-09-23T14:39:00Z</dcterms:modified>
</cp:coreProperties>
</file>