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D0" w:rsidRDefault="00EF71D0" w:rsidP="00EF71D0">
      <w:pPr>
        <w:jc w:val="center"/>
        <w:rPr>
          <w:b/>
          <w:sz w:val="28"/>
          <w:szCs w:val="28"/>
          <w:lang w:val="uk-UA"/>
        </w:rPr>
      </w:pPr>
      <w:r w:rsidRPr="004D055B">
        <w:rPr>
          <w:rFonts w:ascii="Arial" w:hAnsi="Arial"/>
          <w:b/>
          <w:noProof/>
          <w:spacing w:val="10"/>
          <w:sz w:val="28"/>
          <w:szCs w:val="20"/>
        </w:rPr>
        <w:drawing>
          <wp:inline distT="0" distB="0" distL="0" distR="0" wp14:anchorId="4A1733A9" wp14:editId="7725C6BD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D0" w:rsidRDefault="00EF71D0" w:rsidP="00EF71D0">
      <w:pPr>
        <w:rPr>
          <w:b/>
          <w:sz w:val="28"/>
          <w:szCs w:val="28"/>
          <w:lang w:val="uk-UA"/>
        </w:rPr>
      </w:pPr>
    </w:p>
    <w:p w:rsidR="00EF71D0" w:rsidRPr="00F32724" w:rsidRDefault="00EF71D0" w:rsidP="00EF71D0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32724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EF71D0" w:rsidRPr="00F32724" w:rsidRDefault="00EF71D0" w:rsidP="00EF71D0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32724"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EF71D0" w:rsidRPr="00F32724" w:rsidRDefault="00EF71D0" w:rsidP="00EF71D0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F32724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EF71D0" w:rsidRPr="00F32724" w:rsidRDefault="00EF71D0" w:rsidP="00EF71D0">
      <w:pPr>
        <w:jc w:val="center"/>
        <w:rPr>
          <w:b/>
          <w:caps/>
          <w:sz w:val="28"/>
          <w:lang w:val="uk-UA"/>
        </w:rPr>
      </w:pPr>
    </w:p>
    <w:p w:rsidR="00EF71D0" w:rsidRPr="00F32724" w:rsidRDefault="00EF71D0" w:rsidP="00EF71D0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F32724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EF71D0" w:rsidRPr="00F32724" w:rsidRDefault="00EF71D0" w:rsidP="00EF71D0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F32724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EF71D0" w:rsidRPr="00F32724" w:rsidRDefault="00EF71D0" w:rsidP="00EF71D0">
      <w:pPr>
        <w:ind w:firstLine="708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EF71D0" w:rsidRPr="00095D5D" w:rsidRDefault="00095D5D" w:rsidP="00EF71D0">
      <w:pPr>
        <w:rPr>
          <w:sz w:val="28"/>
          <w:szCs w:val="28"/>
        </w:rPr>
      </w:pPr>
      <w:r w:rsidRPr="00095D5D">
        <w:rPr>
          <w:sz w:val="28"/>
          <w:szCs w:val="28"/>
        </w:rPr>
        <w:t>02.11.2020</w:t>
      </w:r>
      <w:r w:rsidRPr="00095D5D">
        <w:rPr>
          <w:sz w:val="28"/>
          <w:szCs w:val="28"/>
        </w:rPr>
        <w:tab/>
      </w:r>
      <w:r>
        <w:rPr>
          <w:sz w:val="28"/>
          <w:szCs w:val="28"/>
          <w:lang w:val="en-US"/>
        </w:rPr>
        <w:tab/>
      </w:r>
      <w:r w:rsidR="00EF71D0" w:rsidRPr="00F32724">
        <w:rPr>
          <w:sz w:val="28"/>
          <w:szCs w:val="28"/>
          <w:lang w:val="uk-UA"/>
        </w:rPr>
        <w:tab/>
      </w:r>
      <w:r w:rsidR="00EF71D0" w:rsidRPr="00F32724">
        <w:rPr>
          <w:sz w:val="28"/>
          <w:szCs w:val="28"/>
          <w:lang w:val="uk-UA"/>
        </w:rPr>
        <w:tab/>
      </w:r>
      <w:r w:rsidR="00EF71D0">
        <w:rPr>
          <w:sz w:val="28"/>
          <w:szCs w:val="28"/>
          <w:lang w:val="uk-UA"/>
        </w:rPr>
        <w:t xml:space="preserve">       </w:t>
      </w:r>
      <w:r w:rsidR="00EF71D0" w:rsidRPr="00F32724">
        <w:rPr>
          <w:sz w:val="28"/>
          <w:szCs w:val="28"/>
          <w:lang w:val="uk-UA"/>
        </w:rPr>
        <w:t>м. Лисичанськ</w:t>
      </w:r>
      <w:r w:rsidR="00EF71D0" w:rsidRPr="00F32724">
        <w:rPr>
          <w:sz w:val="28"/>
          <w:szCs w:val="28"/>
          <w:lang w:val="uk-UA"/>
        </w:rPr>
        <w:tab/>
      </w:r>
      <w:r w:rsidR="00EF71D0">
        <w:rPr>
          <w:sz w:val="28"/>
          <w:szCs w:val="28"/>
          <w:lang w:val="uk-UA"/>
        </w:rPr>
        <w:tab/>
      </w:r>
      <w:r w:rsidR="00EF71D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№ </w:t>
      </w:r>
      <w:r w:rsidRPr="00095D5D">
        <w:rPr>
          <w:sz w:val="28"/>
          <w:szCs w:val="28"/>
        </w:rPr>
        <w:t>638</w:t>
      </w:r>
    </w:p>
    <w:p w:rsidR="00EF71D0" w:rsidRDefault="00EF71D0" w:rsidP="00EF71D0">
      <w:pPr>
        <w:ind w:firstLine="708"/>
        <w:jc w:val="center"/>
        <w:rPr>
          <w:caps/>
          <w:sz w:val="8"/>
          <w:szCs w:val="8"/>
          <w:lang w:val="uk-UA"/>
        </w:rPr>
      </w:pPr>
    </w:p>
    <w:p w:rsidR="00EF71D0" w:rsidRDefault="00EF71D0" w:rsidP="00EF71D0">
      <w:pPr>
        <w:rPr>
          <w:b/>
          <w:sz w:val="28"/>
          <w:szCs w:val="28"/>
          <w:lang w:val="uk-UA"/>
        </w:rPr>
      </w:pPr>
    </w:p>
    <w:p w:rsidR="00EF71D0" w:rsidRDefault="00EF71D0" w:rsidP="00EF71D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видалення аварійних дерев</w:t>
      </w:r>
    </w:p>
    <w:p w:rsidR="00EF71D0" w:rsidRDefault="00EF71D0" w:rsidP="00EF71D0">
      <w:pPr>
        <w:rPr>
          <w:sz w:val="12"/>
          <w:szCs w:val="12"/>
          <w:lang w:val="uk-UA"/>
        </w:rPr>
      </w:pPr>
    </w:p>
    <w:p w:rsidR="00EF71D0" w:rsidRDefault="00EF71D0" w:rsidP="00EF71D0">
      <w:pPr>
        <w:rPr>
          <w:sz w:val="12"/>
          <w:szCs w:val="12"/>
          <w:lang w:val="uk-UA"/>
        </w:rPr>
      </w:pPr>
    </w:p>
    <w:p w:rsidR="00EF71D0" w:rsidRDefault="00EF71D0" w:rsidP="00EF7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акт визначення стану зелених насаджень та їх відновної вартості від 06.10.2020 № 21, на виконання частини першої статті 17 Закону України «Про благоустрій населених пунктів», «Порядку видалення дерев, кущів, газонів, квітників у населених пунктах», затвердженого постановою Кабінету Міністрів України від 01.08.2006 № 1045, «Правил утримання зелених насаджень у населених пунктах України», затверджених наказом Міністерства будівництва, архітектури та житлово-комунального господарства України від 10.04.2006 № 105, керуючись пунктом 43 частини першої статті 4, пунктом 8 частини третьої статті 6 Закону України «Про військово-цивільні адміністрації»</w:t>
      </w:r>
    </w:p>
    <w:p w:rsidR="00EF71D0" w:rsidRDefault="00EF71D0" w:rsidP="00EF71D0">
      <w:pPr>
        <w:rPr>
          <w:sz w:val="12"/>
          <w:szCs w:val="12"/>
          <w:lang w:val="uk-UA"/>
        </w:rPr>
      </w:pPr>
    </w:p>
    <w:p w:rsidR="00EF71D0" w:rsidRDefault="00EF71D0" w:rsidP="00EF71D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 w:rsidR="00EF71D0" w:rsidRDefault="00EF71D0" w:rsidP="00EF71D0">
      <w:pPr>
        <w:rPr>
          <w:sz w:val="12"/>
          <w:szCs w:val="12"/>
          <w:lang w:val="uk-UA"/>
        </w:rPr>
      </w:pPr>
    </w:p>
    <w:p w:rsidR="00EF71D0" w:rsidRDefault="00EF71D0" w:rsidP="00EF71D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Дозволити Бєлих С. М. видалення 5 аварійних дерев на прибудинковій території за адресою: м. Лисичанськ, вул. ім. В. Сосюри, 420 (повністю).</w:t>
      </w:r>
    </w:p>
    <w:p w:rsidR="00EF71D0" w:rsidRDefault="00EF71D0" w:rsidP="00EF71D0">
      <w:pPr>
        <w:ind w:firstLine="720"/>
        <w:jc w:val="both"/>
        <w:rPr>
          <w:sz w:val="28"/>
          <w:szCs w:val="28"/>
          <w:lang w:val="uk-UA"/>
        </w:rPr>
      </w:pPr>
    </w:p>
    <w:p w:rsidR="00EF71D0" w:rsidRDefault="00EF71D0" w:rsidP="00EF7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Управлінню житлово-комунального господарства військово-цивільної адміністрації міста Лисичанськ Луганської області видати       Бєлих С. М.</w:t>
      </w:r>
      <w:r w:rsidRPr="001476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ордер на видалення 5 аварійних дерев.</w:t>
      </w:r>
    </w:p>
    <w:p w:rsidR="00EF71D0" w:rsidRDefault="00EF71D0" w:rsidP="00EF71D0">
      <w:pPr>
        <w:ind w:firstLine="720"/>
        <w:jc w:val="both"/>
        <w:rPr>
          <w:sz w:val="28"/>
          <w:szCs w:val="28"/>
          <w:lang w:val="uk-UA"/>
        </w:rPr>
      </w:pPr>
    </w:p>
    <w:p w:rsidR="00EF71D0" w:rsidRDefault="00EF71D0" w:rsidP="00EF71D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Дане розпорядження підлягає оприлюдненню.</w:t>
      </w:r>
    </w:p>
    <w:p w:rsidR="00EF71D0" w:rsidRDefault="00EF71D0" w:rsidP="00EF71D0">
      <w:pPr>
        <w:ind w:firstLine="720"/>
        <w:jc w:val="both"/>
        <w:rPr>
          <w:sz w:val="28"/>
          <w:szCs w:val="28"/>
          <w:lang w:val="uk-UA"/>
        </w:rPr>
      </w:pPr>
    </w:p>
    <w:p w:rsidR="00EF71D0" w:rsidRDefault="00EF71D0" w:rsidP="00EF71D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Контроль за виконанням розпорядження залишаю за собою.</w:t>
      </w:r>
    </w:p>
    <w:p w:rsidR="00EF71D0" w:rsidRDefault="00EF71D0" w:rsidP="00EF71D0">
      <w:pPr>
        <w:rPr>
          <w:sz w:val="28"/>
          <w:szCs w:val="28"/>
          <w:lang w:val="uk-UA"/>
        </w:rPr>
      </w:pPr>
    </w:p>
    <w:p w:rsidR="00EF71D0" w:rsidRDefault="00EF71D0" w:rsidP="00EF71D0">
      <w:pPr>
        <w:rPr>
          <w:sz w:val="28"/>
          <w:szCs w:val="28"/>
          <w:lang w:val="uk-UA"/>
        </w:rPr>
      </w:pPr>
    </w:p>
    <w:p w:rsidR="00EF71D0" w:rsidRDefault="00EF71D0" w:rsidP="00EF71D0">
      <w:pPr>
        <w:rPr>
          <w:sz w:val="28"/>
          <w:szCs w:val="28"/>
          <w:lang w:val="uk-UA"/>
        </w:rPr>
      </w:pPr>
    </w:p>
    <w:p w:rsidR="00EF71D0" w:rsidRDefault="00EF71D0" w:rsidP="00EF71D0">
      <w:pPr>
        <w:rPr>
          <w:sz w:val="28"/>
          <w:szCs w:val="28"/>
          <w:lang w:val="uk-UA"/>
        </w:rPr>
      </w:pPr>
    </w:p>
    <w:p w:rsidR="00EF71D0" w:rsidRPr="00867CC7" w:rsidRDefault="00EF71D0" w:rsidP="00EF71D0">
      <w:pPr>
        <w:rPr>
          <w:b/>
          <w:sz w:val="28"/>
          <w:szCs w:val="28"/>
          <w:lang w:val="uk-UA"/>
        </w:rPr>
      </w:pPr>
      <w:r w:rsidRPr="00867CC7">
        <w:rPr>
          <w:b/>
          <w:sz w:val="28"/>
          <w:szCs w:val="28"/>
          <w:lang w:val="uk-UA"/>
        </w:rPr>
        <w:t xml:space="preserve">Керівник </w:t>
      </w:r>
    </w:p>
    <w:p w:rsidR="00EF71D0" w:rsidRPr="00867CC7" w:rsidRDefault="00EF71D0" w:rsidP="00EF71D0">
      <w:pPr>
        <w:rPr>
          <w:b/>
          <w:sz w:val="28"/>
          <w:szCs w:val="28"/>
          <w:lang w:val="uk-UA"/>
        </w:rPr>
      </w:pPr>
      <w:r w:rsidRPr="00867CC7">
        <w:rPr>
          <w:b/>
          <w:sz w:val="28"/>
          <w:szCs w:val="28"/>
          <w:lang w:val="uk-UA"/>
        </w:rPr>
        <w:t>військово-цивільної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</w:t>
      </w:r>
      <w:r w:rsidRPr="00867CC7">
        <w:rPr>
          <w:b/>
          <w:sz w:val="28"/>
          <w:szCs w:val="28"/>
          <w:lang w:val="uk-UA"/>
        </w:rPr>
        <w:t xml:space="preserve"> Олександр ЗАЇКА</w:t>
      </w:r>
    </w:p>
    <w:p w:rsidR="00EF71D0" w:rsidRDefault="00EF71D0" w:rsidP="00EF71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bookmarkStart w:id="0" w:name="_GoBack"/>
      <w:bookmarkEnd w:id="0"/>
    </w:p>
    <w:sectPr w:rsidR="00EF7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BC0"/>
    <w:rsid w:val="00095D5D"/>
    <w:rsid w:val="001A3BAF"/>
    <w:rsid w:val="004F6E9A"/>
    <w:rsid w:val="00880DAF"/>
    <w:rsid w:val="00A33C8C"/>
    <w:rsid w:val="00B41BC0"/>
    <w:rsid w:val="00DD5707"/>
    <w:rsid w:val="00EF71D0"/>
    <w:rsid w:val="00F8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1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1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1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1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</dc:creator>
  <cp:keywords/>
  <dc:description/>
  <cp:lastModifiedBy>Компик</cp:lastModifiedBy>
  <cp:revision>4</cp:revision>
  <dcterms:created xsi:type="dcterms:W3CDTF">2020-10-30T09:35:00Z</dcterms:created>
  <dcterms:modified xsi:type="dcterms:W3CDTF">2020-11-04T13:00:00Z</dcterms:modified>
</cp:coreProperties>
</file>