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B9" w:rsidRPr="006755EE" w:rsidRDefault="00AB05B9" w:rsidP="00AB05B9">
      <w:pPr>
        <w:pStyle w:val="a6"/>
        <w:rPr>
          <w:rFonts w:ascii="Times New Roman" w:hAnsi="Times New Roman"/>
          <w:spacing w:val="10"/>
          <w:szCs w:val="28"/>
          <w:lang w:val="uk-UA"/>
        </w:rPr>
      </w:pPr>
      <w:r w:rsidRPr="006755EE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55B091BE" wp14:editId="71D407A7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B9" w:rsidRPr="006755EE" w:rsidRDefault="00AB05B9" w:rsidP="00AB05B9">
      <w:pPr>
        <w:pStyle w:val="a6"/>
        <w:rPr>
          <w:rFonts w:ascii="Times New Roman" w:hAnsi="Times New Roman"/>
          <w:szCs w:val="28"/>
          <w:lang w:val="uk-UA"/>
        </w:rPr>
      </w:pPr>
    </w:p>
    <w:p w:rsidR="00AB05B9" w:rsidRPr="006755EE" w:rsidRDefault="00AB05B9" w:rsidP="00AB05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B05B9" w:rsidRPr="006755EE" w:rsidRDefault="00AB05B9" w:rsidP="00AB05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AB05B9" w:rsidRPr="006755EE" w:rsidRDefault="00AB05B9" w:rsidP="00AB05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AB05B9" w:rsidRPr="006755EE" w:rsidRDefault="00AB05B9" w:rsidP="00AB05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B05B9" w:rsidRPr="006755EE" w:rsidRDefault="00AB05B9" w:rsidP="00AB05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B05B9" w:rsidRPr="006755EE" w:rsidRDefault="00AB05B9" w:rsidP="00AB05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AB05B9" w:rsidRPr="006755EE" w:rsidRDefault="00AB05B9" w:rsidP="00AB05B9">
      <w:pPr>
        <w:jc w:val="center"/>
        <w:rPr>
          <w:sz w:val="28"/>
          <w:szCs w:val="28"/>
          <w:lang w:val="uk-UA"/>
        </w:rPr>
      </w:pPr>
    </w:p>
    <w:p w:rsidR="00AB05B9" w:rsidRPr="00652605" w:rsidRDefault="00652605" w:rsidP="00AB05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06.11.2020</w:t>
      </w:r>
      <w:r w:rsidR="00AB05B9" w:rsidRPr="006755E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uk-UA"/>
        </w:rPr>
        <w:t>м.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№ </w:t>
      </w:r>
      <w:r>
        <w:rPr>
          <w:sz w:val="28"/>
          <w:szCs w:val="28"/>
          <w:lang w:val="en-US"/>
        </w:rPr>
        <w:t>660</w:t>
      </w:r>
    </w:p>
    <w:p w:rsidR="00AB05B9" w:rsidRDefault="00AB05B9" w:rsidP="00AB05B9">
      <w:pPr>
        <w:jc w:val="center"/>
        <w:rPr>
          <w:sz w:val="28"/>
          <w:szCs w:val="28"/>
          <w:lang w:val="uk-UA"/>
        </w:rPr>
      </w:pPr>
    </w:p>
    <w:p w:rsidR="00C641E9" w:rsidRPr="006755EE" w:rsidRDefault="00C641E9" w:rsidP="00AB05B9">
      <w:pPr>
        <w:jc w:val="center"/>
        <w:rPr>
          <w:sz w:val="28"/>
          <w:szCs w:val="28"/>
          <w:lang w:val="uk-UA"/>
        </w:rPr>
      </w:pPr>
    </w:p>
    <w:p w:rsidR="00AB05B9" w:rsidRPr="00C641E9" w:rsidRDefault="00AB05B9" w:rsidP="00AB05B9">
      <w:pPr>
        <w:pStyle w:val="a3"/>
        <w:rPr>
          <w:b/>
          <w:szCs w:val="28"/>
          <w:lang w:val="uk-UA"/>
        </w:rPr>
      </w:pPr>
      <w:r w:rsidRPr="00C641E9">
        <w:rPr>
          <w:b/>
          <w:szCs w:val="28"/>
          <w:lang w:val="uk-UA"/>
        </w:rPr>
        <w:t xml:space="preserve">Про затвердження Програми з підготовки </w:t>
      </w:r>
    </w:p>
    <w:p w:rsidR="00AB05B9" w:rsidRPr="00C641E9" w:rsidRDefault="00AB05B9" w:rsidP="00AB05B9">
      <w:pPr>
        <w:pStyle w:val="a3"/>
        <w:rPr>
          <w:b/>
          <w:szCs w:val="28"/>
          <w:lang w:val="uk-UA"/>
        </w:rPr>
      </w:pPr>
      <w:r w:rsidRPr="00C641E9">
        <w:rPr>
          <w:b/>
          <w:szCs w:val="28"/>
          <w:lang w:val="uk-UA"/>
        </w:rPr>
        <w:t xml:space="preserve">та проведення загальноміських </w:t>
      </w:r>
    </w:p>
    <w:p w:rsidR="00AB05B9" w:rsidRPr="00C641E9" w:rsidRDefault="00AB05B9" w:rsidP="00AB05B9">
      <w:pPr>
        <w:pStyle w:val="a3"/>
        <w:rPr>
          <w:b/>
          <w:szCs w:val="28"/>
          <w:lang w:val="uk-UA"/>
        </w:rPr>
      </w:pPr>
      <w:r w:rsidRPr="00C641E9">
        <w:rPr>
          <w:b/>
          <w:szCs w:val="28"/>
          <w:lang w:val="uk-UA"/>
        </w:rPr>
        <w:t xml:space="preserve">культурно-мистецьких заходів </w:t>
      </w:r>
    </w:p>
    <w:p w:rsidR="00AB05B9" w:rsidRPr="00C641E9" w:rsidRDefault="00AB05B9" w:rsidP="00AB05B9">
      <w:pPr>
        <w:pStyle w:val="a3"/>
        <w:rPr>
          <w:b/>
          <w:szCs w:val="28"/>
          <w:lang w:val="uk-UA"/>
        </w:rPr>
      </w:pPr>
      <w:r w:rsidRPr="00C641E9">
        <w:rPr>
          <w:b/>
          <w:szCs w:val="28"/>
          <w:lang w:val="uk-UA"/>
        </w:rPr>
        <w:t>на 2021 рік</w:t>
      </w:r>
    </w:p>
    <w:p w:rsidR="00AB05B9" w:rsidRPr="00995309" w:rsidRDefault="00AB05B9" w:rsidP="00AB05B9">
      <w:pPr>
        <w:pStyle w:val="a3"/>
        <w:rPr>
          <w:sz w:val="26"/>
          <w:szCs w:val="26"/>
          <w:lang w:val="uk-UA"/>
        </w:rPr>
      </w:pPr>
    </w:p>
    <w:p w:rsidR="00632966" w:rsidRDefault="00AB05B9" w:rsidP="00042B4F">
      <w:pPr>
        <w:ind w:firstLine="708"/>
        <w:jc w:val="both"/>
        <w:rPr>
          <w:sz w:val="28"/>
          <w:szCs w:val="28"/>
          <w:lang w:val="uk-UA"/>
        </w:rPr>
      </w:pPr>
      <w:r w:rsidRPr="00632966">
        <w:rPr>
          <w:sz w:val="28"/>
          <w:szCs w:val="28"/>
          <w:lang w:val="uk-UA"/>
        </w:rPr>
        <w:t xml:space="preserve">З метою координації діяльності </w:t>
      </w:r>
      <w:r w:rsidR="00F940BE">
        <w:rPr>
          <w:sz w:val="28"/>
          <w:szCs w:val="28"/>
          <w:lang w:val="uk-UA"/>
        </w:rPr>
        <w:t xml:space="preserve">структурних підрозділів </w:t>
      </w:r>
      <w:r w:rsidR="00C641E9">
        <w:rPr>
          <w:sz w:val="28"/>
          <w:szCs w:val="28"/>
          <w:lang w:val="uk-UA"/>
        </w:rPr>
        <w:t>військово-цивільної адміністрації</w:t>
      </w:r>
      <w:r w:rsidRPr="00632966">
        <w:rPr>
          <w:sz w:val="28"/>
          <w:szCs w:val="28"/>
          <w:lang w:val="uk-UA"/>
        </w:rPr>
        <w:t xml:space="preserve">, комунальних закладів та підприємств міста з підготовки та проведення загальноміських культурно-мистецьких заходів </w:t>
      </w:r>
      <w:r w:rsidR="00042B4F" w:rsidRPr="00042B4F">
        <w:rPr>
          <w:sz w:val="28"/>
          <w:szCs w:val="28"/>
          <w:lang w:val="uk-UA"/>
        </w:rPr>
        <w:t>д</w:t>
      </w:r>
      <w:r w:rsidR="00042B4F">
        <w:rPr>
          <w:sz w:val="28"/>
          <w:szCs w:val="28"/>
          <w:lang w:val="uk-UA"/>
        </w:rPr>
        <w:t>о державних, обласних, міських свят</w:t>
      </w:r>
      <w:r w:rsidR="00042B4F" w:rsidRPr="00042B4F">
        <w:rPr>
          <w:sz w:val="28"/>
          <w:szCs w:val="28"/>
          <w:lang w:val="uk-UA"/>
        </w:rPr>
        <w:t xml:space="preserve"> у 2021 році, керуючись пунктом 1 частини першої статті 4 Закону України «Про військово-цивільні адміністрації»</w:t>
      </w:r>
    </w:p>
    <w:p w:rsidR="00042B4F" w:rsidRDefault="00042B4F" w:rsidP="006329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632966" w:rsidRDefault="00632966" w:rsidP="006329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AB05B9" w:rsidRPr="00D367BD" w:rsidRDefault="00AB05B9" w:rsidP="00632966">
      <w:pPr>
        <w:pStyle w:val="a3"/>
        <w:ind w:firstLine="709"/>
        <w:rPr>
          <w:szCs w:val="28"/>
          <w:lang w:val="uk-UA"/>
        </w:rPr>
      </w:pPr>
    </w:p>
    <w:p w:rsidR="00AB05B9" w:rsidRDefault="00AB05B9" w:rsidP="00AB05B9">
      <w:pPr>
        <w:ind w:firstLine="709"/>
        <w:jc w:val="both"/>
        <w:rPr>
          <w:sz w:val="28"/>
          <w:szCs w:val="28"/>
          <w:lang w:val="uk-UA"/>
        </w:rPr>
      </w:pPr>
      <w:r w:rsidRPr="00D367B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D367BD">
        <w:rPr>
          <w:sz w:val="28"/>
          <w:szCs w:val="28"/>
          <w:lang w:val="uk-UA"/>
        </w:rPr>
        <w:t xml:space="preserve"> Програму </w:t>
      </w:r>
      <w:r>
        <w:rPr>
          <w:sz w:val="28"/>
          <w:szCs w:val="28"/>
          <w:lang w:val="uk-UA"/>
        </w:rPr>
        <w:t>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</w:t>
      </w:r>
      <w:r w:rsidR="007C3456">
        <w:rPr>
          <w:sz w:val="28"/>
          <w:szCs w:val="28"/>
          <w:lang w:val="uk-UA"/>
        </w:rPr>
        <w:t>турно-мистецьких заходів на 2021</w:t>
      </w:r>
      <w:r w:rsidRPr="00D367BD">
        <w:rPr>
          <w:sz w:val="28"/>
          <w:szCs w:val="28"/>
          <w:lang w:val="uk-UA"/>
        </w:rPr>
        <w:t xml:space="preserve"> рік (Додаток).</w:t>
      </w:r>
    </w:p>
    <w:p w:rsidR="00AB05B9" w:rsidRPr="00D367BD" w:rsidRDefault="00AB05B9" w:rsidP="00AB05B9">
      <w:pPr>
        <w:ind w:firstLine="709"/>
        <w:jc w:val="both"/>
        <w:rPr>
          <w:sz w:val="28"/>
          <w:szCs w:val="28"/>
          <w:lang w:val="uk-UA"/>
        </w:rPr>
      </w:pPr>
    </w:p>
    <w:p w:rsidR="00AB05B9" w:rsidRDefault="00AB05B9" w:rsidP="00AB05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367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Відділу культури </w:t>
      </w:r>
      <w:r w:rsidR="00042B4F">
        <w:rPr>
          <w:sz w:val="28"/>
          <w:szCs w:val="28"/>
          <w:lang w:val="uk-UA"/>
        </w:rPr>
        <w:t>військово-цивільної адміністрації м</w:t>
      </w:r>
      <w:r w:rsidR="00C641E9">
        <w:rPr>
          <w:sz w:val="28"/>
          <w:szCs w:val="28"/>
          <w:lang w:val="uk-UA"/>
        </w:rPr>
        <w:t>іста</w:t>
      </w:r>
      <w:r w:rsidR="00042B4F">
        <w:rPr>
          <w:sz w:val="28"/>
          <w:szCs w:val="28"/>
          <w:lang w:val="uk-UA"/>
        </w:rPr>
        <w:t xml:space="preserve"> Лисичанськ Луганської області</w:t>
      </w:r>
      <w:r>
        <w:rPr>
          <w:sz w:val="28"/>
          <w:szCs w:val="28"/>
          <w:lang w:val="uk-UA"/>
        </w:rPr>
        <w:t xml:space="preserve"> (Людмила ТКАЧЕНКО) здійснювати контроль за виконанням Програми 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</w:t>
      </w:r>
      <w:r w:rsidR="007C3456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рік.</w:t>
      </w:r>
    </w:p>
    <w:p w:rsidR="00AB05B9" w:rsidRDefault="00AB05B9" w:rsidP="00AB05B9">
      <w:pPr>
        <w:ind w:firstLine="709"/>
        <w:jc w:val="both"/>
        <w:rPr>
          <w:sz w:val="28"/>
          <w:szCs w:val="28"/>
          <w:lang w:val="uk-UA"/>
        </w:rPr>
      </w:pPr>
    </w:p>
    <w:p w:rsidR="00AC4562" w:rsidRPr="00042B4F" w:rsidRDefault="00AC4562" w:rsidP="00AC4562">
      <w:pPr>
        <w:jc w:val="both"/>
        <w:rPr>
          <w:sz w:val="28"/>
          <w:szCs w:val="28"/>
          <w:lang w:val="uk-UA"/>
        </w:rPr>
      </w:pPr>
      <w:r w:rsidRPr="00852CC2">
        <w:rPr>
          <w:sz w:val="26"/>
          <w:szCs w:val="26"/>
          <w:lang w:val="uk-UA"/>
        </w:rPr>
        <w:tab/>
      </w:r>
      <w:r w:rsidR="001B6F04" w:rsidRPr="00042B4F">
        <w:rPr>
          <w:sz w:val="28"/>
          <w:szCs w:val="28"/>
          <w:lang w:val="uk-UA"/>
        </w:rPr>
        <w:t>3</w:t>
      </w:r>
      <w:r w:rsidRPr="00042B4F">
        <w:rPr>
          <w:sz w:val="28"/>
          <w:szCs w:val="28"/>
          <w:lang w:val="uk-UA"/>
        </w:rPr>
        <w:t>. Дане розпорядження підлягає оприлюдненню.</w:t>
      </w:r>
    </w:p>
    <w:p w:rsidR="00AC4562" w:rsidRPr="00042B4F" w:rsidRDefault="00AC4562" w:rsidP="00AC4562">
      <w:pPr>
        <w:jc w:val="both"/>
        <w:rPr>
          <w:sz w:val="28"/>
          <w:szCs w:val="28"/>
          <w:lang w:val="uk-UA"/>
        </w:rPr>
      </w:pPr>
    </w:p>
    <w:p w:rsidR="00AC4562" w:rsidRPr="00042B4F" w:rsidRDefault="00AC4562" w:rsidP="00AC4562">
      <w:pPr>
        <w:jc w:val="both"/>
        <w:rPr>
          <w:sz w:val="28"/>
          <w:szCs w:val="28"/>
          <w:lang w:val="uk-UA"/>
        </w:rPr>
      </w:pPr>
      <w:r w:rsidRPr="00042B4F">
        <w:rPr>
          <w:sz w:val="28"/>
          <w:szCs w:val="28"/>
          <w:lang w:val="uk-UA"/>
        </w:rPr>
        <w:tab/>
      </w:r>
      <w:r w:rsidR="001B6F04" w:rsidRPr="00042B4F">
        <w:rPr>
          <w:sz w:val="28"/>
          <w:szCs w:val="28"/>
          <w:lang w:val="uk-UA"/>
        </w:rPr>
        <w:t>4</w:t>
      </w:r>
      <w:r w:rsidRPr="00042B4F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1B6F04" w:rsidRPr="00D21F11" w:rsidRDefault="001B6F04" w:rsidP="00AC4562">
      <w:pPr>
        <w:jc w:val="both"/>
        <w:rPr>
          <w:sz w:val="26"/>
          <w:szCs w:val="26"/>
          <w:lang w:val="en-US"/>
        </w:rPr>
      </w:pPr>
    </w:p>
    <w:p w:rsidR="001B6F04" w:rsidRPr="00852CC2" w:rsidRDefault="001B6F04" w:rsidP="00AC4562">
      <w:pPr>
        <w:jc w:val="both"/>
        <w:rPr>
          <w:sz w:val="26"/>
          <w:szCs w:val="26"/>
          <w:lang w:val="uk-UA"/>
        </w:rPr>
      </w:pPr>
    </w:p>
    <w:p w:rsidR="00AC4562" w:rsidRPr="00852CC2" w:rsidRDefault="00AC4562" w:rsidP="00AC4562">
      <w:pPr>
        <w:jc w:val="both"/>
        <w:rPr>
          <w:b/>
          <w:sz w:val="26"/>
          <w:szCs w:val="26"/>
          <w:lang w:val="uk-UA"/>
        </w:rPr>
      </w:pPr>
      <w:r w:rsidRPr="00852CC2">
        <w:rPr>
          <w:b/>
          <w:sz w:val="26"/>
          <w:szCs w:val="26"/>
          <w:lang w:val="uk-UA"/>
        </w:rPr>
        <w:t>Керівник військово-цивільної</w:t>
      </w:r>
    </w:p>
    <w:p w:rsidR="00AC4562" w:rsidRPr="00852CC2" w:rsidRDefault="00AC4562" w:rsidP="00AC4562">
      <w:pPr>
        <w:jc w:val="both"/>
        <w:rPr>
          <w:b/>
          <w:sz w:val="26"/>
          <w:szCs w:val="26"/>
          <w:lang w:val="uk-UA"/>
        </w:rPr>
      </w:pPr>
      <w:r w:rsidRPr="00852CC2">
        <w:rPr>
          <w:b/>
          <w:sz w:val="26"/>
          <w:szCs w:val="26"/>
          <w:lang w:val="uk-UA"/>
        </w:rPr>
        <w:t>адміністрації</w:t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</w:r>
      <w:r w:rsidRPr="00852CC2">
        <w:rPr>
          <w:b/>
          <w:sz w:val="26"/>
          <w:szCs w:val="26"/>
          <w:lang w:val="uk-UA"/>
        </w:rPr>
        <w:tab/>
        <w:t>Олександр ЗАЇКА</w:t>
      </w:r>
    </w:p>
    <w:p w:rsidR="00AB05B9" w:rsidRPr="00D367BD" w:rsidRDefault="00AB05B9" w:rsidP="00AB05B9">
      <w:pPr>
        <w:jc w:val="both"/>
        <w:rPr>
          <w:sz w:val="28"/>
          <w:szCs w:val="28"/>
          <w:lang w:val="uk-UA"/>
        </w:rPr>
      </w:pPr>
    </w:p>
    <w:p w:rsidR="00D50706" w:rsidRDefault="00AC4562" w:rsidP="00AC4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 w:rsidR="00D50706">
        <w:rPr>
          <w:sz w:val="28"/>
          <w:szCs w:val="28"/>
          <w:lang w:val="uk-UA"/>
        </w:rPr>
        <w:t xml:space="preserve"> </w:t>
      </w:r>
    </w:p>
    <w:p w:rsidR="00AC4562" w:rsidRDefault="00D50706" w:rsidP="00AC4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ВЦА м. Лисичанськ</w:t>
      </w:r>
      <w:r w:rsidR="00AC4562">
        <w:rPr>
          <w:sz w:val="28"/>
          <w:szCs w:val="28"/>
          <w:lang w:val="uk-UA"/>
        </w:rPr>
        <w:tab/>
      </w:r>
      <w:r w:rsidR="00AC4562">
        <w:rPr>
          <w:sz w:val="28"/>
          <w:szCs w:val="28"/>
          <w:lang w:val="uk-UA"/>
        </w:rPr>
        <w:tab/>
      </w:r>
      <w:r w:rsidR="00AC4562">
        <w:rPr>
          <w:sz w:val="28"/>
          <w:szCs w:val="28"/>
          <w:lang w:val="uk-UA"/>
        </w:rPr>
        <w:tab/>
      </w:r>
      <w:r w:rsidR="00AC45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</w:t>
      </w:r>
      <w:r w:rsidR="00AC4562">
        <w:rPr>
          <w:sz w:val="28"/>
          <w:szCs w:val="28"/>
          <w:lang w:val="uk-UA"/>
        </w:rPr>
        <w:t>льга САПЕГИНА</w:t>
      </w:r>
    </w:p>
    <w:p w:rsidR="00AC4562" w:rsidRPr="00DB6345" w:rsidRDefault="00AC4562" w:rsidP="00AC4562">
      <w:pPr>
        <w:jc w:val="both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lastRenderedPageBreak/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 xml:space="preserve">Додаток 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до розпорядження керівника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військово-цивільної адміністрації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міста Лисичанськ Луганської області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D21F11">
        <w:rPr>
          <w:sz w:val="26"/>
          <w:szCs w:val="26"/>
          <w:lang w:val="uk-UA"/>
        </w:rPr>
        <w:t xml:space="preserve">від </w:t>
      </w:r>
      <w:r w:rsidR="00D21F11" w:rsidRPr="00D21F11">
        <w:rPr>
          <w:sz w:val="26"/>
          <w:szCs w:val="26"/>
          <w:lang w:val="uk-UA"/>
        </w:rPr>
        <w:t>06.11.</w:t>
      </w:r>
      <w:r w:rsidR="00D21F11" w:rsidRPr="00DB6345">
        <w:rPr>
          <w:sz w:val="26"/>
          <w:szCs w:val="26"/>
          <w:lang w:val="uk-UA"/>
        </w:rPr>
        <w:t xml:space="preserve">2020 </w:t>
      </w:r>
      <w:r w:rsidR="00D21F11">
        <w:rPr>
          <w:sz w:val="26"/>
          <w:szCs w:val="26"/>
          <w:lang w:val="uk-UA"/>
        </w:rPr>
        <w:t>№</w:t>
      </w:r>
      <w:r w:rsidR="00D21F11" w:rsidRPr="00D21F11">
        <w:rPr>
          <w:sz w:val="26"/>
          <w:szCs w:val="26"/>
          <w:lang w:val="uk-UA"/>
        </w:rPr>
        <w:t xml:space="preserve"> </w:t>
      </w:r>
      <w:r w:rsidR="00D21F11" w:rsidRPr="00DB6345">
        <w:rPr>
          <w:sz w:val="26"/>
          <w:szCs w:val="26"/>
          <w:lang w:val="uk-UA"/>
        </w:rPr>
        <w:t>660</w:t>
      </w:r>
    </w:p>
    <w:p w:rsidR="00AC4562" w:rsidRPr="00A249C6" w:rsidRDefault="00AC4562" w:rsidP="00AC4562">
      <w:pPr>
        <w:jc w:val="both"/>
        <w:rPr>
          <w:sz w:val="26"/>
          <w:szCs w:val="26"/>
          <w:lang w:val="uk-UA"/>
        </w:rPr>
      </w:pPr>
    </w:p>
    <w:p w:rsidR="00AB05B9" w:rsidRPr="007C775F" w:rsidRDefault="00AB05B9" w:rsidP="00AB05B9">
      <w:pPr>
        <w:pStyle w:val="a3"/>
        <w:jc w:val="center"/>
        <w:rPr>
          <w:b/>
          <w:sz w:val="26"/>
          <w:szCs w:val="26"/>
          <w:lang w:val="uk-UA"/>
        </w:rPr>
      </w:pPr>
    </w:p>
    <w:p w:rsidR="00AB05B9" w:rsidRPr="007C775F" w:rsidRDefault="00AB05B9" w:rsidP="00AB05B9">
      <w:pPr>
        <w:pStyle w:val="a3"/>
        <w:jc w:val="center"/>
        <w:rPr>
          <w:b/>
          <w:sz w:val="26"/>
          <w:szCs w:val="26"/>
          <w:lang w:val="uk-UA"/>
        </w:rPr>
      </w:pPr>
      <w:r w:rsidRPr="007C775F">
        <w:rPr>
          <w:b/>
          <w:sz w:val="26"/>
          <w:szCs w:val="26"/>
          <w:lang w:val="uk-UA"/>
        </w:rPr>
        <w:t xml:space="preserve">Програма </w:t>
      </w:r>
    </w:p>
    <w:p w:rsidR="00AB05B9" w:rsidRPr="007C775F" w:rsidRDefault="00AB05B9" w:rsidP="00AB05B9">
      <w:pPr>
        <w:pStyle w:val="a3"/>
        <w:jc w:val="center"/>
        <w:rPr>
          <w:b/>
          <w:sz w:val="26"/>
          <w:szCs w:val="26"/>
          <w:lang w:val="uk-UA"/>
        </w:rPr>
      </w:pPr>
      <w:r w:rsidRPr="007C775F"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AB05B9" w:rsidRPr="007C775F" w:rsidRDefault="00AB05B9" w:rsidP="00AB05B9">
      <w:pPr>
        <w:pStyle w:val="a3"/>
        <w:jc w:val="center"/>
        <w:rPr>
          <w:b/>
          <w:sz w:val="26"/>
          <w:szCs w:val="26"/>
          <w:lang w:val="uk-UA"/>
        </w:rPr>
      </w:pPr>
      <w:r w:rsidRPr="007C775F">
        <w:rPr>
          <w:b/>
          <w:sz w:val="26"/>
          <w:szCs w:val="26"/>
          <w:lang w:val="uk-UA"/>
        </w:rPr>
        <w:t>культурно-мистецьких заходів на 202</w:t>
      </w:r>
      <w:r w:rsidR="00D50706">
        <w:rPr>
          <w:b/>
          <w:sz w:val="26"/>
          <w:szCs w:val="26"/>
          <w:lang w:val="uk-UA"/>
        </w:rPr>
        <w:t>1</w:t>
      </w:r>
      <w:r w:rsidRPr="007C775F">
        <w:rPr>
          <w:b/>
          <w:sz w:val="26"/>
          <w:szCs w:val="26"/>
          <w:lang w:val="uk-UA"/>
        </w:rPr>
        <w:t xml:space="preserve"> рік</w:t>
      </w:r>
    </w:p>
    <w:p w:rsidR="00AB05B9" w:rsidRPr="007C775F" w:rsidRDefault="00AB05B9" w:rsidP="00AB05B9">
      <w:pPr>
        <w:pStyle w:val="a3"/>
        <w:jc w:val="center"/>
        <w:rPr>
          <w:b/>
          <w:sz w:val="26"/>
          <w:szCs w:val="26"/>
          <w:lang w:val="uk-UA"/>
        </w:rPr>
      </w:pP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3"/>
        <w:gridCol w:w="1518"/>
        <w:gridCol w:w="1361"/>
        <w:gridCol w:w="12"/>
      </w:tblGrid>
      <w:tr w:rsidR="00AB05B9" w:rsidRPr="007C775F" w:rsidTr="0053306A">
        <w:trPr>
          <w:gridAfter w:val="1"/>
          <w:wAfter w:w="6" w:type="pct"/>
          <w:trHeight w:val="61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>Кошти місцевого бюджету</w:t>
            </w:r>
          </w:p>
          <w:p w:rsidR="00AB05B9" w:rsidRPr="007C775F" w:rsidRDefault="00AB05B9" w:rsidP="0053306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>(тис. грн.)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>Місяць</w:t>
            </w:r>
          </w:p>
        </w:tc>
      </w:tr>
      <w:tr w:rsidR="00AB05B9" w:rsidRPr="007C775F" w:rsidTr="0053306A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AE1741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258,0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AB05B9" w:rsidRPr="007C775F" w:rsidTr="0053306A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</w:rPr>
              <w:t>25</w:t>
            </w:r>
            <w:r w:rsidRPr="007C775F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AB05B9" w:rsidRPr="007C775F" w:rsidTr="0053306A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культурно-масові заходи «Широка Масляна»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35,7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AB05B9" w:rsidRPr="007C775F" w:rsidTr="0053306A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AB05B9" w:rsidRPr="007C775F">
              <w:rPr>
                <w:sz w:val="26"/>
                <w:szCs w:val="26"/>
                <w:lang w:val="uk-UA"/>
              </w:rPr>
              <w:t xml:space="preserve">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AB05B9" w:rsidRPr="007C775F" w:rsidTr="0053306A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Цикл загальноміських урочистих та культурно-ми</w:t>
            </w:r>
            <w:r w:rsidR="00AE1741">
              <w:rPr>
                <w:sz w:val="26"/>
                <w:szCs w:val="26"/>
                <w:lang w:val="uk-UA"/>
              </w:rPr>
              <w:t>стецьких заходів, присвячених 76</w:t>
            </w:r>
            <w:r w:rsidRPr="007C775F">
              <w:rPr>
                <w:sz w:val="26"/>
                <w:szCs w:val="26"/>
                <w:lang w:val="uk-UA"/>
              </w:rPr>
              <w:t>-й річниці Перемоги у Другій світовій війні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97,8</w:t>
            </w:r>
          </w:p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квітень - травень</w:t>
            </w:r>
          </w:p>
        </w:tc>
      </w:tr>
      <w:tr w:rsidR="00AB05B9" w:rsidRPr="007C775F" w:rsidTr="0053306A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34,3</w:t>
            </w:r>
            <w:r w:rsidR="00AB05B9" w:rsidRPr="007C775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AB05B9" w:rsidRPr="007C775F" w:rsidTr="0053306A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9" w:rsidRPr="007C775F" w:rsidRDefault="00AB05B9" w:rsidP="00C641E9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культурно-освітні заходи, присвячені Дню Конституції України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11,0</w:t>
            </w:r>
            <w:r w:rsidR="00AB05B9" w:rsidRPr="007C775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AB05B9" w:rsidRPr="007C775F" w:rsidTr="0053306A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AB05B9" w:rsidRPr="007C775F" w:rsidTr="0053306A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25,5</w:t>
            </w:r>
            <w:r w:rsidR="00AB05B9" w:rsidRPr="007C775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липень</w:t>
            </w:r>
          </w:p>
        </w:tc>
      </w:tr>
      <w:tr w:rsidR="00AB05B9" w:rsidRPr="007C775F" w:rsidTr="0053306A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Загальноміські культурно-освітні заходи, </w:t>
            </w:r>
          </w:p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18,3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серпень</w:t>
            </w:r>
          </w:p>
        </w:tc>
      </w:tr>
      <w:tr w:rsidR="00AB05B9" w:rsidRPr="007C775F" w:rsidTr="0053306A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Загальноміські культурно-освітні заходи, присвячені 77-й річниці визволення Лисичанська від фашистських загарбників та </w:t>
            </w:r>
            <w:r w:rsidR="00C641E9">
              <w:rPr>
                <w:sz w:val="26"/>
                <w:szCs w:val="26"/>
                <w:lang w:val="uk-UA"/>
              </w:rPr>
              <w:t xml:space="preserve">Дню </w:t>
            </w:r>
            <w:r w:rsidRPr="007C775F">
              <w:rPr>
                <w:sz w:val="26"/>
                <w:szCs w:val="26"/>
                <w:lang w:val="uk-UA"/>
              </w:rPr>
              <w:t>міста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87,7</w:t>
            </w:r>
            <w:r w:rsidR="00AB05B9" w:rsidRPr="007C775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вересень</w:t>
            </w:r>
          </w:p>
        </w:tc>
      </w:tr>
      <w:tr w:rsidR="00AB05B9" w:rsidRPr="007C775F" w:rsidTr="0053306A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4,0</w:t>
            </w:r>
            <w:r w:rsidR="00AB05B9" w:rsidRPr="007C775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жовтень</w:t>
            </w:r>
          </w:p>
        </w:tc>
      </w:tr>
      <w:tr w:rsidR="00AB05B9" w:rsidRPr="007C775F" w:rsidTr="0053306A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9" w:rsidRPr="007C775F" w:rsidRDefault="00AB05B9" w:rsidP="0053306A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E1741" w:rsidP="0053306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13,0</w:t>
            </w:r>
            <w:r w:rsidR="00AB05B9" w:rsidRPr="007C775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B9" w:rsidRPr="007C775F" w:rsidRDefault="00AB05B9" w:rsidP="0053306A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грудень</w:t>
            </w:r>
          </w:p>
        </w:tc>
      </w:tr>
      <w:tr w:rsidR="00AB05B9" w:rsidRPr="007C775F" w:rsidTr="0053306A">
        <w:trPr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9" w:rsidRPr="007C775F" w:rsidRDefault="00AB05B9" w:rsidP="0053306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 xml:space="preserve">Загальна сума 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9" w:rsidRPr="007C775F" w:rsidRDefault="00AE1741" w:rsidP="0053306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638,3</w:t>
            </w:r>
            <w:r w:rsidR="00AB05B9" w:rsidRPr="007C775F">
              <w:rPr>
                <w:b/>
                <w:sz w:val="26"/>
                <w:szCs w:val="26"/>
                <w:lang w:val="uk-UA"/>
              </w:rPr>
              <w:t xml:space="preserve"> тис. грн.</w:t>
            </w:r>
          </w:p>
        </w:tc>
      </w:tr>
    </w:tbl>
    <w:p w:rsidR="00AB05B9" w:rsidRDefault="00AB05B9" w:rsidP="00AB05B9">
      <w:pPr>
        <w:jc w:val="both"/>
        <w:rPr>
          <w:b/>
          <w:sz w:val="26"/>
          <w:szCs w:val="26"/>
          <w:lang w:val="uk-UA"/>
        </w:rPr>
      </w:pPr>
    </w:p>
    <w:p w:rsidR="00AB05B9" w:rsidRDefault="00AB05B9" w:rsidP="00AB05B9">
      <w:pPr>
        <w:jc w:val="both"/>
        <w:rPr>
          <w:b/>
          <w:sz w:val="26"/>
          <w:szCs w:val="26"/>
          <w:lang w:val="uk-UA"/>
        </w:rPr>
      </w:pPr>
    </w:p>
    <w:p w:rsidR="00AB05B9" w:rsidRDefault="00AB05B9" w:rsidP="00AB05B9">
      <w:pPr>
        <w:jc w:val="both"/>
        <w:rPr>
          <w:b/>
          <w:sz w:val="26"/>
          <w:szCs w:val="26"/>
          <w:lang w:val="uk-UA"/>
        </w:rPr>
      </w:pPr>
    </w:p>
    <w:p w:rsidR="00AB05B9" w:rsidRPr="007C775F" w:rsidRDefault="00AB05B9" w:rsidP="00AB05B9">
      <w:pPr>
        <w:jc w:val="both"/>
        <w:rPr>
          <w:b/>
          <w:sz w:val="26"/>
          <w:szCs w:val="26"/>
          <w:lang w:val="uk-UA"/>
        </w:rPr>
      </w:pPr>
    </w:p>
    <w:p w:rsidR="00AB05B9" w:rsidRDefault="00AB05B9" w:rsidP="00AB05B9">
      <w:pPr>
        <w:jc w:val="both"/>
        <w:rPr>
          <w:b/>
          <w:sz w:val="26"/>
          <w:szCs w:val="26"/>
          <w:lang w:val="uk-UA"/>
        </w:rPr>
      </w:pPr>
      <w:r w:rsidRPr="007C775F">
        <w:rPr>
          <w:b/>
          <w:sz w:val="26"/>
          <w:szCs w:val="26"/>
          <w:lang w:val="uk-UA"/>
        </w:rPr>
        <w:t>Начальник відділу культури</w:t>
      </w:r>
      <w:r w:rsidRPr="007C775F">
        <w:rPr>
          <w:b/>
          <w:sz w:val="26"/>
          <w:szCs w:val="26"/>
          <w:lang w:val="uk-UA"/>
        </w:rPr>
        <w:tab/>
      </w:r>
      <w:r w:rsidRPr="007C775F">
        <w:rPr>
          <w:b/>
          <w:sz w:val="26"/>
          <w:szCs w:val="26"/>
          <w:lang w:val="uk-UA"/>
        </w:rPr>
        <w:tab/>
      </w:r>
      <w:r w:rsidRPr="007C775F">
        <w:rPr>
          <w:b/>
          <w:sz w:val="26"/>
          <w:szCs w:val="26"/>
          <w:lang w:val="uk-UA"/>
        </w:rPr>
        <w:tab/>
      </w:r>
      <w:r w:rsidRPr="007C775F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7C775F">
        <w:rPr>
          <w:b/>
          <w:sz w:val="26"/>
          <w:szCs w:val="26"/>
          <w:lang w:val="uk-UA"/>
        </w:rPr>
        <w:t>Людмила ТКАЧЕН</w:t>
      </w:r>
      <w:r>
        <w:rPr>
          <w:b/>
          <w:sz w:val="26"/>
          <w:szCs w:val="26"/>
          <w:lang w:val="uk-UA"/>
        </w:rPr>
        <w:t>К</w:t>
      </w:r>
      <w:r w:rsidRPr="007C775F">
        <w:rPr>
          <w:b/>
          <w:sz w:val="26"/>
          <w:szCs w:val="26"/>
          <w:lang w:val="uk-UA"/>
        </w:rPr>
        <w:t>О</w:t>
      </w:r>
      <w:bookmarkStart w:id="0" w:name="_GoBack"/>
      <w:bookmarkEnd w:id="0"/>
    </w:p>
    <w:sectPr w:rsidR="00AB05B9" w:rsidSect="00595CA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B9"/>
    <w:rsid w:val="00042B4F"/>
    <w:rsid w:val="000F4AC1"/>
    <w:rsid w:val="001B6F04"/>
    <w:rsid w:val="004A5D80"/>
    <w:rsid w:val="00564A3C"/>
    <w:rsid w:val="005739F0"/>
    <w:rsid w:val="00632966"/>
    <w:rsid w:val="00652605"/>
    <w:rsid w:val="007C3456"/>
    <w:rsid w:val="00AB05B9"/>
    <w:rsid w:val="00AC4562"/>
    <w:rsid w:val="00AE1741"/>
    <w:rsid w:val="00C641E9"/>
    <w:rsid w:val="00D21F11"/>
    <w:rsid w:val="00D50706"/>
    <w:rsid w:val="00DB6345"/>
    <w:rsid w:val="00DF0275"/>
    <w:rsid w:val="00F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5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0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AB05B9"/>
    <w:pPr>
      <w:spacing w:line="240" w:lineRule="auto"/>
    </w:pPr>
    <w:rPr>
      <w:rFonts w:ascii="Calibri" w:eastAsia="Calibri" w:hAnsi="Calibri" w:cs="Times New Roman"/>
      <w:lang w:val="uk-UA"/>
    </w:rPr>
  </w:style>
  <w:style w:type="paragraph" w:styleId="a6">
    <w:name w:val="Title"/>
    <w:basedOn w:val="a"/>
    <w:link w:val="a7"/>
    <w:qFormat/>
    <w:rsid w:val="00AB05B9"/>
    <w:pPr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B05B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641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1E9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41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41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5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0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AB05B9"/>
    <w:pPr>
      <w:spacing w:line="240" w:lineRule="auto"/>
    </w:pPr>
    <w:rPr>
      <w:rFonts w:ascii="Calibri" w:eastAsia="Calibri" w:hAnsi="Calibri" w:cs="Times New Roman"/>
      <w:lang w:val="uk-UA"/>
    </w:rPr>
  </w:style>
  <w:style w:type="paragraph" w:styleId="a6">
    <w:name w:val="Title"/>
    <w:basedOn w:val="a"/>
    <w:link w:val="a7"/>
    <w:qFormat/>
    <w:rsid w:val="00AB05B9"/>
    <w:pPr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B05B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641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1E9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41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4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14</cp:revision>
  <cp:lastPrinted>2020-10-29T06:28:00Z</cp:lastPrinted>
  <dcterms:created xsi:type="dcterms:W3CDTF">2020-10-01T04:52:00Z</dcterms:created>
  <dcterms:modified xsi:type="dcterms:W3CDTF">2020-11-09T12:24:00Z</dcterms:modified>
</cp:coreProperties>
</file>