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7F8" w:rsidRPr="00211880" w:rsidRDefault="006B37F8" w:rsidP="00785BC1">
      <w:pPr>
        <w:rPr>
          <w:b/>
          <w:sz w:val="28"/>
          <w:szCs w:val="28"/>
          <w:lang w:val="uk-UA"/>
        </w:rPr>
      </w:pPr>
    </w:p>
    <w:p w:rsidR="006B37F8" w:rsidRPr="00211880" w:rsidRDefault="00D3402E" w:rsidP="006B37F8">
      <w:pPr>
        <w:jc w:val="center"/>
        <w:rPr>
          <w:rFonts w:ascii="Arial" w:hAnsi="Arial"/>
          <w:b/>
          <w:spacing w:val="10"/>
          <w:sz w:val="28"/>
          <w:szCs w:val="20"/>
          <w:lang w:val="uk-UA"/>
        </w:rPr>
      </w:pPr>
      <w:r w:rsidRPr="00211880">
        <w:rPr>
          <w:rFonts w:ascii="Arial" w:hAnsi="Arial"/>
          <w:b/>
          <w:noProof/>
          <w:spacing w:val="10"/>
          <w:sz w:val="28"/>
          <w:szCs w:val="20"/>
        </w:rPr>
        <w:drawing>
          <wp:inline distT="0" distB="0" distL="0" distR="0" wp14:anchorId="120CEB6A" wp14:editId="14B0071F">
            <wp:extent cx="427355" cy="615315"/>
            <wp:effectExtent l="0" t="0" r="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7F8" w:rsidRPr="00211880" w:rsidRDefault="006B37F8" w:rsidP="006B37F8">
      <w:pPr>
        <w:jc w:val="center"/>
        <w:rPr>
          <w:b/>
          <w:szCs w:val="20"/>
          <w:lang w:val="uk-UA"/>
        </w:rPr>
      </w:pPr>
    </w:p>
    <w:p w:rsidR="006B37F8" w:rsidRPr="00211880" w:rsidRDefault="006B37F8" w:rsidP="006B37F8">
      <w:pPr>
        <w:shd w:val="clear" w:color="auto" w:fill="FFFFFF"/>
        <w:jc w:val="center"/>
        <w:rPr>
          <w:b/>
          <w:bCs/>
          <w:sz w:val="26"/>
          <w:szCs w:val="26"/>
          <w:lang w:val="uk-UA"/>
        </w:rPr>
      </w:pPr>
      <w:r w:rsidRPr="00211880">
        <w:rPr>
          <w:b/>
          <w:bCs/>
          <w:sz w:val="26"/>
          <w:szCs w:val="26"/>
          <w:lang w:val="uk-UA"/>
        </w:rPr>
        <w:t>УКРАЇНА</w:t>
      </w:r>
    </w:p>
    <w:p w:rsidR="006B37F8" w:rsidRPr="00211880" w:rsidRDefault="006B37F8" w:rsidP="006B37F8">
      <w:pPr>
        <w:shd w:val="clear" w:color="auto" w:fill="FFFFFF"/>
        <w:jc w:val="center"/>
        <w:rPr>
          <w:b/>
          <w:bCs/>
          <w:sz w:val="26"/>
          <w:szCs w:val="26"/>
          <w:lang w:val="uk-UA"/>
        </w:rPr>
      </w:pPr>
      <w:r w:rsidRPr="00211880">
        <w:rPr>
          <w:b/>
          <w:bCs/>
          <w:sz w:val="26"/>
          <w:szCs w:val="26"/>
          <w:lang w:val="uk-UA"/>
        </w:rPr>
        <w:t>ВІЙСЬКОВО-ЦИВІЛЬНА АДМІНІСТРАЦІЯ МІСТА ЛИСИЧАНСЬК</w:t>
      </w:r>
    </w:p>
    <w:p w:rsidR="006B37F8" w:rsidRPr="00211880" w:rsidRDefault="006B37F8" w:rsidP="006B37F8">
      <w:pPr>
        <w:shd w:val="clear" w:color="auto" w:fill="FFFFFF"/>
        <w:jc w:val="center"/>
        <w:rPr>
          <w:b/>
          <w:bCs/>
          <w:sz w:val="26"/>
          <w:szCs w:val="26"/>
          <w:lang w:val="uk-UA"/>
        </w:rPr>
      </w:pPr>
      <w:r w:rsidRPr="00211880">
        <w:rPr>
          <w:b/>
          <w:bCs/>
          <w:sz w:val="26"/>
          <w:szCs w:val="26"/>
          <w:lang w:val="uk-UA"/>
        </w:rPr>
        <w:t>ЛУГАНСЬКОЇ ОБЛАСТІ</w:t>
      </w:r>
    </w:p>
    <w:p w:rsidR="006B37F8" w:rsidRPr="00211880" w:rsidRDefault="006B37F8" w:rsidP="006B37F8">
      <w:pPr>
        <w:shd w:val="clear" w:color="auto" w:fill="FFFFFF"/>
        <w:jc w:val="center"/>
        <w:rPr>
          <w:b/>
          <w:bCs/>
          <w:sz w:val="26"/>
          <w:szCs w:val="26"/>
          <w:lang w:val="uk-UA"/>
        </w:rPr>
      </w:pPr>
    </w:p>
    <w:p w:rsidR="006B37F8" w:rsidRPr="00211880" w:rsidRDefault="006B37F8" w:rsidP="006B37F8">
      <w:pPr>
        <w:shd w:val="clear" w:color="auto" w:fill="FFFFFF"/>
        <w:jc w:val="center"/>
        <w:rPr>
          <w:b/>
          <w:bCs/>
          <w:sz w:val="26"/>
          <w:szCs w:val="26"/>
          <w:lang w:val="uk-UA"/>
        </w:rPr>
      </w:pPr>
      <w:r w:rsidRPr="00211880">
        <w:rPr>
          <w:b/>
          <w:bCs/>
          <w:sz w:val="26"/>
          <w:szCs w:val="26"/>
          <w:lang w:val="uk-UA"/>
        </w:rPr>
        <w:t>РОЗПОРЯДЖЕННЯ</w:t>
      </w:r>
    </w:p>
    <w:p w:rsidR="006B37F8" w:rsidRPr="00211880" w:rsidRDefault="006B37F8" w:rsidP="006B37F8">
      <w:pPr>
        <w:shd w:val="clear" w:color="auto" w:fill="FFFFFF"/>
        <w:jc w:val="center"/>
        <w:rPr>
          <w:rFonts w:ascii="Arial" w:hAnsi="Arial" w:cs="Arial"/>
          <w:b/>
          <w:bCs/>
          <w:sz w:val="26"/>
          <w:szCs w:val="26"/>
          <w:lang w:val="uk-UA"/>
        </w:rPr>
      </w:pPr>
      <w:r w:rsidRPr="00211880">
        <w:rPr>
          <w:b/>
          <w:bCs/>
          <w:sz w:val="26"/>
          <w:szCs w:val="26"/>
          <w:lang w:val="uk-UA"/>
        </w:rPr>
        <w:t>КЕРІВНИКА ВІЙСЬКОВО-ЦИВІЛЬНОЇ АДМІНІСТРАЦІЇ</w:t>
      </w:r>
    </w:p>
    <w:p w:rsidR="006B37F8" w:rsidRPr="00211880" w:rsidRDefault="006B37F8" w:rsidP="006B37F8">
      <w:pPr>
        <w:jc w:val="center"/>
        <w:rPr>
          <w:sz w:val="26"/>
          <w:szCs w:val="26"/>
          <w:lang w:val="uk-UA"/>
        </w:rPr>
      </w:pPr>
    </w:p>
    <w:p w:rsidR="006B37F8" w:rsidRPr="00AC6DCD" w:rsidRDefault="001E2B3D" w:rsidP="006B37F8">
      <w:pPr>
        <w:rPr>
          <w:sz w:val="28"/>
          <w:szCs w:val="28"/>
        </w:rPr>
      </w:pPr>
      <w:r w:rsidRPr="00211880">
        <w:rPr>
          <w:sz w:val="28"/>
          <w:szCs w:val="28"/>
          <w:lang w:val="uk-UA"/>
        </w:rPr>
        <w:t xml:space="preserve"> </w:t>
      </w:r>
      <w:r w:rsidR="00AC6DCD" w:rsidRPr="00AC6DCD">
        <w:rPr>
          <w:sz w:val="28"/>
          <w:szCs w:val="28"/>
        </w:rPr>
        <w:t>09.</w:t>
      </w:r>
      <w:r w:rsidR="00AC6DCD">
        <w:rPr>
          <w:sz w:val="28"/>
          <w:szCs w:val="28"/>
          <w:lang w:val="en-US"/>
        </w:rPr>
        <w:t>12.2020</w:t>
      </w:r>
      <w:r w:rsidR="00AC6DCD">
        <w:rPr>
          <w:sz w:val="28"/>
          <w:szCs w:val="28"/>
          <w:lang w:val="en-US"/>
        </w:rPr>
        <w:tab/>
      </w:r>
      <w:r w:rsidR="00AC6DCD">
        <w:rPr>
          <w:sz w:val="28"/>
          <w:szCs w:val="28"/>
          <w:lang w:val="en-US"/>
        </w:rPr>
        <w:tab/>
      </w:r>
      <w:r w:rsidR="000C4539" w:rsidRPr="00211880">
        <w:rPr>
          <w:sz w:val="28"/>
          <w:szCs w:val="28"/>
          <w:lang w:val="uk-UA"/>
        </w:rPr>
        <w:t xml:space="preserve">  </w:t>
      </w:r>
      <w:r w:rsidR="006D4192" w:rsidRPr="00211880">
        <w:rPr>
          <w:sz w:val="28"/>
          <w:szCs w:val="28"/>
          <w:lang w:val="uk-UA"/>
        </w:rPr>
        <w:t xml:space="preserve">    </w:t>
      </w:r>
      <w:r w:rsidR="006D4192" w:rsidRPr="00211880">
        <w:rPr>
          <w:sz w:val="28"/>
          <w:szCs w:val="28"/>
          <w:lang w:val="uk-UA"/>
        </w:rPr>
        <w:tab/>
        <w:t xml:space="preserve">    м. </w:t>
      </w:r>
      <w:r w:rsidR="006B37F8" w:rsidRPr="00211880">
        <w:rPr>
          <w:sz w:val="28"/>
          <w:szCs w:val="28"/>
          <w:lang w:val="uk-UA"/>
        </w:rPr>
        <w:t>Лисичанськ</w:t>
      </w:r>
      <w:r w:rsidR="006B37F8" w:rsidRPr="00211880">
        <w:rPr>
          <w:sz w:val="28"/>
          <w:szCs w:val="28"/>
          <w:lang w:val="uk-UA"/>
        </w:rPr>
        <w:tab/>
      </w:r>
      <w:r w:rsidR="006B37F8" w:rsidRPr="00211880">
        <w:rPr>
          <w:sz w:val="28"/>
          <w:szCs w:val="28"/>
          <w:lang w:val="uk-UA"/>
        </w:rPr>
        <w:tab/>
      </w:r>
      <w:r w:rsidR="006B37F8" w:rsidRPr="00211880">
        <w:rPr>
          <w:sz w:val="28"/>
          <w:szCs w:val="28"/>
          <w:lang w:val="uk-UA"/>
        </w:rPr>
        <w:tab/>
      </w:r>
      <w:r w:rsidR="006B37F8" w:rsidRPr="00211880">
        <w:rPr>
          <w:sz w:val="28"/>
          <w:szCs w:val="28"/>
          <w:lang w:val="uk-UA"/>
        </w:rPr>
        <w:tab/>
        <w:t xml:space="preserve">      № </w:t>
      </w:r>
      <w:r w:rsidR="00AC6DCD" w:rsidRPr="00AC6DCD">
        <w:rPr>
          <w:sz w:val="28"/>
          <w:szCs w:val="28"/>
        </w:rPr>
        <w:t>840</w:t>
      </w:r>
    </w:p>
    <w:p w:rsidR="006B37F8" w:rsidRPr="00211880" w:rsidRDefault="006B37F8" w:rsidP="006B37F8">
      <w:pPr>
        <w:pStyle w:val="30"/>
        <w:shd w:val="clear" w:color="auto" w:fill="auto"/>
        <w:spacing w:before="0" w:after="0" w:line="240" w:lineRule="auto"/>
        <w:rPr>
          <w:sz w:val="28"/>
          <w:szCs w:val="28"/>
          <w:lang w:val="uk-UA"/>
        </w:rPr>
      </w:pPr>
    </w:p>
    <w:p w:rsidR="006B37F8" w:rsidRPr="00211880" w:rsidRDefault="006B37F8" w:rsidP="006B37F8">
      <w:pPr>
        <w:pStyle w:val="30"/>
        <w:shd w:val="clear" w:color="auto" w:fill="auto"/>
        <w:spacing w:before="0" w:after="0" w:line="240" w:lineRule="auto"/>
        <w:ind w:firstLine="720"/>
        <w:rPr>
          <w:sz w:val="28"/>
          <w:szCs w:val="28"/>
          <w:lang w:val="uk-UA"/>
        </w:rPr>
      </w:pPr>
    </w:p>
    <w:p w:rsidR="006B37F8" w:rsidRPr="00DE4705" w:rsidRDefault="000B5432" w:rsidP="00DE4705">
      <w:pPr>
        <w:jc w:val="both"/>
        <w:rPr>
          <w:b/>
          <w:bCs/>
          <w:sz w:val="28"/>
          <w:szCs w:val="28"/>
          <w:lang w:val="uk-UA"/>
        </w:rPr>
      </w:pPr>
      <w:r w:rsidRPr="00211880">
        <w:rPr>
          <w:b/>
          <w:bCs/>
          <w:sz w:val="28"/>
          <w:szCs w:val="28"/>
          <w:lang w:val="uk-UA"/>
        </w:rPr>
        <w:t>Про затвердження Переліку адміністративних послуг, які надаються через Центр надання адміністративних послуг у м. Лисичанську</w:t>
      </w:r>
    </w:p>
    <w:p w:rsidR="007255F7" w:rsidRPr="00AC6DCD" w:rsidRDefault="007255F7" w:rsidP="006B37F8">
      <w:pPr>
        <w:pStyle w:val="2"/>
        <w:shd w:val="clear" w:color="auto" w:fill="auto"/>
        <w:spacing w:before="0" w:after="0" w:line="240" w:lineRule="auto"/>
      </w:pPr>
    </w:p>
    <w:p w:rsidR="00DE4705" w:rsidRPr="00AC6DCD" w:rsidRDefault="00DE4705" w:rsidP="006B37F8">
      <w:pPr>
        <w:pStyle w:val="2"/>
        <w:shd w:val="clear" w:color="auto" w:fill="auto"/>
        <w:spacing w:before="0" w:after="0" w:line="240" w:lineRule="auto"/>
      </w:pPr>
    </w:p>
    <w:p w:rsidR="006B37F8" w:rsidRPr="00211880" w:rsidRDefault="000B5432" w:rsidP="006B37F8">
      <w:pPr>
        <w:pStyle w:val="2"/>
        <w:shd w:val="clear" w:color="auto" w:fill="auto"/>
        <w:spacing w:before="0" w:after="0" w:line="240" w:lineRule="auto"/>
        <w:ind w:firstLine="720"/>
        <w:rPr>
          <w:lang w:val="uk-UA"/>
        </w:rPr>
      </w:pPr>
      <w:r w:rsidRPr="00211880">
        <w:rPr>
          <w:lang w:val="uk-UA"/>
        </w:rPr>
        <w:t>Відповідно до Закону України «Про адміністративні послуги»</w:t>
      </w:r>
      <w:r w:rsidR="00E10506" w:rsidRPr="00211880">
        <w:rPr>
          <w:lang w:val="uk-UA"/>
        </w:rPr>
        <w:t xml:space="preserve">, враховуючи </w:t>
      </w:r>
      <w:r w:rsidR="000D18A9" w:rsidRPr="00211880">
        <w:rPr>
          <w:lang w:val="uk-UA"/>
        </w:rPr>
        <w:t>лист Міністерства цифрової трансформації України від 12.10.2020 № 1/06-3-5178</w:t>
      </w:r>
      <w:r w:rsidR="006D6628" w:rsidRPr="00211880">
        <w:rPr>
          <w:lang w:val="uk-UA"/>
        </w:rPr>
        <w:t>,</w:t>
      </w:r>
      <w:r w:rsidR="000D18A9" w:rsidRPr="00211880">
        <w:rPr>
          <w:lang w:val="uk-UA"/>
        </w:rPr>
        <w:t xml:space="preserve"> Узгоджене рішення про співробітництво між Східним міжрегіональним управлінням Міністерства юстиції (м. Харків) та Управлінням адміністративних послуг військово-цивільної адміністрації </w:t>
      </w:r>
      <w:r w:rsidR="00173288" w:rsidRPr="00211880">
        <w:rPr>
          <w:lang w:val="uk-UA"/>
        </w:rPr>
        <w:t xml:space="preserve">міста Лисичанськ </w:t>
      </w:r>
      <w:r w:rsidR="00824434" w:rsidRPr="00211880">
        <w:rPr>
          <w:lang w:val="uk-UA"/>
        </w:rPr>
        <w:t>Л</w:t>
      </w:r>
      <w:r w:rsidR="00173288" w:rsidRPr="00211880">
        <w:rPr>
          <w:lang w:val="uk-UA"/>
        </w:rPr>
        <w:t>уганської області від 10.11.2020,</w:t>
      </w:r>
      <w:r w:rsidR="000D18A9" w:rsidRPr="00211880">
        <w:rPr>
          <w:lang w:val="uk-UA"/>
        </w:rPr>
        <w:t xml:space="preserve"> </w:t>
      </w:r>
      <w:r w:rsidR="006B37F8" w:rsidRPr="00211880">
        <w:rPr>
          <w:lang w:val="uk-UA"/>
        </w:rPr>
        <w:t xml:space="preserve">керуючись </w:t>
      </w:r>
      <w:r w:rsidR="000C4539" w:rsidRPr="00211880">
        <w:rPr>
          <w:rFonts w:eastAsia="Calibri"/>
          <w:lang w:val="uk-UA" w:eastAsia="en-US"/>
        </w:rPr>
        <w:t xml:space="preserve">пунктами 2, 8 частини третьої статті 6 Закону України </w:t>
      </w:r>
      <w:r w:rsidR="000C4539" w:rsidRPr="00211880">
        <w:rPr>
          <w:lang w:val="uk-UA"/>
        </w:rPr>
        <w:t>«Про військово-цивільні адміністрації»</w:t>
      </w:r>
      <w:r w:rsidR="006B37F8" w:rsidRPr="00211880">
        <w:rPr>
          <w:lang w:val="uk-UA"/>
        </w:rPr>
        <w:t xml:space="preserve"> </w:t>
      </w:r>
    </w:p>
    <w:p w:rsidR="006B37F8" w:rsidRPr="00211880" w:rsidRDefault="006B37F8" w:rsidP="006B37F8">
      <w:pPr>
        <w:pStyle w:val="2"/>
        <w:shd w:val="clear" w:color="auto" w:fill="auto"/>
        <w:spacing w:before="0" w:after="0" w:line="240" w:lineRule="auto"/>
        <w:rPr>
          <w:lang w:val="uk-UA"/>
        </w:rPr>
      </w:pPr>
    </w:p>
    <w:p w:rsidR="006B37F8" w:rsidRPr="00211880" w:rsidRDefault="006B37F8" w:rsidP="006B37F8">
      <w:pPr>
        <w:pStyle w:val="2"/>
        <w:shd w:val="clear" w:color="auto" w:fill="auto"/>
        <w:spacing w:before="0" w:after="0" w:line="240" w:lineRule="auto"/>
        <w:rPr>
          <w:rStyle w:val="aa"/>
          <w:lang w:val="uk-UA"/>
        </w:rPr>
      </w:pPr>
      <w:r w:rsidRPr="00211880">
        <w:rPr>
          <w:rStyle w:val="aa"/>
          <w:lang w:val="uk-UA"/>
        </w:rPr>
        <w:t>зобов'язую:</w:t>
      </w:r>
    </w:p>
    <w:p w:rsidR="006B37F8" w:rsidRPr="00211880" w:rsidRDefault="006B37F8" w:rsidP="006B37F8">
      <w:pPr>
        <w:pStyle w:val="2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04625D" w:rsidRPr="00211880" w:rsidRDefault="006B37F8" w:rsidP="0004625D">
      <w:pPr>
        <w:tabs>
          <w:tab w:val="left" w:pos="709"/>
        </w:tabs>
        <w:ind w:firstLine="708"/>
        <w:jc w:val="both"/>
        <w:rPr>
          <w:sz w:val="28"/>
          <w:szCs w:val="28"/>
          <w:lang w:val="uk-UA"/>
        </w:rPr>
      </w:pPr>
      <w:r w:rsidRPr="00211880">
        <w:rPr>
          <w:lang w:val="uk-UA"/>
        </w:rPr>
        <w:tab/>
      </w:r>
      <w:r w:rsidRPr="00211880">
        <w:rPr>
          <w:sz w:val="28"/>
          <w:szCs w:val="28"/>
          <w:lang w:val="uk-UA"/>
        </w:rPr>
        <w:t xml:space="preserve">1. </w:t>
      </w:r>
      <w:r w:rsidR="0004625D" w:rsidRPr="00211880">
        <w:rPr>
          <w:sz w:val="28"/>
          <w:szCs w:val="28"/>
          <w:lang w:val="uk-UA"/>
        </w:rPr>
        <w:t>Затвердити Перелік адміністративних послуг, які надаються через Центр надання адміністративних послуг у м. Лисичанську (додається).</w:t>
      </w:r>
    </w:p>
    <w:p w:rsidR="0004625D" w:rsidRPr="00211880" w:rsidRDefault="0004625D" w:rsidP="0004625D">
      <w:pPr>
        <w:ind w:firstLine="708"/>
        <w:jc w:val="both"/>
        <w:rPr>
          <w:sz w:val="28"/>
          <w:szCs w:val="28"/>
          <w:lang w:val="uk-UA"/>
        </w:rPr>
      </w:pPr>
    </w:p>
    <w:p w:rsidR="0004625D" w:rsidRPr="00211880" w:rsidRDefault="0004625D" w:rsidP="0004625D">
      <w:pPr>
        <w:ind w:firstLine="708"/>
        <w:jc w:val="both"/>
        <w:rPr>
          <w:sz w:val="28"/>
          <w:szCs w:val="28"/>
          <w:lang w:val="uk-UA"/>
        </w:rPr>
      </w:pPr>
      <w:r w:rsidRPr="00211880">
        <w:rPr>
          <w:sz w:val="28"/>
          <w:szCs w:val="28"/>
          <w:lang w:val="uk-UA"/>
        </w:rPr>
        <w:t>2. Перелік адміністративних послуг, які надаються через Центр надання адміністративних послуг у м. Лисичанську, зат</w:t>
      </w:r>
      <w:r w:rsidR="006D4192" w:rsidRPr="00211880">
        <w:rPr>
          <w:sz w:val="28"/>
          <w:szCs w:val="28"/>
          <w:lang w:val="uk-UA"/>
        </w:rPr>
        <w:t>верджений розпорядження керівника військово-цивільної адміністрації</w:t>
      </w:r>
      <w:r w:rsidR="006D6628" w:rsidRPr="00211880">
        <w:rPr>
          <w:sz w:val="28"/>
          <w:szCs w:val="28"/>
          <w:lang w:val="uk-UA"/>
        </w:rPr>
        <w:t xml:space="preserve"> </w:t>
      </w:r>
      <w:r w:rsidR="00173288" w:rsidRPr="00211880">
        <w:rPr>
          <w:sz w:val="28"/>
          <w:szCs w:val="28"/>
          <w:lang w:val="uk-UA"/>
        </w:rPr>
        <w:t>від 29</w:t>
      </w:r>
      <w:r w:rsidRPr="00211880">
        <w:rPr>
          <w:sz w:val="28"/>
          <w:szCs w:val="28"/>
          <w:lang w:val="uk-UA"/>
        </w:rPr>
        <w:t>.0</w:t>
      </w:r>
      <w:r w:rsidR="00173288" w:rsidRPr="00211880">
        <w:rPr>
          <w:sz w:val="28"/>
          <w:szCs w:val="28"/>
          <w:lang w:val="uk-UA"/>
        </w:rPr>
        <w:t>9</w:t>
      </w:r>
      <w:r w:rsidRPr="00211880">
        <w:rPr>
          <w:sz w:val="28"/>
          <w:szCs w:val="28"/>
          <w:lang w:val="uk-UA"/>
        </w:rPr>
        <w:t xml:space="preserve">.2020 № </w:t>
      </w:r>
      <w:r w:rsidR="00173288" w:rsidRPr="00211880">
        <w:rPr>
          <w:sz w:val="28"/>
          <w:szCs w:val="28"/>
          <w:lang w:val="uk-UA"/>
        </w:rPr>
        <w:t>470</w:t>
      </w:r>
      <w:r w:rsidR="006D4192" w:rsidRPr="00211880">
        <w:rPr>
          <w:sz w:val="28"/>
          <w:szCs w:val="28"/>
          <w:lang w:val="uk-UA"/>
        </w:rPr>
        <w:t>,</w:t>
      </w:r>
      <w:r w:rsidRPr="00211880">
        <w:rPr>
          <w:sz w:val="28"/>
          <w:szCs w:val="28"/>
          <w:lang w:val="uk-UA"/>
        </w:rPr>
        <w:t xml:space="preserve"> визнати таким, що втратив чинність.</w:t>
      </w:r>
    </w:p>
    <w:p w:rsidR="006B37F8" w:rsidRPr="00211880" w:rsidRDefault="006B37F8" w:rsidP="006B37F8">
      <w:pPr>
        <w:pStyle w:val="2"/>
        <w:shd w:val="clear" w:color="auto" w:fill="auto"/>
        <w:tabs>
          <w:tab w:val="left" w:pos="865"/>
        </w:tabs>
        <w:spacing w:before="0" w:after="0" w:line="240" w:lineRule="auto"/>
        <w:rPr>
          <w:lang w:val="uk-UA"/>
        </w:rPr>
      </w:pPr>
    </w:p>
    <w:p w:rsidR="006B37F8" w:rsidRPr="00211880" w:rsidRDefault="007255F7" w:rsidP="007255F7">
      <w:pPr>
        <w:pStyle w:val="2"/>
        <w:shd w:val="clear" w:color="auto" w:fill="auto"/>
        <w:tabs>
          <w:tab w:val="left" w:pos="0"/>
        </w:tabs>
        <w:spacing w:before="0" w:after="0" w:line="240" w:lineRule="auto"/>
        <w:rPr>
          <w:lang w:val="uk-UA"/>
        </w:rPr>
      </w:pPr>
      <w:r w:rsidRPr="00211880">
        <w:rPr>
          <w:lang w:val="uk-UA"/>
        </w:rPr>
        <w:tab/>
      </w:r>
      <w:r w:rsidR="00173288" w:rsidRPr="00211880">
        <w:rPr>
          <w:lang w:val="uk-UA"/>
        </w:rPr>
        <w:t>3</w:t>
      </w:r>
      <w:r w:rsidRPr="00211880">
        <w:rPr>
          <w:lang w:val="uk-UA"/>
        </w:rPr>
        <w:t xml:space="preserve">. </w:t>
      </w:r>
      <w:r w:rsidR="006B37F8" w:rsidRPr="00211880">
        <w:rPr>
          <w:lang w:val="uk-UA"/>
        </w:rPr>
        <w:t>Розпорядження підлягає оприлюдненню.</w:t>
      </w:r>
    </w:p>
    <w:p w:rsidR="007255F7" w:rsidRPr="00211880" w:rsidRDefault="007255F7" w:rsidP="007255F7">
      <w:pPr>
        <w:pStyle w:val="2"/>
        <w:shd w:val="clear" w:color="auto" w:fill="auto"/>
        <w:tabs>
          <w:tab w:val="left" w:pos="0"/>
        </w:tabs>
        <w:spacing w:before="0" w:after="0" w:line="240" w:lineRule="auto"/>
        <w:rPr>
          <w:lang w:val="uk-UA"/>
        </w:rPr>
      </w:pPr>
    </w:p>
    <w:p w:rsidR="007255F7" w:rsidRPr="00211880" w:rsidRDefault="007255F7" w:rsidP="000C4539">
      <w:pPr>
        <w:pStyle w:val="2"/>
        <w:shd w:val="clear" w:color="auto" w:fill="auto"/>
        <w:tabs>
          <w:tab w:val="left" w:pos="0"/>
        </w:tabs>
        <w:spacing w:before="0" w:after="0" w:line="240" w:lineRule="auto"/>
        <w:rPr>
          <w:lang w:val="uk-UA"/>
        </w:rPr>
      </w:pPr>
      <w:r w:rsidRPr="00211880">
        <w:rPr>
          <w:lang w:val="uk-UA"/>
        </w:rPr>
        <w:tab/>
      </w:r>
      <w:r w:rsidR="00173288" w:rsidRPr="00211880">
        <w:rPr>
          <w:lang w:val="uk-UA"/>
        </w:rPr>
        <w:t>4</w:t>
      </w:r>
      <w:r w:rsidRPr="00211880">
        <w:rPr>
          <w:lang w:val="uk-UA"/>
        </w:rPr>
        <w:t>. Конт</w:t>
      </w:r>
      <w:r w:rsidR="00BC1D6C" w:rsidRPr="00211880">
        <w:rPr>
          <w:lang w:val="uk-UA"/>
        </w:rPr>
        <w:t>роль за виконанням цього розпорядження</w:t>
      </w:r>
      <w:r w:rsidRPr="00211880">
        <w:rPr>
          <w:lang w:val="uk-UA"/>
        </w:rPr>
        <w:t xml:space="preserve"> </w:t>
      </w:r>
      <w:r w:rsidR="00D23C0C" w:rsidRPr="00211880">
        <w:rPr>
          <w:lang w:val="uk-UA"/>
        </w:rPr>
        <w:t xml:space="preserve">покласти на </w:t>
      </w:r>
      <w:r w:rsidR="00173288" w:rsidRPr="00211880">
        <w:rPr>
          <w:lang w:val="uk-UA"/>
        </w:rPr>
        <w:t>першого заступника керівника військово-цивільної адміністрації Ольгу ВЕНГЕР</w:t>
      </w:r>
      <w:r w:rsidRPr="00211880">
        <w:rPr>
          <w:lang w:val="uk-UA"/>
        </w:rPr>
        <w:t>.</w:t>
      </w:r>
    </w:p>
    <w:p w:rsidR="00D23C0C" w:rsidRPr="00211880" w:rsidRDefault="00D23C0C" w:rsidP="006B37F8">
      <w:pPr>
        <w:pStyle w:val="2"/>
        <w:shd w:val="clear" w:color="auto" w:fill="auto"/>
        <w:tabs>
          <w:tab w:val="left" w:pos="865"/>
        </w:tabs>
        <w:spacing w:before="0" w:after="0" w:line="240" w:lineRule="auto"/>
        <w:rPr>
          <w:b/>
          <w:lang w:val="uk-UA"/>
        </w:rPr>
      </w:pPr>
    </w:p>
    <w:p w:rsidR="00D23C0C" w:rsidRPr="00AC6DCD" w:rsidRDefault="00D23C0C" w:rsidP="006B37F8">
      <w:pPr>
        <w:pStyle w:val="2"/>
        <w:shd w:val="clear" w:color="auto" w:fill="auto"/>
        <w:tabs>
          <w:tab w:val="left" w:pos="865"/>
        </w:tabs>
        <w:spacing w:before="0" w:after="0" w:line="240" w:lineRule="auto"/>
        <w:rPr>
          <w:b/>
          <w:lang w:val="uk-UA"/>
        </w:rPr>
      </w:pPr>
    </w:p>
    <w:p w:rsidR="00DE4705" w:rsidRPr="00AC6DCD" w:rsidRDefault="00DE4705" w:rsidP="006B37F8">
      <w:pPr>
        <w:pStyle w:val="2"/>
        <w:shd w:val="clear" w:color="auto" w:fill="auto"/>
        <w:tabs>
          <w:tab w:val="left" w:pos="865"/>
        </w:tabs>
        <w:spacing w:before="0" w:after="0" w:line="240" w:lineRule="auto"/>
        <w:rPr>
          <w:b/>
          <w:lang w:val="uk-UA"/>
        </w:rPr>
      </w:pPr>
    </w:p>
    <w:p w:rsidR="006B37F8" w:rsidRPr="00211880" w:rsidRDefault="006B37F8" w:rsidP="006B37F8">
      <w:pPr>
        <w:pStyle w:val="2"/>
        <w:shd w:val="clear" w:color="auto" w:fill="auto"/>
        <w:tabs>
          <w:tab w:val="left" w:pos="865"/>
        </w:tabs>
        <w:spacing w:before="0" w:after="0" w:line="240" w:lineRule="auto"/>
        <w:rPr>
          <w:b/>
          <w:lang w:val="uk-UA"/>
        </w:rPr>
      </w:pPr>
      <w:r w:rsidRPr="00211880">
        <w:rPr>
          <w:b/>
          <w:lang w:val="uk-UA"/>
        </w:rPr>
        <w:t xml:space="preserve">Керівник </w:t>
      </w:r>
    </w:p>
    <w:p w:rsidR="006B37F8" w:rsidRPr="00211880" w:rsidRDefault="006B37F8" w:rsidP="006B37F8">
      <w:pPr>
        <w:pStyle w:val="2"/>
        <w:shd w:val="clear" w:color="auto" w:fill="auto"/>
        <w:tabs>
          <w:tab w:val="left" w:pos="865"/>
        </w:tabs>
        <w:spacing w:before="0" w:after="0" w:line="240" w:lineRule="auto"/>
        <w:rPr>
          <w:b/>
          <w:lang w:val="uk-UA"/>
        </w:rPr>
      </w:pPr>
      <w:r w:rsidRPr="00211880">
        <w:rPr>
          <w:b/>
          <w:lang w:val="uk-UA"/>
        </w:rPr>
        <w:t>військово-цивільної адміністрації</w:t>
      </w:r>
      <w:r w:rsidRPr="00211880">
        <w:rPr>
          <w:b/>
          <w:lang w:val="uk-UA"/>
        </w:rPr>
        <w:tab/>
      </w:r>
      <w:r w:rsidRPr="00211880">
        <w:rPr>
          <w:b/>
          <w:lang w:val="uk-UA"/>
        </w:rPr>
        <w:tab/>
      </w:r>
      <w:r w:rsidR="007F07A7" w:rsidRPr="00211880">
        <w:rPr>
          <w:b/>
          <w:lang w:val="uk-UA"/>
        </w:rPr>
        <w:t xml:space="preserve"> </w:t>
      </w:r>
      <w:r w:rsidR="000C4539" w:rsidRPr="00211880">
        <w:rPr>
          <w:b/>
          <w:lang w:val="uk-UA"/>
        </w:rPr>
        <w:t xml:space="preserve">   </w:t>
      </w:r>
      <w:r w:rsidR="00D23C0C" w:rsidRPr="00211880">
        <w:rPr>
          <w:b/>
          <w:lang w:val="uk-UA"/>
        </w:rPr>
        <w:t xml:space="preserve">          </w:t>
      </w:r>
      <w:r w:rsidR="007F07A7" w:rsidRPr="00211880">
        <w:rPr>
          <w:b/>
          <w:lang w:val="uk-UA"/>
        </w:rPr>
        <w:t xml:space="preserve"> </w:t>
      </w:r>
      <w:r w:rsidR="006D4192" w:rsidRPr="00211880">
        <w:rPr>
          <w:b/>
          <w:lang w:val="uk-UA"/>
        </w:rPr>
        <w:t xml:space="preserve">   </w:t>
      </w:r>
      <w:r w:rsidRPr="00211880">
        <w:rPr>
          <w:b/>
          <w:lang w:val="uk-UA"/>
        </w:rPr>
        <w:t>Оле</w:t>
      </w:r>
      <w:bookmarkStart w:id="0" w:name="bookmark3"/>
      <w:r w:rsidRPr="00211880">
        <w:rPr>
          <w:b/>
          <w:lang w:val="uk-UA"/>
        </w:rPr>
        <w:t>ксандр ЗАЇКА</w:t>
      </w:r>
    </w:p>
    <w:p w:rsidR="002C364E" w:rsidRPr="00211880" w:rsidRDefault="002C364E" w:rsidP="007255F7">
      <w:pPr>
        <w:widowControl w:val="0"/>
        <w:jc w:val="right"/>
        <w:rPr>
          <w:sz w:val="28"/>
          <w:szCs w:val="28"/>
          <w:lang w:val="uk-UA"/>
        </w:rPr>
      </w:pPr>
    </w:p>
    <w:bookmarkEnd w:id="0"/>
    <w:p w:rsidR="00E02CE6" w:rsidRPr="00211880" w:rsidRDefault="00E02CE6" w:rsidP="00E02CE6">
      <w:pPr>
        <w:widowControl w:val="0"/>
        <w:jc w:val="right"/>
        <w:rPr>
          <w:sz w:val="28"/>
          <w:szCs w:val="28"/>
          <w:lang w:val="uk-UA"/>
        </w:rPr>
      </w:pPr>
      <w:r w:rsidRPr="00211880">
        <w:rPr>
          <w:sz w:val="26"/>
          <w:szCs w:val="26"/>
          <w:lang w:val="uk-UA"/>
        </w:rPr>
        <w:lastRenderedPageBreak/>
        <w:t xml:space="preserve">                                 </w:t>
      </w:r>
      <w:r w:rsidRPr="00211880">
        <w:rPr>
          <w:sz w:val="28"/>
          <w:szCs w:val="28"/>
          <w:lang w:val="uk-UA"/>
        </w:rPr>
        <w:t>Додаток</w:t>
      </w:r>
    </w:p>
    <w:p w:rsidR="00E02CE6" w:rsidRPr="00211880" w:rsidRDefault="00E02CE6" w:rsidP="00E02CE6">
      <w:pPr>
        <w:autoSpaceDE w:val="0"/>
        <w:autoSpaceDN w:val="0"/>
        <w:adjustRightInd w:val="0"/>
        <w:ind w:left="5103"/>
        <w:rPr>
          <w:rFonts w:ascii="Times New Roman CYR" w:hAnsi="Times New Roman CYR" w:cs="Times New Roman CYR"/>
          <w:sz w:val="28"/>
          <w:szCs w:val="28"/>
          <w:lang w:val="uk-UA"/>
        </w:rPr>
      </w:pPr>
      <w:r w:rsidRPr="00211880">
        <w:rPr>
          <w:rFonts w:ascii="Times New Roman CYR" w:hAnsi="Times New Roman CYR" w:cs="Times New Roman CYR"/>
          <w:sz w:val="28"/>
          <w:szCs w:val="28"/>
          <w:lang w:val="uk-UA"/>
        </w:rPr>
        <w:t xml:space="preserve">ЗАТВЕРДЖЕНО </w:t>
      </w:r>
    </w:p>
    <w:p w:rsidR="00E02CE6" w:rsidRPr="00211880" w:rsidRDefault="00E02CE6" w:rsidP="00E02CE6">
      <w:pPr>
        <w:autoSpaceDE w:val="0"/>
        <w:autoSpaceDN w:val="0"/>
        <w:adjustRightInd w:val="0"/>
        <w:ind w:left="5103"/>
        <w:rPr>
          <w:rFonts w:ascii="Times New Roman CYR" w:hAnsi="Times New Roman CYR" w:cs="Times New Roman CYR"/>
          <w:sz w:val="28"/>
          <w:szCs w:val="28"/>
          <w:lang w:val="uk-UA"/>
        </w:rPr>
      </w:pPr>
      <w:r w:rsidRPr="00211880">
        <w:rPr>
          <w:rFonts w:ascii="Times New Roman CYR" w:hAnsi="Times New Roman CYR" w:cs="Times New Roman CYR"/>
          <w:sz w:val="28"/>
          <w:szCs w:val="28"/>
          <w:lang w:val="uk-UA"/>
        </w:rPr>
        <w:t xml:space="preserve">Розпорядження керівника </w:t>
      </w:r>
    </w:p>
    <w:p w:rsidR="00E02CE6" w:rsidRPr="00211880" w:rsidRDefault="00E02CE6" w:rsidP="00E02CE6">
      <w:pPr>
        <w:autoSpaceDE w:val="0"/>
        <w:autoSpaceDN w:val="0"/>
        <w:adjustRightInd w:val="0"/>
        <w:ind w:left="5103"/>
        <w:rPr>
          <w:rFonts w:ascii="Times New Roman CYR" w:hAnsi="Times New Roman CYR" w:cs="Times New Roman CYR"/>
          <w:sz w:val="28"/>
          <w:szCs w:val="28"/>
          <w:lang w:val="uk-UA"/>
        </w:rPr>
      </w:pPr>
      <w:r w:rsidRPr="00211880">
        <w:rPr>
          <w:rFonts w:ascii="Times New Roman CYR" w:hAnsi="Times New Roman CYR" w:cs="Times New Roman CYR"/>
          <w:sz w:val="28"/>
          <w:szCs w:val="28"/>
          <w:lang w:val="uk-UA"/>
        </w:rPr>
        <w:t>військово-цивільної адміністрації міста Лисичанськ Луганської області</w:t>
      </w:r>
    </w:p>
    <w:p w:rsidR="00E02CE6" w:rsidRPr="00F64919" w:rsidRDefault="00F64919" w:rsidP="00E02CE6">
      <w:pPr>
        <w:autoSpaceDE w:val="0"/>
        <w:autoSpaceDN w:val="0"/>
        <w:adjustRightInd w:val="0"/>
        <w:ind w:left="5103"/>
        <w:rPr>
          <w:rFonts w:ascii="Times New Roman CYR" w:hAnsi="Times New Roman CYR" w:cs="Times New Roman CYR"/>
          <w:sz w:val="28"/>
          <w:szCs w:val="28"/>
        </w:rPr>
      </w:pPr>
      <w:r w:rsidRPr="00F64919">
        <w:rPr>
          <w:rFonts w:ascii="Times New Roman CYR" w:hAnsi="Times New Roman CYR" w:cs="Times New Roman CYR"/>
          <w:sz w:val="28"/>
          <w:szCs w:val="28"/>
        </w:rPr>
        <w:t>09.12.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2020 </w:t>
      </w:r>
      <w:bookmarkStart w:id="1" w:name="_GoBack"/>
      <w:bookmarkEnd w:id="1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№ </w:t>
      </w:r>
      <w:r w:rsidRPr="00F64919">
        <w:rPr>
          <w:rFonts w:ascii="Times New Roman CYR" w:hAnsi="Times New Roman CYR" w:cs="Times New Roman CYR"/>
          <w:sz w:val="28"/>
          <w:szCs w:val="28"/>
        </w:rPr>
        <w:t>840</w:t>
      </w:r>
    </w:p>
    <w:p w:rsidR="00E02CE6" w:rsidRPr="00211880" w:rsidRDefault="00E02CE6" w:rsidP="00E02CE6">
      <w:pPr>
        <w:ind w:left="2124" w:hanging="2124"/>
        <w:jc w:val="both"/>
        <w:rPr>
          <w:sz w:val="26"/>
          <w:szCs w:val="26"/>
          <w:lang w:val="uk-UA"/>
        </w:rPr>
      </w:pPr>
    </w:p>
    <w:p w:rsidR="00E02CE6" w:rsidRPr="00211880" w:rsidRDefault="00E02CE6" w:rsidP="00E02CE6">
      <w:pPr>
        <w:jc w:val="center"/>
        <w:rPr>
          <w:b/>
          <w:sz w:val="26"/>
          <w:szCs w:val="26"/>
          <w:lang w:val="uk-UA"/>
        </w:rPr>
      </w:pPr>
    </w:p>
    <w:p w:rsidR="00E02CE6" w:rsidRPr="00211880" w:rsidRDefault="00E02CE6" w:rsidP="00E02CE6">
      <w:pPr>
        <w:jc w:val="center"/>
        <w:rPr>
          <w:b/>
          <w:sz w:val="28"/>
          <w:szCs w:val="28"/>
          <w:lang w:val="uk-UA"/>
        </w:rPr>
      </w:pPr>
      <w:r w:rsidRPr="00211880">
        <w:rPr>
          <w:b/>
          <w:sz w:val="28"/>
          <w:szCs w:val="28"/>
          <w:lang w:val="uk-UA"/>
        </w:rPr>
        <w:t>ПЕРЕЛІК</w:t>
      </w:r>
    </w:p>
    <w:p w:rsidR="00E02CE6" w:rsidRPr="00211880" w:rsidRDefault="00E02CE6" w:rsidP="00E02CE6">
      <w:pPr>
        <w:jc w:val="center"/>
        <w:rPr>
          <w:b/>
          <w:sz w:val="28"/>
          <w:szCs w:val="28"/>
          <w:lang w:val="uk-UA"/>
        </w:rPr>
      </w:pPr>
      <w:r w:rsidRPr="00211880">
        <w:rPr>
          <w:b/>
          <w:sz w:val="28"/>
          <w:szCs w:val="28"/>
          <w:lang w:val="uk-UA"/>
        </w:rPr>
        <w:t xml:space="preserve">адміністративних послуг, які надаються через </w:t>
      </w:r>
    </w:p>
    <w:p w:rsidR="00E02CE6" w:rsidRPr="00211880" w:rsidRDefault="00E02CE6" w:rsidP="00E02CE6">
      <w:pPr>
        <w:jc w:val="center"/>
        <w:rPr>
          <w:b/>
          <w:sz w:val="28"/>
          <w:szCs w:val="28"/>
          <w:lang w:val="uk-UA"/>
        </w:rPr>
      </w:pPr>
      <w:r w:rsidRPr="00211880">
        <w:rPr>
          <w:b/>
          <w:sz w:val="28"/>
          <w:szCs w:val="28"/>
          <w:lang w:val="uk-UA"/>
        </w:rPr>
        <w:t xml:space="preserve">Центр надання адміністративних послуг </w:t>
      </w:r>
    </w:p>
    <w:p w:rsidR="00E02CE6" w:rsidRPr="00211880" w:rsidRDefault="00E02CE6" w:rsidP="00E02CE6">
      <w:pPr>
        <w:jc w:val="center"/>
        <w:rPr>
          <w:b/>
          <w:sz w:val="28"/>
          <w:szCs w:val="28"/>
          <w:lang w:val="uk-UA"/>
        </w:rPr>
      </w:pPr>
      <w:r w:rsidRPr="00211880">
        <w:rPr>
          <w:b/>
          <w:sz w:val="28"/>
          <w:szCs w:val="28"/>
          <w:lang w:val="uk-UA"/>
        </w:rPr>
        <w:t xml:space="preserve">у м. Лисичанську 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260"/>
        <w:gridCol w:w="7890"/>
      </w:tblGrid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b/>
                <w:lang w:val="uk-UA"/>
              </w:rPr>
            </w:pPr>
            <w:r w:rsidRPr="00211880">
              <w:rPr>
                <w:b/>
                <w:lang w:val="uk-UA"/>
              </w:rPr>
              <w:t>№</w:t>
            </w:r>
          </w:p>
          <w:p w:rsidR="00E02CE6" w:rsidRPr="00211880" w:rsidRDefault="00E02CE6" w:rsidP="005F47C6">
            <w:pPr>
              <w:jc w:val="center"/>
              <w:rPr>
                <w:b/>
                <w:lang w:val="uk-UA"/>
              </w:rPr>
            </w:pPr>
            <w:r w:rsidRPr="00211880">
              <w:rPr>
                <w:b/>
                <w:lang w:val="uk-UA"/>
              </w:rPr>
              <w:t>з/п</w:t>
            </w: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b/>
                <w:lang w:val="uk-UA"/>
              </w:rPr>
            </w:pPr>
            <w:r w:rsidRPr="00211880">
              <w:rPr>
                <w:b/>
                <w:lang w:val="uk-UA"/>
              </w:rPr>
              <w:t>Код послуги</w:t>
            </w:r>
          </w:p>
        </w:tc>
        <w:tc>
          <w:tcPr>
            <w:tcW w:w="789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b/>
                <w:lang w:val="uk-UA"/>
              </w:rPr>
            </w:pPr>
            <w:r w:rsidRPr="00211880">
              <w:rPr>
                <w:b/>
                <w:lang w:val="uk-UA"/>
              </w:rPr>
              <w:t>НАЗВА ПОСЛУГИ</w:t>
            </w:r>
          </w:p>
        </w:tc>
      </w:tr>
      <w:tr w:rsidR="00E02CE6" w:rsidRPr="00AC6DCD" w:rsidTr="005F47C6">
        <w:trPr>
          <w:trHeight w:val="350"/>
        </w:trPr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89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b/>
                <w:lang w:val="uk-UA"/>
              </w:rPr>
            </w:pPr>
            <w:r w:rsidRPr="00211880">
              <w:rPr>
                <w:b/>
                <w:lang w:val="uk-UA"/>
              </w:rPr>
              <w:t>ВІДДІЛ З ОБЛІКУ, РОЗПОДІЛУ, ОБМІНУ ТА ПРИВАТИЗАЦІЇ ЖИТЛА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09/01-1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>Взяття на облік громадян за місцем проживання, які потребують поліпшення житлових умов</w:t>
            </w:r>
          </w:p>
        </w:tc>
      </w:tr>
      <w:tr w:rsidR="00E02CE6" w:rsidRPr="00AC6DCD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09/01-2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>Взяття на квартирний облік дітей-сиріт, дітей, позбавлених батьківського піклування, та осіб з їх числа, в тому числі дітей та осіб зазначеної категорії, які перебувають на обліку внутрішньо переміщених осіб у м. Лисичанську</w:t>
            </w:r>
          </w:p>
        </w:tc>
      </w:tr>
      <w:tr w:rsidR="00E02CE6" w:rsidRPr="00AC6DCD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09/01-3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>Взяття на квартирний облік внутрішньо переміщених осіб з числа учасників бойових дій, осіб з інвалідністю внаслідок війни та членів їх сімей, а також членів сімей загиблих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09/02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6D4192">
            <w:pPr>
              <w:rPr>
                <w:lang w:val="uk-UA"/>
              </w:rPr>
            </w:pPr>
            <w:r w:rsidRPr="00211880">
              <w:rPr>
                <w:lang w:val="uk-UA"/>
              </w:rPr>
              <w:t>Приватизація квартири в багатоквартирному будинку, одноквартирного будинку, житлового приміщення у гуртожитку</w:t>
            </w:r>
            <w:r w:rsidR="00824434" w:rsidRPr="00211880">
              <w:rPr>
                <w:lang w:val="uk-UA"/>
              </w:rPr>
              <w:t xml:space="preserve"> (призупинен</w:t>
            </w:r>
            <w:r w:rsidR="006D4192" w:rsidRPr="00211880">
              <w:rPr>
                <w:lang w:val="uk-UA"/>
              </w:rPr>
              <w:t>е</w:t>
            </w:r>
            <w:r w:rsidR="00824434" w:rsidRPr="00211880">
              <w:rPr>
                <w:lang w:val="uk-UA"/>
              </w:rPr>
              <w:t xml:space="preserve"> надання на час дії військово-цивільної адміністрації)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09/03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>Видача ордера на службове жиле приміщення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09/04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>Видача ордера на жиле приміщення/жилу площу в гуртожитку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09/05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>Видача охоронного свідоцтва (броні) на жиле приміщення</w:t>
            </w:r>
          </w:p>
        </w:tc>
      </w:tr>
      <w:tr w:rsidR="00E02CE6" w:rsidRPr="00211880" w:rsidTr="005F47C6">
        <w:trPr>
          <w:trHeight w:val="474"/>
        </w:trPr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</w:p>
        </w:tc>
        <w:tc>
          <w:tcPr>
            <w:tcW w:w="789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b/>
                <w:lang w:val="uk-UA"/>
              </w:rPr>
            </w:pPr>
            <w:r w:rsidRPr="00211880">
              <w:rPr>
                <w:b/>
                <w:lang w:val="uk-UA"/>
              </w:rPr>
              <w:t>УПРАВЛІННЯ АДМІНІСТРАТИВНИХ ПОСЛУГ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10/01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bCs/>
                <w:lang w:val="uk-UA"/>
              </w:rPr>
              <w:t xml:space="preserve">Видача </w:t>
            </w:r>
            <w:r w:rsidRPr="00211880">
              <w:rPr>
                <w:lang w:val="uk-UA"/>
              </w:rPr>
              <w:t>довідки про зареєстрованих у житловому приміщенні/будинку осіб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10/02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bCs/>
                <w:lang w:val="uk-UA"/>
              </w:rPr>
            </w:pPr>
            <w:r w:rsidRPr="00211880">
              <w:rPr>
                <w:rStyle w:val="rvts0"/>
                <w:lang w:val="uk-UA"/>
              </w:rPr>
              <w:t>Реєстрація місця проживання особи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10/03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bCs/>
                <w:lang w:val="uk-UA"/>
              </w:rPr>
            </w:pPr>
            <w:r w:rsidRPr="00211880">
              <w:rPr>
                <w:rStyle w:val="rvts0"/>
                <w:lang w:val="uk-UA"/>
              </w:rPr>
              <w:t>Зняття з реєстрації місця проживання особи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10/04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rStyle w:val="rvts0"/>
                <w:lang w:val="uk-UA"/>
              </w:rPr>
            </w:pPr>
            <w:r w:rsidRPr="00211880">
              <w:rPr>
                <w:rStyle w:val="rvts0"/>
                <w:lang w:val="uk-UA"/>
              </w:rPr>
              <w:t>Видача довідки про реєстрацію місця проживання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10/05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bCs/>
                <w:lang w:val="uk-UA"/>
              </w:rPr>
            </w:pPr>
            <w:r w:rsidRPr="00211880">
              <w:rPr>
                <w:bCs/>
                <w:lang w:val="uk-UA"/>
              </w:rPr>
              <w:t>Реєстрація місця перебування особи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10/08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bCs/>
                <w:lang w:val="uk-UA"/>
              </w:rPr>
            </w:pPr>
            <w:r w:rsidRPr="00211880">
              <w:rPr>
                <w:bCs/>
                <w:lang w:val="uk-UA"/>
              </w:rPr>
              <w:t xml:space="preserve">Державна реєстрація права власності на нерухоме майно 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10/10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bCs/>
                <w:lang w:val="uk-UA"/>
              </w:rPr>
            </w:pPr>
            <w:r w:rsidRPr="00211880">
              <w:rPr>
                <w:bCs/>
                <w:lang w:val="uk-UA"/>
              </w:rPr>
              <w:t xml:space="preserve">Державна реєстрація іншого (відмінного від права власності) речового права на нерухоме майно 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10/12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bCs/>
                <w:lang w:val="uk-UA"/>
              </w:rPr>
            </w:pPr>
            <w:r w:rsidRPr="00211880">
              <w:rPr>
                <w:bCs/>
                <w:lang w:val="uk-UA"/>
              </w:rPr>
              <w:t>Державна реєстрація обтяжень речових прав на нерухоме майно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10/13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bCs/>
                <w:lang w:val="uk-UA"/>
              </w:rPr>
            </w:pPr>
            <w:r w:rsidRPr="00211880">
              <w:rPr>
                <w:bCs/>
                <w:lang w:val="uk-UA"/>
              </w:rPr>
              <w:t>Внесення змін до записів Державного реєстру речових прав на нерухоме майно та їх обтяжень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10/15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 xml:space="preserve">Скасування запису Державного </w:t>
            </w:r>
            <w:r w:rsidRPr="00211880">
              <w:rPr>
                <w:bCs/>
                <w:lang w:val="uk-UA"/>
              </w:rPr>
              <w:t>реєстру речових прав на нерухоме майно, скасування державної реєстрації речових прав на нерухоме майно та їх обтяжень, скасування рішення державного реєстратора (за рішенням суду)</w:t>
            </w:r>
            <w:r w:rsidRPr="00211880">
              <w:rPr>
                <w:lang w:val="uk-UA"/>
              </w:rPr>
              <w:t xml:space="preserve"> 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10/16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 w:eastAsia="uk-UA"/>
              </w:rPr>
              <w:t>Надання інформації з Державного реєстру речових прав на нерухоме майно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10/17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bCs/>
                <w:lang w:val="uk-UA"/>
              </w:rPr>
            </w:pPr>
            <w:r w:rsidRPr="00211880">
              <w:rPr>
                <w:bCs/>
                <w:lang w:val="uk-UA"/>
              </w:rPr>
              <w:t xml:space="preserve">Надання  відомостей з Державного земельного кадастру у формі витягу з </w:t>
            </w:r>
            <w:r w:rsidRPr="00211880">
              <w:rPr>
                <w:bCs/>
                <w:lang w:val="uk-UA"/>
              </w:rPr>
              <w:lastRenderedPageBreak/>
              <w:t>ДЗК</w:t>
            </w:r>
          </w:p>
        </w:tc>
      </w:tr>
      <w:tr w:rsidR="00E02CE6" w:rsidRPr="00AC6DCD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lastRenderedPageBreak/>
              <w:t>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10/18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pStyle w:val="22"/>
              <w:ind w:left="0"/>
              <w:jc w:val="both"/>
              <w:rPr>
                <w:sz w:val="24"/>
              </w:rPr>
            </w:pPr>
            <w:r w:rsidRPr="00211880">
              <w:rPr>
                <w:sz w:val="24"/>
                <w:lang w:eastAsia="uk-UA"/>
              </w:rPr>
              <w:t>Державна реєстрація фізичної особи підприємцем</w:t>
            </w:r>
          </w:p>
        </w:tc>
      </w:tr>
      <w:tr w:rsidR="00E02CE6" w:rsidRPr="00AC6DCD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21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10/19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pStyle w:val="22"/>
              <w:ind w:left="0"/>
              <w:jc w:val="both"/>
              <w:rPr>
                <w:sz w:val="24"/>
              </w:rPr>
            </w:pPr>
            <w:r w:rsidRPr="00211880">
              <w:rPr>
                <w:sz w:val="24"/>
                <w:lang w:eastAsia="uk-UA"/>
              </w:rPr>
              <w:t>Державна реєстрація включення відомостей про фізичну особу – підприємця, зареєстровану до 01 липня 2004 року, відомості про яку не містяться в Єдиному державному реєстрі юридичних осіб, фізичних осіб – підприємців та громадських формувань</w:t>
            </w:r>
          </w:p>
        </w:tc>
      </w:tr>
      <w:tr w:rsidR="00E02CE6" w:rsidRPr="00AC6DCD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22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10/20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pStyle w:val="22"/>
              <w:ind w:left="0"/>
              <w:jc w:val="both"/>
              <w:rPr>
                <w:sz w:val="24"/>
              </w:rPr>
            </w:pPr>
            <w:r w:rsidRPr="00211880">
              <w:rPr>
                <w:sz w:val="24"/>
              </w:rPr>
              <w:t>Державна реєстрація змін до відомостей про фізичну особу-підприємця, що містяться в Єдиному державному реєстрі юридичних осіб, фізичних осіб – підприємців та громадських формувань</w:t>
            </w:r>
          </w:p>
        </w:tc>
      </w:tr>
      <w:tr w:rsidR="00E02CE6" w:rsidRPr="00AC6DCD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23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10/21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pStyle w:val="22"/>
              <w:ind w:left="0"/>
              <w:jc w:val="both"/>
              <w:rPr>
                <w:sz w:val="24"/>
              </w:rPr>
            </w:pPr>
            <w:r w:rsidRPr="00211880">
              <w:rPr>
                <w:sz w:val="24"/>
              </w:rPr>
              <w:t xml:space="preserve">Державна реєстрація припинення підприємницької діяльності фізичної особи – підприємця 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24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10/22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pStyle w:val="22"/>
              <w:ind w:left="0"/>
              <w:jc w:val="both"/>
              <w:rPr>
                <w:sz w:val="24"/>
              </w:rPr>
            </w:pPr>
            <w:r w:rsidRPr="00211880">
              <w:rPr>
                <w:sz w:val="24"/>
              </w:rPr>
              <w:t>Державна реєстрація створення юридичної особи (у тому числі в результаті виділу, злиття, перетворення, поділу)</w:t>
            </w:r>
          </w:p>
        </w:tc>
      </w:tr>
      <w:tr w:rsidR="00E02CE6" w:rsidRPr="00AC6DCD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25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10/23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pStyle w:val="22"/>
              <w:ind w:left="0"/>
              <w:jc w:val="both"/>
              <w:rPr>
                <w:sz w:val="24"/>
              </w:rPr>
            </w:pPr>
            <w:r w:rsidRPr="00211880">
              <w:rPr>
                <w:sz w:val="24"/>
              </w:rPr>
              <w:t>Державна реєстрація включення відомостей про юридичну особу, зареєстровану до 1 липня 2014 року, відомості про яку не містяться в Єдиному державному реєстрі юридичних осіб, фізичних осіб – підприємців та громадських формувань</w:t>
            </w:r>
          </w:p>
        </w:tc>
      </w:tr>
      <w:tr w:rsidR="00E02CE6" w:rsidRPr="00AC6DCD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26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10/24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pStyle w:val="22"/>
              <w:ind w:left="0"/>
              <w:jc w:val="both"/>
              <w:rPr>
                <w:sz w:val="24"/>
              </w:rPr>
            </w:pPr>
            <w:r w:rsidRPr="00211880">
              <w:rPr>
                <w:sz w:val="24"/>
              </w:rPr>
              <w:t xml:space="preserve">Державна реєстрація змін до відомостей про юридичну особу, що містяться в Єдиному державному реєстрі юридичних осіб, фізичних осіб – підприємців та громадських формувань, </w:t>
            </w:r>
            <w:r w:rsidRPr="00211880">
              <w:rPr>
                <w:sz w:val="24"/>
                <w:lang w:eastAsia="uk-UA"/>
              </w:rPr>
              <w:t>у тому числі змін до установчих документів юридичної особи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27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10/25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pStyle w:val="22"/>
              <w:ind w:left="0"/>
              <w:jc w:val="both"/>
              <w:rPr>
                <w:sz w:val="24"/>
              </w:rPr>
            </w:pPr>
            <w:r w:rsidRPr="00211880">
              <w:rPr>
                <w:sz w:val="24"/>
                <w:lang w:eastAsia="uk-UA"/>
              </w:rPr>
              <w:t>Державна реєстрація переходу юридичної особи на діяльність на підставі модельного статуту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28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10/26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pStyle w:val="22"/>
              <w:ind w:left="0"/>
              <w:jc w:val="both"/>
              <w:rPr>
                <w:sz w:val="24"/>
              </w:rPr>
            </w:pPr>
            <w:r w:rsidRPr="00211880">
              <w:rPr>
                <w:sz w:val="24"/>
                <w:lang w:eastAsia="uk-UA"/>
              </w:rPr>
              <w:t>Державна реєстрація переходу юридичної особи з модельного статуту на діяльність на підставі власного установчого документа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29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10/27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pStyle w:val="22"/>
              <w:ind w:left="0"/>
              <w:jc w:val="both"/>
              <w:rPr>
                <w:sz w:val="24"/>
              </w:rPr>
            </w:pPr>
            <w:r w:rsidRPr="00211880">
              <w:rPr>
                <w:rFonts w:eastAsia="Times New Roman"/>
                <w:sz w:val="24"/>
              </w:rPr>
              <w:t>Державна реєстрація рішення про виділ юридичної особи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10/28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tabs>
                <w:tab w:val="left" w:pos="3969"/>
              </w:tabs>
              <w:rPr>
                <w:lang w:val="uk-UA"/>
              </w:rPr>
            </w:pPr>
            <w:r w:rsidRPr="00211880">
              <w:rPr>
                <w:lang w:val="uk-UA" w:eastAsia="uk-UA"/>
              </w:rPr>
              <w:t>Державна реєстрація рішення про припинення юридичної особи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10/29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pStyle w:val="22"/>
              <w:ind w:left="0"/>
              <w:jc w:val="both"/>
              <w:rPr>
                <w:sz w:val="24"/>
              </w:rPr>
            </w:pPr>
            <w:r w:rsidRPr="00211880">
              <w:rPr>
                <w:sz w:val="24"/>
              </w:rPr>
              <w:t>Державна реєстрація рішення про відміну рішення про припинення юридичної особи</w:t>
            </w:r>
          </w:p>
        </w:tc>
      </w:tr>
      <w:tr w:rsidR="00E02CE6" w:rsidRPr="00AC6DCD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10/30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bCs/>
                <w:lang w:val="uk-UA"/>
              </w:rPr>
            </w:pPr>
            <w:r w:rsidRPr="00211880">
              <w:rPr>
                <w:bCs/>
                <w:lang w:val="uk-UA"/>
              </w:rPr>
              <w:t>Державна реєстрація зміни складу комісії з припинення (комісії з реорганізації, ліквідаційної комісії) юридичної особи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10/31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pStyle w:val="22"/>
              <w:ind w:left="0"/>
              <w:jc w:val="both"/>
              <w:rPr>
                <w:sz w:val="24"/>
              </w:rPr>
            </w:pPr>
            <w:r w:rsidRPr="00211880">
              <w:rPr>
                <w:sz w:val="24"/>
              </w:rPr>
              <w:t>Виправлення помилок, допущених у відомостях Єдиного державного реєстру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10/32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pStyle w:val="22"/>
              <w:ind w:left="0"/>
              <w:jc w:val="both"/>
              <w:rPr>
                <w:sz w:val="24"/>
              </w:rPr>
            </w:pPr>
            <w:r w:rsidRPr="00211880">
              <w:rPr>
                <w:sz w:val="24"/>
              </w:rPr>
              <w:t>Державна реєстрація припинення юридичної особи в результаті її ліквідації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10/33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pStyle w:val="22"/>
              <w:ind w:left="0"/>
              <w:jc w:val="both"/>
              <w:rPr>
                <w:sz w:val="24"/>
              </w:rPr>
            </w:pPr>
            <w:r w:rsidRPr="00211880">
              <w:rPr>
                <w:sz w:val="24"/>
              </w:rPr>
              <w:t>Державна реєстрація припинення юридичної особи в результаті її реорганізації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10/34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pStyle w:val="22"/>
              <w:ind w:left="0"/>
              <w:jc w:val="both"/>
              <w:rPr>
                <w:sz w:val="24"/>
              </w:rPr>
            </w:pPr>
            <w:r w:rsidRPr="00211880">
              <w:rPr>
                <w:sz w:val="24"/>
              </w:rPr>
              <w:t>Державна реєстрація створення відокремленого підрозділу юридичної особи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10/35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pStyle w:val="22"/>
              <w:ind w:left="0"/>
              <w:jc w:val="both"/>
              <w:rPr>
                <w:sz w:val="24"/>
              </w:rPr>
            </w:pPr>
            <w:r w:rsidRPr="00211880">
              <w:rPr>
                <w:sz w:val="24"/>
                <w:lang w:eastAsia="uk-UA"/>
              </w:rPr>
              <w:t>Державна реєстрація внесення змін до відомостей про відокремлений підрозділ юридичної особи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10/36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pStyle w:val="22"/>
              <w:ind w:left="0"/>
              <w:jc w:val="both"/>
              <w:rPr>
                <w:sz w:val="24"/>
              </w:rPr>
            </w:pPr>
            <w:r w:rsidRPr="00211880">
              <w:rPr>
                <w:sz w:val="24"/>
              </w:rPr>
              <w:t>Державна реєстрація припинення відокремленого підрозділу юридичної особи</w:t>
            </w:r>
          </w:p>
        </w:tc>
      </w:tr>
      <w:tr w:rsidR="00E02CE6" w:rsidRPr="00AC6DCD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10/37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pStyle w:val="22"/>
              <w:ind w:left="0"/>
              <w:jc w:val="both"/>
              <w:rPr>
                <w:sz w:val="24"/>
              </w:rPr>
            </w:pPr>
            <w:r w:rsidRPr="00211880">
              <w:rPr>
                <w:sz w:val="24"/>
                <w:lang w:eastAsia="uk-UA"/>
              </w:rPr>
              <w:t>Видача витягу з Єдиного державного реєстру юридичних осіб, фізичних осіб – підприємців та громадських формувань</w:t>
            </w:r>
          </w:p>
        </w:tc>
      </w:tr>
      <w:tr w:rsidR="00E02CE6" w:rsidRPr="00AC6DCD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40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10/38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pStyle w:val="22"/>
              <w:ind w:left="0"/>
              <w:jc w:val="both"/>
              <w:rPr>
                <w:sz w:val="24"/>
              </w:rPr>
            </w:pPr>
            <w:r w:rsidRPr="00211880">
              <w:rPr>
                <w:sz w:val="24"/>
                <w:lang w:eastAsia="uk-UA"/>
              </w:rPr>
              <w:t>Видача документів, що містяться в реєстраційній справі відповідної юридичної особи, громадського формування, що не має статусу юридичної особи, фізичної особи – підприємця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41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10/39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pStyle w:val="22"/>
              <w:ind w:left="0"/>
              <w:jc w:val="both"/>
              <w:rPr>
                <w:sz w:val="24"/>
                <w:lang w:eastAsia="uk-UA"/>
              </w:rPr>
            </w:pPr>
            <w:r w:rsidRPr="00211880">
              <w:rPr>
                <w:sz w:val="24"/>
                <w:lang w:eastAsia="uk-UA"/>
              </w:rPr>
              <w:t>Реєстрація</w:t>
            </w:r>
            <w:r w:rsidRPr="00211880">
              <w:rPr>
                <w:rFonts w:ascii="Open Sans" w:hAnsi="Open Sans"/>
                <w:sz w:val="24"/>
                <w:shd w:val="clear" w:color="auto" w:fill="FFFFFF"/>
              </w:rPr>
              <w:t xml:space="preserve"> </w:t>
            </w:r>
            <w:r w:rsidRPr="00211880">
              <w:rPr>
                <w:sz w:val="24"/>
                <w:shd w:val="clear" w:color="auto" w:fill="FFFFFF"/>
              </w:rPr>
              <w:t>договору найму (оренди) житла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42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10/40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pStyle w:val="22"/>
              <w:ind w:left="0"/>
              <w:jc w:val="both"/>
              <w:rPr>
                <w:sz w:val="24"/>
                <w:lang w:eastAsia="uk-UA"/>
              </w:rPr>
            </w:pPr>
            <w:r w:rsidRPr="00211880">
              <w:rPr>
                <w:sz w:val="24"/>
                <w:shd w:val="clear" w:color="auto" w:fill="FFFFFF"/>
              </w:rPr>
              <w:t>Видача копії договору найму (оренди) житла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43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10/41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pStyle w:val="22"/>
              <w:ind w:left="0"/>
              <w:jc w:val="both"/>
              <w:rPr>
                <w:sz w:val="24"/>
                <w:lang w:eastAsia="uk-UA"/>
              </w:rPr>
            </w:pPr>
            <w:r w:rsidRPr="00211880">
              <w:rPr>
                <w:sz w:val="24"/>
                <w:shd w:val="clear" w:color="auto" w:fill="FFFFFF"/>
              </w:rPr>
              <w:t>Внесення змін до інформації про особу у Реєстрі територіальної громади міст Лисичанськ, Новодружеськ, Привілля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44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10/42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pStyle w:val="22"/>
              <w:ind w:left="0"/>
              <w:jc w:val="both"/>
              <w:rPr>
                <w:sz w:val="24"/>
                <w:shd w:val="clear" w:color="auto" w:fill="FFFFFF"/>
              </w:rPr>
            </w:pPr>
            <w:r w:rsidRPr="00211880">
              <w:rPr>
                <w:sz w:val="24"/>
                <w:shd w:val="clear" w:color="auto" w:fill="FFFFFF"/>
              </w:rPr>
              <w:t>Взяття на облік безхазяйного нерухомого майна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lastRenderedPageBreak/>
              <w:t>45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10/43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pStyle w:val="22"/>
              <w:ind w:left="0"/>
              <w:jc w:val="both"/>
              <w:rPr>
                <w:sz w:val="24"/>
                <w:shd w:val="clear" w:color="auto" w:fill="FFFFFF"/>
              </w:rPr>
            </w:pPr>
            <w:r w:rsidRPr="00211880">
              <w:rPr>
                <w:sz w:val="24"/>
                <w:shd w:val="clear" w:color="auto" w:fill="FFFFFF"/>
              </w:rPr>
              <w:t>Заборона вчинення реєстраційних дій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46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10/44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pStyle w:val="22"/>
              <w:ind w:left="0"/>
              <w:jc w:val="both"/>
              <w:rPr>
                <w:sz w:val="24"/>
                <w:shd w:val="clear" w:color="auto" w:fill="FFFFFF"/>
              </w:rPr>
            </w:pPr>
            <w:r w:rsidRPr="00211880">
              <w:rPr>
                <w:sz w:val="24"/>
                <w:shd w:val="clear" w:color="auto" w:fill="FFFFFF"/>
              </w:rPr>
              <w:t xml:space="preserve">Підтвердження відомостей про кінцевого </w:t>
            </w:r>
            <w:proofErr w:type="spellStart"/>
            <w:r w:rsidRPr="00211880">
              <w:rPr>
                <w:sz w:val="24"/>
                <w:shd w:val="clear" w:color="auto" w:fill="FFFFFF"/>
              </w:rPr>
              <w:t>бенефіціарного</w:t>
            </w:r>
            <w:proofErr w:type="spellEnd"/>
            <w:r w:rsidRPr="00211880">
              <w:rPr>
                <w:sz w:val="24"/>
                <w:shd w:val="clear" w:color="auto" w:fill="FFFFFF"/>
              </w:rPr>
              <w:t xml:space="preserve"> власника юридичної особи</w:t>
            </w:r>
          </w:p>
        </w:tc>
      </w:tr>
      <w:tr w:rsidR="00E02CE6" w:rsidRPr="00211880" w:rsidTr="005F47C6">
        <w:trPr>
          <w:trHeight w:val="548"/>
        </w:trPr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</w:p>
        </w:tc>
        <w:tc>
          <w:tcPr>
            <w:tcW w:w="789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b/>
                <w:lang w:val="uk-UA"/>
              </w:rPr>
              <w:t>ВІДДІЛ У СПРАВАХ СІМ’Ї, МОЛОДІ ТА СПОРТУ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47</w:t>
            </w: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11/01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>Видача посвідчень членам багатодітних сімей</w:t>
            </w:r>
          </w:p>
        </w:tc>
      </w:tr>
      <w:tr w:rsidR="00E02CE6" w:rsidRPr="00AC6DCD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48</w:t>
            </w: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11/02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>Подовження строку дії посвідчень членів багатодітної сім’ї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49</w:t>
            </w: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11/03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>Підготовка клопотання про присвоєння почесного звання «Мати-героїня»</w:t>
            </w:r>
          </w:p>
        </w:tc>
      </w:tr>
      <w:tr w:rsidR="00E02CE6" w:rsidRPr="00211880" w:rsidTr="005F47C6">
        <w:trPr>
          <w:trHeight w:val="408"/>
        </w:trPr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b/>
                <w:lang w:val="uk-UA"/>
              </w:rPr>
            </w:pPr>
          </w:p>
          <w:p w:rsidR="00E02CE6" w:rsidRPr="00211880" w:rsidRDefault="00E02CE6" w:rsidP="005F47C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89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b/>
                <w:lang w:val="uk-UA"/>
              </w:rPr>
            </w:pPr>
            <w:r w:rsidRPr="00211880">
              <w:rPr>
                <w:b/>
                <w:lang w:val="uk-UA"/>
              </w:rPr>
              <w:t>СЛУЖБА У СПРАВАХ ДІТЕЙ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50</w:t>
            </w: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14/02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>Видача «Єдиного квитка»</w:t>
            </w:r>
          </w:p>
        </w:tc>
      </w:tr>
      <w:tr w:rsidR="00E02CE6" w:rsidRPr="00211880" w:rsidTr="005F47C6">
        <w:trPr>
          <w:trHeight w:val="407"/>
        </w:trPr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89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b/>
                <w:lang w:val="uk-UA"/>
              </w:rPr>
            </w:pPr>
            <w:r w:rsidRPr="00211880">
              <w:rPr>
                <w:b/>
                <w:lang w:val="uk-UA"/>
              </w:rPr>
              <w:t>ОРГАНІЗАЦІЙНИЙ СЕКТОР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51</w:t>
            </w: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17/01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 xml:space="preserve">Видача дозволу на створення органу самоорганізації населення </w:t>
            </w:r>
            <w:r w:rsidR="00824434" w:rsidRPr="00211880">
              <w:rPr>
                <w:lang w:val="uk-UA"/>
              </w:rPr>
              <w:t>(призупинене надання на час дії військово-цивільної адміністрації)</w:t>
            </w:r>
          </w:p>
        </w:tc>
      </w:tr>
      <w:tr w:rsidR="00E02CE6" w:rsidRPr="00AC6DCD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52</w:t>
            </w: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17/02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>Легалізація органу самоорганізації населення</w:t>
            </w:r>
            <w:r w:rsidR="00824434" w:rsidRPr="00211880">
              <w:rPr>
                <w:lang w:val="uk-UA"/>
              </w:rPr>
              <w:t xml:space="preserve"> (призупинене надання на час дії військово-цивільної адміністрації)</w:t>
            </w:r>
          </w:p>
        </w:tc>
      </w:tr>
      <w:tr w:rsidR="00E02CE6" w:rsidRPr="00211880" w:rsidTr="005F47C6">
        <w:trPr>
          <w:trHeight w:val="525"/>
        </w:trPr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</w:p>
        </w:tc>
        <w:tc>
          <w:tcPr>
            <w:tcW w:w="789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b/>
                <w:lang w:val="uk-UA"/>
              </w:rPr>
            </w:pPr>
            <w:r w:rsidRPr="00211880">
              <w:rPr>
                <w:b/>
                <w:lang w:val="uk-UA"/>
              </w:rPr>
              <w:t>УПРАВЛІННЯ ВЛАСНОСТІ</w:t>
            </w:r>
          </w:p>
        </w:tc>
      </w:tr>
      <w:tr w:rsidR="00E02CE6" w:rsidRPr="00AC6DCD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53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24/01-1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bCs/>
                <w:lang w:val="uk-UA"/>
              </w:rPr>
              <w:t>Видача розпорядже</w:t>
            </w:r>
            <w:r w:rsidRPr="00211880">
              <w:rPr>
                <w:lang w:val="uk-UA"/>
              </w:rPr>
              <w:t>ння про надання в постійне користування та оренду земельних ділянок із затвердженням проєкту землеустрою щодо відведення земельної ділянки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54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24/01-2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bCs/>
                <w:lang w:val="uk-UA"/>
              </w:rPr>
            </w:pPr>
            <w:r w:rsidRPr="00211880">
              <w:rPr>
                <w:bCs/>
                <w:lang w:val="uk-UA"/>
              </w:rPr>
              <w:t>Видача розпорядже</w:t>
            </w:r>
            <w:r w:rsidRPr="00211880">
              <w:rPr>
                <w:lang w:val="uk-UA"/>
              </w:rPr>
              <w:t>ння про надання в постійне користування та оренду земельних ділянок без розробки проєкту землеустрою щодо відведення земельної ділянки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24/02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bCs/>
                <w:lang w:val="uk-UA"/>
              </w:rPr>
              <w:t>Видача р</w:t>
            </w:r>
            <w:r w:rsidRPr="00211880">
              <w:rPr>
                <w:lang w:val="uk-UA"/>
              </w:rPr>
              <w:t>ішення про продаж земельних ділянок комунальної власності</w:t>
            </w:r>
            <w:r w:rsidR="00824434" w:rsidRPr="00211880">
              <w:rPr>
                <w:lang w:val="uk-UA"/>
              </w:rPr>
              <w:t xml:space="preserve"> (призупинене надання на час дії військово-цивільної адміністрації)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56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24/03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bCs/>
                <w:lang w:val="uk-UA"/>
              </w:rPr>
            </w:pPr>
            <w:r w:rsidRPr="00211880">
              <w:rPr>
                <w:bCs/>
                <w:lang w:val="uk-UA"/>
              </w:rPr>
              <w:t>Видача розпорядження про надання дозволу на розробку проєкту землеустрою щодо відведення земельної ділянки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57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24/04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bCs/>
                <w:lang w:val="uk-UA"/>
              </w:rPr>
            </w:pPr>
            <w:r w:rsidRPr="00211880">
              <w:rPr>
                <w:bCs/>
                <w:lang w:val="uk-UA"/>
              </w:rPr>
              <w:t>Видача розпорядження про надання дозволу на розробку технічної документації із землеустрою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58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24/06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bCs/>
                <w:lang w:val="uk-UA"/>
              </w:rPr>
            </w:pPr>
            <w:r w:rsidRPr="00211880">
              <w:rPr>
                <w:bCs/>
                <w:lang w:val="uk-UA"/>
              </w:rPr>
              <w:t>Видача розпорядження про поновлення договору оренди землі, що перебуває у комунальній власності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59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24/07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bCs/>
                <w:lang w:val="uk-UA"/>
              </w:rPr>
            </w:pPr>
            <w:r w:rsidRPr="00211880">
              <w:rPr>
                <w:bCs/>
                <w:lang w:val="uk-UA"/>
              </w:rPr>
              <w:t>Видача розпорядження про припинення права оренди землі, що перебуває у комунальній власності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60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24/08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bCs/>
                <w:lang w:val="uk-UA"/>
              </w:rPr>
            </w:pPr>
            <w:r w:rsidRPr="00211880">
              <w:rPr>
                <w:bCs/>
                <w:lang w:val="uk-UA"/>
              </w:rPr>
              <w:t>Видача розпорядження про внесення змін до договору оренди землі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61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24/09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bCs/>
                <w:lang w:val="uk-UA"/>
              </w:rPr>
            </w:pPr>
            <w:r w:rsidRPr="00211880">
              <w:rPr>
                <w:bCs/>
                <w:lang w:val="uk-UA"/>
              </w:rPr>
              <w:t>Видача розпорядження про надання згоди на передачу в суборенду земельної ділянки (її частини), що перебуває у комунальній власності</w:t>
            </w:r>
          </w:p>
        </w:tc>
      </w:tr>
      <w:tr w:rsidR="00E02CE6" w:rsidRPr="00AC6DCD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62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24/10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bCs/>
                <w:lang w:val="uk-UA"/>
              </w:rPr>
            </w:pPr>
            <w:r w:rsidRPr="00211880">
              <w:rPr>
                <w:bCs/>
                <w:lang w:val="uk-UA"/>
              </w:rPr>
              <w:t>Видача розпорядження про внесення змін до розпорядження керівника ВЦА (рішення міської ради) або їх скасування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63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24/11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bCs/>
                <w:lang w:val="uk-UA"/>
              </w:rPr>
            </w:pPr>
            <w:r w:rsidRPr="00211880">
              <w:rPr>
                <w:bCs/>
                <w:lang w:val="uk-UA"/>
              </w:rPr>
              <w:t>Видача розпорядження про припинення права постійного користування земельною ділянкою, що перебуває у комунальній власності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64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24/12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bCs/>
                <w:lang w:val="uk-UA"/>
              </w:rPr>
            </w:pPr>
            <w:r w:rsidRPr="00211880">
              <w:rPr>
                <w:bCs/>
                <w:lang w:val="uk-UA"/>
              </w:rPr>
              <w:t>Видача розпорядження про затвердження документації із землеустрою</w:t>
            </w:r>
          </w:p>
        </w:tc>
      </w:tr>
      <w:tr w:rsidR="00E02CE6" w:rsidRPr="00211880" w:rsidTr="005F47C6">
        <w:trPr>
          <w:trHeight w:val="508"/>
        </w:trPr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89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b/>
                <w:lang w:val="uk-UA"/>
              </w:rPr>
            </w:pPr>
            <w:r w:rsidRPr="00211880">
              <w:rPr>
                <w:b/>
                <w:lang w:val="uk-UA"/>
              </w:rPr>
              <w:t>УПРАВЛІННЯ ЖИТЛОВО – КОМУНАЛЬНОГО ГОСПОДАРСТВА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65</w:t>
            </w: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25/01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>Видача ордеру на видалення зелених насаджень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66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25/03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>Переведення житлових приміщень у будинках державного і громадського житлового фонду в нежилі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67</w:t>
            </w: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25/04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>Видача дозволу на перепоховання останків померлих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68</w:t>
            </w: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25/05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>Видача дозволу на порушення об’єктів благоустрою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69</w:t>
            </w: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25/06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>Переоформлення, видача дублікату, анулювання дозволу на порушення об’єктів благоустрою</w:t>
            </w:r>
          </w:p>
        </w:tc>
      </w:tr>
      <w:tr w:rsidR="00E02CE6" w:rsidRPr="00211880" w:rsidTr="005F47C6">
        <w:trPr>
          <w:trHeight w:val="545"/>
        </w:trPr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</w:p>
        </w:tc>
        <w:tc>
          <w:tcPr>
            <w:tcW w:w="789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b/>
                <w:lang w:val="uk-UA"/>
              </w:rPr>
            </w:pPr>
            <w:r w:rsidRPr="00211880">
              <w:rPr>
                <w:b/>
                <w:lang w:val="uk-UA"/>
              </w:rPr>
              <w:t>ВІДДІЛ КУЛЬТУРИ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lastRenderedPageBreak/>
              <w:t>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27/01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>Погодження проведення гастрольних заходів на території міста Лисичанська</w:t>
            </w:r>
          </w:p>
        </w:tc>
      </w:tr>
      <w:tr w:rsidR="00E02CE6" w:rsidRPr="00211880" w:rsidTr="005F47C6">
        <w:trPr>
          <w:trHeight w:val="550"/>
        </w:trPr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b/>
                <w:lang w:val="uk-UA"/>
              </w:rPr>
            </w:pPr>
            <w:r w:rsidRPr="00211880">
              <w:rPr>
                <w:b/>
                <w:lang w:val="uk-UA"/>
              </w:rPr>
              <w:t>ВІДДІЛ У М. ЛИСИЧАНСЬКУ ГОЛОВНОГО УПРАВЛІННЯ ДЕРЖГЕОКАДАСТРУ У ЛУГАНСЬКІЙ ОБЛАСТІ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71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28/01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 w:bidi="ur-PK"/>
              </w:rPr>
              <w:t>Видача відомостей з документації із землеустрою, що включена до Державного  фонду  документації із землеустрою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72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28/02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 w:bidi="ur-PK"/>
              </w:rPr>
              <w:t>Видача довідки з державної статистичної звітності з кількісного обліку земель про наявність земель та розподіл їх за власниками земель, землекористувачами, угіддями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73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28/03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Видача витягу з технічної документації про нормативну грошову оцінку земельної ділянки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74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28/04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 w:bidi="ur-PK"/>
              </w:rPr>
            </w:pPr>
            <w:r w:rsidRPr="00211880">
              <w:rPr>
                <w:lang w:val="uk-UA"/>
              </w:rPr>
              <w:t>Державна реєстрація земельної ділянки з видачею витягу з Державного земельного кадастру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75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28/05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 w:bidi="ur-PK"/>
              </w:rPr>
            </w:pPr>
            <w:r w:rsidRPr="00211880">
              <w:rPr>
                <w:lang w:val="uk-UA"/>
              </w:rPr>
              <w:t>Внесення до Державного земельного кадастру відомостей (змін до них) про земельну ділянку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76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28/06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Внесення до Державного земельного кадастру відомостей про межі частини земельної ділянки, на яку поширюються права суборенди, сервітуту, з видачею витягу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77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28/07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Внесення до Державного земельного кадастру відомостей (змін до них) про землі в межах територій адміністративно-територіальних одиниць з видачею витягу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78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28/08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Державна реєстрація обмежень у використанні земель з видачею витягу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79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28/09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Внесення до Державного земельного кадастру відомостей про обмеження у використанні земель, встановлені безпосередньо законами та прийнятими відповідно до них нормативно-правовими актами, з видачею витягу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80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28/10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Виправлення технічної помилки у відомостях з Державного земельного кадастру, допущеної органом, що здійснює його ведення, з видачею витягу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81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28/11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 xml:space="preserve">Надання відомостей з Державного земельного кадастру у формі витягу з Державного земельного кадастру про земельну ділянку 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82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28/12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Надання відомостей з Державного земельного кадастру у формі витягу з Державного земельного кадастру про землі в межах території адміністративно-територіальних одиниць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83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28/13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Надання відомостей з Державного земельного кадастру у формі витягу з Державного земельного кадастру про обмеження у використанні земель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84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28/14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 xml:space="preserve">Надання відомостей з Державного земельного кадастру у формі довідок, що містять узагальнену інформацію про землі (території) 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85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28/15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Надання відомостей з Державного земельного кадастру у формі викопіювань з картографічної основи Державного земельного кадастру, кадастрової карти (плану)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86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28/16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 xml:space="preserve">Видача довідки про: </w:t>
            </w:r>
          </w:p>
          <w:p w:rsidR="00E02CE6" w:rsidRPr="00211880" w:rsidRDefault="00E02CE6" w:rsidP="005F47C6">
            <w:pPr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 xml:space="preserve">1) наявність та розмір земельної частки (паю) </w:t>
            </w:r>
          </w:p>
          <w:p w:rsidR="00E02CE6" w:rsidRPr="00211880" w:rsidRDefault="00E02CE6" w:rsidP="005F47C6">
            <w:pPr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2)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87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28/17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Видача висновку про погодження документації із землеустрою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88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28/18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Надання відомостей з державного земельного кадастру у формі копій документів, що створюються під час ведення державного земельного кадастру</w:t>
            </w:r>
          </w:p>
        </w:tc>
      </w:tr>
      <w:tr w:rsidR="00E02CE6" w:rsidRPr="00AC6DCD" w:rsidTr="005F47C6">
        <w:trPr>
          <w:trHeight w:val="472"/>
        </w:trPr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b/>
                <w:lang w:val="uk-UA" w:bidi="ur-PK"/>
              </w:rPr>
            </w:pPr>
            <w:r w:rsidRPr="00211880">
              <w:rPr>
                <w:b/>
                <w:lang w:val="uk-UA" w:bidi="ur-PK"/>
              </w:rPr>
              <w:t>ЛИСИЧАНСЬКИЙ МІСЬКИЙ ВІДДІЛ УПРАВЛІННЯ ДЕРЖАВНОЇ МІГРАЦІЙНОЇ СЛУЖБИ УКРАЇНИ В ЛУГАНСЬКІЙ ОБЛАСТІ</w:t>
            </w:r>
          </w:p>
        </w:tc>
      </w:tr>
      <w:tr w:rsidR="00E02CE6" w:rsidRPr="00211880" w:rsidTr="005F47C6">
        <w:trPr>
          <w:trHeight w:val="411"/>
        </w:trPr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89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30/02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Вклеювання фотографій до паспорта громадянина України при досягненні 25- та 45-річного віку</w:t>
            </w:r>
          </w:p>
        </w:tc>
      </w:tr>
      <w:tr w:rsidR="00E02CE6" w:rsidRPr="00211880" w:rsidTr="005F47C6">
        <w:trPr>
          <w:trHeight w:val="411"/>
        </w:trPr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lastRenderedPageBreak/>
              <w:t>90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30/03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Оформлення і видача паспорта громадянина України з безконтактним електронним носієм вперше після досягнення 14-річного віку</w:t>
            </w:r>
          </w:p>
        </w:tc>
      </w:tr>
      <w:tr w:rsidR="00E02CE6" w:rsidRPr="00AC6DCD" w:rsidTr="005F47C6">
        <w:trPr>
          <w:trHeight w:val="411"/>
        </w:trPr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91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30/04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Оформлення і видача паспорта громадянина України з безконтактним електронним носієм у разі обміну паспорта громадянина України зразка 1994 року (у формі книжечки) у зв’язку: зі зміною інформації, внесеної до паспорта (прізвища, імені, по батькові, дати народження, місця народження); виявлення помилки в інформації, внесеної до паспорта; непридатності паспорта для подальшого використання; досягнення 25- чи 45-річного віку особою, яка має паспорт зразка 1994 року (за бажанням)</w:t>
            </w:r>
          </w:p>
        </w:tc>
      </w:tr>
      <w:tr w:rsidR="00E02CE6" w:rsidRPr="00AC6DCD" w:rsidTr="005F47C6">
        <w:trPr>
          <w:trHeight w:val="411"/>
        </w:trPr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92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30/05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Оформлення і видача паспорта громадянина України з безконтактним електронним носієм у разі обміну паспорта громадянина України (у формі картки) у зв’язку: зі зміною інформації, внесеної до паспорта (крім додаткової інформації); отримання реєстраційного номера облікової картки платника податків з Державного реєстру фізичних осіб-платників податків (РНОКПП) або повідомлення про відмову від прийняття номера (за бажанням); виявлення помилки в інформації, внесеній до паспорта; закінчення строку дії паспорта; непридатності паспорта для подальшого використання</w:t>
            </w:r>
          </w:p>
        </w:tc>
      </w:tr>
      <w:tr w:rsidR="00E02CE6" w:rsidRPr="00211880" w:rsidTr="005F47C6">
        <w:trPr>
          <w:trHeight w:val="411"/>
        </w:trPr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93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30/06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Оформлення і видача паспорта громадянина України для виїзду за кордон з безконтактним електронним носієм</w:t>
            </w:r>
          </w:p>
          <w:p w:rsidR="00E02CE6" w:rsidRPr="00211880" w:rsidRDefault="00E02CE6" w:rsidP="005F47C6">
            <w:pPr>
              <w:rPr>
                <w:lang w:val="uk-UA" w:bidi="ur-PK"/>
              </w:rPr>
            </w:pPr>
          </w:p>
        </w:tc>
      </w:tr>
      <w:tr w:rsidR="00E02CE6" w:rsidRPr="00211880" w:rsidTr="005F47C6">
        <w:trPr>
          <w:trHeight w:val="484"/>
        </w:trPr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89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b/>
                <w:lang w:val="uk-UA"/>
              </w:rPr>
            </w:pPr>
            <w:r w:rsidRPr="00211880">
              <w:rPr>
                <w:b/>
                <w:lang w:val="uk-UA"/>
              </w:rPr>
              <w:t>ТРУДОВИЙ АРХІВ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94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31/01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>Видача довідки про стаж роботи і заробітну плату на призначення (перерахунок) пенсії на пільгових умовах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95</w:t>
            </w: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31/02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>Видача довідки про стаж роботи на призначення (перерахунок) пенсії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96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31/03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>Видача довідки про заробітну плату на призначення (перерахунок) пенсії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b/>
                <w:lang w:val="uk-UA"/>
              </w:rPr>
            </w:pPr>
            <w:r w:rsidRPr="00211880">
              <w:rPr>
                <w:b/>
                <w:lang w:val="uk-UA"/>
              </w:rPr>
              <w:t>ЛИСИЧАНСЬКЕ МІСЬКЕ УПРАВЛІННЯ ГОЛОВНОГО УПРАВЛІННЯ ДСНС УКРАЇНИ У ЛУГАНСЬКІЙ ОБЛАСТІ</w:t>
            </w:r>
          </w:p>
        </w:tc>
      </w:tr>
      <w:tr w:rsidR="00E02CE6" w:rsidRPr="00AC6DCD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97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34/01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>Реєстрація декларації відповідності матеріально-технічної бази суб’єкта господарювання вимогам законодавства з питань пожежної безпеки</w:t>
            </w:r>
          </w:p>
        </w:tc>
      </w:tr>
      <w:tr w:rsidR="00E02CE6" w:rsidRPr="00211880" w:rsidTr="005F47C6">
        <w:trPr>
          <w:trHeight w:val="428"/>
        </w:trPr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</w:p>
        </w:tc>
        <w:tc>
          <w:tcPr>
            <w:tcW w:w="789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b/>
                <w:lang w:val="uk-UA"/>
              </w:rPr>
              <w:t>УПРАВЛІННЯ ПАТРУЛЬНОЇ ПОЛІЦІЇ В ЛУГАНСЬКІЙ ОБЛАСТІ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98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35/01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>Видача дозволу на участь у дорожньому русі транспортного засобу, вагові або габаритні параметри якого перевищують нормативні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99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35/02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 w:eastAsia="uk-UA"/>
              </w:rPr>
              <w:t>Погодження маршруту руху транспортного засобу під час дорожнього перевезення небезпечних вантажів</w:t>
            </w:r>
          </w:p>
        </w:tc>
      </w:tr>
      <w:tr w:rsidR="00E02CE6" w:rsidRPr="00211880" w:rsidTr="005F47C6">
        <w:trPr>
          <w:trHeight w:val="409"/>
        </w:trPr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</w:p>
        </w:tc>
        <w:tc>
          <w:tcPr>
            <w:tcW w:w="789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b/>
                <w:lang w:val="uk-UA" w:eastAsia="uk-UA"/>
              </w:rPr>
            </w:pPr>
            <w:r w:rsidRPr="00211880">
              <w:rPr>
                <w:b/>
                <w:lang w:val="uk-UA" w:eastAsia="uk-UA"/>
              </w:rPr>
              <w:t>ГОЛОВНЕ УПРАВЛІННЯ ДЕРЖПРАЦІ У ЛУГАНСЬКІЙ ОБЛАСТІ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36/01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 w:eastAsia="uk-UA"/>
              </w:rPr>
            </w:pPr>
            <w:r w:rsidRPr="00211880">
              <w:rPr>
                <w:lang w:val="uk-UA" w:eastAsia="uk-UA"/>
              </w:rPr>
              <w:t>Видача дозволу на виконання робіт підвищеної небезпеки</w:t>
            </w:r>
          </w:p>
        </w:tc>
      </w:tr>
      <w:tr w:rsidR="00E02CE6" w:rsidRPr="00AC6DCD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36/02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 w:eastAsia="uk-UA"/>
              </w:rPr>
            </w:pPr>
            <w:r w:rsidRPr="00211880">
              <w:rPr>
                <w:lang w:val="uk-UA" w:eastAsia="uk-UA"/>
              </w:rPr>
              <w:t>Видача дозволу на експлуатацію машин, механізмів, устаткування підвищеної небезпеки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36/03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 w:eastAsia="uk-UA"/>
              </w:rPr>
            </w:pPr>
            <w:r w:rsidRPr="00211880">
              <w:rPr>
                <w:lang w:val="uk-UA" w:eastAsia="uk-UA"/>
              </w:rPr>
              <w:t>Видача дозволу на застосування машин, механізмів, устаткування підвищеної небезпеки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36/04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 w:eastAsia="uk-UA"/>
              </w:rPr>
            </w:pPr>
            <w:r w:rsidRPr="00211880">
              <w:rPr>
                <w:lang w:val="uk-UA" w:eastAsia="uk-UA"/>
              </w:rPr>
              <w:t>Анулювання дозволу на виконання робіт підвищеної небезпеки та на експлуатацію (застосування) машин, механізмів, устаткування підвищеної небезпеки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36/05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 w:eastAsia="uk-UA"/>
              </w:rPr>
            </w:pPr>
            <w:r w:rsidRPr="00211880">
              <w:rPr>
                <w:lang w:val="uk-UA" w:eastAsia="uk-UA"/>
              </w:rPr>
              <w:t>Реєстрація декларації відповідності матеріально-технічної бази вимогам законодавства з питань охорони праці</w:t>
            </w:r>
          </w:p>
        </w:tc>
      </w:tr>
      <w:tr w:rsidR="00E02CE6" w:rsidRPr="00211880" w:rsidTr="005F47C6">
        <w:trPr>
          <w:trHeight w:val="455"/>
        </w:trPr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</w:p>
        </w:tc>
        <w:tc>
          <w:tcPr>
            <w:tcW w:w="789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 w:eastAsia="uk-UA"/>
              </w:rPr>
            </w:pPr>
            <w:r w:rsidRPr="00211880">
              <w:rPr>
                <w:b/>
                <w:lang w:val="uk-UA"/>
              </w:rPr>
              <w:t>УПРАВЛІННЯ БУДІВНИЦТВА ТА АРХІТЕКТУРИ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105</w:t>
            </w: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37/01-1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 xml:space="preserve">Містобудівні умови та обмеження для проектування об’єкта будівництва </w:t>
            </w:r>
          </w:p>
        </w:tc>
      </w:tr>
      <w:tr w:rsidR="00E02CE6" w:rsidRPr="00AC6DCD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106</w:t>
            </w: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37/01-2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>Внесення змін до містобудівних умов та обмежень у частині зміни місця розташування об’єкта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107</w:t>
            </w: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37/02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 xml:space="preserve">Видача будівельного паспорта забудови земельної ділянки 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lastRenderedPageBreak/>
              <w:t>108</w:t>
            </w: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37/03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>Внесення змін до будівельного паспорта забудови земельної ділянки</w:t>
            </w:r>
          </w:p>
        </w:tc>
      </w:tr>
      <w:tr w:rsidR="00E02CE6" w:rsidRPr="00AC6DCD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109</w:t>
            </w: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37/04-1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>Присвоєння та зміна адреси об’єкту будівництва та об’єкту нерухомого майна у місті Лисичанську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110</w:t>
            </w: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37/04-2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>Зміна адреси об’єкта нерухомого майна у місті Лисичанську</w:t>
            </w:r>
          </w:p>
        </w:tc>
      </w:tr>
      <w:tr w:rsidR="00E02CE6" w:rsidRPr="00AC6DCD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111</w:t>
            </w: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37/05-1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>Визначення можливості розміщення тимчасової споруди для провадження підприємницької діяльності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112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37/05-2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>Видача паспорта прив’язки тимчасової споруди для провадження підприємницької діяльності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113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37/06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 xml:space="preserve">Продовження строку дії паспорта прив’язки тимчасової споруди для провадження підприємницької діяльності 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114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37/07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>Внесення змін до паспорта прив’язки тимчасової споруди для провадження підприємницької діяльності</w:t>
            </w:r>
          </w:p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 xml:space="preserve"> (у частині ескізів фасадів)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115</w:t>
            </w: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37/08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>Видача дозволу на розміщення зовнішньої реклами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116</w:t>
            </w: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37/10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>Анулювання дозволу на розміщення зовнішньої реклами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117</w:t>
            </w: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37/11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>Видача дублікату дозволу на розміщення зовнішньої реклами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b/>
                <w:lang w:val="uk-UA"/>
              </w:rPr>
            </w:pPr>
            <w:r w:rsidRPr="00211880">
              <w:rPr>
                <w:b/>
                <w:lang w:val="uk-UA"/>
              </w:rPr>
              <w:t>ТЕРИТОРІАЛЬНИЙ СЕРВІСНИЙ ЦЕНТР № 4444</w:t>
            </w:r>
          </w:p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b/>
                <w:lang w:val="uk-UA"/>
              </w:rPr>
              <w:t>РСЦ МВС В ЛУГАНСЬКІЙ ОБЛАСТІ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118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38/</w:t>
            </w:r>
            <w:r w:rsidR="000E0B49" w:rsidRPr="00211880">
              <w:rPr>
                <w:lang w:val="uk-UA"/>
              </w:rPr>
              <w:t>0</w:t>
            </w:r>
            <w:r w:rsidRPr="00211880">
              <w:rPr>
                <w:lang w:val="uk-UA"/>
              </w:rPr>
              <w:t>1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autoSpaceDE w:val="0"/>
              <w:autoSpaceDN w:val="0"/>
              <w:adjustRightInd w:val="0"/>
              <w:rPr>
                <w:noProof/>
                <w:lang w:val="uk-UA"/>
              </w:rPr>
            </w:pPr>
            <w:r w:rsidRPr="00211880">
              <w:rPr>
                <w:color w:val="000000"/>
                <w:lang w:val="uk-UA"/>
              </w:rPr>
              <w:t xml:space="preserve">Обмін або видача в зв’язку з втратою (викрадення) посвідчення водія на право керування транспортними засобами </w:t>
            </w:r>
          </w:p>
        </w:tc>
      </w:tr>
      <w:tr w:rsidR="00E02CE6" w:rsidRPr="00AC6DCD" w:rsidTr="005F47C6">
        <w:tc>
          <w:tcPr>
            <w:tcW w:w="708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>119</w:t>
            </w: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38/</w:t>
            </w:r>
            <w:r w:rsidR="000E0B49" w:rsidRPr="00211880">
              <w:rPr>
                <w:lang w:val="uk-UA"/>
              </w:rPr>
              <w:t>0</w:t>
            </w:r>
            <w:r w:rsidRPr="00211880">
              <w:rPr>
                <w:lang w:val="uk-UA"/>
              </w:rPr>
              <w:t>2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shd w:val="clear" w:color="auto" w:fill="FFFFFF"/>
              <w:spacing w:line="180" w:lineRule="atLeast"/>
              <w:ind w:right="-180"/>
              <w:rPr>
                <w:bCs/>
                <w:lang w:val="uk-UA"/>
              </w:rPr>
            </w:pPr>
            <w:r w:rsidRPr="00211880">
              <w:rPr>
                <w:bCs/>
                <w:lang w:val="uk-UA"/>
              </w:rPr>
              <w:t xml:space="preserve">Реєстрація, перереєстрація </w:t>
            </w:r>
            <w:proofErr w:type="spellStart"/>
            <w:r w:rsidRPr="00211880">
              <w:rPr>
                <w:bCs/>
                <w:lang w:val="uk-UA"/>
              </w:rPr>
              <w:t>мототранспорту</w:t>
            </w:r>
            <w:proofErr w:type="spellEnd"/>
            <w:r w:rsidRPr="00211880">
              <w:rPr>
                <w:bCs/>
                <w:lang w:val="uk-UA"/>
              </w:rPr>
              <w:t>, причепів іноземного виробництва з видачею свідоцтва про реєстрацію та номерних знаків або без номерних знаків</w:t>
            </w:r>
          </w:p>
        </w:tc>
      </w:tr>
      <w:tr w:rsidR="00E02CE6" w:rsidRPr="00AC6DCD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38/</w:t>
            </w:r>
            <w:r w:rsidR="000E0B49" w:rsidRPr="00211880">
              <w:rPr>
                <w:lang w:val="uk-UA"/>
              </w:rPr>
              <w:t>0</w:t>
            </w:r>
            <w:r w:rsidRPr="00211880">
              <w:rPr>
                <w:lang w:val="uk-UA"/>
              </w:rPr>
              <w:t>3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211880">
              <w:rPr>
                <w:bCs/>
                <w:lang w:val="uk-UA"/>
              </w:rPr>
              <w:t xml:space="preserve">Реєстрація, перереєстрація </w:t>
            </w:r>
            <w:proofErr w:type="spellStart"/>
            <w:r w:rsidRPr="00211880">
              <w:rPr>
                <w:bCs/>
                <w:lang w:val="uk-UA"/>
              </w:rPr>
              <w:t>мототранспорту</w:t>
            </w:r>
            <w:proofErr w:type="spellEnd"/>
            <w:r w:rsidRPr="00211880">
              <w:rPr>
                <w:bCs/>
                <w:lang w:val="uk-UA"/>
              </w:rPr>
              <w:t>, причепів вітчизняного виробництва та країн СНД з видачею свідоцтва про реєстрацію та номерних знаків або без номерних знаків</w:t>
            </w:r>
          </w:p>
        </w:tc>
      </w:tr>
      <w:tr w:rsidR="00E02CE6" w:rsidRPr="00AC6DCD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121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38/</w:t>
            </w:r>
            <w:r w:rsidR="000E0B49" w:rsidRPr="00211880">
              <w:rPr>
                <w:lang w:val="uk-UA"/>
              </w:rPr>
              <w:t>0</w:t>
            </w:r>
            <w:r w:rsidRPr="00211880">
              <w:rPr>
                <w:lang w:val="uk-UA"/>
              </w:rPr>
              <w:t>4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autoSpaceDE w:val="0"/>
              <w:autoSpaceDN w:val="0"/>
              <w:adjustRightInd w:val="0"/>
              <w:rPr>
                <w:bCs/>
                <w:lang w:val="uk-UA"/>
              </w:rPr>
            </w:pPr>
            <w:r w:rsidRPr="00211880">
              <w:rPr>
                <w:bCs/>
                <w:lang w:val="uk-UA"/>
              </w:rPr>
              <w:t>Реєстрація, перереєстрація колісних транспортних засобів усіх категорій іноземного виробництва з видачею свідоцтва про реєстрацію та номерних знаків або без номерних знаків</w:t>
            </w:r>
          </w:p>
        </w:tc>
      </w:tr>
      <w:tr w:rsidR="00E02CE6" w:rsidRPr="00AC6DCD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122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38/</w:t>
            </w:r>
            <w:r w:rsidR="000E0B49" w:rsidRPr="00211880">
              <w:rPr>
                <w:lang w:val="uk-UA"/>
              </w:rPr>
              <w:t>0</w:t>
            </w:r>
            <w:r w:rsidRPr="00211880">
              <w:rPr>
                <w:lang w:val="uk-UA"/>
              </w:rPr>
              <w:t>5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autoSpaceDE w:val="0"/>
              <w:autoSpaceDN w:val="0"/>
              <w:adjustRightInd w:val="0"/>
              <w:rPr>
                <w:bCs/>
                <w:lang w:val="uk-UA"/>
              </w:rPr>
            </w:pPr>
            <w:r w:rsidRPr="00211880">
              <w:rPr>
                <w:bCs/>
                <w:lang w:val="uk-UA"/>
              </w:rPr>
              <w:t>Реєстрація, перереєстрація колісних транспортних засобів усіх категорій вітчизняного виробництва та країн СНД з видачею свідоцтва про реєстрацію та номерних знаків або без номерних знаків</w:t>
            </w:r>
          </w:p>
        </w:tc>
      </w:tr>
      <w:tr w:rsidR="00AB33A0" w:rsidRPr="00211880" w:rsidTr="005F47C6">
        <w:tc>
          <w:tcPr>
            <w:tcW w:w="708" w:type="dxa"/>
            <w:shd w:val="clear" w:color="auto" w:fill="auto"/>
            <w:vAlign w:val="center"/>
          </w:tcPr>
          <w:p w:rsidR="00AB33A0" w:rsidRPr="00211880" w:rsidRDefault="00AB33A0" w:rsidP="005F47C6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B33A0" w:rsidRPr="00211880" w:rsidRDefault="00AB33A0" w:rsidP="005F47C6">
            <w:pPr>
              <w:jc w:val="center"/>
              <w:rPr>
                <w:lang w:val="uk-UA"/>
              </w:rPr>
            </w:pPr>
          </w:p>
        </w:tc>
        <w:tc>
          <w:tcPr>
            <w:tcW w:w="7890" w:type="dxa"/>
            <w:shd w:val="clear" w:color="auto" w:fill="auto"/>
          </w:tcPr>
          <w:p w:rsidR="00AB33A0" w:rsidRPr="00211880" w:rsidRDefault="009220C6" w:rsidP="00AB33A0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211880">
              <w:rPr>
                <w:b/>
                <w:lang w:val="uk-UA"/>
              </w:rPr>
              <w:t>КОМПЛЕКСНІ ПОСЛУГИ</w:t>
            </w:r>
          </w:p>
        </w:tc>
      </w:tr>
      <w:tr w:rsidR="00173288" w:rsidRPr="00211880" w:rsidTr="005F47C6">
        <w:tc>
          <w:tcPr>
            <w:tcW w:w="708" w:type="dxa"/>
            <w:shd w:val="clear" w:color="auto" w:fill="auto"/>
            <w:vAlign w:val="center"/>
          </w:tcPr>
          <w:p w:rsidR="00173288" w:rsidRPr="00211880" w:rsidRDefault="00BD6CDB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123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73288" w:rsidRPr="00211880" w:rsidRDefault="00BD6CDB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39/01</w:t>
            </w:r>
          </w:p>
        </w:tc>
        <w:tc>
          <w:tcPr>
            <w:tcW w:w="7890" w:type="dxa"/>
            <w:shd w:val="clear" w:color="auto" w:fill="auto"/>
          </w:tcPr>
          <w:p w:rsidR="00173288" w:rsidRPr="00211880" w:rsidRDefault="00BD6CDB" w:rsidP="005F47C6">
            <w:pPr>
              <w:autoSpaceDE w:val="0"/>
              <w:autoSpaceDN w:val="0"/>
              <w:adjustRightInd w:val="0"/>
              <w:rPr>
                <w:bCs/>
                <w:lang w:val="uk-UA"/>
              </w:rPr>
            </w:pPr>
            <w:r w:rsidRPr="00211880">
              <w:rPr>
                <w:bCs/>
                <w:lang w:val="uk-UA"/>
              </w:rPr>
              <w:t>Комплексна послуга «</w:t>
            </w:r>
            <w:proofErr w:type="spellStart"/>
            <w:r w:rsidRPr="00211880">
              <w:rPr>
                <w:bCs/>
                <w:lang w:val="uk-UA"/>
              </w:rPr>
              <w:t>єМалятко</w:t>
            </w:r>
            <w:proofErr w:type="spellEnd"/>
            <w:r w:rsidRPr="00211880">
              <w:rPr>
                <w:bCs/>
                <w:lang w:val="uk-UA"/>
              </w:rPr>
              <w:t>»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b/>
                <w:lang w:val="uk-UA"/>
              </w:rPr>
            </w:pPr>
            <w:r w:rsidRPr="00211880">
              <w:rPr>
                <w:b/>
                <w:lang w:val="uk-UA"/>
              </w:rPr>
              <w:t>ПЕРЕЛІК</w:t>
            </w:r>
          </w:p>
          <w:p w:rsidR="00E02CE6" w:rsidRPr="00211880" w:rsidRDefault="00E02CE6" w:rsidP="005F47C6">
            <w:pPr>
              <w:jc w:val="center"/>
              <w:rPr>
                <w:b/>
                <w:lang w:val="uk-UA"/>
              </w:rPr>
            </w:pPr>
            <w:r w:rsidRPr="00211880">
              <w:rPr>
                <w:b/>
                <w:lang w:val="uk-UA"/>
              </w:rPr>
              <w:t>послуг, що прирівнюються до адміністративних, які надаються через Центр надання адміністративних послуг у м. Лисичанську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BD6CDB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124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>Посвідчення підпису голів вуличних комітетів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BD6CDB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125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>Видача копій рішень міської ради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BD6CDB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126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>Видача копій рішень виконавчого комітету міської ради</w:t>
            </w:r>
          </w:p>
        </w:tc>
      </w:tr>
      <w:tr w:rsidR="00E02CE6" w:rsidRPr="00AC6DCD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BD6CDB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127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>Видача довідок про припинення юридичних осіб та підприємницької діяльності фізичних осіб-підприємців, припинення яких зареєстровано до 01.07.2004</w:t>
            </w:r>
          </w:p>
        </w:tc>
      </w:tr>
    </w:tbl>
    <w:p w:rsidR="00E02CE6" w:rsidRPr="00211880" w:rsidRDefault="00E02CE6" w:rsidP="00E02CE6">
      <w:pPr>
        <w:rPr>
          <w:b/>
          <w:sz w:val="26"/>
          <w:szCs w:val="26"/>
          <w:lang w:val="uk-UA"/>
        </w:rPr>
      </w:pPr>
    </w:p>
    <w:p w:rsidR="00E02CE6" w:rsidRPr="00211880" w:rsidRDefault="00E02CE6" w:rsidP="00E02CE6">
      <w:pPr>
        <w:rPr>
          <w:b/>
          <w:sz w:val="26"/>
          <w:szCs w:val="26"/>
          <w:lang w:val="uk-UA"/>
        </w:rPr>
      </w:pPr>
    </w:p>
    <w:p w:rsidR="00BD6CDB" w:rsidRPr="00211880" w:rsidRDefault="00BD6CDB" w:rsidP="00E02CE6">
      <w:pPr>
        <w:ind w:left="-284"/>
        <w:rPr>
          <w:b/>
          <w:sz w:val="26"/>
          <w:szCs w:val="26"/>
          <w:lang w:val="uk-UA"/>
        </w:rPr>
      </w:pPr>
      <w:r w:rsidRPr="00211880">
        <w:rPr>
          <w:b/>
          <w:sz w:val="26"/>
          <w:szCs w:val="26"/>
          <w:lang w:val="uk-UA"/>
        </w:rPr>
        <w:t>Перший заступник керівника</w:t>
      </w:r>
    </w:p>
    <w:p w:rsidR="00BD6CDB" w:rsidRPr="00211880" w:rsidRDefault="00BD6CDB" w:rsidP="00E02CE6">
      <w:pPr>
        <w:ind w:left="-284"/>
        <w:rPr>
          <w:b/>
          <w:sz w:val="26"/>
          <w:szCs w:val="26"/>
          <w:lang w:val="uk-UA"/>
        </w:rPr>
      </w:pPr>
      <w:r w:rsidRPr="00211880">
        <w:rPr>
          <w:b/>
          <w:sz w:val="26"/>
          <w:szCs w:val="26"/>
          <w:lang w:val="uk-UA"/>
        </w:rPr>
        <w:t>військово-цивільної адміністрації</w:t>
      </w:r>
      <w:r w:rsidRPr="00211880">
        <w:rPr>
          <w:b/>
          <w:sz w:val="26"/>
          <w:szCs w:val="26"/>
          <w:lang w:val="uk-UA"/>
        </w:rPr>
        <w:tab/>
      </w:r>
      <w:r w:rsidRPr="00211880">
        <w:rPr>
          <w:b/>
          <w:sz w:val="26"/>
          <w:szCs w:val="26"/>
          <w:lang w:val="uk-UA"/>
        </w:rPr>
        <w:tab/>
      </w:r>
      <w:r w:rsidRPr="00211880">
        <w:rPr>
          <w:b/>
          <w:sz w:val="26"/>
          <w:szCs w:val="26"/>
          <w:lang w:val="uk-UA"/>
        </w:rPr>
        <w:tab/>
      </w:r>
      <w:r w:rsidRPr="00211880">
        <w:rPr>
          <w:b/>
          <w:sz w:val="26"/>
          <w:szCs w:val="26"/>
          <w:lang w:val="uk-UA"/>
        </w:rPr>
        <w:tab/>
      </w:r>
      <w:r w:rsidRPr="00211880">
        <w:rPr>
          <w:b/>
          <w:sz w:val="26"/>
          <w:szCs w:val="26"/>
          <w:lang w:val="uk-UA"/>
        </w:rPr>
        <w:tab/>
        <w:t>Ольга ВЕНГЕР</w:t>
      </w:r>
    </w:p>
    <w:p w:rsidR="00BD6CDB" w:rsidRPr="00211880" w:rsidRDefault="00BD6CDB" w:rsidP="009220C6">
      <w:pPr>
        <w:rPr>
          <w:b/>
          <w:sz w:val="26"/>
          <w:szCs w:val="26"/>
          <w:lang w:val="uk-UA"/>
        </w:rPr>
      </w:pPr>
    </w:p>
    <w:p w:rsidR="00FC5521" w:rsidRPr="00211880" w:rsidRDefault="00FC5521" w:rsidP="009220C6">
      <w:pPr>
        <w:rPr>
          <w:b/>
          <w:sz w:val="26"/>
          <w:szCs w:val="26"/>
          <w:lang w:val="uk-UA"/>
        </w:rPr>
      </w:pPr>
    </w:p>
    <w:p w:rsidR="00E02CE6" w:rsidRPr="00211880" w:rsidRDefault="00BD6CDB" w:rsidP="00E02CE6">
      <w:pPr>
        <w:ind w:left="-284"/>
        <w:rPr>
          <w:b/>
          <w:sz w:val="26"/>
          <w:szCs w:val="26"/>
          <w:lang w:val="uk-UA"/>
        </w:rPr>
      </w:pPr>
      <w:r w:rsidRPr="00211880">
        <w:rPr>
          <w:b/>
          <w:sz w:val="26"/>
          <w:szCs w:val="26"/>
          <w:lang w:val="uk-UA"/>
        </w:rPr>
        <w:t>Н</w:t>
      </w:r>
      <w:r w:rsidR="00E02CE6" w:rsidRPr="00211880">
        <w:rPr>
          <w:b/>
          <w:sz w:val="26"/>
          <w:szCs w:val="26"/>
          <w:lang w:val="uk-UA"/>
        </w:rPr>
        <w:t>ачальник</w:t>
      </w:r>
      <w:r w:rsidRPr="00211880">
        <w:rPr>
          <w:b/>
          <w:sz w:val="26"/>
          <w:szCs w:val="26"/>
          <w:lang w:val="uk-UA"/>
        </w:rPr>
        <w:t xml:space="preserve"> управління </w:t>
      </w:r>
    </w:p>
    <w:p w:rsidR="000601F9" w:rsidRPr="00211880" w:rsidRDefault="000601F9" w:rsidP="00E02CE6">
      <w:pPr>
        <w:ind w:left="-284"/>
        <w:rPr>
          <w:b/>
          <w:sz w:val="26"/>
          <w:szCs w:val="26"/>
          <w:lang w:val="uk-UA"/>
        </w:rPr>
      </w:pPr>
      <w:r w:rsidRPr="00211880">
        <w:rPr>
          <w:b/>
          <w:sz w:val="26"/>
          <w:szCs w:val="26"/>
          <w:lang w:val="uk-UA"/>
        </w:rPr>
        <w:t>адміністративних послуг</w:t>
      </w:r>
      <w:r w:rsidR="00BD6CDB" w:rsidRPr="00211880">
        <w:rPr>
          <w:b/>
          <w:sz w:val="26"/>
          <w:szCs w:val="26"/>
          <w:lang w:val="uk-UA"/>
        </w:rPr>
        <w:t xml:space="preserve"> – </w:t>
      </w:r>
    </w:p>
    <w:p w:rsidR="00E02CE6" w:rsidRPr="00211880" w:rsidRDefault="00BD6CDB" w:rsidP="00BD6CDB">
      <w:pPr>
        <w:ind w:left="-284"/>
        <w:rPr>
          <w:b/>
          <w:sz w:val="26"/>
          <w:szCs w:val="26"/>
          <w:lang w:val="uk-UA"/>
        </w:rPr>
      </w:pPr>
      <w:r w:rsidRPr="00211880">
        <w:rPr>
          <w:b/>
          <w:sz w:val="26"/>
          <w:szCs w:val="26"/>
          <w:lang w:val="uk-UA"/>
        </w:rPr>
        <w:t>державний реєстратор</w:t>
      </w:r>
      <w:r w:rsidRPr="00211880">
        <w:rPr>
          <w:b/>
          <w:sz w:val="26"/>
          <w:szCs w:val="26"/>
          <w:lang w:val="uk-UA"/>
        </w:rPr>
        <w:tab/>
      </w:r>
      <w:r w:rsidRPr="00211880">
        <w:rPr>
          <w:b/>
          <w:sz w:val="26"/>
          <w:szCs w:val="26"/>
          <w:lang w:val="uk-UA"/>
        </w:rPr>
        <w:tab/>
      </w:r>
      <w:r w:rsidRPr="00211880">
        <w:rPr>
          <w:b/>
          <w:sz w:val="26"/>
          <w:szCs w:val="26"/>
          <w:lang w:val="uk-UA"/>
        </w:rPr>
        <w:tab/>
      </w:r>
      <w:r w:rsidRPr="00211880">
        <w:rPr>
          <w:b/>
          <w:sz w:val="26"/>
          <w:szCs w:val="26"/>
          <w:lang w:val="uk-UA"/>
        </w:rPr>
        <w:tab/>
      </w:r>
      <w:r w:rsidRPr="00211880">
        <w:rPr>
          <w:b/>
          <w:sz w:val="26"/>
          <w:szCs w:val="26"/>
          <w:lang w:val="uk-UA"/>
        </w:rPr>
        <w:tab/>
      </w:r>
      <w:r w:rsidRPr="00211880">
        <w:rPr>
          <w:b/>
          <w:sz w:val="26"/>
          <w:szCs w:val="26"/>
          <w:lang w:val="uk-UA"/>
        </w:rPr>
        <w:tab/>
      </w:r>
      <w:r w:rsidRPr="00211880">
        <w:rPr>
          <w:b/>
          <w:sz w:val="26"/>
          <w:szCs w:val="26"/>
          <w:lang w:val="uk-UA"/>
        </w:rPr>
        <w:tab/>
        <w:t>Олена ЛИТВИНЮК</w:t>
      </w:r>
    </w:p>
    <w:p w:rsidR="001F47CF" w:rsidRPr="00211880" w:rsidRDefault="001F47CF" w:rsidP="001F47CF">
      <w:pPr>
        <w:widowControl w:val="0"/>
        <w:jc w:val="both"/>
        <w:rPr>
          <w:sz w:val="28"/>
          <w:szCs w:val="28"/>
          <w:lang w:val="uk-UA"/>
        </w:rPr>
      </w:pPr>
    </w:p>
    <w:sectPr w:rsidR="001F47CF" w:rsidRPr="00211880" w:rsidSect="000601F9">
      <w:headerReference w:type="first" r:id="rId10"/>
      <w:pgSz w:w="11906" w:h="16838"/>
      <w:pgMar w:top="527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581" w:rsidRDefault="00112581">
      <w:r>
        <w:separator/>
      </w:r>
    </w:p>
  </w:endnote>
  <w:endnote w:type="continuationSeparator" w:id="0">
    <w:p w:rsidR="00112581" w:rsidRDefault="00112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ahoma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581" w:rsidRDefault="00112581">
      <w:r>
        <w:separator/>
      </w:r>
    </w:p>
  </w:footnote>
  <w:footnote w:type="continuationSeparator" w:id="0">
    <w:p w:rsidR="00112581" w:rsidRDefault="00112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192" w:rsidRPr="00121BB9" w:rsidRDefault="006D4192" w:rsidP="001C617A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4DC4"/>
    <w:multiLevelType w:val="hybridMultilevel"/>
    <w:tmpl w:val="00946F78"/>
    <w:lvl w:ilvl="0" w:tplc="780A7DBC">
      <w:numFmt w:val="bullet"/>
      <w:lvlText w:val="–"/>
      <w:lvlJc w:val="left"/>
      <w:pPr>
        <w:ind w:left="900" w:hanging="360"/>
      </w:pPr>
      <w:rPr>
        <w:rFonts w:ascii="Times New Roman" w:eastAsia="Calibri" w:hAnsi="Times New Roman" w:cs="Times New Roman" w:hint="default"/>
        <w:color w:val="00000A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ED63E07"/>
    <w:multiLevelType w:val="hybridMultilevel"/>
    <w:tmpl w:val="EC180B86"/>
    <w:lvl w:ilvl="0" w:tplc="920665D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05C0909"/>
    <w:multiLevelType w:val="hybridMultilevel"/>
    <w:tmpl w:val="DD408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A87415"/>
    <w:multiLevelType w:val="hybridMultilevel"/>
    <w:tmpl w:val="ACB67496"/>
    <w:lvl w:ilvl="0" w:tplc="7272DA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00D0682"/>
    <w:multiLevelType w:val="hybridMultilevel"/>
    <w:tmpl w:val="4872C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FB49C2"/>
    <w:multiLevelType w:val="hybridMultilevel"/>
    <w:tmpl w:val="7AF21642"/>
    <w:lvl w:ilvl="0" w:tplc="4D76400C">
      <w:start w:val="1"/>
      <w:numFmt w:val="decimal"/>
      <w:lvlText w:val="%1."/>
      <w:lvlJc w:val="left"/>
      <w:pPr>
        <w:ind w:left="1068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193DAE"/>
    <w:multiLevelType w:val="hybridMultilevel"/>
    <w:tmpl w:val="7AF21642"/>
    <w:lvl w:ilvl="0" w:tplc="4D76400C">
      <w:start w:val="1"/>
      <w:numFmt w:val="decimal"/>
      <w:lvlText w:val="%1."/>
      <w:lvlJc w:val="left"/>
      <w:pPr>
        <w:ind w:left="1068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B5B32C9"/>
    <w:multiLevelType w:val="hybridMultilevel"/>
    <w:tmpl w:val="0338EAF6"/>
    <w:lvl w:ilvl="0" w:tplc="098463F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C837B21"/>
    <w:multiLevelType w:val="hybridMultilevel"/>
    <w:tmpl w:val="73AE5E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E225E6"/>
    <w:multiLevelType w:val="hybridMultilevel"/>
    <w:tmpl w:val="D0666F24"/>
    <w:lvl w:ilvl="0" w:tplc="C0AAB874">
      <w:start w:val="17"/>
      <w:numFmt w:val="bullet"/>
      <w:lvlText w:val="-"/>
      <w:lvlJc w:val="left"/>
      <w:pPr>
        <w:tabs>
          <w:tab w:val="num" w:pos="1470"/>
        </w:tabs>
        <w:ind w:left="1470" w:hanging="93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57B17AB4"/>
    <w:multiLevelType w:val="hybridMultilevel"/>
    <w:tmpl w:val="D910D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8402E48"/>
    <w:multiLevelType w:val="hybridMultilevel"/>
    <w:tmpl w:val="59D23314"/>
    <w:lvl w:ilvl="0" w:tplc="C0AAB874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553318"/>
    <w:multiLevelType w:val="hybridMultilevel"/>
    <w:tmpl w:val="350EC0F6"/>
    <w:lvl w:ilvl="0" w:tplc="7DC093B0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00000A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AFB33B8"/>
    <w:multiLevelType w:val="hybridMultilevel"/>
    <w:tmpl w:val="5B785F1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EB6623F"/>
    <w:multiLevelType w:val="hybridMultilevel"/>
    <w:tmpl w:val="99DE4F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2"/>
  </w:num>
  <w:num w:numId="5">
    <w:abstractNumId w:val="14"/>
  </w:num>
  <w:num w:numId="6">
    <w:abstractNumId w:val="8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13"/>
  </w:num>
  <w:num w:numId="12">
    <w:abstractNumId w:val="0"/>
  </w:num>
  <w:num w:numId="13">
    <w:abstractNumId w:val="1"/>
  </w:num>
  <w:num w:numId="14">
    <w:abstractNumId w:val="6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40A"/>
    <w:rsid w:val="000029C1"/>
    <w:rsid w:val="00037D3E"/>
    <w:rsid w:val="0004625D"/>
    <w:rsid w:val="00047949"/>
    <w:rsid w:val="00050F5C"/>
    <w:rsid w:val="00055FD0"/>
    <w:rsid w:val="000601F9"/>
    <w:rsid w:val="00067E2D"/>
    <w:rsid w:val="00083192"/>
    <w:rsid w:val="000A1DB5"/>
    <w:rsid w:val="000B5432"/>
    <w:rsid w:val="000C3280"/>
    <w:rsid w:val="000C4539"/>
    <w:rsid w:val="000D18A9"/>
    <w:rsid w:val="000E0B49"/>
    <w:rsid w:val="000E74A7"/>
    <w:rsid w:val="00112581"/>
    <w:rsid w:val="0011427E"/>
    <w:rsid w:val="00140B67"/>
    <w:rsid w:val="00173288"/>
    <w:rsid w:val="001A6DCE"/>
    <w:rsid w:val="001B6895"/>
    <w:rsid w:val="001C617A"/>
    <w:rsid w:val="001E2B3D"/>
    <w:rsid w:val="001F47CF"/>
    <w:rsid w:val="00211880"/>
    <w:rsid w:val="0024534C"/>
    <w:rsid w:val="002608B4"/>
    <w:rsid w:val="0027082B"/>
    <w:rsid w:val="00276283"/>
    <w:rsid w:val="00287074"/>
    <w:rsid w:val="002A10EF"/>
    <w:rsid w:val="002A75EB"/>
    <w:rsid w:val="002A7DF4"/>
    <w:rsid w:val="002C364E"/>
    <w:rsid w:val="002E3ED7"/>
    <w:rsid w:val="002F118F"/>
    <w:rsid w:val="00342218"/>
    <w:rsid w:val="003636DA"/>
    <w:rsid w:val="003A4DC3"/>
    <w:rsid w:val="003B06D5"/>
    <w:rsid w:val="003C70EA"/>
    <w:rsid w:val="003D683B"/>
    <w:rsid w:val="003F7577"/>
    <w:rsid w:val="00423082"/>
    <w:rsid w:val="00427816"/>
    <w:rsid w:val="00430D35"/>
    <w:rsid w:val="004314A7"/>
    <w:rsid w:val="00457627"/>
    <w:rsid w:val="00465D43"/>
    <w:rsid w:val="004D7215"/>
    <w:rsid w:val="004E4671"/>
    <w:rsid w:val="004E6877"/>
    <w:rsid w:val="00571E00"/>
    <w:rsid w:val="005729FB"/>
    <w:rsid w:val="00595046"/>
    <w:rsid w:val="005B39A4"/>
    <w:rsid w:val="005C26D6"/>
    <w:rsid w:val="005F47C6"/>
    <w:rsid w:val="00633BEC"/>
    <w:rsid w:val="006532F3"/>
    <w:rsid w:val="00662044"/>
    <w:rsid w:val="00674AFF"/>
    <w:rsid w:val="006A66BA"/>
    <w:rsid w:val="006B37F8"/>
    <w:rsid w:val="006D4192"/>
    <w:rsid w:val="006D6628"/>
    <w:rsid w:val="006E7CC4"/>
    <w:rsid w:val="007255F7"/>
    <w:rsid w:val="00726658"/>
    <w:rsid w:val="0076630C"/>
    <w:rsid w:val="00776A9A"/>
    <w:rsid w:val="00785BC1"/>
    <w:rsid w:val="007C12CD"/>
    <w:rsid w:val="007F07A7"/>
    <w:rsid w:val="008020D4"/>
    <w:rsid w:val="00815E5D"/>
    <w:rsid w:val="00824434"/>
    <w:rsid w:val="008251BA"/>
    <w:rsid w:val="00845E5A"/>
    <w:rsid w:val="00870E37"/>
    <w:rsid w:val="008D659C"/>
    <w:rsid w:val="009220C6"/>
    <w:rsid w:val="009475A1"/>
    <w:rsid w:val="00951BC8"/>
    <w:rsid w:val="009E405E"/>
    <w:rsid w:val="009F2927"/>
    <w:rsid w:val="009F2BF6"/>
    <w:rsid w:val="00A22D4A"/>
    <w:rsid w:val="00A64452"/>
    <w:rsid w:val="00A73E71"/>
    <w:rsid w:val="00A839C2"/>
    <w:rsid w:val="00AB33A0"/>
    <w:rsid w:val="00AB54AC"/>
    <w:rsid w:val="00AB570B"/>
    <w:rsid w:val="00AC6DCD"/>
    <w:rsid w:val="00AC7F48"/>
    <w:rsid w:val="00B5641F"/>
    <w:rsid w:val="00B71688"/>
    <w:rsid w:val="00BC1D6C"/>
    <w:rsid w:val="00BD6CDB"/>
    <w:rsid w:val="00BE79E7"/>
    <w:rsid w:val="00C03EDE"/>
    <w:rsid w:val="00C13F45"/>
    <w:rsid w:val="00C21554"/>
    <w:rsid w:val="00C50FFD"/>
    <w:rsid w:val="00C82546"/>
    <w:rsid w:val="00CC14C0"/>
    <w:rsid w:val="00CC33B2"/>
    <w:rsid w:val="00CE2955"/>
    <w:rsid w:val="00D162B8"/>
    <w:rsid w:val="00D23C0C"/>
    <w:rsid w:val="00D3402E"/>
    <w:rsid w:val="00D81C6C"/>
    <w:rsid w:val="00DE0D5D"/>
    <w:rsid w:val="00DE4705"/>
    <w:rsid w:val="00E02AF9"/>
    <w:rsid w:val="00E02CE6"/>
    <w:rsid w:val="00E10506"/>
    <w:rsid w:val="00E25F5D"/>
    <w:rsid w:val="00E2768A"/>
    <w:rsid w:val="00EF626F"/>
    <w:rsid w:val="00F16CC4"/>
    <w:rsid w:val="00F22EEC"/>
    <w:rsid w:val="00F258E1"/>
    <w:rsid w:val="00F6440A"/>
    <w:rsid w:val="00F64919"/>
    <w:rsid w:val="00F753E4"/>
    <w:rsid w:val="00FA512C"/>
    <w:rsid w:val="00FC5521"/>
    <w:rsid w:val="00FE0038"/>
    <w:rsid w:val="00FE37BF"/>
    <w:rsid w:val="00FF02CA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F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0038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FE0038"/>
    <w:pPr>
      <w:jc w:val="both"/>
    </w:pPr>
    <w:rPr>
      <w:sz w:val="28"/>
    </w:rPr>
  </w:style>
  <w:style w:type="character" w:customStyle="1" w:styleId="a5">
    <w:name w:val="Основной текст Знак"/>
    <w:link w:val="a4"/>
    <w:uiPriority w:val="99"/>
    <w:locked/>
    <w:rsid w:val="00FE0038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2A10EF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2A10EF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2A10EF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2A10EF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2A10EF"/>
    <w:pPr>
      <w:spacing w:before="100" w:beforeAutospacing="1" w:after="100" w:afterAutospacing="1"/>
    </w:pPr>
  </w:style>
  <w:style w:type="character" w:customStyle="1" w:styleId="s3">
    <w:name w:val="s3"/>
    <w:uiPriority w:val="99"/>
    <w:rsid w:val="002A10EF"/>
    <w:rPr>
      <w:rFonts w:ascii="Times New Roman" w:hAnsi="Times New Roman"/>
    </w:rPr>
  </w:style>
  <w:style w:type="character" w:customStyle="1" w:styleId="s2">
    <w:name w:val="s2"/>
    <w:uiPriority w:val="99"/>
    <w:rsid w:val="002A10EF"/>
    <w:rPr>
      <w:rFonts w:ascii="Times New Roman" w:hAnsi="Times New Roman"/>
    </w:rPr>
  </w:style>
  <w:style w:type="character" w:styleId="a7">
    <w:name w:val="Hyperlink"/>
    <w:uiPriority w:val="99"/>
    <w:semiHidden/>
    <w:rsid w:val="002A10EF"/>
    <w:rPr>
      <w:rFonts w:cs="Times New Roman"/>
      <w:color w:val="0000FF"/>
      <w:u w:val="single"/>
    </w:rPr>
  </w:style>
  <w:style w:type="character" w:customStyle="1" w:styleId="fontstyle01">
    <w:name w:val="fontstyle01"/>
    <w:uiPriority w:val="99"/>
    <w:rsid w:val="00CC33B2"/>
    <w:rPr>
      <w:rFonts w:ascii="Times New Roman" w:hAnsi="Times New Roman"/>
      <w:color w:val="000000"/>
      <w:sz w:val="22"/>
    </w:rPr>
  </w:style>
  <w:style w:type="character" w:customStyle="1" w:styleId="rvts9">
    <w:name w:val="rvts9"/>
    <w:uiPriority w:val="99"/>
    <w:rsid w:val="00C21554"/>
    <w:rPr>
      <w:rFonts w:cs="Times New Roman"/>
    </w:rPr>
  </w:style>
  <w:style w:type="character" w:customStyle="1" w:styleId="rvts37">
    <w:name w:val="rvts37"/>
    <w:uiPriority w:val="99"/>
    <w:rsid w:val="00C21554"/>
    <w:rPr>
      <w:rFonts w:cs="Times New Roman"/>
    </w:rPr>
  </w:style>
  <w:style w:type="paragraph" w:customStyle="1" w:styleId="p8">
    <w:name w:val="p8"/>
    <w:basedOn w:val="a"/>
    <w:uiPriority w:val="99"/>
    <w:rsid w:val="009F2927"/>
    <w:pPr>
      <w:spacing w:before="100" w:beforeAutospacing="1" w:after="100" w:afterAutospacing="1"/>
    </w:pPr>
    <w:rPr>
      <w:rFonts w:eastAsia="Calibri"/>
    </w:rPr>
  </w:style>
  <w:style w:type="table" w:styleId="a8">
    <w:name w:val="Table Grid"/>
    <w:basedOn w:val="a1"/>
    <w:uiPriority w:val="99"/>
    <w:locked/>
    <w:rsid w:val="009F292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link w:val="2"/>
    <w:rsid w:val="006B37F8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link w:val="30"/>
    <w:rsid w:val="006B37F8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a">
    <w:name w:val="Основной текст + Полужирный"/>
    <w:rsid w:val="006B37F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9"/>
    <w:rsid w:val="006B37F8"/>
    <w:pPr>
      <w:shd w:val="clear" w:color="auto" w:fill="FFFFFF"/>
      <w:spacing w:before="480" w:after="240" w:line="317" w:lineRule="exact"/>
      <w:jc w:val="both"/>
    </w:pPr>
    <w:rPr>
      <w:sz w:val="28"/>
      <w:szCs w:val="28"/>
    </w:rPr>
  </w:style>
  <w:style w:type="paragraph" w:customStyle="1" w:styleId="30">
    <w:name w:val="Основной текст (3)"/>
    <w:basedOn w:val="a"/>
    <w:link w:val="3"/>
    <w:rsid w:val="006B37F8"/>
    <w:pPr>
      <w:shd w:val="clear" w:color="auto" w:fill="FFFFFF"/>
      <w:spacing w:before="600" w:after="480" w:line="322" w:lineRule="exact"/>
    </w:pPr>
    <w:rPr>
      <w:sz w:val="27"/>
      <w:szCs w:val="27"/>
    </w:rPr>
  </w:style>
  <w:style w:type="paragraph" w:styleId="ab">
    <w:name w:val="header"/>
    <w:basedOn w:val="a"/>
    <w:link w:val="ac"/>
    <w:uiPriority w:val="99"/>
    <w:unhideWhenUsed/>
    <w:rsid w:val="006B37F8"/>
    <w:pPr>
      <w:tabs>
        <w:tab w:val="center" w:pos="4677"/>
        <w:tab w:val="right" w:pos="9355"/>
      </w:tabs>
    </w:pPr>
    <w:rPr>
      <w:rFonts w:ascii="DejaVu Sans" w:eastAsia="DejaVu Sans" w:hAnsi="DejaVu Sans" w:cs="DejaVu Sans"/>
      <w:color w:val="000000"/>
      <w:lang w:val="uk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6B37F8"/>
    <w:rPr>
      <w:rFonts w:ascii="DejaVu Sans" w:eastAsia="DejaVu Sans" w:hAnsi="DejaVu Sans" w:cs="DejaVu Sans"/>
      <w:color w:val="000000"/>
      <w:sz w:val="24"/>
      <w:szCs w:val="24"/>
      <w:lang w:val="uk" w:eastAsia="en-US"/>
    </w:rPr>
  </w:style>
  <w:style w:type="paragraph" w:styleId="ad">
    <w:name w:val="footer"/>
    <w:basedOn w:val="a"/>
    <w:link w:val="ae"/>
    <w:uiPriority w:val="99"/>
    <w:unhideWhenUsed/>
    <w:rsid w:val="006B37F8"/>
    <w:pPr>
      <w:tabs>
        <w:tab w:val="center" w:pos="4677"/>
        <w:tab w:val="right" w:pos="9355"/>
      </w:tabs>
    </w:pPr>
    <w:rPr>
      <w:rFonts w:ascii="DejaVu Sans" w:eastAsia="DejaVu Sans" w:hAnsi="DejaVu Sans" w:cs="DejaVu Sans"/>
      <w:color w:val="000000"/>
      <w:lang w:val="uk"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6B37F8"/>
    <w:rPr>
      <w:rFonts w:ascii="DejaVu Sans" w:eastAsia="DejaVu Sans" w:hAnsi="DejaVu Sans" w:cs="DejaVu Sans"/>
      <w:color w:val="000000"/>
      <w:sz w:val="24"/>
      <w:szCs w:val="24"/>
      <w:lang w:val="uk" w:eastAsia="en-US"/>
    </w:rPr>
  </w:style>
  <w:style w:type="paragraph" w:styleId="af">
    <w:name w:val="Balloon Text"/>
    <w:basedOn w:val="a"/>
    <w:link w:val="af0"/>
    <w:uiPriority w:val="99"/>
    <w:semiHidden/>
    <w:unhideWhenUsed/>
    <w:rsid w:val="00785BC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5BC1"/>
    <w:rPr>
      <w:rFonts w:ascii="Tahoma" w:eastAsia="Times New Roman" w:hAnsi="Tahoma" w:cs="Tahoma"/>
      <w:sz w:val="16"/>
      <w:szCs w:val="16"/>
    </w:rPr>
  </w:style>
  <w:style w:type="character" w:customStyle="1" w:styleId="20">
    <w:name w:val="Основной текст (2)_"/>
    <w:link w:val="21"/>
    <w:rsid w:val="002C364E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C364E"/>
    <w:pPr>
      <w:shd w:val="clear" w:color="auto" w:fill="FFFFFF"/>
      <w:spacing w:before="120" w:after="240" w:line="322" w:lineRule="exact"/>
      <w:jc w:val="center"/>
    </w:pPr>
    <w:rPr>
      <w:rFonts w:ascii="Calibri" w:eastAsia="Calibri" w:hAnsi="Calibri"/>
      <w:sz w:val="28"/>
      <w:szCs w:val="28"/>
    </w:rPr>
  </w:style>
  <w:style w:type="character" w:customStyle="1" w:styleId="rvts0">
    <w:name w:val="rvts0"/>
    <w:rsid w:val="00E02CE6"/>
  </w:style>
  <w:style w:type="paragraph" w:customStyle="1" w:styleId="22">
    <w:name w:val="Абзац списка2"/>
    <w:basedOn w:val="a"/>
    <w:rsid w:val="00E02CE6"/>
    <w:pPr>
      <w:ind w:left="720"/>
    </w:pPr>
    <w:rPr>
      <w:rFonts w:eastAsia="Calibri"/>
      <w:sz w:val="2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F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0038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FE0038"/>
    <w:pPr>
      <w:jc w:val="both"/>
    </w:pPr>
    <w:rPr>
      <w:sz w:val="28"/>
    </w:rPr>
  </w:style>
  <w:style w:type="character" w:customStyle="1" w:styleId="a5">
    <w:name w:val="Основной текст Знак"/>
    <w:link w:val="a4"/>
    <w:uiPriority w:val="99"/>
    <w:locked/>
    <w:rsid w:val="00FE0038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2A10EF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2A10EF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2A10EF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2A10EF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2A10EF"/>
    <w:pPr>
      <w:spacing w:before="100" w:beforeAutospacing="1" w:after="100" w:afterAutospacing="1"/>
    </w:pPr>
  </w:style>
  <w:style w:type="character" w:customStyle="1" w:styleId="s3">
    <w:name w:val="s3"/>
    <w:uiPriority w:val="99"/>
    <w:rsid w:val="002A10EF"/>
    <w:rPr>
      <w:rFonts w:ascii="Times New Roman" w:hAnsi="Times New Roman"/>
    </w:rPr>
  </w:style>
  <w:style w:type="character" w:customStyle="1" w:styleId="s2">
    <w:name w:val="s2"/>
    <w:uiPriority w:val="99"/>
    <w:rsid w:val="002A10EF"/>
    <w:rPr>
      <w:rFonts w:ascii="Times New Roman" w:hAnsi="Times New Roman"/>
    </w:rPr>
  </w:style>
  <w:style w:type="character" w:styleId="a7">
    <w:name w:val="Hyperlink"/>
    <w:uiPriority w:val="99"/>
    <w:semiHidden/>
    <w:rsid w:val="002A10EF"/>
    <w:rPr>
      <w:rFonts w:cs="Times New Roman"/>
      <w:color w:val="0000FF"/>
      <w:u w:val="single"/>
    </w:rPr>
  </w:style>
  <w:style w:type="character" w:customStyle="1" w:styleId="fontstyle01">
    <w:name w:val="fontstyle01"/>
    <w:uiPriority w:val="99"/>
    <w:rsid w:val="00CC33B2"/>
    <w:rPr>
      <w:rFonts w:ascii="Times New Roman" w:hAnsi="Times New Roman"/>
      <w:color w:val="000000"/>
      <w:sz w:val="22"/>
    </w:rPr>
  </w:style>
  <w:style w:type="character" w:customStyle="1" w:styleId="rvts9">
    <w:name w:val="rvts9"/>
    <w:uiPriority w:val="99"/>
    <w:rsid w:val="00C21554"/>
    <w:rPr>
      <w:rFonts w:cs="Times New Roman"/>
    </w:rPr>
  </w:style>
  <w:style w:type="character" w:customStyle="1" w:styleId="rvts37">
    <w:name w:val="rvts37"/>
    <w:uiPriority w:val="99"/>
    <w:rsid w:val="00C21554"/>
    <w:rPr>
      <w:rFonts w:cs="Times New Roman"/>
    </w:rPr>
  </w:style>
  <w:style w:type="paragraph" w:customStyle="1" w:styleId="p8">
    <w:name w:val="p8"/>
    <w:basedOn w:val="a"/>
    <w:uiPriority w:val="99"/>
    <w:rsid w:val="009F2927"/>
    <w:pPr>
      <w:spacing w:before="100" w:beforeAutospacing="1" w:after="100" w:afterAutospacing="1"/>
    </w:pPr>
    <w:rPr>
      <w:rFonts w:eastAsia="Calibri"/>
    </w:rPr>
  </w:style>
  <w:style w:type="table" w:styleId="a8">
    <w:name w:val="Table Grid"/>
    <w:basedOn w:val="a1"/>
    <w:uiPriority w:val="99"/>
    <w:locked/>
    <w:rsid w:val="009F292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link w:val="2"/>
    <w:rsid w:val="006B37F8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link w:val="30"/>
    <w:rsid w:val="006B37F8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a">
    <w:name w:val="Основной текст + Полужирный"/>
    <w:rsid w:val="006B37F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9"/>
    <w:rsid w:val="006B37F8"/>
    <w:pPr>
      <w:shd w:val="clear" w:color="auto" w:fill="FFFFFF"/>
      <w:spacing w:before="480" w:after="240" w:line="317" w:lineRule="exact"/>
      <w:jc w:val="both"/>
    </w:pPr>
    <w:rPr>
      <w:sz w:val="28"/>
      <w:szCs w:val="28"/>
    </w:rPr>
  </w:style>
  <w:style w:type="paragraph" w:customStyle="1" w:styleId="30">
    <w:name w:val="Основной текст (3)"/>
    <w:basedOn w:val="a"/>
    <w:link w:val="3"/>
    <w:rsid w:val="006B37F8"/>
    <w:pPr>
      <w:shd w:val="clear" w:color="auto" w:fill="FFFFFF"/>
      <w:spacing w:before="600" w:after="480" w:line="322" w:lineRule="exact"/>
    </w:pPr>
    <w:rPr>
      <w:sz w:val="27"/>
      <w:szCs w:val="27"/>
    </w:rPr>
  </w:style>
  <w:style w:type="paragraph" w:styleId="ab">
    <w:name w:val="header"/>
    <w:basedOn w:val="a"/>
    <w:link w:val="ac"/>
    <w:uiPriority w:val="99"/>
    <w:unhideWhenUsed/>
    <w:rsid w:val="006B37F8"/>
    <w:pPr>
      <w:tabs>
        <w:tab w:val="center" w:pos="4677"/>
        <w:tab w:val="right" w:pos="9355"/>
      </w:tabs>
    </w:pPr>
    <w:rPr>
      <w:rFonts w:ascii="DejaVu Sans" w:eastAsia="DejaVu Sans" w:hAnsi="DejaVu Sans" w:cs="DejaVu Sans"/>
      <w:color w:val="000000"/>
      <w:lang w:val="uk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6B37F8"/>
    <w:rPr>
      <w:rFonts w:ascii="DejaVu Sans" w:eastAsia="DejaVu Sans" w:hAnsi="DejaVu Sans" w:cs="DejaVu Sans"/>
      <w:color w:val="000000"/>
      <w:sz w:val="24"/>
      <w:szCs w:val="24"/>
      <w:lang w:val="uk" w:eastAsia="en-US"/>
    </w:rPr>
  </w:style>
  <w:style w:type="paragraph" w:styleId="ad">
    <w:name w:val="footer"/>
    <w:basedOn w:val="a"/>
    <w:link w:val="ae"/>
    <w:uiPriority w:val="99"/>
    <w:unhideWhenUsed/>
    <w:rsid w:val="006B37F8"/>
    <w:pPr>
      <w:tabs>
        <w:tab w:val="center" w:pos="4677"/>
        <w:tab w:val="right" w:pos="9355"/>
      </w:tabs>
    </w:pPr>
    <w:rPr>
      <w:rFonts w:ascii="DejaVu Sans" w:eastAsia="DejaVu Sans" w:hAnsi="DejaVu Sans" w:cs="DejaVu Sans"/>
      <w:color w:val="000000"/>
      <w:lang w:val="uk"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6B37F8"/>
    <w:rPr>
      <w:rFonts w:ascii="DejaVu Sans" w:eastAsia="DejaVu Sans" w:hAnsi="DejaVu Sans" w:cs="DejaVu Sans"/>
      <w:color w:val="000000"/>
      <w:sz w:val="24"/>
      <w:szCs w:val="24"/>
      <w:lang w:val="uk" w:eastAsia="en-US"/>
    </w:rPr>
  </w:style>
  <w:style w:type="paragraph" w:styleId="af">
    <w:name w:val="Balloon Text"/>
    <w:basedOn w:val="a"/>
    <w:link w:val="af0"/>
    <w:uiPriority w:val="99"/>
    <w:semiHidden/>
    <w:unhideWhenUsed/>
    <w:rsid w:val="00785BC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5BC1"/>
    <w:rPr>
      <w:rFonts w:ascii="Tahoma" w:eastAsia="Times New Roman" w:hAnsi="Tahoma" w:cs="Tahoma"/>
      <w:sz w:val="16"/>
      <w:szCs w:val="16"/>
    </w:rPr>
  </w:style>
  <w:style w:type="character" w:customStyle="1" w:styleId="20">
    <w:name w:val="Основной текст (2)_"/>
    <w:link w:val="21"/>
    <w:rsid w:val="002C364E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C364E"/>
    <w:pPr>
      <w:shd w:val="clear" w:color="auto" w:fill="FFFFFF"/>
      <w:spacing w:before="120" w:after="240" w:line="322" w:lineRule="exact"/>
      <w:jc w:val="center"/>
    </w:pPr>
    <w:rPr>
      <w:rFonts w:ascii="Calibri" w:eastAsia="Calibri" w:hAnsi="Calibri"/>
      <w:sz w:val="28"/>
      <w:szCs w:val="28"/>
    </w:rPr>
  </w:style>
  <w:style w:type="character" w:customStyle="1" w:styleId="rvts0">
    <w:name w:val="rvts0"/>
    <w:rsid w:val="00E02CE6"/>
  </w:style>
  <w:style w:type="paragraph" w:customStyle="1" w:styleId="22">
    <w:name w:val="Абзац списка2"/>
    <w:basedOn w:val="a"/>
    <w:rsid w:val="00E02CE6"/>
    <w:pPr>
      <w:ind w:left="720"/>
    </w:pPr>
    <w:rPr>
      <w:rFonts w:eastAsia="Calibri"/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4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80AC0-A423-424B-8287-921E3D980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7</Pages>
  <Words>2651</Words>
  <Characters>15116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16</cp:revision>
  <cp:lastPrinted>2020-12-08T08:48:00Z</cp:lastPrinted>
  <dcterms:created xsi:type="dcterms:W3CDTF">2020-09-24T10:24:00Z</dcterms:created>
  <dcterms:modified xsi:type="dcterms:W3CDTF">2020-12-10T14:04:00Z</dcterms:modified>
</cp:coreProperties>
</file>