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71" w:rsidRDefault="006B77A0" w:rsidP="006B7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про роботу </w:t>
      </w:r>
      <w:r w:rsidR="00C669DB">
        <w:rPr>
          <w:rFonts w:ascii="Times New Roman" w:hAnsi="Times New Roman"/>
          <w:b/>
          <w:sz w:val="28"/>
          <w:szCs w:val="28"/>
          <w:lang w:val="uk-UA"/>
        </w:rPr>
        <w:t xml:space="preserve">відділу </w:t>
      </w:r>
      <w:r>
        <w:rPr>
          <w:rFonts w:ascii="Times New Roman" w:hAnsi="Times New Roman"/>
          <w:b/>
          <w:sz w:val="28"/>
          <w:szCs w:val="28"/>
          <w:lang w:val="uk-UA"/>
        </w:rPr>
        <w:t>економіки</w:t>
      </w:r>
      <w:r w:rsidR="00AF227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B77A0" w:rsidRDefault="00AD006D" w:rsidP="006B7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="006B77A0">
        <w:rPr>
          <w:rFonts w:ascii="Times New Roman" w:hAnsi="Times New Roman"/>
          <w:b/>
          <w:sz w:val="28"/>
          <w:szCs w:val="28"/>
          <w:lang w:val="uk-UA"/>
        </w:rPr>
        <w:t xml:space="preserve"> 20</w:t>
      </w:r>
      <w:r w:rsidR="008D013D">
        <w:rPr>
          <w:rFonts w:ascii="Times New Roman" w:hAnsi="Times New Roman"/>
          <w:b/>
          <w:sz w:val="28"/>
          <w:szCs w:val="28"/>
          <w:lang w:val="uk-UA"/>
        </w:rPr>
        <w:t>20</w:t>
      </w:r>
      <w:r w:rsidR="006B77A0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 w:rsidR="00C669DB">
        <w:rPr>
          <w:rFonts w:ascii="Times New Roman" w:hAnsi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/>
          <w:b/>
          <w:sz w:val="28"/>
          <w:szCs w:val="28"/>
          <w:lang w:val="uk-UA"/>
        </w:rPr>
        <w:t>ці</w:t>
      </w:r>
    </w:p>
    <w:p w:rsidR="006B77A0" w:rsidRDefault="006B77A0" w:rsidP="006B7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B77A0" w:rsidRPr="00BA5EA8" w:rsidRDefault="006B77A0" w:rsidP="006B77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BA5EA8">
        <w:rPr>
          <w:rFonts w:ascii="Times New Roman" w:hAnsi="Times New Roman"/>
          <w:sz w:val="27"/>
          <w:szCs w:val="27"/>
          <w:lang w:val="uk-UA"/>
        </w:rPr>
        <w:t xml:space="preserve">Протягом звітного періоду </w:t>
      </w:r>
      <w:r w:rsidR="007A228A" w:rsidRPr="00BA5EA8">
        <w:rPr>
          <w:rFonts w:ascii="Times New Roman" w:hAnsi="Times New Roman"/>
          <w:sz w:val="27"/>
          <w:szCs w:val="27"/>
          <w:lang w:val="uk-UA"/>
        </w:rPr>
        <w:t>відділ</w:t>
      </w:r>
      <w:r w:rsidRPr="00BA5EA8">
        <w:rPr>
          <w:rFonts w:ascii="Times New Roman" w:hAnsi="Times New Roman"/>
          <w:sz w:val="27"/>
          <w:szCs w:val="27"/>
          <w:lang w:val="uk-UA"/>
        </w:rPr>
        <w:t xml:space="preserve"> економіки </w:t>
      </w:r>
      <w:r w:rsidR="008D013D" w:rsidRPr="00BA5EA8">
        <w:rPr>
          <w:rFonts w:ascii="Times New Roman" w:hAnsi="Times New Roman"/>
          <w:sz w:val="27"/>
          <w:szCs w:val="27"/>
          <w:lang w:val="uk-UA"/>
        </w:rPr>
        <w:t>військово-цивільної адміністрації</w:t>
      </w:r>
      <w:r w:rsidRPr="00BA5EA8">
        <w:rPr>
          <w:rFonts w:ascii="Times New Roman" w:hAnsi="Times New Roman"/>
          <w:sz w:val="27"/>
          <w:szCs w:val="27"/>
          <w:lang w:val="uk-UA"/>
        </w:rPr>
        <w:t xml:space="preserve"> виконува</w:t>
      </w:r>
      <w:r w:rsidR="007A228A" w:rsidRPr="00BA5EA8">
        <w:rPr>
          <w:rFonts w:ascii="Times New Roman" w:hAnsi="Times New Roman"/>
          <w:sz w:val="27"/>
          <w:szCs w:val="27"/>
          <w:lang w:val="uk-UA"/>
        </w:rPr>
        <w:t>в</w:t>
      </w:r>
      <w:r w:rsidRPr="00BA5EA8">
        <w:rPr>
          <w:rFonts w:ascii="Times New Roman" w:hAnsi="Times New Roman"/>
          <w:sz w:val="27"/>
          <w:szCs w:val="27"/>
          <w:lang w:val="uk-UA"/>
        </w:rPr>
        <w:t xml:space="preserve"> завдання та функції відповідно до вимог, що передбачені Положенням про </w:t>
      </w:r>
      <w:r w:rsidR="007A228A" w:rsidRPr="00BA5EA8">
        <w:rPr>
          <w:rFonts w:ascii="Times New Roman" w:hAnsi="Times New Roman"/>
          <w:sz w:val="27"/>
          <w:szCs w:val="27"/>
          <w:lang w:val="uk-UA"/>
        </w:rPr>
        <w:t>відділ</w:t>
      </w:r>
      <w:r w:rsidRPr="00BA5EA8">
        <w:rPr>
          <w:rFonts w:ascii="Times New Roman" w:hAnsi="Times New Roman"/>
          <w:sz w:val="27"/>
          <w:szCs w:val="27"/>
          <w:lang w:val="uk-UA"/>
        </w:rPr>
        <w:t>. При цьому</w:t>
      </w:r>
      <w:r w:rsidR="00255E52" w:rsidRPr="00BA5EA8">
        <w:rPr>
          <w:rFonts w:ascii="Times New Roman" w:hAnsi="Times New Roman"/>
          <w:sz w:val="27"/>
          <w:szCs w:val="27"/>
          <w:lang w:val="uk-UA"/>
        </w:rPr>
        <w:t>,</w:t>
      </w:r>
      <w:r w:rsidRPr="00BA5EA8">
        <w:rPr>
          <w:rFonts w:ascii="Times New Roman" w:hAnsi="Times New Roman"/>
          <w:sz w:val="27"/>
          <w:szCs w:val="27"/>
          <w:lang w:val="uk-UA"/>
        </w:rPr>
        <w:t xml:space="preserve"> спеціалісти </w:t>
      </w:r>
      <w:r w:rsidR="007A228A" w:rsidRPr="00BA5EA8">
        <w:rPr>
          <w:rFonts w:ascii="Times New Roman" w:hAnsi="Times New Roman"/>
          <w:sz w:val="27"/>
          <w:szCs w:val="27"/>
          <w:lang w:val="uk-UA"/>
        </w:rPr>
        <w:t>відділу</w:t>
      </w:r>
      <w:r w:rsidRPr="00BA5EA8">
        <w:rPr>
          <w:rFonts w:ascii="Times New Roman" w:hAnsi="Times New Roman"/>
          <w:sz w:val="27"/>
          <w:szCs w:val="27"/>
          <w:lang w:val="uk-UA"/>
        </w:rPr>
        <w:t xml:space="preserve"> керувались в своїй роботі Конституцією України, </w:t>
      </w:r>
      <w:r w:rsidR="008D013D" w:rsidRPr="00BA5EA8">
        <w:rPr>
          <w:rFonts w:ascii="Times New Roman" w:hAnsi="Times New Roman"/>
          <w:sz w:val="27"/>
          <w:szCs w:val="27"/>
          <w:lang w:val="uk-UA"/>
        </w:rPr>
        <w:t xml:space="preserve">статті 4 Закону України «Про військово-цивільні адміністрації», </w:t>
      </w:r>
      <w:r w:rsidRPr="00BA5EA8">
        <w:rPr>
          <w:rFonts w:ascii="Times New Roman" w:hAnsi="Times New Roman"/>
          <w:sz w:val="27"/>
          <w:szCs w:val="27"/>
          <w:lang w:val="uk-UA"/>
        </w:rPr>
        <w:t>Законом України «Про державне прогнозування та розроблення програм економічного і соціального розвитку України», постановою Кабінету Мін</w:t>
      </w:r>
      <w:r w:rsidR="00255E52" w:rsidRPr="00BA5EA8">
        <w:rPr>
          <w:rFonts w:ascii="Times New Roman" w:hAnsi="Times New Roman"/>
          <w:sz w:val="27"/>
          <w:szCs w:val="27"/>
          <w:lang w:val="uk-UA"/>
        </w:rPr>
        <w:t>істрів України від 26.04.2003 №</w:t>
      </w:r>
      <w:r w:rsidRPr="00BA5EA8">
        <w:rPr>
          <w:rFonts w:ascii="Times New Roman" w:hAnsi="Times New Roman"/>
          <w:sz w:val="27"/>
          <w:szCs w:val="27"/>
          <w:lang w:val="uk-UA"/>
        </w:rPr>
        <w:t xml:space="preserve">621 «Про розроблення прогнозних і програмних документів економічного і соціального розвитку та складання проекту державного бюджету», законами України «Про розвиток та державну підтримку малого і середнього підприємництва в Україні», «Про засади державної регуляторної політики у сфері господарської діяльності», іншими законодавчими актами. </w:t>
      </w:r>
      <w:r w:rsidR="007A228A" w:rsidRPr="00BA5EA8">
        <w:rPr>
          <w:rFonts w:ascii="Times New Roman" w:hAnsi="Times New Roman"/>
          <w:sz w:val="27"/>
          <w:szCs w:val="27"/>
          <w:lang w:val="uk-UA"/>
        </w:rPr>
        <w:t>Відділ</w:t>
      </w:r>
      <w:r w:rsidRPr="00BA5EA8">
        <w:rPr>
          <w:rFonts w:ascii="Times New Roman" w:hAnsi="Times New Roman"/>
          <w:sz w:val="27"/>
          <w:szCs w:val="27"/>
          <w:lang w:val="uk-UA"/>
        </w:rPr>
        <w:t xml:space="preserve"> співпрацює з усіма </w:t>
      </w:r>
      <w:r w:rsidR="008D013D" w:rsidRPr="00BA5EA8">
        <w:rPr>
          <w:rFonts w:ascii="Times New Roman" w:hAnsi="Times New Roman"/>
          <w:sz w:val="27"/>
          <w:szCs w:val="27"/>
          <w:lang w:val="uk-UA"/>
        </w:rPr>
        <w:t>структурними підрозділами</w:t>
      </w:r>
      <w:r w:rsidRPr="00BA5EA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8D013D" w:rsidRPr="00BA5EA8">
        <w:rPr>
          <w:rFonts w:ascii="Times New Roman" w:hAnsi="Times New Roman"/>
          <w:sz w:val="27"/>
          <w:szCs w:val="27"/>
          <w:lang w:val="uk-UA"/>
        </w:rPr>
        <w:t>військово-цивільної адміністрації</w:t>
      </w:r>
      <w:r w:rsidRPr="00BA5EA8">
        <w:rPr>
          <w:rFonts w:ascii="Times New Roman" w:hAnsi="Times New Roman"/>
          <w:sz w:val="27"/>
          <w:szCs w:val="27"/>
          <w:lang w:val="uk-UA"/>
        </w:rPr>
        <w:t xml:space="preserve">, підприємствами і організаціями міста, </w:t>
      </w:r>
      <w:r w:rsidR="00E3137E" w:rsidRPr="00BA5EA8">
        <w:rPr>
          <w:rFonts w:ascii="Times New Roman" w:hAnsi="Times New Roman"/>
          <w:sz w:val="27"/>
          <w:szCs w:val="27"/>
          <w:lang w:val="uk-UA"/>
        </w:rPr>
        <w:t>регіональними представництвами центральних органів виконавчої влади</w:t>
      </w:r>
      <w:r w:rsidRPr="00BA5EA8">
        <w:rPr>
          <w:rFonts w:ascii="Times New Roman" w:hAnsi="Times New Roman"/>
          <w:sz w:val="27"/>
          <w:szCs w:val="27"/>
          <w:lang w:val="uk-UA"/>
        </w:rPr>
        <w:t>.</w:t>
      </w:r>
    </w:p>
    <w:p w:rsidR="006B77A0" w:rsidRPr="00BA5EA8" w:rsidRDefault="006B77A0" w:rsidP="006B77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BA5EA8">
        <w:rPr>
          <w:rFonts w:ascii="Times New Roman" w:hAnsi="Times New Roman"/>
          <w:sz w:val="27"/>
          <w:szCs w:val="27"/>
          <w:lang w:val="uk-UA"/>
        </w:rPr>
        <w:t xml:space="preserve">Робота </w:t>
      </w:r>
      <w:r w:rsidR="007A228A" w:rsidRPr="00BA5EA8">
        <w:rPr>
          <w:rFonts w:ascii="Times New Roman" w:hAnsi="Times New Roman"/>
          <w:sz w:val="27"/>
          <w:szCs w:val="27"/>
          <w:lang w:val="uk-UA"/>
        </w:rPr>
        <w:t>відділу</w:t>
      </w:r>
      <w:r w:rsidRPr="00BA5EA8">
        <w:rPr>
          <w:rFonts w:ascii="Times New Roman" w:hAnsi="Times New Roman"/>
          <w:sz w:val="27"/>
          <w:szCs w:val="27"/>
          <w:lang w:val="uk-UA"/>
        </w:rPr>
        <w:t xml:space="preserve"> була спрямована на </w:t>
      </w:r>
      <w:r w:rsidR="00BF6F52" w:rsidRPr="00BA5EA8">
        <w:rPr>
          <w:rFonts w:ascii="Times New Roman" w:hAnsi="Times New Roman"/>
          <w:sz w:val="27"/>
          <w:szCs w:val="27"/>
          <w:lang w:val="uk-UA"/>
        </w:rPr>
        <w:t xml:space="preserve">моніторинг та досягнення </w:t>
      </w:r>
      <w:r w:rsidR="00D14CF4" w:rsidRPr="00BA5EA8">
        <w:rPr>
          <w:rFonts w:ascii="Times New Roman" w:hAnsi="Times New Roman"/>
          <w:sz w:val="27"/>
          <w:szCs w:val="27"/>
          <w:lang w:val="uk-UA"/>
        </w:rPr>
        <w:t>планових показників</w:t>
      </w:r>
      <w:r w:rsidRPr="00BA5EA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617796" w:rsidRPr="00BA5EA8">
        <w:rPr>
          <w:rFonts w:ascii="Times New Roman" w:hAnsi="Times New Roman"/>
          <w:sz w:val="27"/>
          <w:szCs w:val="27"/>
          <w:lang w:val="uk-UA"/>
        </w:rPr>
        <w:t>прогнозу соціально-економічного</w:t>
      </w:r>
      <w:r w:rsidR="00BF6F52" w:rsidRPr="00BA5EA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617796" w:rsidRPr="00BA5EA8">
        <w:rPr>
          <w:rFonts w:ascii="Times New Roman" w:hAnsi="Times New Roman"/>
          <w:sz w:val="27"/>
          <w:szCs w:val="27"/>
          <w:lang w:val="uk-UA"/>
        </w:rPr>
        <w:t xml:space="preserve">стану </w:t>
      </w:r>
      <w:r w:rsidR="00BF6F52" w:rsidRPr="00BA5EA8">
        <w:rPr>
          <w:rFonts w:ascii="Times New Roman" w:hAnsi="Times New Roman"/>
          <w:sz w:val="27"/>
          <w:szCs w:val="27"/>
          <w:lang w:val="uk-UA"/>
        </w:rPr>
        <w:t>міста Лисичанськ на 20</w:t>
      </w:r>
      <w:r w:rsidR="00617796" w:rsidRPr="00BA5EA8">
        <w:rPr>
          <w:rFonts w:ascii="Times New Roman" w:hAnsi="Times New Roman"/>
          <w:sz w:val="27"/>
          <w:szCs w:val="27"/>
          <w:lang w:val="uk-UA"/>
        </w:rPr>
        <w:t>20</w:t>
      </w:r>
      <w:r w:rsidR="00BF6F52" w:rsidRPr="00BA5EA8">
        <w:rPr>
          <w:rFonts w:ascii="Times New Roman" w:hAnsi="Times New Roman"/>
          <w:sz w:val="27"/>
          <w:szCs w:val="27"/>
          <w:lang w:val="uk-UA"/>
        </w:rPr>
        <w:t xml:space="preserve"> рік</w:t>
      </w:r>
      <w:r w:rsidRPr="00BA5EA8">
        <w:rPr>
          <w:rFonts w:ascii="Times New Roman" w:hAnsi="Times New Roman"/>
          <w:sz w:val="27"/>
          <w:szCs w:val="27"/>
          <w:lang w:val="uk-UA"/>
        </w:rPr>
        <w:t>,</w:t>
      </w:r>
      <w:r w:rsidR="007A228A" w:rsidRPr="00BA5EA8">
        <w:rPr>
          <w:rFonts w:ascii="Times New Roman" w:hAnsi="Times New Roman"/>
          <w:sz w:val="27"/>
          <w:szCs w:val="27"/>
          <w:lang w:val="uk-UA"/>
        </w:rPr>
        <w:t xml:space="preserve"> Програми сприяння розвитку та підтримки малого і середнього підприємництва в місті Лисичанську на 2018-2020 роки</w:t>
      </w:r>
      <w:r w:rsidR="00255E52" w:rsidRPr="00BA5EA8">
        <w:rPr>
          <w:rFonts w:ascii="Times New Roman" w:hAnsi="Times New Roman"/>
          <w:sz w:val="27"/>
          <w:szCs w:val="27"/>
          <w:lang w:val="uk-UA"/>
        </w:rPr>
        <w:t>,</w:t>
      </w:r>
      <w:r w:rsidR="007A228A" w:rsidRPr="00BA5EA8">
        <w:rPr>
          <w:rFonts w:ascii="Times New Roman" w:hAnsi="Times New Roman"/>
          <w:sz w:val="27"/>
          <w:szCs w:val="27"/>
          <w:lang w:val="uk-UA"/>
        </w:rPr>
        <w:t xml:space="preserve"> затвердженої рішенням міської ради від 10.05.2018 №45/655</w:t>
      </w:r>
      <w:r w:rsidR="00AD006D" w:rsidRPr="00BA5EA8">
        <w:rPr>
          <w:rFonts w:ascii="Times New Roman" w:hAnsi="Times New Roman"/>
          <w:sz w:val="27"/>
          <w:szCs w:val="27"/>
          <w:lang w:val="uk-UA"/>
        </w:rPr>
        <w:t xml:space="preserve">, надання інформаційно-методологічної підтримки та супроводу процесу підготовки виконавчими органами міської ради </w:t>
      </w:r>
      <w:r w:rsidR="008B1CAF" w:rsidRPr="00BA5EA8">
        <w:rPr>
          <w:rFonts w:ascii="Times New Roman" w:hAnsi="Times New Roman"/>
          <w:sz w:val="27"/>
          <w:szCs w:val="27"/>
          <w:lang w:val="uk-UA"/>
        </w:rPr>
        <w:t xml:space="preserve">інвестиційних </w:t>
      </w:r>
      <w:proofErr w:type="spellStart"/>
      <w:r w:rsidR="008B1CAF" w:rsidRPr="00BA5EA8">
        <w:rPr>
          <w:rFonts w:ascii="Times New Roman" w:hAnsi="Times New Roman"/>
          <w:sz w:val="27"/>
          <w:szCs w:val="27"/>
          <w:lang w:val="uk-UA"/>
        </w:rPr>
        <w:t>проєктів</w:t>
      </w:r>
      <w:proofErr w:type="spellEnd"/>
      <w:r w:rsidR="008B1CAF" w:rsidRPr="00BA5EA8">
        <w:rPr>
          <w:rFonts w:ascii="Times New Roman" w:hAnsi="Times New Roman"/>
          <w:sz w:val="27"/>
          <w:szCs w:val="27"/>
          <w:lang w:val="uk-UA"/>
        </w:rPr>
        <w:t>, інвестиційних програм та</w:t>
      </w:r>
      <w:r w:rsidR="00702A62" w:rsidRPr="00BA5EA8">
        <w:rPr>
          <w:rFonts w:ascii="Times New Roman" w:hAnsi="Times New Roman"/>
          <w:sz w:val="27"/>
          <w:szCs w:val="27"/>
          <w:lang w:val="uk-UA"/>
        </w:rPr>
        <w:t xml:space="preserve"> місцевих цільових</w:t>
      </w:r>
      <w:r w:rsidR="008B1CAF" w:rsidRPr="00BA5EA8">
        <w:rPr>
          <w:rFonts w:ascii="Times New Roman" w:hAnsi="Times New Roman"/>
          <w:sz w:val="27"/>
          <w:szCs w:val="27"/>
          <w:lang w:val="uk-UA"/>
        </w:rPr>
        <w:t xml:space="preserve"> програм</w:t>
      </w:r>
      <w:r w:rsidRPr="00BA5EA8">
        <w:rPr>
          <w:rFonts w:ascii="Times New Roman" w:hAnsi="Times New Roman"/>
          <w:sz w:val="27"/>
          <w:szCs w:val="27"/>
          <w:lang w:val="uk-UA"/>
        </w:rPr>
        <w:t>.</w:t>
      </w:r>
    </w:p>
    <w:p w:rsidR="00AF2271" w:rsidRPr="00BA5EA8" w:rsidRDefault="006B77A0" w:rsidP="006B77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BA5EA8">
        <w:rPr>
          <w:rFonts w:ascii="Times New Roman" w:hAnsi="Times New Roman"/>
          <w:sz w:val="27"/>
          <w:szCs w:val="27"/>
          <w:lang w:val="uk-UA"/>
        </w:rPr>
        <w:t xml:space="preserve">Виконуючи свої функції, спеціалістами </w:t>
      </w:r>
      <w:r w:rsidR="00AA6406" w:rsidRPr="00BA5EA8">
        <w:rPr>
          <w:rFonts w:ascii="Times New Roman" w:hAnsi="Times New Roman"/>
          <w:sz w:val="27"/>
          <w:szCs w:val="27"/>
          <w:lang w:val="uk-UA"/>
        </w:rPr>
        <w:t>відділу</w:t>
      </w:r>
      <w:r w:rsidRPr="00BA5EA8">
        <w:rPr>
          <w:rFonts w:ascii="Times New Roman" w:hAnsi="Times New Roman"/>
          <w:sz w:val="27"/>
          <w:szCs w:val="27"/>
          <w:lang w:val="uk-UA"/>
        </w:rPr>
        <w:t xml:space="preserve"> економіки протягом поточного року </w:t>
      </w:r>
      <w:r w:rsidR="00AF2271" w:rsidRPr="00BA5EA8">
        <w:rPr>
          <w:rFonts w:ascii="Times New Roman" w:hAnsi="Times New Roman"/>
          <w:sz w:val="27"/>
          <w:szCs w:val="27"/>
          <w:lang w:val="uk-UA"/>
        </w:rPr>
        <w:t xml:space="preserve">було підготовлено </w:t>
      </w:r>
      <w:r w:rsidR="00D0092D" w:rsidRPr="00BA5EA8">
        <w:rPr>
          <w:rFonts w:ascii="Times New Roman" w:hAnsi="Times New Roman"/>
          <w:sz w:val="27"/>
          <w:szCs w:val="27"/>
          <w:lang w:val="uk-UA"/>
        </w:rPr>
        <w:t>9</w:t>
      </w:r>
      <w:r w:rsidR="00AF2271" w:rsidRPr="00BA5EA8">
        <w:rPr>
          <w:rFonts w:ascii="Times New Roman" w:hAnsi="Times New Roman"/>
          <w:sz w:val="27"/>
          <w:szCs w:val="27"/>
          <w:lang w:val="uk-UA"/>
        </w:rPr>
        <w:t xml:space="preserve"> рішень міської ради, </w:t>
      </w:r>
      <w:r w:rsidR="00D0092D" w:rsidRPr="00BA5EA8">
        <w:rPr>
          <w:rFonts w:ascii="Times New Roman" w:hAnsi="Times New Roman"/>
          <w:sz w:val="27"/>
          <w:szCs w:val="27"/>
          <w:lang w:val="uk-UA"/>
        </w:rPr>
        <w:t>4</w:t>
      </w:r>
      <w:r w:rsidR="00AF2271" w:rsidRPr="00BA5EA8">
        <w:rPr>
          <w:rFonts w:ascii="Times New Roman" w:hAnsi="Times New Roman"/>
          <w:sz w:val="27"/>
          <w:szCs w:val="27"/>
          <w:lang w:val="uk-UA"/>
        </w:rPr>
        <w:t xml:space="preserve"> рішен</w:t>
      </w:r>
      <w:r w:rsidR="00483EDD" w:rsidRPr="00BA5EA8">
        <w:rPr>
          <w:rFonts w:ascii="Times New Roman" w:hAnsi="Times New Roman"/>
          <w:sz w:val="27"/>
          <w:szCs w:val="27"/>
          <w:lang w:val="uk-UA"/>
        </w:rPr>
        <w:t>ня виконавчого комітету</w:t>
      </w:r>
      <w:r w:rsidR="00617796" w:rsidRPr="00BA5EA8">
        <w:rPr>
          <w:rFonts w:ascii="Times New Roman" w:hAnsi="Times New Roman"/>
          <w:sz w:val="27"/>
          <w:szCs w:val="27"/>
          <w:lang w:val="uk-UA"/>
        </w:rPr>
        <w:t xml:space="preserve">, </w:t>
      </w:r>
      <w:r w:rsidR="00D0092D" w:rsidRPr="00BA5EA8">
        <w:rPr>
          <w:rFonts w:ascii="Times New Roman" w:hAnsi="Times New Roman"/>
          <w:sz w:val="27"/>
          <w:szCs w:val="27"/>
          <w:lang w:val="uk-UA"/>
        </w:rPr>
        <w:t xml:space="preserve">3 </w:t>
      </w:r>
      <w:r w:rsidR="00267FDF">
        <w:rPr>
          <w:rFonts w:ascii="Times New Roman" w:hAnsi="Times New Roman"/>
          <w:sz w:val="27"/>
          <w:szCs w:val="27"/>
          <w:lang w:val="uk-UA"/>
        </w:rPr>
        <w:t>розпорядження</w:t>
      </w:r>
      <w:r w:rsidR="00617796" w:rsidRPr="00BA5EA8">
        <w:rPr>
          <w:rFonts w:ascii="Times New Roman" w:hAnsi="Times New Roman"/>
          <w:sz w:val="27"/>
          <w:szCs w:val="27"/>
          <w:lang w:val="uk-UA"/>
        </w:rPr>
        <w:t xml:space="preserve"> керівника військово-цивільної адміністрації міста Лисичанськ</w:t>
      </w:r>
      <w:r w:rsidRPr="00BA5EA8">
        <w:rPr>
          <w:rFonts w:ascii="Times New Roman" w:hAnsi="Times New Roman"/>
          <w:sz w:val="27"/>
          <w:szCs w:val="27"/>
          <w:lang w:val="uk-UA"/>
        </w:rPr>
        <w:t>. Зокрема</w:t>
      </w:r>
      <w:r w:rsidR="00255E52" w:rsidRPr="00BA5EA8">
        <w:rPr>
          <w:rFonts w:ascii="Times New Roman" w:hAnsi="Times New Roman"/>
          <w:sz w:val="27"/>
          <w:szCs w:val="27"/>
          <w:lang w:val="uk-UA"/>
        </w:rPr>
        <w:t>,</w:t>
      </w:r>
      <w:r w:rsidRPr="00BA5EA8">
        <w:rPr>
          <w:rFonts w:ascii="Times New Roman" w:hAnsi="Times New Roman"/>
          <w:sz w:val="27"/>
          <w:szCs w:val="27"/>
          <w:lang w:val="uk-UA"/>
        </w:rPr>
        <w:t xml:space="preserve"> розроблені</w:t>
      </w:r>
      <w:r w:rsidR="00267FDF">
        <w:rPr>
          <w:rFonts w:ascii="Times New Roman" w:hAnsi="Times New Roman"/>
          <w:sz w:val="27"/>
          <w:szCs w:val="27"/>
          <w:lang w:val="uk-UA"/>
        </w:rPr>
        <w:t>:</w:t>
      </w:r>
      <w:r w:rsidR="00D0092D" w:rsidRPr="00BA5EA8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="00D0092D" w:rsidRPr="00BA5EA8">
        <w:rPr>
          <w:rFonts w:ascii="Times New Roman" w:hAnsi="Times New Roman"/>
          <w:sz w:val="27"/>
          <w:szCs w:val="27"/>
          <w:lang w:val="uk-UA"/>
        </w:rPr>
        <w:t>проєкт</w:t>
      </w:r>
      <w:proofErr w:type="spellEnd"/>
      <w:r w:rsidRPr="00BA5EA8">
        <w:rPr>
          <w:rFonts w:ascii="Times New Roman" w:hAnsi="Times New Roman"/>
          <w:sz w:val="27"/>
          <w:szCs w:val="27"/>
          <w:lang w:val="uk-UA"/>
        </w:rPr>
        <w:t xml:space="preserve"> Програм</w:t>
      </w:r>
      <w:r w:rsidR="00D0092D" w:rsidRPr="00BA5EA8">
        <w:rPr>
          <w:rFonts w:ascii="Times New Roman" w:hAnsi="Times New Roman"/>
          <w:sz w:val="27"/>
          <w:szCs w:val="27"/>
          <w:lang w:val="uk-UA"/>
        </w:rPr>
        <w:t>и</w:t>
      </w:r>
      <w:r w:rsidRPr="00BA5EA8">
        <w:rPr>
          <w:rFonts w:ascii="Times New Roman" w:hAnsi="Times New Roman"/>
          <w:sz w:val="27"/>
          <w:szCs w:val="27"/>
          <w:lang w:val="uk-UA"/>
        </w:rPr>
        <w:t xml:space="preserve"> економічного і соціального ро</w:t>
      </w:r>
      <w:r w:rsidR="00AF2271" w:rsidRPr="00BA5EA8">
        <w:rPr>
          <w:rFonts w:ascii="Times New Roman" w:hAnsi="Times New Roman"/>
          <w:sz w:val="27"/>
          <w:szCs w:val="27"/>
          <w:lang w:val="uk-UA"/>
        </w:rPr>
        <w:t>звитку міста Лисичанська на 20</w:t>
      </w:r>
      <w:r w:rsidR="00617796" w:rsidRPr="00BA5EA8">
        <w:rPr>
          <w:rFonts w:ascii="Times New Roman" w:hAnsi="Times New Roman"/>
          <w:sz w:val="27"/>
          <w:szCs w:val="27"/>
          <w:lang w:val="uk-UA"/>
        </w:rPr>
        <w:t>20</w:t>
      </w:r>
      <w:r w:rsidRPr="00BA5EA8">
        <w:rPr>
          <w:rFonts w:ascii="Times New Roman" w:hAnsi="Times New Roman"/>
          <w:sz w:val="27"/>
          <w:szCs w:val="27"/>
          <w:lang w:val="uk-UA"/>
        </w:rPr>
        <w:t xml:space="preserve"> рік, Програма природоохоронних заходів місцевого значення на 20</w:t>
      </w:r>
      <w:r w:rsidR="00617796" w:rsidRPr="00BA5EA8">
        <w:rPr>
          <w:rFonts w:ascii="Times New Roman" w:hAnsi="Times New Roman"/>
          <w:sz w:val="27"/>
          <w:szCs w:val="27"/>
          <w:lang w:val="uk-UA"/>
        </w:rPr>
        <w:t>20</w:t>
      </w:r>
      <w:r w:rsidRPr="00BA5EA8">
        <w:rPr>
          <w:rFonts w:ascii="Times New Roman" w:hAnsi="Times New Roman"/>
          <w:sz w:val="27"/>
          <w:szCs w:val="27"/>
          <w:lang w:val="uk-UA"/>
        </w:rPr>
        <w:t xml:space="preserve"> рік, внесено зміни в План діяльності міської ради та її виконавчого комітету з підготовки проектів регуляторних актів на 20</w:t>
      </w:r>
      <w:r w:rsidR="00617796" w:rsidRPr="00BA5EA8">
        <w:rPr>
          <w:rFonts w:ascii="Times New Roman" w:hAnsi="Times New Roman"/>
          <w:sz w:val="27"/>
          <w:szCs w:val="27"/>
          <w:lang w:val="uk-UA"/>
        </w:rPr>
        <w:t xml:space="preserve">20 </w:t>
      </w:r>
      <w:r w:rsidRPr="00BA5EA8">
        <w:rPr>
          <w:rFonts w:ascii="Times New Roman" w:hAnsi="Times New Roman"/>
          <w:sz w:val="27"/>
          <w:szCs w:val="27"/>
          <w:lang w:val="uk-UA"/>
        </w:rPr>
        <w:t>рік, розглянуто і прийнято до відома Звіт про здійснення державної регуляторної політики виконавчими органами міської ради у 20</w:t>
      </w:r>
      <w:r w:rsidR="00617796" w:rsidRPr="00BA5EA8">
        <w:rPr>
          <w:rFonts w:ascii="Times New Roman" w:hAnsi="Times New Roman"/>
          <w:sz w:val="27"/>
          <w:szCs w:val="27"/>
          <w:lang w:val="uk-UA"/>
        </w:rPr>
        <w:t>20</w:t>
      </w:r>
      <w:r w:rsidRPr="00BA5EA8">
        <w:rPr>
          <w:rFonts w:ascii="Times New Roman" w:hAnsi="Times New Roman"/>
          <w:sz w:val="27"/>
          <w:szCs w:val="27"/>
          <w:lang w:val="uk-UA"/>
        </w:rPr>
        <w:t xml:space="preserve"> році, Звіт про виконання місцевої Програми </w:t>
      </w:r>
      <w:r w:rsidR="001A6092" w:rsidRPr="00BA5EA8">
        <w:rPr>
          <w:rFonts w:ascii="Times New Roman" w:hAnsi="Times New Roman"/>
          <w:sz w:val="27"/>
          <w:szCs w:val="27"/>
          <w:lang w:val="uk-UA"/>
        </w:rPr>
        <w:t>економічного і соціального розвитку міста Лисичанська на 201</w:t>
      </w:r>
      <w:r w:rsidR="00483EDD" w:rsidRPr="00BA5EA8">
        <w:rPr>
          <w:rFonts w:ascii="Times New Roman" w:hAnsi="Times New Roman"/>
          <w:sz w:val="27"/>
          <w:szCs w:val="27"/>
          <w:lang w:val="uk-UA"/>
        </w:rPr>
        <w:t>8</w:t>
      </w:r>
      <w:r w:rsidR="001A6092" w:rsidRPr="00BA5EA8">
        <w:rPr>
          <w:rFonts w:ascii="Times New Roman" w:hAnsi="Times New Roman"/>
          <w:sz w:val="27"/>
          <w:szCs w:val="27"/>
          <w:lang w:val="uk-UA"/>
        </w:rPr>
        <w:t xml:space="preserve"> рік</w:t>
      </w:r>
      <w:r w:rsidR="00483EDD" w:rsidRPr="00BA5EA8">
        <w:rPr>
          <w:rFonts w:ascii="Times New Roman" w:hAnsi="Times New Roman"/>
          <w:sz w:val="27"/>
          <w:szCs w:val="27"/>
          <w:lang w:val="uk-UA"/>
        </w:rPr>
        <w:t xml:space="preserve">, </w:t>
      </w:r>
      <w:r w:rsidR="005211BE" w:rsidRPr="00BA5EA8">
        <w:rPr>
          <w:rFonts w:ascii="Times New Roman" w:hAnsi="Times New Roman"/>
          <w:sz w:val="27"/>
          <w:szCs w:val="27"/>
          <w:lang w:val="uk-UA"/>
        </w:rPr>
        <w:t xml:space="preserve">Звіт про виконання </w:t>
      </w:r>
      <w:r w:rsidR="00483EDD" w:rsidRPr="00BA5EA8">
        <w:rPr>
          <w:rFonts w:ascii="Times New Roman" w:hAnsi="Times New Roman"/>
          <w:sz w:val="27"/>
          <w:szCs w:val="27"/>
          <w:lang w:val="uk-UA"/>
        </w:rPr>
        <w:t>Програми сприяння розвитку та підтримки малого і середнього підприємництва в місті Лисичанську на 2018-2020 роки</w:t>
      </w:r>
      <w:r w:rsidR="001A6092" w:rsidRPr="00BA5EA8">
        <w:rPr>
          <w:rFonts w:ascii="Times New Roman" w:hAnsi="Times New Roman"/>
          <w:sz w:val="27"/>
          <w:szCs w:val="27"/>
          <w:lang w:val="uk-UA"/>
        </w:rPr>
        <w:t>.</w:t>
      </w:r>
    </w:p>
    <w:p w:rsidR="004944AA" w:rsidRPr="00BA5EA8" w:rsidRDefault="005211BE" w:rsidP="007712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BA5EA8">
        <w:rPr>
          <w:rFonts w:ascii="Times New Roman" w:hAnsi="Times New Roman"/>
          <w:sz w:val="27"/>
          <w:szCs w:val="27"/>
          <w:lang w:val="uk-UA"/>
        </w:rPr>
        <w:t>Відділ</w:t>
      </w:r>
      <w:r w:rsidR="006B77A0" w:rsidRPr="00BA5EA8">
        <w:rPr>
          <w:rFonts w:ascii="Times New Roman" w:hAnsi="Times New Roman"/>
          <w:sz w:val="27"/>
          <w:szCs w:val="27"/>
          <w:lang w:val="uk-UA"/>
        </w:rPr>
        <w:t xml:space="preserve"> економіки прийма</w:t>
      </w:r>
      <w:r w:rsidRPr="00BA5EA8">
        <w:rPr>
          <w:rFonts w:ascii="Times New Roman" w:hAnsi="Times New Roman"/>
          <w:sz w:val="27"/>
          <w:szCs w:val="27"/>
          <w:lang w:val="uk-UA"/>
        </w:rPr>
        <w:t>в</w:t>
      </w:r>
      <w:r w:rsidR="006B77A0" w:rsidRPr="00BA5EA8">
        <w:rPr>
          <w:rFonts w:ascii="Times New Roman" w:hAnsi="Times New Roman"/>
          <w:sz w:val="27"/>
          <w:szCs w:val="27"/>
          <w:lang w:val="uk-UA"/>
        </w:rPr>
        <w:t xml:space="preserve"> активну участь в процесах залучення додаткового фінансування. Лисичанська міська рада плідно співпрацює з широким колом міжнародних організацій (</w:t>
      </w:r>
      <w:r w:rsidR="00D14CF4" w:rsidRPr="00BA5EA8">
        <w:rPr>
          <w:rFonts w:ascii="Times New Roman" w:hAnsi="Times New Roman"/>
          <w:sz w:val="27"/>
          <w:szCs w:val="27"/>
          <w:lang w:val="uk-UA"/>
        </w:rPr>
        <w:t xml:space="preserve">Агентство США з міжнародного розвитку (USAID), ЮНІСЕФ, Норвезька рада у справах біженців, Програма розвитку ООН, GIZ, Глобальний фонд боротьби зі СНІДом, туберкульозом та малярією, Міжнародна організація </w:t>
      </w:r>
      <w:proofErr w:type="spellStart"/>
      <w:r w:rsidR="00D14CF4" w:rsidRPr="00BA5EA8">
        <w:rPr>
          <w:rFonts w:ascii="Times New Roman" w:hAnsi="Times New Roman"/>
          <w:sz w:val="27"/>
          <w:szCs w:val="27"/>
          <w:lang w:val="uk-UA"/>
        </w:rPr>
        <w:t>Help</w:t>
      </w:r>
      <w:proofErr w:type="spellEnd"/>
      <w:r w:rsidR="00D14CF4" w:rsidRPr="00BA5EA8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="00D14CF4" w:rsidRPr="00BA5EA8">
        <w:rPr>
          <w:rFonts w:ascii="Times New Roman" w:hAnsi="Times New Roman"/>
          <w:sz w:val="27"/>
          <w:szCs w:val="27"/>
          <w:lang w:val="uk-UA"/>
        </w:rPr>
        <w:t>Age</w:t>
      </w:r>
      <w:proofErr w:type="spellEnd"/>
      <w:r w:rsidR="00D14CF4" w:rsidRPr="00BA5EA8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="00D14CF4" w:rsidRPr="00BA5EA8">
        <w:rPr>
          <w:rFonts w:ascii="Times New Roman" w:hAnsi="Times New Roman"/>
          <w:sz w:val="27"/>
          <w:szCs w:val="27"/>
          <w:lang w:val="uk-UA"/>
        </w:rPr>
        <w:t>International</w:t>
      </w:r>
      <w:proofErr w:type="spellEnd"/>
      <w:r w:rsidR="00D14CF4" w:rsidRPr="00BA5EA8">
        <w:rPr>
          <w:rFonts w:ascii="Times New Roman" w:hAnsi="Times New Roman"/>
          <w:sz w:val="27"/>
          <w:szCs w:val="27"/>
          <w:lang w:val="uk-UA"/>
        </w:rPr>
        <w:t>, Міжнародна організація з міграції, Британською Радою для молоді у галузі міжкультурного діалогу і соціального розвитку</w:t>
      </w:r>
      <w:r w:rsidR="006B77A0" w:rsidRPr="00BA5EA8">
        <w:rPr>
          <w:rFonts w:ascii="Times New Roman" w:hAnsi="Times New Roman"/>
          <w:sz w:val="27"/>
          <w:szCs w:val="27"/>
          <w:lang w:val="uk-UA"/>
        </w:rPr>
        <w:t xml:space="preserve"> та ін.)</w:t>
      </w:r>
      <w:r w:rsidR="004944AA" w:rsidRPr="00BA5EA8">
        <w:rPr>
          <w:rFonts w:ascii="Times New Roman" w:hAnsi="Times New Roman"/>
          <w:sz w:val="27"/>
          <w:szCs w:val="27"/>
          <w:lang w:val="uk-UA"/>
        </w:rPr>
        <w:t>.</w:t>
      </w:r>
      <w:r w:rsidR="006B77A0" w:rsidRPr="00BA5EA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944AA" w:rsidRPr="00BA5EA8">
        <w:rPr>
          <w:rFonts w:ascii="Times New Roman" w:hAnsi="Times New Roman"/>
          <w:sz w:val="27"/>
          <w:szCs w:val="27"/>
          <w:lang w:val="uk-UA"/>
        </w:rPr>
        <w:t>У 20</w:t>
      </w:r>
      <w:r w:rsidR="00D0092D" w:rsidRPr="00BA5EA8">
        <w:rPr>
          <w:rFonts w:ascii="Times New Roman" w:hAnsi="Times New Roman"/>
          <w:sz w:val="27"/>
          <w:szCs w:val="27"/>
          <w:lang w:val="uk-UA"/>
        </w:rPr>
        <w:t>20</w:t>
      </w:r>
      <w:r w:rsidR="004944AA" w:rsidRPr="00BA5EA8">
        <w:rPr>
          <w:rFonts w:ascii="Times New Roman" w:hAnsi="Times New Roman"/>
          <w:sz w:val="27"/>
          <w:szCs w:val="27"/>
          <w:lang w:val="uk-UA"/>
        </w:rPr>
        <w:t xml:space="preserve"> році було організовано </w:t>
      </w:r>
      <w:r w:rsidR="00D0092D" w:rsidRPr="00BA5EA8">
        <w:rPr>
          <w:rFonts w:ascii="Times New Roman" w:hAnsi="Times New Roman"/>
          <w:sz w:val="27"/>
          <w:szCs w:val="27"/>
          <w:lang w:val="uk-UA"/>
        </w:rPr>
        <w:t>2 онлайн</w:t>
      </w:r>
      <w:r w:rsidR="004944AA" w:rsidRPr="00BA5EA8">
        <w:rPr>
          <w:rFonts w:ascii="Times New Roman" w:hAnsi="Times New Roman"/>
          <w:sz w:val="27"/>
          <w:szCs w:val="27"/>
          <w:lang w:val="uk-UA"/>
        </w:rPr>
        <w:t xml:space="preserve"> зустріч</w:t>
      </w:r>
      <w:r w:rsidR="00D0092D" w:rsidRPr="00BA5EA8">
        <w:rPr>
          <w:rFonts w:ascii="Times New Roman" w:hAnsi="Times New Roman"/>
          <w:sz w:val="27"/>
          <w:szCs w:val="27"/>
          <w:lang w:val="uk-UA"/>
        </w:rPr>
        <w:t>і</w:t>
      </w:r>
      <w:r w:rsidR="004944AA" w:rsidRPr="00BA5EA8">
        <w:rPr>
          <w:rFonts w:ascii="Times New Roman" w:hAnsi="Times New Roman"/>
          <w:sz w:val="27"/>
          <w:szCs w:val="27"/>
          <w:lang w:val="uk-UA"/>
        </w:rPr>
        <w:t xml:space="preserve"> з </w:t>
      </w:r>
      <w:r w:rsidR="00F74CD4" w:rsidRPr="00BA5EA8">
        <w:rPr>
          <w:rFonts w:ascii="Times New Roman" w:hAnsi="Times New Roman"/>
          <w:sz w:val="27"/>
          <w:szCs w:val="27"/>
          <w:lang w:val="uk-UA"/>
        </w:rPr>
        <w:t xml:space="preserve">представниками </w:t>
      </w:r>
      <w:r w:rsidR="004944AA" w:rsidRPr="00BA5EA8">
        <w:rPr>
          <w:rFonts w:ascii="Times New Roman" w:hAnsi="Times New Roman"/>
          <w:sz w:val="27"/>
          <w:szCs w:val="27"/>
          <w:lang w:val="uk-UA"/>
        </w:rPr>
        <w:t>міжнародни</w:t>
      </w:r>
      <w:r w:rsidR="00F74CD4" w:rsidRPr="00BA5EA8">
        <w:rPr>
          <w:rFonts w:ascii="Times New Roman" w:hAnsi="Times New Roman"/>
          <w:sz w:val="27"/>
          <w:szCs w:val="27"/>
          <w:lang w:val="uk-UA"/>
        </w:rPr>
        <w:t>х</w:t>
      </w:r>
      <w:r w:rsidR="004944AA" w:rsidRPr="00BA5EA8">
        <w:rPr>
          <w:rFonts w:ascii="Times New Roman" w:hAnsi="Times New Roman"/>
          <w:sz w:val="27"/>
          <w:szCs w:val="27"/>
          <w:lang w:val="uk-UA"/>
        </w:rPr>
        <w:t xml:space="preserve"> організаці</w:t>
      </w:r>
      <w:r w:rsidR="00F74CD4" w:rsidRPr="00BA5EA8">
        <w:rPr>
          <w:rFonts w:ascii="Times New Roman" w:hAnsi="Times New Roman"/>
          <w:sz w:val="27"/>
          <w:szCs w:val="27"/>
          <w:lang w:val="uk-UA"/>
        </w:rPr>
        <w:t>й</w:t>
      </w:r>
      <w:r w:rsidR="004944AA" w:rsidRPr="00BA5EA8">
        <w:rPr>
          <w:rFonts w:ascii="Times New Roman" w:hAnsi="Times New Roman"/>
          <w:sz w:val="27"/>
          <w:szCs w:val="27"/>
          <w:lang w:val="uk-UA"/>
        </w:rPr>
        <w:t xml:space="preserve">, які </w:t>
      </w:r>
      <w:r w:rsidR="00F74CD4" w:rsidRPr="00BA5EA8">
        <w:rPr>
          <w:rFonts w:ascii="Times New Roman" w:hAnsi="Times New Roman"/>
          <w:sz w:val="27"/>
          <w:szCs w:val="27"/>
          <w:lang w:val="uk-UA"/>
        </w:rPr>
        <w:t xml:space="preserve">представляли </w:t>
      </w:r>
      <w:proofErr w:type="spellStart"/>
      <w:r w:rsidR="004944AA" w:rsidRPr="00BA5EA8">
        <w:rPr>
          <w:rFonts w:ascii="Times New Roman" w:hAnsi="Times New Roman"/>
          <w:sz w:val="27"/>
          <w:szCs w:val="27"/>
          <w:lang w:val="uk-UA"/>
        </w:rPr>
        <w:t>проєкт</w:t>
      </w:r>
      <w:proofErr w:type="spellEnd"/>
      <w:r w:rsidR="004944AA" w:rsidRPr="00BA5EA8">
        <w:rPr>
          <w:rFonts w:ascii="Times New Roman" w:hAnsi="Times New Roman"/>
          <w:sz w:val="27"/>
          <w:szCs w:val="27"/>
          <w:lang w:val="uk-UA"/>
        </w:rPr>
        <w:t xml:space="preserve"> USAID «Демократичне врядування у Східній Україні (DG-East</w:t>
      </w:r>
      <w:r w:rsidR="00F74CD4" w:rsidRPr="00BA5EA8">
        <w:rPr>
          <w:rFonts w:ascii="Times New Roman" w:hAnsi="Times New Roman"/>
          <w:sz w:val="27"/>
          <w:szCs w:val="27"/>
          <w:lang w:val="uk-UA"/>
        </w:rPr>
        <w:t xml:space="preserve">, </w:t>
      </w:r>
      <w:proofErr w:type="spellStart"/>
      <w:r w:rsidR="00C078B3" w:rsidRPr="00BA5EA8">
        <w:rPr>
          <w:rFonts w:ascii="Times New Roman" w:hAnsi="Times New Roman"/>
          <w:sz w:val="27"/>
          <w:szCs w:val="27"/>
          <w:lang w:val="uk-UA"/>
        </w:rPr>
        <w:t>проєкт</w:t>
      </w:r>
      <w:proofErr w:type="spellEnd"/>
      <w:r w:rsidR="00C078B3" w:rsidRPr="00BA5EA8">
        <w:rPr>
          <w:rFonts w:ascii="Times New Roman" w:hAnsi="Times New Roman"/>
          <w:sz w:val="27"/>
          <w:szCs w:val="27"/>
          <w:lang w:val="uk-UA"/>
        </w:rPr>
        <w:t xml:space="preserve"> «Підтримка ЄС Укра</w:t>
      </w:r>
      <w:r w:rsidR="00D0092D" w:rsidRPr="00BA5EA8">
        <w:rPr>
          <w:rFonts w:ascii="Times New Roman" w:hAnsi="Times New Roman"/>
          <w:sz w:val="27"/>
          <w:szCs w:val="27"/>
          <w:lang w:val="uk-UA"/>
        </w:rPr>
        <w:t>їни у відновленні її економіки» та представниками фундації польсько-української співпраці ПАУСІ</w:t>
      </w:r>
      <w:r w:rsidR="00F74CD4" w:rsidRPr="00BA5EA8">
        <w:rPr>
          <w:rFonts w:ascii="Times New Roman" w:hAnsi="Times New Roman"/>
          <w:sz w:val="27"/>
          <w:szCs w:val="27"/>
          <w:lang w:val="uk-UA"/>
        </w:rPr>
        <w:t xml:space="preserve">. Крім того, представники відділу приймали участь </w:t>
      </w:r>
      <w:r w:rsidR="00771218" w:rsidRPr="00BA5EA8">
        <w:rPr>
          <w:rFonts w:ascii="Times New Roman" w:hAnsi="Times New Roman"/>
          <w:sz w:val="27"/>
          <w:szCs w:val="27"/>
          <w:lang w:val="uk-UA"/>
        </w:rPr>
        <w:t xml:space="preserve">у зустрічах з представниками Світового банку, Європейського банку реконструкції та розвитку та Програмою розвитку ООН, які були організовані Луганською ОДА, Сектором у Луганській області Міністерства з питань </w:t>
      </w:r>
      <w:r w:rsidR="00771218" w:rsidRPr="00BA5EA8">
        <w:rPr>
          <w:rFonts w:ascii="Times New Roman" w:hAnsi="Times New Roman"/>
          <w:sz w:val="27"/>
          <w:szCs w:val="27"/>
          <w:lang w:val="uk-UA"/>
        </w:rPr>
        <w:lastRenderedPageBreak/>
        <w:t>тимчасово окупованих територій та внутрішньо переміщених осіб України та Луганським регіональним відділенням Асоціації міст України.</w:t>
      </w:r>
    </w:p>
    <w:p w:rsidR="006B77A0" w:rsidRPr="00BA5EA8" w:rsidRDefault="00A17506" w:rsidP="006B77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BA5EA8">
        <w:rPr>
          <w:rFonts w:ascii="Times New Roman" w:hAnsi="Times New Roman"/>
          <w:sz w:val="27"/>
          <w:szCs w:val="27"/>
          <w:lang w:val="uk-UA"/>
        </w:rPr>
        <w:t>Спеціалістами відділу велась</w:t>
      </w:r>
      <w:r w:rsidR="006B77A0" w:rsidRPr="00BA5EA8">
        <w:rPr>
          <w:rFonts w:ascii="Times New Roman" w:hAnsi="Times New Roman"/>
          <w:sz w:val="27"/>
          <w:szCs w:val="27"/>
          <w:lang w:val="uk-UA"/>
        </w:rPr>
        <w:t xml:space="preserve"> активн</w:t>
      </w:r>
      <w:r w:rsidRPr="00BA5EA8">
        <w:rPr>
          <w:rFonts w:ascii="Times New Roman" w:hAnsi="Times New Roman"/>
          <w:sz w:val="27"/>
          <w:szCs w:val="27"/>
          <w:lang w:val="uk-UA"/>
        </w:rPr>
        <w:t>а робота</w:t>
      </w:r>
      <w:r w:rsidR="006B77A0" w:rsidRPr="00BA5EA8">
        <w:rPr>
          <w:rFonts w:ascii="Times New Roman" w:hAnsi="Times New Roman"/>
          <w:sz w:val="27"/>
          <w:szCs w:val="27"/>
          <w:lang w:val="uk-UA"/>
        </w:rPr>
        <w:t xml:space="preserve"> по залученню фінансування із бюджетів вищого рівня</w:t>
      </w:r>
      <w:r w:rsidR="00D14CF4" w:rsidRPr="00BA5EA8">
        <w:rPr>
          <w:rFonts w:ascii="Times New Roman" w:hAnsi="Times New Roman"/>
          <w:sz w:val="27"/>
          <w:szCs w:val="27"/>
          <w:lang w:val="uk-UA"/>
        </w:rPr>
        <w:t xml:space="preserve"> (ДФРР, </w:t>
      </w:r>
      <w:r w:rsidR="00D0092D" w:rsidRPr="00BA5EA8">
        <w:rPr>
          <w:rFonts w:ascii="Times New Roman" w:hAnsi="Times New Roman"/>
          <w:sz w:val="27"/>
          <w:szCs w:val="27"/>
          <w:lang w:val="uk-UA"/>
        </w:rPr>
        <w:t xml:space="preserve">секторальної підтримки, </w:t>
      </w:r>
      <w:proofErr w:type="spellStart"/>
      <w:r w:rsidR="00D14CF4" w:rsidRPr="00BA5EA8">
        <w:rPr>
          <w:rFonts w:ascii="Times New Roman" w:hAnsi="Times New Roman"/>
          <w:sz w:val="27"/>
          <w:szCs w:val="27"/>
          <w:lang w:val="uk-UA"/>
        </w:rPr>
        <w:t>проєкти</w:t>
      </w:r>
      <w:proofErr w:type="spellEnd"/>
      <w:r w:rsidR="00D14CF4" w:rsidRPr="00BA5EA8">
        <w:rPr>
          <w:rFonts w:ascii="Times New Roman" w:hAnsi="Times New Roman"/>
          <w:sz w:val="27"/>
          <w:szCs w:val="27"/>
          <w:lang w:val="uk-UA"/>
        </w:rPr>
        <w:t xml:space="preserve"> місцевого розвитку тощо)</w:t>
      </w:r>
      <w:r w:rsidR="006B77A0" w:rsidRPr="00BA5EA8">
        <w:rPr>
          <w:rFonts w:ascii="Times New Roman" w:hAnsi="Times New Roman"/>
          <w:sz w:val="27"/>
          <w:szCs w:val="27"/>
          <w:lang w:val="uk-UA"/>
        </w:rPr>
        <w:t>. В 20</w:t>
      </w:r>
      <w:r w:rsidR="00D0092D" w:rsidRPr="00BA5EA8">
        <w:rPr>
          <w:rFonts w:ascii="Times New Roman" w:hAnsi="Times New Roman"/>
          <w:sz w:val="27"/>
          <w:szCs w:val="27"/>
          <w:lang w:val="uk-UA"/>
        </w:rPr>
        <w:t>20</w:t>
      </w:r>
      <w:r w:rsidR="006B77A0" w:rsidRPr="00BA5EA8">
        <w:rPr>
          <w:rFonts w:ascii="Times New Roman" w:hAnsi="Times New Roman"/>
          <w:sz w:val="27"/>
          <w:szCs w:val="27"/>
          <w:lang w:val="uk-UA"/>
        </w:rPr>
        <w:t xml:space="preserve"> році </w:t>
      </w:r>
      <w:r w:rsidR="00267FDF">
        <w:rPr>
          <w:rFonts w:ascii="Times New Roman" w:hAnsi="Times New Roman"/>
          <w:sz w:val="27"/>
          <w:szCs w:val="27"/>
          <w:lang w:val="uk-UA"/>
        </w:rPr>
        <w:t xml:space="preserve">був </w:t>
      </w:r>
      <w:r w:rsidRPr="00BA5EA8">
        <w:rPr>
          <w:rFonts w:ascii="Times New Roman" w:hAnsi="Times New Roman"/>
          <w:sz w:val="27"/>
          <w:szCs w:val="27"/>
          <w:lang w:val="uk-UA"/>
        </w:rPr>
        <w:t xml:space="preserve">наданий методичний супровід з </w:t>
      </w:r>
      <w:r w:rsidR="006B77A0" w:rsidRPr="00BA5EA8">
        <w:rPr>
          <w:rFonts w:ascii="Times New Roman" w:hAnsi="Times New Roman"/>
          <w:sz w:val="27"/>
          <w:szCs w:val="27"/>
          <w:lang w:val="uk-UA"/>
        </w:rPr>
        <w:t>розроб</w:t>
      </w:r>
      <w:r w:rsidRPr="00BA5EA8">
        <w:rPr>
          <w:rFonts w:ascii="Times New Roman" w:hAnsi="Times New Roman"/>
          <w:sz w:val="27"/>
          <w:szCs w:val="27"/>
          <w:lang w:val="uk-UA"/>
        </w:rPr>
        <w:t>ки виконавчими органами міської ради</w:t>
      </w:r>
      <w:r w:rsidR="006B77A0" w:rsidRPr="00BA5EA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D0092D" w:rsidRPr="00BA5EA8">
        <w:rPr>
          <w:rFonts w:ascii="Times New Roman" w:hAnsi="Times New Roman"/>
          <w:sz w:val="27"/>
          <w:szCs w:val="27"/>
          <w:lang w:val="uk-UA"/>
        </w:rPr>
        <w:t>та с</w:t>
      </w:r>
      <w:r w:rsidR="00267FDF">
        <w:rPr>
          <w:rFonts w:ascii="Times New Roman" w:hAnsi="Times New Roman"/>
          <w:sz w:val="27"/>
          <w:szCs w:val="27"/>
          <w:lang w:val="uk-UA"/>
        </w:rPr>
        <w:t xml:space="preserve">труктурними підрозділами ВЦА м. </w:t>
      </w:r>
      <w:r w:rsidR="00D0092D" w:rsidRPr="00BA5EA8">
        <w:rPr>
          <w:rFonts w:ascii="Times New Roman" w:hAnsi="Times New Roman"/>
          <w:sz w:val="27"/>
          <w:szCs w:val="27"/>
          <w:lang w:val="uk-UA"/>
        </w:rPr>
        <w:t xml:space="preserve">Лисичанська </w:t>
      </w:r>
      <w:r w:rsidR="00267FDF">
        <w:rPr>
          <w:rFonts w:ascii="Times New Roman" w:hAnsi="Times New Roman"/>
          <w:sz w:val="27"/>
          <w:szCs w:val="27"/>
          <w:lang w:val="uk-UA"/>
        </w:rPr>
        <w:t xml:space="preserve">21 </w:t>
      </w:r>
      <w:proofErr w:type="spellStart"/>
      <w:r w:rsidR="00267FDF">
        <w:rPr>
          <w:rFonts w:ascii="Times New Roman" w:hAnsi="Times New Roman"/>
          <w:sz w:val="27"/>
          <w:szCs w:val="27"/>
          <w:lang w:val="uk-UA"/>
        </w:rPr>
        <w:t>проєкта</w:t>
      </w:r>
      <w:proofErr w:type="spellEnd"/>
      <w:r w:rsidR="0096208C" w:rsidRPr="00BA5EA8">
        <w:rPr>
          <w:rFonts w:ascii="Times New Roman" w:hAnsi="Times New Roman"/>
          <w:sz w:val="27"/>
          <w:szCs w:val="27"/>
          <w:lang w:val="uk-UA"/>
        </w:rPr>
        <w:t xml:space="preserve"> в галузях культури, житлово-комунального господарства, спорту та містобудівної документації.</w:t>
      </w:r>
    </w:p>
    <w:p w:rsidR="00A9503D" w:rsidRPr="00BA5EA8" w:rsidRDefault="00A9503D" w:rsidP="008426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  <w:r w:rsidRPr="00BA5EA8">
        <w:rPr>
          <w:rFonts w:ascii="Times New Roman" w:hAnsi="Times New Roman"/>
          <w:sz w:val="27"/>
          <w:szCs w:val="27"/>
          <w:lang w:val="uk-UA"/>
        </w:rPr>
        <w:t>Протягом звітного періоду</w:t>
      </w:r>
      <w:r w:rsidR="009F76A4" w:rsidRPr="00BA5EA8">
        <w:rPr>
          <w:rFonts w:ascii="Times New Roman" w:hAnsi="Times New Roman"/>
          <w:sz w:val="27"/>
          <w:szCs w:val="27"/>
          <w:lang w:val="uk-UA"/>
        </w:rPr>
        <w:t xml:space="preserve"> спеціалістами відділу економіки було організовано та проведено </w:t>
      </w:r>
      <w:r w:rsidR="0096208C" w:rsidRPr="00BA5EA8">
        <w:rPr>
          <w:rFonts w:ascii="Times New Roman" w:hAnsi="Times New Roman"/>
          <w:sz w:val="27"/>
          <w:szCs w:val="27"/>
          <w:lang w:val="uk-UA"/>
        </w:rPr>
        <w:t>3</w:t>
      </w:r>
      <w:r w:rsidR="009F76A4" w:rsidRPr="00BA5EA8">
        <w:rPr>
          <w:rFonts w:ascii="Times New Roman" w:hAnsi="Times New Roman"/>
          <w:sz w:val="27"/>
          <w:szCs w:val="27"/>
          <w:lang w:val="uk-UA"/>
        </w:rPr>
        <w:t xml:space="preserve"> семінари з питань організації та ведення підприємницької діяльності</w:t>
      </w:r>
      <w:r w:rsidR="00255E52" w:rsidRPr="00BA5EA8">
        <w:rPr>
          <w:rFonts w:ascii="Times New Roman" w:hAnsi="Times New Roman"/>
          <w:sz w:val="27"/>
          <w:szCs w:val="27"/>
          <w:lang w:val="uk-UA"/>
        </w:rPr>
        <w:t>,</w:t>
      </w:r>
      <w:r w:rsidR="009F76A4" w:rsidRPr="00BA5EA8">
        <w:rPr>
          <w:rFonts w:ascii="Times New Roman" w:hAnsi="Times New Roman"/>
          <w:sz w:val="27"/>
          <w:szCs w:val="27"/>
          <w:lang w:val="uk-UA"/>
        </w:rPr>
        <w:t xml:space="preserve"> в яких </w:t>
      </w:r>
      <w:r w:rsidR="00267FDF">
        <w:rPr>
          <w:rFonts w:ascii="Times New Roman" w:hAnsi="Times New Roman"/>
          <w:sz w:val="27"/>
          <w:szCs w:val="27"/>
          <w:lang w:val="uk-UA"/>
        </w:rPr>
        <w:t>приймали</w:t>
      </w:r>
      <w:r w:rsidR="009F76A4" w:rsidRPr="00BA5EA8">
        <w:rPr>
          <w:rFonts w:ascii="Times New Roman" w:hAnsi="Times New Roman"/>
          <w:sz w:val="27"/>
          <w:szCs w:val="27"/>
          <w:lang w:val="uk-UA"/>
        </w:rPr>
        <w:t xml:space="preserve"> участь більше </w:t>
      </w:r>
      <w:r w:rsidR="0096208C" w:rsidRPr="00BA5EA8">
        <w:rPr>
          <w:rFonts w:ascii="Times New Roman" w:hAnsi="Times New Roman"/>
          <w:sz w:val="27"/>
          <w:szCs w:val="27"/>
          <w:lang w:val="uk-UA"/>
        </w:rPr>
        <w:t>5</w:t>
      </w:r>
      <w:r w:rsidR="009F76A4" w:rsidRPr="00BA5EA8">
        <w:rPr>
          <w:rFonts w:ascii="Times New Roman" w:hAnsi="Times New Roman"/>
          <w:sz w:val="27"/>
          <w:szCs w:val="27"/>
          <w:lang w:val="uk-UA"/>
        </w:rPr>
        <w:t xml:space="preserve">0 </w:t>
      </w:r>
      <w:r w:rsidR="0096208C" w:rsidRPr="00BA5EA8">
        <w:rPr>
          <w:rFonts w:ascii="Times New Roman" w:hAnsi="Times New Roman"/>
          <w:sz w:val="27"/>
          <w:szCs w:val="27"/>
          <w:lang w:val="uk-UA"/>
        </w:rPr>
        <w:t>підприємців</w:t>
      </w:r>
      <w:r w:rsidR="009F76A4" w:rsidRPr="00BA5EA8">
        <w:rPr>
          <w:rFonts w:ascii="Times New Roman" w:hAnsi="Times New Roman"/>
          <w:sz w:val="27"/>
          <w:szCs w:val="27"/>
          <w:lang w:val="uk-UA"/>
        </w:rPr>
        <w:t>.</w:t>
      </w:r>
      <w:r w:rsidR="00B2648C" w:rsidRPr="00BA5EA8">
        <w:rPr>
          <w:rFonts w:ascii="Times New Roman" w:hAnsi="Times New Roman"/>
          <w:sz w:val="27"/>
          <w:szCs w:val="27"/>
          <w:lang w:val="uk-UA"/>
        </w:rPr>
        <w:t xml:space="preserve"> Спеціалісти відділу приймають активну участь в роботі комісій</w:t>
      </w:r>
      <w:r w:rsidR="00255E52" w:rsidRPr="00BA5EA8">
        <w:rPr>
          <w:rFonts w:ascii="Times New Roman" w:hAnsi="Times New Roman"/>
          <w:sz w:val="27"/>
          <w:szCs w:val="27"/>
          <w:lang w:val="uk-UA"/>
        </w:rPr>
        <w:t>,</w:t>
      </w:r>
      <w:r w:rsidR="00B2648C" w:rsidRPr="00BA5EA8">
        <w:rPr>
          <w:rFonts w:ascii="Times New Roman" w:hAnsi="Times New Roman"/>
          <w:sz w:val="27"/>
          <w:szCs w:val="27"/>
          <w:lang w:val="uk-UA"/>
        </w:rPr>
        <w:t xml:space="preserve"> створених рішенням виконавчого комітету міської ради.</w:t>
      </w:r>
      <w:r w:rsidR="00842690" w:rsidRPr="00BA5EA8">
        <w:rPr>
          <w:rFonts w:ascii="Times New Roman" w:hAnsi="Times New Roman"/>
          <w:sz w:val="27"/>
          <w:szCs w:val="27"/>
          <w:lang w:val="uk-UA"/>
        </w:rPr>
        <w:t xml:space="preserve"> Крім того, начальник відділу економіки приймав участь у </w:t>
      </w:r>
      <w:r w:rsidR="0096208C" w:rsidRPr="00BA5EA8">
        <w:rPr>
          <w:rFonts w:ascii="Times New Roman" w:hAnsi="Times New Roman"/>
          <w:sz w:val="27"/>
          <w:szCs w:val="27"/>
          <w:lang w:val="uk-UA"/>
        </w:rPr>
        <w:t>2</w:t>
      </w:r>
      <w:r w:rsidR="00842690" w:rsidRPr="00BA5EA8">
        <w:rPr>
          <w:rFonts w:ascii="Times New Roman" w:hAnsi="Times New Roman"/>
          <w:sz w:val="27"/>
          <w:szCs w:val="27"/>
          <w:lang w:val="uk-UA"/>
        </w:rPr>
        <w:t xml:space="preserve"> засіданнях робочих груп з </w:t>
      </w:r>
      <w:r w:rsidR="0096208C" w:rsidRPr="00BA5EA8">
        <w:rPr>
          <w:rFonts w:ascii="Times New Roman" w:hAnsi="Times New Roman"/>
          <w:sz w:val="27"/>
          <w:szCs w:val="27"/>
          <w:lang w:val="uk-UA"/>
        </w:rPr>
        <w:t>боротьби з нелегальними АЗС та АГЗП</w:t>
      </w:r>
      <w:r w:rsidR="00842690" w:rsidRPr="00BA5EA8">
        <w:rPr>
          <w:rFonts w:ascii="Times New Roman" w:hAnsi="Times New Roman"/>
          <w:sz w:val="27"/>
          <w:szCs w:val="27"/>
          <w:lang w:val="uk-UA"/>
        </w:rPr>
        <w:t>, колегіях Департаменту економічного розвитку, зовнішньоекономічної діяльності та туризму Луганської обласної державної адміністрації, робочих нарадах щодо стану реалізації проектів за бюджетними програмами та залучення міжнародної технічної допомоги.</w:t>
      </w:r>
      <w:r w:rsidR="007A3BAF" w:rsidRPr="00BA5EA8">
        <w:rPr>
          <w:rFonts w:ascii="Times New Roman" w:hAnsi="Times New Roman"/>
          <w:sz w:val="27"/>
          <w:szCs w:val="27"/>
          <w:lang w:val="uk-UA"/>
        </w:rPr>
        <w:t xml:space="preserve"> Спеціалісти відділу приймали участь у семінарах-нарадах щодо інноваційного розвитку регіону, розробки </w:t>
      </w:r>
      <w:proofErr w:type="spellStart"/>
      <w:r w:rsidR="007A3BAF" w:rsidRPr="00BA5EA8">
        <w:rPr>
          <w:rFonts w:ascii="Times New Roman" w:hAnsi="Times New Roman"/>
          <w:sz w:val="27"/>
          <w:szCs w:val="27"/>
          <w:lang w:val="uk-UA"/>
        </w:rPr>
        <w:t>проєктної</w:t>
      </w:r>
      <w:proofErr w:type="spellEnd"/>
      <w:r w:rsidR="007A3BAF" w:rsidRPr="00BA5EA8">
        <w:rPr>
          <w:rFonts w:ascii="Times New Roman" w:hAnsi="Times New Roman"/>
          <w:sz w:val="27"/>
          <w:szCs w:val="27"/>
          <w:lang w:val="uk-UA"/>
        </w:rPr>
        <w:t xml:space="preserve"> докум</w:t>
      </w:r>
      <w:r w:rsidR="00267FDF">
        <w:rPr>
          <w:rFonts w:ascii="Times New Roman" w:hAnsi="Times New Roman"/>
          <w:sz w:val="27"/>
          <w:szCs w:val="27"/>
          <w:lang w:val="uk-UA"/>
        </w:rPr>
        <w:t>ентації щодо залучення МТД,</w:t>
      </w:r>
      <w:r w:rsidR="007A3BAF" w:rsidRPr="00BA5EA8">
        <w:rPr>
          <w:rFonts w:ascii="Times New Roman" w:hAnsi="Times New Roman"/>
          <w:sz w:val="27"/>
          <w:szCs w:val="27"/>
          <w:lang w:val="uk-UA"/>
        </w:rPr>
        <w:t xml:space="preserve"> підготовки ком</w:t>
      </w:r>
      <w:r w:rsidR="00267FDF">
        <w:rPr>
          <w:rFonts w:ascii="Times New Roman" w:hAnsi="Times New Roman"/>
          <w:sz w:val="27"/>
          <w:szCs w:val="27"/>
          <w:lang w:val="uk-UA"/>
        </w:rPr>
        <w:t xml:space="preserve">плексних </w:t>
      </w:r>
      <w:proofErr w:type="spellStart"/>
      <w:r w:rsidR="00267FDF">
        <w:rPr>
          <w:rFonts w:ascii="Times New Roman" w:hAnsi="Times New Roman"/>
          <w:sz w:val="27"/>
          <w:szCs w:val="27"/>
          <w:lang w:val="uk-UA"/>
        </w:rPr>
        <w:t>проєктів</w:t>
      </w:r>
      <w:proofErr w:type="spellEnd"/>
      <w:r w:rsidR="00267FDF">
        <w:rPr>
          <w:rFonts w:ascii="Times New Roman" w:hAnsi="Times New Roman"/>
          <w:sz w:val="27"/>
          <w:szCs w:val="27"/>
          <w:lang w:val="uk-UA"/>
        </w:rPr>
        <w:t xml:space="preserve"> розвитку та</w:t>
      </w:r>
      <w:r w:rsidR="007A3BAF" w:rsidRPr="00BA5EA8">
        <w:rPr>
          <w:rFonts w:ascii="Times New Roman" w:hAnsi="Times New Roman"/>
          <w:sz w:val="27"/>
          <w:szCs w:val="27"/>
          <w:lang w:val="uk-UA"/>
        </w:rPr>
        <w:t xml:space="preserve"> проведення стратегічної оцінки програмних документів.</w:t>
      </w:r>
    </w:p>
    <w:p w:rsidR="00931BE0" w:rsidRPr="00BA5EA8" w:rsidRDefault="00931BE0" w:rsidP="00931B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  <w:r w:rsidRPr="00BA5EA8">
        <w:rPr>
          <w:rFonts w:ascii="Times New Roman" w:hAnsi="Times New Roman"/>
          <w:sz w:val="27"/>
          <w:szCs w:val="27"/>
          <w:lang w:val="uk-UA"/>
        </w:rPr>
        <w:t>Одним із пріоритетних</w:t>
      </w:r>
      <w:r w:rsidR="009F76A4" w:rsidRPr="00BA5EA8">
        <w:rPr>
          <w:rFonts w:ascii="Times New Roman" w:hAnsi="Times New Roman"/>
          <w:sz w:val="27"/>
          <w:szCs w:val="27"/>
          <w:lang w:val="uk-UA"/>
        </w:rPr>
        <w:t xml:space="preserve"> напрямків роботи</w:t>
      </w:r>
      <w:r w:rsidRPr="00BA5EA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9F76A4" w:rsidRPr="00BA5EA8">
        <w:rPr>
          <w:rFonts w:ascii="Times New Roman" w:hAnsi="Times New Roman"/>
          <w:sz w:val="27"/>
          <w:szCs w:val="27"/>
          <w:lang w:val="uk-UA"/>
        </w:rPr>
        <w:t>відділу</w:t>
      </w:r>
      <w:r w:rsidRPr="00BA5EA8">
        <w:rPr>
          <w:rFonts w:ascii="Times New Roman" w:hAnsi="Times New Roman"/>
          <w:sz w:val="27"/>
          <w:szCs w:val="27"/>
          <w:lang w:val="uk-UA"/>
        </w:rPr>
        <w:t xml:space="preserve"> економіки є забезпечення всебічного розгляду звернень громадян, </w:t>
      </w:r>
      <w:r w:rsidR="009F76A4" w:rsidRPr="00BA5EA8">
        <w:rPr>
          <w:rFonts w:ascii="Times New Roman" w:hAnsi="Times New Roman"/>
          <w:sz w:val="27"/>
          <w:szCs w:val="27"/>
          <w:lang w:val="uk-UA"/>
        </w:rPr>
        <w:t>надання необхідних консультацій</w:t>
      </w:r>
      <w:r w:rsidRPr="00BA5EA8">
        <w:rPr>
          <w:rFonts w:ascii="Times New Roman" w:hAnsi="Times New Roman"/>
          <w:sz w:val="27"/>
          <w:szCs w:val="27"/>
          <w:lang w:val="uk-UA"/>
        </w:rPr>
        <w:t>.</w:t>
      </w:r>
      <w:r w:rsidR="009F76A4" w:rsidRPr="00BA5EA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160C54" w:rsidRPr="00BA5EA8">
        <w:rPr>
          <w:rFonts w:ascii="Times New Roman" w:hAnsi="Times New Roman"/>
          <w:sz w:val="27"/>
          <w:szCs w:val="27"/>
          <w:lang w:val="uk-UA"/>
        </w:rPr>
        <w:t xml:space="preserve">Спеціалістами відділу розглянуто </w:t>
      </w:r>
      <w:r w:rsidR="0096208C" w:rsidRPr="00BA5EA8">
        <w:rPr>
          <w:rFonts w:ascii="Times New Roman" w:hAnsi="Times New Roman"/>
          <w:sz w:val="27"/>
          <w:szCs w:val="27"/>
          <w:lang w:val="uk-UA"/>
        </w:rPr>
        <w:t>4 звернення</w:t>
      </w:r>
      <w:r w:rsidR="00160C54" w:rsidRPr="00BA5EA8">
        <w:rPr>
          <w:rFonts w:ascii="Times New Roman" w:hAnsi="Times New Roman"/>
          <w:sz w:val="27"/>
          <w:szCs w:val="27"/>
          <w:lang w:val="uk-UA"/>
        </w:rPr>
        <w:t>.</w:t>
      </w:r>
    </w:p>
    <w:p w:rsidR="00931BE0" w:rsidRPr="00BA5EA8" w:rsidRDefault="00931BE0" w:rsidP="00931BE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BA5EA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Протягом звітного періоду спеціалістами </w:t>
      </w:r>
      <w:r w:rsidR="00160C54" w:rsidRPr="00BA5EA8">
        <w:rPr>
          <w:rFonts w:ascii="Times New Roman" w:eastAsia="Times New Roman" w:hAnsi="Times New Roman"/>
          <w:sz w:val="27"/>
          <w:szCs w:val="27"/>
          <w:lang w:val="uk-UA" w:eastAsia="ru-RU"/>
        </w:rPr>
        <w:t>відділу економіки</w:t>
      </w:r>
      <w:r w:rsidRPr="00BA5EA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підготовлено і направлено біл</w:t>
      </w:r>
      <w:r w:rsidR="00BA5EA8">
        <w:rPr>
          <w:rFonts w:ascii="Times New Roman" w:eastAsia="Times New Roman" w:hAnsi="Times New Roman"/>
          <w:sz w:val="27"/>
          <w:szCs w:val="27"/>
          <w:lang w:val="uk-UA" w:eastAsia="ru-RU"/>
        </w:rPr>
        <w:t>ьше</w:t>
      </w:r>
      <w:r w:rsidRPr="00BA5EA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</w:t>
      </w:r>
      <w:r w:rsidR="00BA5EA8">
        <w:rPr>
          <w:rFonts w:ascii="Times New Roman" w:eastAsia="Times New Roman" w:hAnsi="Times New Roman"/>
          <w:sz w:val="27"/>
          <w:szCs w:val="27"/>
          <w:lang w:val="uk-UA" w:eastAsia="ru-RU"/>
        </w:rPr>
        <w:t>120</w:t>
      </w:r>
      <w:r w:rsidRPr="00BA5EA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</w:t>
      </w:r>
      <w:r w:rsidR="00514C6C">
        <w:rPr>
          <w:rFonts w:ascii="Times New Roman" w:eastAsia="Times New Roman" w:hAnsi="Times New Roman"/>
          <w:sz w:val="27"/>
          <w:szCs w:val="27"/>
          <w:lang w:val="uk-UA" w:eastAsia="ru-RU"/>
        </w:rPr>
        <w:t>відповідей на разові контрольн</w:t>
      </w:r>
      <w:r w:rsidR="00267FDF">
        <w:rPr>
          <w:rFonts w:ascii="Times New Roman" w:eastAsia="Times New Roman" w:hAnsi="Times New Roman"/>
          <w:sz w:val="27"/>
          <w:szCs w:val="27"/>
          <w:lang w:val="uk-UA" w:eastAsia="ru-RU"/>
        </w:rPr>
        <w:t>і</w:t>
      </w:r>
      <w:r w:rsidRPr="00BA5EA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документи.</w:t>
      </w:r>
    </w:p>
    <w:p w:rsidR="00931BE0" w:rsidRPr="00BA5EA8" w:rsidRDefault="00931BE0" w:rsidP="00931BE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BA5EA8">
        <w:rPr>
          <w:rFonts w:ascii="Times New Roman" w:hAnsi="Times New Roman"/>
          <w:sz w:val="27"/>
          <w:szCs w:val="27"/>
          <w:lang w:val="uk-UA"/>
        </w:rPr>
        <w:t xml:space="preserve">На постійному контролі в </w:t>
      </w:r>
      <w:r w:rsidR="00486405" w:rsidRPr="00BA5EA8">
        <w:rPr>
          <w:rFonts w:ascii="Times New Roman" w:hAnsi="Times New Roman"/>
          <w:sz w:val="27"/>
          <w:szCs w:val="27"/>
          <w:lang w:val="uk-UA"/>
        </w:rPr>
        <w:t>відділ</w:t>
      </w:r>
      <w:r w:rsidRPr="00BA5EA8">
        <w:rPr>
          <w:rFonts w:ascii="Times New Roman" w:hAnsi="Times New Roman"/>
          <w:sz w:val="27"/>
          <w:szCs w:val="27"/>
          <w:lang w:val="uk-UA"/>
        </w:rPr>
        <w:t xml:space="preserve">і економіки знаходиться </w:t>
      </w:r>
      <w:r w:rsidR="00AA6406" w:rsidRPr="00BA5EA8">
        <w:rPr>
          <w:rFonts w:ascii="Times New Roman" w:hAnsi="Times New Roman"/>
          <w:sz w:val="27"/>
          <w:szCs w:val="27"/>
          <w:lang w:val="uk-UA"/>
        </w:rPr>
        <w:t>19</w:t>
      </w:r>
      <w:r w:rsidRPr="00BA5EA8">
        <w:rPr>
          <w:rFonts w:ascii="Times New Roman" w:hAnsi="Times New Roman"/>
          <w:sz w:val="27"/>
          <w:szCs w:val="27"/>
          <w:lang w:val="uk-UA"/>
        </w:rPr>
        <w:t xml:space="preserve"> щомісячних і квартальних документів</w:t>
      </w:r>
      <w:r w:rsidR="00BA5EA8">
        <w:rPr>
          <w:rFonts w:ascii="Times New Roman" w:hAnsi="Times New Roman"/>
          <w:sz w:val="27"/>
          <w:szCs w:val="27"/>
          <w:lang w:val="uk-UA"/>
        </w:rPr>
        <w:t>.</w:t>
      </w:r>
      <w:r w:rsidRPr="00BA5EA8">
        <w:rPr>
          <w:rFonts w:ascii="Times New Roman" w:hAnsi="Times New Roman"/>
          <w:sz w:val="27"/>
          <w:szCs w:val="27"/>
          <w:lang w:val="uk-UA"/>
        </w:rPr>
        <w:t xml:space="preserve"> Загальна кількість вхідних</w:t>
      </w:r>
      <w:r w:rsidR="00D31641" w:rsidRPr="00BA5EA8">
        <w:rPr>
          <w:rFonts w:ascii="Times New Roman" w:hAnsi="Times New Roman"/>
          <w:sz w:val="27"/>
          <w:szCs w:val="27"/>
          <w:lang w:val="uk-UA"/>
        </w:rPr>
        <w:t>/вихідних</w:t>
      </w:r>
      <w:r w:rsidRPr="00BA5EA8">
        <w:rPr>
          <w:rFonts w:ascii="Times New Roman" w:hAnsi="Times New Roman"/>
          <w:sz w:val="27"/>
          <w:szCs w:val="27"/>
          <w:lang w:val="uk-UA"/>
        </w:rPr>
        <w:t xml:space="preserve"> документів складає біл</w:t>
      </w:r>
      <w:r w:rsidR="00D31641" w:rsidRPr="00BA5EA8">
        <w:rPr>
          <w:rFonts w:ascii="Times New Roman" w:hAnsi="Times New Roman"/>
          <w:sz w:val="27"/>
          <w:szCs w:val="27"/>
          <w:lang w:val="uk-UA"/>
        </w:rPr>
        <w:t>ьше</w:t>
      </w:r>
      <w:r w:rsidRPr="00BA5EA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BA5EA8">
        <w:rPr>
          <w:rFonts w:ascii="Times New Roman" w:hAnsi="Times New Roman"/>
          <w:sz w:val="27"/>
          <w:szCs w:val="27"/>
          <w:lang w:val="uk-UA"/>
        </w:rPr>
        <w:t>6</w:t>
      </w:r>
      <w:r w:rsidR="00AA192B" w:rsidRPr="00BA5EA8">
        <w:rPr>
          <w:rFonts w:ascii="Times New Roman" w:hAnsi="Times New Roman"/>
          <w:sz w:val="27"/>
          <w:szCs w:val="27"/>
          <w:lang w:val="uk-UA"/>
        </w:rPr>
        <w:t>00</w:t>
      </w:r>
      <w:r w:rsidRPr="00BA5EA8">
        <w:rPr>
          <w:rFonts w:ascii="Times New Roman" w:hAnsi="Times New Roman"/>
          <w:sz w:val="27"/>
          <w:szCs w:val="27"/>
          <w:lang w:val="uk-UA"/>
        </w:rPr>
        <w:t xml:space="preserve"> одиниць.</w:t>
      </w:r>
      <w:r w:rsidR="007A3BAF" w:rsidRPr="00BA5EA8">
        <w:rPr>
          <w:rFonts w:ascii="Times New Roman" w:hAnsi="Times New Roman"/>
          <w:sz w:val="27"/>
          <w:szCs w:val="27"/>
          <w:lang w:val="uk-UA"/>
        </w:rPr>
        <w:t xml:space="preserve"> За рік підготовлено більше </w:t>
      </w:r>
      <w:r w:rsidR="00BA5EA8">
        <w:rPr>
          <w:rFonts w:ascii="Times New Roman" w:hAnsi="Times New Roman"/>
          <w:sz w:val="27"/>
          <w:szCs w:val="27"/>
          <w:lang w:val="uk-UA"/>
        </w:rPr>
        <w:t>5</w:t>
      </w:r>
      <w:r w:rsidR="007A3BAF" w:rsidRPr="00BA5EA8">
        <w:rPr>
          <w:rFonts w:ascii="Times New Roman" w:hAnsi="Times New Roman"/>
          <w:sz w:val="27"/>
          <w:szCs w:val="27"/>
          <w:lang w:val="uk-UA"/>
        </w:rPr>
        <w:t>0 спеціалізованих аналітично-інформаційного матеріалів для керівництва Лисичанської міської ради</w:t>
      </w:r>
      <w:r w:rsidR="00BA5EA8">
        <w:rPr>
          <w:rFonts w:ascii="Times New Roman" w:hAnsi="Times New Roman"/>
          <w:sz w:val="27"/>
          <w:szCs w:val="27"/>
          <w:lang w:val="uk-UA"/>
        </w:rPr>
        <w:t xml:space="preserve"> та Військово-цивільної адміністрації міста</w:t>
      </w:r>
      <w:r w:rsidR="007A3BAF" w:rsidRPr="00BA5EA8">
        <w:rPr>
          <w:rFonts w:ascii="Times New Roman" w:hAnsi="Times New Roman"/>
          <w:sz w:val="27"/>
          <w:szCs w:val="27"/>
          <w:lang w:val="uk-UA"/>
        </w:rPr>
        <w:t xml:space="preserve">, </w:t>
      </w:r>
      <w:r w:rsidR="00BA5EA8">
        <w:rPr>
          <w:rFonts w:ascii="Times New Roman" w:hAnsi="Times New Roman"/>
          <w:sz w:val="27"/>
          <w:szCs w:val="27"/>
          <w:lang w:val="uk-UA"/>
        </w:rPr>
        <w:t>її структурних підрозділів</w:t>
      </w:r>
      <w:r w:rsidR="007A3BAF" w:rsidRPr="00BA5EA8">
        <w:rPr>
          <w:rFonts w:ascii="Times New Roman" w:hAnsi="Times New Roman"/>
          <w:sz w:val="27"/>
          <w:szCs w:val="27"/>
          <w:lang w:val="uk-UA"/>
        </w:rPr>
        <w:t>, Луганської обласної державної адміністрації, Міністерства з питань тимчасово окупованих територій та внутрішньо переміщених осіб України та Асоціації міст України.</w:t>
      </w:r>
    </w:p>
    <w:p w:rsidR="00931BE0" w:rsidRPr="00BA5EA8" w:rsidRDefault="00931BE0" w:rsidP="00931BE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BA5EA8">
        <w:rPr>
          <w:rFonts w:ascii="Times New Roman" w:hAnsi="Times New Roman"/>
          <w:sz w:val="27"/>
          <w:szCs w:val="27"/>
          <w:lang w:val="uk-UA"/>
        </w:rPr>
        <w:t xml:space="preserve">Упродовж звітного періоду працівники </w:t>
      </w:r>
      <w:r w:rsidR="005211BE" w:rsidRPr="00BA5EA8">
        <w:rPr>
          <w:rFonts w:ascii="Times New Roman" w:hAnsi="Times New Roman"/>
          <w:sz w:val="27"/>
          <w:szCs w:val="27"/>
          <w:lang w:val="uk-UA"/>
        </w:rPr>
        <w:t>відділу</w:t>
      </w:r>
      <w:r w:rsidRPr="00BA5EA8">
        <w:rPr>
          <w:rFonts w:ascii="Times New Roman" w:hAnsi="Times New Roman"/>
          <w:sz w:val="27"/>
          <w:szCs w:val="27"/>
          <w:lang w:val="uk-UA"/>
        </w:rPr>
        <w:t xml:space="preserve"> ві</w:t>
      </w:r>
      <w:r w:rsidR="00514C6C">
        <w:rPr>
          <w:rFonts w:ascii="Times New Roman" w:hAnsi="Times New Roman"/>
          <w:sz w:val="27"/>
          <w:szCs w:val="27"/>
          <w:lang w:val="uk-UA"/>
        </w:rPr>
        <w:t>дповідно до власних повноважень</w:t>
      </w:r>
      <w:bookmarkStart w:id="0" w:name="_GoBack"/>
      <w:bookmarkEnd w:id="0"/>
      <w:r w:rsidRPr="00BA5EA8">
        <w:rPr>
          <w:rFonts w:ascii="Times New Roman" w:hAnsi="Times New Roman"/>
          <w:sz w:val="27"/>
          <w:szCs w:val="27"/>
          <w:lang w:val="uk-UA"/>
        </w:rPr>
        <w:t xml:space="preserve"> розглядали звернення, інформаційні запити від фізичних та юридичних осіб та готували пропозиції щодо вирішення проблем у встановлені терміни згідно чинного законодавства з питань соціально-економічного розвитку,</w:t>
      </w:r>
      <w:r w:rsidRPr="00BA5EA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здійснення діяльності щодо покращення інвестиційної привабливості міста та сприятливого середовища бізнесу</w:t>
      </w:r>
      <w:r w:rsidRPr="00BA5EA8">
        <w:rPr>
          <w:rFonts w:ascii="Times New Roman" w:hAnsi="Times New Roman"/>
          <w:sz w:val="27"/>
          <w:szCs w:val="27"/>
          <w:lang w:val="uk-UA"/>
        </w:rPr>
        <w:t xml:space="preserve"> тощо.</w:t>
      </w:r>
    </w:p>
    <w:p w:rsidR="00931BE0" w:rsidRPr="00BA5EA8" w:rsidRDefault="00931BE0" w:rsidP="00931BE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BA5EA8">
        <w:rPr>
          <w:rFonts w:ascii="Times New Roman" w:hAnsi="Times New Roman"/>
          <w:sz w:val="27"/>
          <w:szCs w:val="27"/>
          <w:lang w:val="uk-UA"/>
        </w:rPr>
        <w:t xml:space="preserve">Спеціалісти </w:t>
      </w:r>
      <w:r w:rsidR="00486405" w:rsidRPr="00BA5EA8">
        <w:rPr>
          <w:rFonts w:ascii="Times New Roman" w:hAnsi="Times New Roman"/>
          <w:sz w:val="27"/>
          <w:szCs w:val="27"/>
          <w:lang w:val="uk-UA"/>
        </w:rPr>
        <w:t>відділу</w:t>
      </w:r>
      <w:r w:rsidRPr="00BA5EA8">
        <w:rPr>
          <w:rFonts w:ascii="Times New Roman" w:hAnsi="Times New Roman"/>
          <w:sz w:val="27"/>
          <w:szCs w:val="27"/>
          <w:lang w:val="uk-UA"/>
        </w:rPr>
        <w:t xml:space="preserve"> економіки протягом поточного року забезпечили в повному обсязі виконання самоврядних повноважень та інших важливих питань, покладених згідно </w:t>
      </w:r>
      <w:r w:rsidR="005211BE" w:rsidRPr="00BA5EA8">
        <w:rPr>
          <w:rFonts w:ascii="Times New Roman" w:hAnsi="Times New Roman"/>
          <w:sz w:val="27"/>
          <w:szCs w:val="27"/>
          <w:lang w:val="uk-UA"/>
        </w:rPr>
        <w:t>П</w:t>
      </w:r>
      <w:r w:rsidRPr="00BA5EA8">
        <w:rPr>
          <w:rFonts w:ascii="Times New Roman" w:hAnsi="Times New Roman"/>
          <w:sz w:val="27"/>
          <w:szCs w:val="27"/>
          <w:lang w:val="uk-UA"/>
        </w:rPr>
        <w:t xml:space="preserve">оложення про </w:t>
      </w:r>
      <w:r w:rsidR="005211BE" w:rsidRPr="00BA5EA8">
        <w:rPr>
          <w:rFonts w:ascii="Times New Roman" w:hAnsi="Times New Roman"/>
          <w:sz w:val="27"/>
          <w:szCs w:val="27"/>
          <w:lang w:val="uk-UA"/>
        </w:rPr>
        <w:t>відділ</w:t>
      </w:r>
      <w:r w:rsidRPr="00BA5EA8">
        <w:rPr>
          <w:rFonts w:ascii="Times New Roman" w:hAnsi="Times New Roman"/>
          <w:sz w:val="27"/>
          <w:szCs w:val="27"/>
          <w:lang w:val="uk-UA"/>
        </w:rPr>
        <w:t xml:space="preserve"> та нормативних актів України.</w:t>
      </w:r>
    </w:p>
    <w:p w:rsidR="00931BE0" w:rsidRPr="00BA5EA8" w:rsidRDefault="00931BE0" w:rsidP="00931BE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931BE0" w:rsidRDefault="00931BE0" w:rsidP="00931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CD4" w:rsidRDefault="00F74CD4" w:rsidP="00931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6F52" w:rsidRPr="005211BE" w:rsidRDefault="00BF6F52" w:rsidP="00931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1BE0" w:rsidRPr="006B77A0" w:rsidRDefault="00931BE0" w:rsidP="001E03F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Начальник </w:t>
      </w:r>
      <w:r w:rsidR="00BF6F52">
        <w:rPr>
          <w:rFonts w:ascii="Times New Roman" w:hAnsi="Times New Roman"/>
          <w:b/>
          <w:sz w:val="28"/>
          <w:szCs w:val="28"/>
          <w:lang w:val="uk-UA"/>
        </w:rPr>
        <w:t>відділу економіки</w:t>
      </w:r>
      <w:r w:rsidR="00486405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О</w:t>
      </w:r>
      <w:r w:rsidR="00486405">
        <w:rPr>
          <w:rFonts w:ascii="Times New Roman" w:hAnsi="Times New Roman"/>
          <w:b/>
          <w:sz w:val="28"/>
          <w:szCs w:val="28"/>
          <w:lang w:val="uk-UA"/>
        </w:rPr>
        <w:t>лександр МОРДАСОВ</w:t>
      </w:r>
    </w:p>
    <w:p w:rsidR="00931BE0" w:rsidRPr="006B77A0" w:rsidRDefault="00931BE0" w:rsidP="00931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1BE0" w:rsidRPr="00931BE0" w:rsidRDefault="00931BE0" w:rsidP="00931BE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931BE0" w:rsidRPr="00931BE0" w:rsidSect="001E03F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C17DE"/>
    <w:multiLevelType w:val="multilevel"/>
    <w:tmpl w:val="A3F467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33"/>
    <w:rsid w:val="0003423B"/>
    <w:rsid w:val="00157E92"/>
    <w:rsid w:val="00160C54"/>
    <w:rsid w:val="001A6092"/>
    <w:rsid w:val="001C2018"/>
    <w:rsid w:val="001E03FB"/>
    <w:rsid w:val="00206D0B"/>
    <w:rsid w:val="00255E52"/>
    <w:rsid w:val="00267FDF"/>
    <w:rsid w:val="00374322"/>
    <w:rsid w:val="003B3BAE"/>
    <w:rsid w:val="00483EDD"/>
    <w:rsid w:val="00486405"/>
    <w:rsid w:val="004944AA"/>
    <w:rsid w:val="004B7DAF"/>
    <w:rsid w:val="00514C6C"/>
    <w:rsid w:val="005211BE"/>
    <w:rsid w:val="00522153"/>
    <w:rsid w:val="005269BC"/>
    <w:rsid w:val="00527CA4"/>
    <w:rsid w:val="00617796"/>
    <w:rsid w:val="00624F33"/>
    <w:rsid w:val="00633171"/>
    <w:rsid w:val="0065408C"/>
    <w:rsid w:val="0067026D"/>
    <w:rsid w:val="00692EB2"/>
    <w:rsid w:val="006B77A0"/>
    <w:rsid w:val="00702A62"/>
    <w:rsid w:val="00771218"/>
    <w:rsid w:val="007A228A"/>
    <w:rsid w:val="007A3BAF"/>
    <w:rsid w:val="00810FBC"/>
    <w:rsid w:val="00842690"/>
    <w:rsid w:val="008B1CAF"/>
    <w:rsid w:val="008D013D"/>
    <w:rsid w:val="00931BE0"/>
    <w:rsid w:val="0096208C"/>
    <w:rsid w:val="009F76A4"/>
    <w:rsid w:val="00A17506"/>
    <w:rsid w:val="00A22764"/>
    <w:rsid w:val="00A24DEC"/>
    <w:rsid w:val="00A47AC1"/>
    <w:rsid w:val="00A9374C"/>
    <w:rsid w:val="00A9503D"/>
    <w:rsid w:val="00AA192B"/>
    <w:rsid w:val="00AA6406"/>
    <w:rsid w:val="00AD006D"/>
    <w:rsid w:val="00AF2271"/>
    <w:rsid w:val="00B2648C"/>
    <w:rsid w:val="00B6332A"/>
    <w:rsid w:val="00B74505"/>
    <w:rsid w:val="00B76965"/>
    <w:rsid w:val="00BA5EA8"/>
    <w:rsid w:val="00BF6F52"/>
    <w:rsid w:val="00C078B3"/>
    <w:rsid w:val="00C23D76"/>
    <w:rsid w:val="00C669DB"/>
    <w:rsid w:val="00C75295"/>
    <w:rsid w:val="00CD4045"/>
    <w:rsid w:val="00D0092D"/>
    <w:rsid w:val="00D14CF4"/>
    <w:rsid w:val="00D31641"/>
    <w:rsid w:val="00D6100A"/>
    <w:rsid w:val="00D612CB"/>
    <w:rsid w:val="00DE3B51"/>
    <w:rsid w:val="00E278D3"/>
    <w:rsid w:val="00E3137E"/>
    <w:rsid w:val="00E3513C"/>
    <w:rsid w:val="00E94A3E"/>
    <w:rsid w:val="00E96D66"/>
    <w:rsid w:val="00F2624D"/>
    <w:rsid w:val="00F50F43"/>
    <w:rsid w:val="00F7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6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71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7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1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218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6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71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7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1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218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2</cp:revision>
  <dcterms:created xsi:type="dcterms:W3CDTF">2021-01-29T10:47:00Z</dcterms:created>
  <dcterms:modified xsi:type="dcterms:W3CDTF">2021-01-29T10:47:00Z</dcterms:modified>
</cp:coreProperties>
</file>