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B6" w:rsidRPr="00D646A4" w:rsidRDefault="007E28B6" w:rsidP="007E28B6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Лисичанської міської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Луганської області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>, код ЄДРПОУ 02141928</w:t>
      </w:r>
    </w:p>
    <w:p w:rsidR="007E28B6" w:rsidRDefault="007E28B6" w:rsidP="007E28B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E28B6" w:rsidRDefault="007E28B6" w:rsidP="007E28B6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</w:p>
    <w:p w:rsidR="007E28B6" w:rsidRDefault="007E28B6" w:rsidP="007E28B6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предмет закупівлі по відкритим торгам </w:t>
      </w:r>
      <w:proofErr w:type="spellStart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>ДК</w:t>
      </w:r>
      <w:proofErr w:type="spellEnd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 xml:space="preserve"> 021:2015 код </w:t>
      </w:r>
      <w:r w:rsidRPr="00B52B5F">
        <w:rPr>
          <w:rFonts w:ascii="Times New Roman" w:eastAsia="Times New Roman" w:hAnsi="Times New Roman" w:cs="Times New Roman"/>
          <w:sz w:val="24"/>
          <w:lang w:val="uk-UA" w:eastAsia="uk-UA"/>
        </w:rPr>
        <w:t>03210000-6 Зернові культури та картопля (картопля)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>.</w:t>
      </w:r>
    </w:p>
    <w:p w:rsidR="007E28B6" w:rsidRDefault="007E28B6" w:rsidP="007E28B6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Calibri" w:hAnsi="Times New Roman" w:cs="Times New Roman"/>
          <w:bCs/>
          <w:sz w:val="24"/>
          <w:shd w:val="clear" w:color="auto" w:fill="FFFFFF"/>
          <w:lang w:val="uk-UA" w:eastAsia="uk-UA"/>
        </w:rPr>
      </w:pPr>
    </w:p>
    <w:p w:rsidR="007E28B6" w:rsidRPr="005A4402" w:rsidRDefault="007E28B6" w:rsidP="007E28B6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ідентифікаційний номер в електронній системі закупівель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Pr="007E28B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UA-2021-04-29-001463-c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hyperlink r:id="rId5" w:tgtFrame="_blank" w:history="1"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 xml:space="preserve">Закупівля на </w:t>
        </w:r>
        <w:proofErr w:type="spellStart"/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>prozorro.gov.ua</w:t>
        </w:r>
        <w:proofErr w:type="spellEnd"/>
      </w:hyperlink>
    </w:p>
    <w:p w:rsidR="007E28B6" w:rsidRDefault="007E28B6" w:rsidP="0050259A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59A" w:rsidRDefault="0050259A" w:rsidP="0050259A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>ДК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 xml:space="preserve"> 021:2015 код </w:t>
      </w:r>
      <w:r w:rsidRPr="00B52B5F">
        <w:rPr>
          <w:rFonts w:ascii="Times New Roman" w:eastAsia="Times New Roman" w:hAnsi="Times New Roman" w:cs="Times New Roman"/>
          <w:sz w:val="24"/>
          <w:lang w:val="uk-UA" w:eastAsia="uk-UA"/>
        </w:rPr>
        <w:t>03210000-6 Зернові культури та картопля (картопля)</w:t>
      </w:r>
    </w:p>
    <w:p w:rsidR="0050259A" w:rsidRDefault="0050259A" w:rsidP="0050259A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50259A" w:rsidRDefault="0050259A" w:rsidP="0050259A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D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>Обґрунтування ціни: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259A" w:rsidRPr="00882DE1" w:rsidRDefault="0050259A" w:rsidP="00502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11 Методичних рекомендацій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щодо методології особливостей здійснення закупівель у сфері організації харчування в закладах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пров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попередні ринкові консультації з метою аналізу ринку, у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числі запитува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й отримува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від суб’єктів господарювання, а під час визначення очікуваної вартості предмета закупівлі використа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Примірн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очікуваної вартості предмета закупівлі,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розвитку економіки,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0259A" w:rsidRPr="00C76C70" w:rsidRDefault="0050259A" w:rsidP="00502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259A" w:rsidRDefault="0050259A" w:rsidP="0050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При розрахунку бюджетного запиту на 2021 рік  зазначена ціна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сезонні  продукти харчування - картопля молода  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згідно цінової довідки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Головного управління статистики у Луганській області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квітні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2020 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ку та 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ередні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споживч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цін на товари (послуги) по </w:t>
      </w:r>
      <w:r>
        <w:rPr>
          <w:rFonts w:ascii="Times New Roman" w:hAnsi="Times New Roman" w:cs="Times New Roman"/>
          <w:sz w:val="24"/>
          <w:szCs w:val="24"/>
          <w:lang w:val="uk-UA"/>
        </w:rPr>
        <w:t>Луганській області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порівнянні з цінами у літній період 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ку:</w:t>
      </w:r>
    </w:p>
    <w:p w:rsidR="0050259A" w:rsidRDefault="0050259A" w:rsidP="0050259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Картопля – </w:t>
      </w:r>
      <w:r w:rsidR="007E28B6">
        <w:rPr>
          <w:rFonts w:ascii="Times New Roman" w:hAnsi="Times New Roman" w:cs="Times New Roman"/>
          <w:sz w:val="24"/>
          <w:szCs w:val="24"/>
          <w:lang w:val="uk-UA"/>
        </w:rPr>
        <w:t xml:space="preserve">17,00 </w:t>
      </w:r>
      <w:r>
        <w:rPr>
          <w:rFonts w:ascii="Times New Roman" w:hAnsi="Times New Roman" w:cs="Times New Roman"/>
          <w:sz w:val="24"/>
          <w:szCs w:val="24"/>
          <w:lang w:val="uk-UA"/>
        </w:rPr>
        <w:t>грн. за 1 кг</w:t>
      </w:r>
    </w:p>
    <w:p w:rsidR="0050259A" w:rsidRDefault="0050259A" w:rsidP="0050259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0259A" w:rsidRDefault="0050259A" w:rsidP="0050259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2.Обгрунтування технічних та якісних характеристик:</w:t>
      </w:r>
    </w:p>
    <w:p w:rsidR="0050259A" w:rsidRPr="00C76C70" w:rsidRDefault="0050259A" w:rsidP="0050259A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умови по предмету закупівлі розроблені у відповідності до:</w:t>
      </w:r>
    </w:p>
    <w:p w:rsidR="0050259A" w:rsidRPr="00133801" w:rsidRDefault="0050259A" w:rsidP="0050259A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діючи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х стандартів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 xml:space="preserve"> в Україні 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(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або ТУ виробника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)</w:t>
      </w:r>
    </w:p>
    <w:p w:rsidR="0050259A" w:rsidRPr="00B729C0" w:rsidRDefault="0050259A" w:rsidP="0050259A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76C70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 принципи та вимоги до безпечност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та якості харчових продуктів»</w:t>
      </w:r>
      <w:r w:rsidRPr="00B729C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0259A" w:rsidRDefault="0050259A" w:rsidP="0050259A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Закону України «Про інформацію для споживачів щодо харчових продуктів»;</w:t>
      </w:r>
    </w:p>
    <w:p w:rsidR="0050259A" w:rsidRDefault="0050259A" w:rsidP="0050259A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Pr="00133801">
        <w:rPr>
          <w:rFonts w:ascii="Times New Roman" w:eastAsia="Times New Roman" w:hAnsi="Times New Roman" w:cs="Times New Roman"/>
          <w:sz w:val="24"/>
          <w:szCs w:val="24"/>
          <w:lang w:val="uk-UA"/>
        </w:rPr>
        <w:t>Вимог щодо застосування заходів із захисту довкілля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0259A" w:rsidRDefault="0050259A" w:rsidP="0050259A">
      <w:pPr>
        <w:rPr>
          <w:lang w:val="uk-UA"/>
        </w:rPr>
      </w:pPr>
    </w:p>
    <w:p w:rsidR="0050259A" w:rsidRDefault="0050259A" w:rsidP="0050259A">
      <w:pPr>
        <w:rPr>
          <w:lang w:val="uk-UA"/>
        </w:rPr>
      </w:pPr>
    </w:p>
    <w:p w:rsidR="0050259A" w:rsidRDefault="0050259A" w:rsidP="0050259A">
      <w:pPr>
        <w:rPr>
          <w:lang w:val="uk-UA"/>
        </w:rPr>
      </w:pPr>
    </w:p>
    <w:p w:rsidR="0050259A" w:rsidRDefault="0050259A" w:rsidP="0050259A">
      <w:pPr>
        <w:rPr>
          <w:lang w:val="uk-UA"/>
        </w:rPr>
      </w:pPr>
    </w:p>
    <w:p w:rsidR="0050259A" w:rsidRDefault="0050259A" w:rsidP="0050259A">
      <w:pPr>
        <w:rPr>
          <w:lang w:val="uk-UA"/>
        </w:rPr>
      </w:pPr>
    </w:p>
    <w:p w:rsidR="0050259A" w:rsidRDefault="0050259A" w:rsidP="0050259A">
      <w:pPr>
        <w:rPr>
          <w:lang w:val="uk-UA"/>
        </w:rPr>
      </w:pPr>
    </w:p>
    <w:p w:rsidR="0050259A" w:rsidRDefault="0050259A" w:rsidP="0050259A">
      <w:pPr>
        <w:rPr>
          <w:lang w:val="uk-UA"/>
        </w:rPr>
      </w:pPr>
    </w:p>
    <w:sectPr w:rsidR="0050259A" w:rsidSect="00D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259A"/>
    <w:rsid w:val="000471E1"/>
    <w:rsid w:val="0026102A"/>
    <w:rsid w:val="002839FF"/>
    <w:rsid w:val="004F3913"/>
    <w:rsid w:val="004F639D"/>
    <w:rsid w:val="0050259A"/>
    <w:rsid w:val="005A1378"/>
    <w:rsid w:val="007E28B6"/>
    <w:rsid w:val="00821DE7"/>
    <w:rsid w:val="008413B6"/>
    <w:rsid w:val="00855F22"/>
    <w:rsid w:val="00D8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7E2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06-00063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ITrembak</cp:lastModifiedBy>
  <cp:revision>6</cp:revision>
  <dcterms:created xsi:type="dcterms:W3CDTF">2021-05-14T08:00:00Z</dcterms:created>
  <dcterms:modified xsi:type="dcterms:W3CDTF">2021-05-14T10:31:00Z</dcterms:modified>
</cp:coreProperties>
</file>