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6B9" w:rsidRPr="00FD29DC" w:rsidRDefault="00C854AD" w:rsidP="00C566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lang w:val="uk-UA"/>
        </w:rPr>
      </w:pPr>
      <w:r w:rsidRPr="00FD29DC">
        <w:rPr>
          <w:rFonts w:ascii="Times New Roman" w:hAnsi="Times New Roman" w:cs="Times New Roman"/>
          <w:b/>
          <w:lang w:val="uk-UA"/>
        </w:rPr>
        <w:t xml:space="preserve">Обґрунтування технічних та якісних характеристик предмету закупівлі, розміру бюджетного призначення  та очікуваної вартості предмета закупівлі по </w:t>
      </w:r>
      <w:r w:rsidR="00DF731C" w:rsidRPr="00FD29DC">
        <w:rPr>
          <w:rFonts w:ascii="Times New Roman" w:hAnsi="Times New Roman" w:cs="Times New Roman"/>
          <w:b/>
          <w:lang w:val="uk-UA"/>
        </w:rPr>
        <w:t>процедурі спрощеної закупівлі</w:t>
      </w:r>
      <w:r w:rsidR="0089184F" w:rsidRPr="00FD29DC">
        <w:rPr>
          <w:rFonts w:ascii="Times New Roman" w:hAnsi="Times New Roman" w:cs="Times New Roman"/>
          <w:b/>
          <w:lang w:val="uk-UA"/>
        </w:rPr>
        <w:t xml:space="preserve"> </w:t>
      </w:r>
      <w:r w:rsidR="00C566B9" w:rsidRPr="00FD29DC">
        <w:rPr>
          <w:rFonts w:ascii="Times New Roman" w:hAnsi="Times New Roman" w:cs="Times New Roman"/>
          <w:b/>
          <w:lang w:val="uk-UA"/>
        </w:rPr>
        <w:t xml:space="preserve">словника  ДК 021:2015 –71320000-7 - Послуги з інженерного проектування: Виконання проєктних робіт «Розробка </w:t>
      </w:r>
      <w:proofErr w:type="spellStart"/>
      <w:r w:rsidR="00C566B9" w:rsidRPr="00FD29DC">
        <w:rPr>
          <w:rFonts w:ascii="Times New Roman" w:hAnsi="Times New Roman" w:cs="Times New Roman"/>
          <w:b/>
          <w:lang w:val="uk-UA"/>
        </w:rPr>
        <w:t>проєктно</w:t>
      </w:r>
      <w:proofErr w:type="spellEnd"/>
      <w:r w:rsidR="00C566B9" w:rsidRPr="00FD29DC">
        <w:rPr>
          <w:rFonts w:ascii="Times New Roman" w:hAnsi="Times New Roman" w:cs="Times New Roman"/>
          <w:b/>
          <w:lang w:val="uk-UA"/>
        </w:rPr>
        <w:t xml:space="preserve"> - кошторисної документації «Капітальний ремонт приміщень будинку за адресою: м. Лисичанськ, вул. Штейгерська, 14»</w:t>
      </w:r>
    </w:p>
    <w:p w:rsidR="00C854AD" w:rsidRPr="00FD29DC" w:rsidRDefault="00C854AD" w:rsidP="00C566B9">
      <w:pPr>
        <w:spacing w:after="0" w:line="240" w:lineRule="auto"/>
        <w:ind w:firstLine="709"/>
        <w:jc w:val="center"/>
        <w:rPr>
          <w:rFonts w:ascii="Times New Roman" w:hAnsi="Times New Roman" w:cs="Times New Roman"/>
          <w:lang w:val="uk-UA"/>
        </w:rPr>
      </w:pPr>
    </w:p>
    <w:p w:rsidR="0089184F" w:rsidRPr="00FD29DC" w:rsidRDefault="0089184F" w:rsidP="0089184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FD29DC">
        <w:rPr>
          <w:rFonts w:ascii="Times New Roman" w:hAnsi="Times New Roman" w:cs="Times New Roman"/>
          <w:lang w:val="uk-UA"/>
        </w:rPr>
        <w:t xml:space="preserve">Управління </w:t>
      </w:r>
      <w:r w:rsidR="00DD4657" w:rsidRPr="00FD29DC">
        <w:rPr>
          <w:rFonts w:ascii="Times New Roman" w:hAnsi="Times New Roman" w:cs="Times New Roman"/>
          <w:lang w:val="uk-UA"/>
        </w:rPr>
        <w:t>будівництва та архітектури</w:t>
      </w:r>
      <w:r w:rsidRPr="00FD29DC">
        <w:rPr>
          <w:rFonts w:ascii="Times New Roman" w:hAnsi="Times New Roman" w:cs="Times New Roman"/>
          <w:lang w:val="uk-UA"/>
        </w:rPr>
        <w:t xml:space="preserve"> Лисичанської міської військово-цивільної адміністрації </w:t>
      </w:r>
      <w:proofErr w:type="spellStart"/>
      <w:r w:rsidRPr="00FD29DC">
        <w:rPr>
          <w:rFonts w:ascii="Times New Roman" w:hAnsi="Times New Roman" w:cs="Times New Roman"/>
          <w:lang w:val="uk-UA"/>
        </w:rPr>
        <w:t>Сєвєродонецького</w:t>
      </w:r>
      <w:proofErr w:type="spellEnd"/>
      <w:r w:rsidRPr="00FD29DC">
        <w:rPr>
          <w:rFonts w:ascii="Times New Roman" w:hAnsi="Times New Roman" w:cs="Times New Roman"/>
          <w:lang w:val="uk-UA"/>
        </w:rPr>
        <w:t xml:space="preserve"> району Луганської області</w:t>
      </w:r>
    </w:p>
    <w:p w:rsidR="004C7F23" w:rsidRPr="00FD29DC" w:rsidRDefault="00D1403A" w:rsidP="0089184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FD29DC">
        <w:rPr>
          <w:rFonts w:ascii="Times New Roman" w:hAnsi="Times New Roman" w:cs="Times New Roman"/>
          <w:lang w:val="uk-UA"/>
        </w:rPr>
        <w:t xml:space="preserve">Адреса: вул. </w:t>
      </w:r>
      <w:proofErr w:type="spellStart"/>
      <w:r w:rsidRPr="00FD29DC">
        <w:rPr>
          <w:rFonts w:ascii="Times New Roman" w:hAnsi="Times New Roman" w:cs="Times New Roman"/>
          <w:lang w:val="uk-UA"/>
        </w:rPr>
        <w:t>Сєвєродонецька</w:t>
      </w:r>
      <w:proofErr w:type="spellEnd"/>
      <w:r w:rsidRPr="00FD29DC">
        <w:rPr>
          <w:rFonts w:ascii="Times New Roman" w:hAnsi="Times New Roman" w:cs="Times New Roman"/>
          <w:lang w:val="uk-UA"/>
        </w:rPr>
        <w:t>, 62 м. Лисичанськ Луганської області, 93100</w:t>
      </w:r>
    </w:p>
    <w:p w:rsidR="0089184F" w:rsidRPr="00FD29DC" w:rsidRDefault="0089184F" w:rsidP="0089184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FD29DC">
        <w:rPr>
          <w:rFonts w:ascii="Times New Roman" w:hAnsi="Times New Roman" w:cs="Times New Roman"/>
          <w:lang w:val="uk-UA"/>
        </w:rPr>
        <w:t xml:space="preserve">Код ЄДРПОУ – </w:t>
      </w:r>
      <w:r w:rsidR="00DD4657" w:rsidRPr="00FD29DC">
        <w:rPr>
          <w:rFonts w:ascii="Times New Roman" w:hAnsi="Times New Roman" w:cs="Times New Roman"/>
          <w:lang w:val="uk-UA"/>
        </w:rPr>
        <w:t>04011609</w:t>
      </w:r>
    </w:p>
    <w:p w:rsidR="00C854AD" w:rsidRPr="00FD29DC" w:rsidRDefault="004C7F23" w:rsidP="0089184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FD29DC">
        <w:rPr>
          <w:rFonts w:ascii="Times New Roman" w:hAnsi="Times New Roman" w:cs="Times New Roman"/>
          <w:lang w:val="uk-UA"/>
        </w:rPr>
        <w:t>Категорія замовника – орган місцевого самоврядування</w:t>
      </w:r>
    </w:p>
    <w:p w:rsidR="003F37BB" w:rsidRPr="00FD29DC" w:rsidRDefault="0089184F" w:rsidP="007349D3">
      <w:pPr>
        <w:pBdr>
          <w:bottom w:val="dotted" w:sz="6" w:space="0" w:color="D0D4DC"/>
        </w:pBdr>
        <w:shd w:val="clear" w:color="auto" w:fill="FFFFFF"/>
        <w:spacing w:after="0"/>
        <w:ind w:right="45"/>
        <w:textAlignment w:val="top"/>
        <w:rPr>
          <w:rFonts w:ascii="Arial" w:eastAsia="Times New Roman" w:hAnsi="Arial" w:cs="Arial"/>
          <w:color w:val="333333"/>
          <w:lang w:val="uk-UA" w:eastAsia="ru-RU"/>
        </w:rPr>
      </w:pPr>
      <w:r w:rsidRPr="00FD29DC">
        <w:rPr>
          <w:rFonts w:ascii="Times New Roman" w:hAnsi="Times New Roman" w:cs="Times New Roman"/>
          <w:b/>
          <w:lang w:val="uk-UA"/>
        </w:rPr>
        <w:t>Ідентифікаційний номер в електронній системі закупівель:</w:t>
      </w:r>
      <w:r w:rsidRPr="00FD29DC">
        <w:rPr>
          <w:rFonts w:ascii="Times New Roman" w:hAnsi="Times New Roman" w:cs="Times New Roman"/>
          <w:lang w:val="uk-UA"/>
        </w:rPr>
        <w:t xml:space="preserve"> </w:t>
      </w:r>
      <w:r w:rsidR="007349D3" w:rsidRPr="007349D3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>UA</w:t>
      </w:r>
      <w:r w:rsidR="007349D3" w:rsidRPr="007349D3">
        <w:rPr>
          <w:rFonts w:ascii="Arial" w:hAnsi="Arial" w:cs="Arial"/>
          <w:color w:val="333333"/>
          <w:sz w:val="20"/>
          <w:szCs w:val="20"/>
          <w:bdr w:val="none" w:sz="0" w:space="0" w:color="auto" w:frame="1"/>
          <w:lang w:val="uk-UA"/>
        </w:rPr>
        <w:t>-2021-08-12-001366-</w:t>
      </w:r>
      <w:r w:rsidR="007349D3" w:rsidRPr="007349D3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>a</w:t>
      </w:r>
      <w:r w:rsidR="007349D3" w:rsidRPr="007349D3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5C280D">
        <w:fldChar w:fldCharType="begin"/>
      </w:r>
      <w:r w:rsidR="005C280D" w:rsidRPr="005C280D">
        <w:rPr>
          <w:lang w:val="uk-UA"/>
        </w:rPr>
        <w:instrText xml:space="preserve"> </w:instrText>
      </w:r>
      <w:r w:rsidR="005C280D">
        <w:instrText>HYPERLINK</w:instrText>
      </w:r>
      <w:r w:rsidR="005C280D" w:rsidRPr="005C280D">
        <w:rPr>
          <w:lang w:val="uk-UA"/>
        </w:rPr>
        <w:instrText xml:space="preserve"> "</w:instrText>
      </w:r>
      <w:r w:rsidR="005C280D">
        <w:instrText>https</w:instrText>
      </w:r>
      <w:r w:rsidR="005C280D" w:rsidRPr="005C280D">
        <w:rPr>
          <w:lang w:val="uk-UA"/>
        </w:rPr>
        <w:instrText>://</w:instrText>
      </w:r>
      <w:r w:rsidR="005C280D">
        <w:instrText>prozorro</w:instrText>
      </w:r>
      <w:r w:rsidR="005C280D" w:rsidRPr="005C280D">
        <w:rPr>
          <w:lang w:val="uk-UA"/>
        </w:rPr>
        <w:instrText>.</w:instrText>
      </w:r>
      <w:r w:rsidR="005C280D">
        <w:instrText>gov</w:instrText>
      </w:r>
      <w:r w:rsidR="005C280D" w:rsidRPr="005C280D">
        <w:rPr>
          <w:lang w:val="uk-UA"/>
        </w:rPr>
        <w:instrText>.</w:instrText>
      </w:r>
      <w:r w:rsidR="005C280D">
        <w:instrText>ua</w:instrText>
      </w:r>
      <w:r w:rsidR="005C280D" w:rsidRPr="005C280D">
        <w:rPr>
          <w:lang w:val="uk-UA"/>
        </w:rPr>
        <w:instrText>/</w:instrText>
      </w:r>
      <w:r w:rsidR="005C280D">
        <w:instrText>tender</w:instrText>
      </w:r>
      <w:r w:rsidR="005C280D" w:rsidRPr="005C280D">
        <w:rPr>
          <w:lang w:val="uk-UA"/>
        </w:rPr>
        <w:instrText>/</w:instrText>
      </w:r>
      <w:r w:rsidR="005C280D">
        <w:instrText>UA</w:instrText>
      </w:r>
      <w:r w:rsidR="005C280D" w:rsidRPr="005C280D">
        <w:rPr>
          <w:lang w:val="uk-UA"/>
        </w:rPr>
        <w:instrText>-2021-08-12-001366-</w:instrText>
      </w:r>
      <w:r w:rsidR="005C280D">
        <w:instrText>a</w:instrText>
      </w:r>
      <w:r w:rsidR="005C280D" w:rsidRPr="005C280D">
        <w:rPr>
          <w:lang w:val="uk-UA"/>
        </w:rPr>
        <w:instrText>" \</w:instrText>
      </w:r>
      <w:r w:rsidR="005C280D">
        <w:instrText>t</w:instrText>
      </w:r>
      <w:r w:rsidR="005C280D" w:rsidRPr="005C280D">
        <w:rPr>
          <w:lang w:val="uk-UA"/>
        </w:rPr>
        <w:instrText xml:space="preserve"> "_</w:instrText>
      </w:r>
      <w:r w:rsidR="005C280D">
        <w:instrText>blank</w:instrText>
      </w:r>
      <w:r w:rsidR="005C280D" w:rsidRPr="005C280D">
        <w:rPr>
          <w:lang w:val="uk-UA"/>
        </w:rPr>
        <w:instrText xml:space="preserve">" </w:instrText>
      </w:r>
      <w:r w:rsidR="005C280D">
        <w:fldChar w:fldCharType="separate"/>
      </w:r>
      <w:r w:rsidR="007349D3" w:rsidRPr="007349D3">
        <w:rPr>
          <w:rFonts w:ascii="Arial" w:hAnsi="Arial" w:cs="Arial"/>
          <w:color w:val="00A1CD"/>
          <w:sz w:val="20"/>
          <w:szCs w:val="20"/>
          <w:u w:val="single"/>
          <w:bdr w:val="none" w:sz="0" w:space="0" w:color="auto" w:frame="1"/>
          <w:lang w:val="uk-UA"/>
        </w:rPr>
        <w:t xml:space="preserve">Закупівля на </w:t>
      </w:r>
      <w:proofErr w:type="spellStart"/>
      <w:r w:rsidR="007349D3" w:rsidRPr="007349D3">
        <w:rPr>
          <w:rFonts w:ascii="Arial" w:hAnsi="Arial" w:cs="Arial"/>
          <w:color w:val="00A1CD"/>
          <w:sz w:val="20"/>
          <w:szCs w:val="20"/>
          <w:u w:val="single"/>
          <w:bdr w:val="none" w:sz="0" w:space="0" w:color="auto" w:frame="1"/>
        </w:rPr>
        <w:t>prozorro</w:t>
      </w:r>
      <w:proofErr w:type="spellEnd"/>
      <w:r w:rsidR="007349D3" w:rsidRPr="007349D3">
        <w:rPr>
          <w:rFonts w:ascii="Arial" w:hAnsi="Arial" w:cs="Arial"/>
          <w:color w:val="00A1CD"/>
          <w:sz w:val="20"/>
          <w:szCs w:val="20"/>
          <w:u w:val="single"/>
          <w:bdr w:val="none" w:sz="0" w:space="0" w:color="auto" w:frame="1"/>
          <w:lang w:val="uk-UA"/>
        </w:rPr>
        <w:t>.</w:t>
      </w:r>
      <w:proofErr w:type="spellStart"/>
      <w:r w:rsidR="007349D3" w:rsidRPr="007349D3">
        <w:rPr>
          <w:rFonts w:ascii="Arial" w:hAnsi="Arial" w:cs="Arial"/>
          <w:color w:val="00A1CD"/>
          <w:sz w:val="20"/>
          <w:szCs w:val="20"/>
          <w:u w:val="single"/>
          <w:bdr w:val="none" w:sz="0" w:space="0" w:color="auto" w:frame="1"/>
        </w:rPr>
        <w:t>gov</w:t>
      </w:r>
      <w:proofErr w:type="spellEnd"/>
      <w:r w:rsidR="007349D3" w:rsidRPr="007349D3">
        <w:rPr>
          <w:rFonts w:ascii="Arial" w:hAnsi="Arial" w:cs="Arial"/>
          <w:color w:val="00A1CD"/>
          <w:sz w:val="20"/>
          <w:szCs w:val="20"/>
          <w:u w:val="single"/>
          <w:bdr w:val="none" w:sz="0" w:space="0" w:color="auto" w:frame="1"/>
          <w:lang w:val="uk-UA"/>
        </w:rPr>
        <w:t>.</w:t>
      </w:r>
      <w:proofErr w:type="spellStart"/>
      <w:r w:rsidR="007349D3" w:rsidRPr="007349D3">
        <w:rPr>
          <w:rFonts w:ascii="Arial" w:hAnsi="Arial" w:cs="Arial"/>
          <w:color w:val="00A1CD"/>
          <w:sz w:val="20"/>
          <w:szCs w:val="20"/>
          <w:u w:val="single"/>
          <w:bdr w:val="none" w:sz="0" w:space="0" w:color="auto" w:frame="1"/>
        </w:rPr>
        <w:t>ua</w:t>
      </w:r>
      <w:proofErr w:type="spellEnd"/>
      <w:r w:rsidR="005C280D">
        <w:rPr>
          <w:rFonts w:ascii="Arial" w:hAnsi="Arial" w:cs="Arial"/>
          <w:color w:val="00A1CD"/>
          <w:sz w:val="20"/>
          <w:szCs w:val="20"/>
          <w:u w:val="single"/>
          <w:bdr w:val="none" w:sz="0" w:space="0" w:color="auto" w:frame="1"/>
        </w:rPr>
        <w:fldChar w:fldCharType="end"/>
      </w:r>
    </w:p>
    <w:p w:rsidR="00D1403A" w:rsidRPr="00FD29DC" w:rsidRDefault="000A757D" w:rsidP="007349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lang w:eastAsia="uk-UA"/>
        </w:rPr>
      </w:pPr>
      <w:r w:rsidRPr="00FD29DC">
        <w:rPr>
          <w:rFonts w:ascii="Times New Roman" w:hAnsi="Times New Roman" w:cs="Times New Roman"/>
          <w:b/>
          <w:lang w:val="uk-UA"/>
        </w:rPr>
        <w:t xml:space="preserve">Предмет закупівлі по </w:t>
      </w:r>
      <w:r w:rsidR="00DD4657" w:rsidRPr="00FD29DC">
        <w:rPr>
          <w:rFonts w:ascii="Times New Roman" w:hAnsi="Times New Roman" w:cs="Times New Roman"/>
          <w:b/>
          <w:lang w:val="uk-UA"/>
        </w:rPr>
        <w:t>процедурі спрощеної закупівлі</w:t>
      </w:r>
      <w:r w:rsidR="0089184F" w:rsidRPr="00FD29DC">
        <w:rPr>
          <w:rFonts w:ascii="Times New Roman" w:hAnsi="Times New Roman" w:cs="Times New Roman"/>
          <w:b/>
          <w:lang w:val="uk-UA"/>
        </w:rPr>
        <w:t>:</w:t>
      </w:r>
      <w:r w:rsidRPr="00FD29DC">
        <w:rPr>
          <w:rFonts w:ascii="Times New Roman" w:hAnsi="Times New Roman" w:cs="Times New Roman"/>
          <w:lang w:val="uk-UA"/>
        </w:rPr>
        <w:t xml:space="preserve"> </w:t>
      </w:r>
      <w:r w:rsidR="00D1403A" w:rsidRPr="00FD29DC">
        <w:rPr>
          <w:rFonts w:ascii="Times New Roman" w:eastAsia="Times New Roman" w:hAnsi="Times New Roman" w:cs="Times New Roman"/>
          <w:lang w:val="uk-UA" w:eastAsia="ru-RU"/>
        </w:rPr>
        <w:t xml:space="preserve">Згідно Єдиного закупівельного словника  ДК 021:2015 –71320000-7 (Послуги з інженерного проектування) </w:t>
      </w:r>
      <w:r w:rsidR="00D1403A" w:rsidRPr="00FD29DC">
        <w:rPr>
          <w:rFonts w:ascii="Times New Roman" w:eastAsia="Times New Roman" w:hAnsi="Times New Roman" w:cs="Times New Roman"/>
          <w:b/>
          <w:lang w:val="uk-UA" w:eastAsia="ru-RU"/>
        </w:rPr>
        <w:t>Виконання проєктних робіт «</w:t>
      </w:r>
      <w:r w:rsidR="00D1403A" w:rsidRPr="00FD29DC">
        <w:rPr>
          <w:rFonts w:ascii="Times New Roman" w:eastAsia="Times New Roman" w:hAnsi="Times New Roman" w:cs="Times New Roman"/>
          <w:b/>
          <w:lang w:val="uk-UA" w:eastAsia="uk-UA"/>
        </w:rPr>
        <w:t xml:space="preserve">Розробка </w:t>
      </w:r>
      <w:proofErr w:type="spellStart"/>
      <w:r w:rsidR="00D1403A" w:rsidRPr="00FD29DC">
        <w:rPr>
          <w:rFonts w:ascii="Times New Roman" w:eastAsia="Times New Roman" w:hAnsi="Times New Roman" w:cs="Times New Roman"/>
          <w:b/>
          <w:lang w:val="uk-UA" w:eastAsia="uk-UA"/>
        </w:rPr>
        <w:t>проєктно</w:t>
      </w:r>
      <w:proofErr w:type="spellEnd"/>
      <w:r w:rsidR="00D1403A" w:rsidRPr="00FD29DC">
        <w:rPr>
          <w:rFonts w:ascii="Times New Roman" w:eastAsia="Times New Roman" w:hAnsi="Times New Roman" w:cs="Times New Roman"/>
          <w:b/>
          <w:lang w:val="uk-UA" w:eastAsia="uk-UA"/>
        </w:rPr>
        <w:t xml:space="preserve"> - кошторисної документації «Капітальний ремонт приміщень будинку за адресою: м. Лисичанськ, вул. </w:t>
      </w:r>
      <w:proofErr w:type="spellStart"/>
      <w:r w:rsidR="00D1403A" w:rsidRPr="00FD29DC">
        <w:rPr>
          <w:rFonts w:ascii="Times New Roman" w:eastAsia="Times New Roman" w:hAnsi="Times New Roman" w:cs="Times New Roman"/>
          <w:b/>
          <w:lang w:eastAsia="uk-UA"/>
        </w:rPr>
        <w:t>Штейгерська</w:t>
      </w:r>
      <w:proofErr w:type="spellEnd"/>
      <w:r w:rsidR="00D1403A" w:rsidRPr="00FD29DC">
        <w:rPr>
          <w:rFonts w:ascii="Times New Roman" w:eastAsia="Times New Roman" w:hAnsi="Times New Roman" w:cs="Times New Roman"/>
          <w:b/>
          <w:lang w:eastAsia="uk-UA"/>
        </w:rPr>
        <w:t>, 14»</w:t>
      </w:r>
    </w:p>
    <w:p w:rsidR="00C566B9" w:rsidRPr="00FD29DC" w:rsidRDefault="000A757D" w:rsidP="00E674B3">
      <w:pPr>
        <w:pStyle w:val="a4"/>
        <w:numPr>
          <w:ilvl w:val="0"/>
          <w:numId w:val="2"/>
        </w:numPr>
        <w:spacing w:after="120" w:line="240" w:lineRule="auto"/>
        <w:ind w:left="0" w:firstLine="426"/>
        <w:jc w:val="both"/>
        <w:rPr>
          <w:rFonts w:ascii="Arial" w:hAnsi="Arial" w:cs="Arial"/>
          <w:color w:val="242638"/>
          <w:shd w:val="clear" w:color="auto" w:fill="FFFFFF"/>
        </w:rPr>
      </w:pPr>
      <w:r w:rsidRPr="00FD29DC">
        <w:rPr>
          <w:rFonts w:ascii="Times New Roman" w:hAnsi="Times New Roman"/>
          <w:b/>
        </w:rPr>
        <w:t xml:space="preserve">Обґрунтування </w:t>
      </w:r>
      <w:r w:rsidR="004C7F23" w:rsidRPr="00FD29DC">
        <w:rPr>
          <w:rFonts w:ascii="Times New Roman" w:hAnsi="Times New Roman"/>
          <w:b/>
        </w:rPr>
        <w:t>очікуваної вартості</w:t>
      </w:r>
      <w:r w:rsidRPr="00FD29DC">
        <w:rPr>
          <w:rFonts w:ascii="Times New Roman" w:hAnsi="Times New Roman"/>
          <w:b/>
        </w:rPr>
        <w:t>:</w:t>
      </w:r>
      <w:r w:rsidR="00E674B3" w:rsidRPr="00FD29DC">
        <w:rPr>
          <w:rFonts w:ascii="Times New Roman" w:hAnsi="Times New Roman"/>
          <w:b/>
        </w:rPr>
        <w:t xml:space="preserve"> </w:t>
      </w:r>
    </w:p>
    <w:p w:rsidR="00921F85" w:rsidRPr="00FD29DC" w:rsidRDefault="00C566B9" w:rsidP="00C566B9">
      <w:pPr>
        <w:spacing w:after="120" w:line="240" w:lineRule="auto"/>
        <w:jc w:val="both"/>
        <w:rPr>
          <w:rFonts w:ascii="Times New Roman" w:hAnsi="Times New Roman" w:cs="Times New Roman"/>
          <w:color w:val="242638"/>
          <w:shd w:val="clear" w:color="auto" w:fill="FFFFFF"/>
          <w:lang w:val="uk-UA"/>
        </w:rPr>
      </w:pPr>
      <w:r w:rsidRPr="00FD29DC">
        <w:rPr>
          <w:rFonts w:ascii="Times New Roman" w:hAnsi="Times New Roman" w:cs="Times New Roman"/>
          <w:color w:val="242638"/>
          <w:shd w:val="clear" w:color="auto" w:fill="FFFFFF"/>
          <w:lang w:val="uk-UA"/>
        </w:rPr>
        <w:t>Розрахунок очікуваної вартості предмета закупівлі здійснено методом порівняння ринкових цін, згідно з примірною методикою визначення очікуваної вартості предмета закупівлі, затвердженою Наказом Міністерства розвитку економіки, торгівлі та сільського господарства України від 18.02.2020 №275</w:t>
      </w:r>
      <w:r w:rsidR="00982912" w:rsidRPr="00FD29DC">
        <w:rPr>
          <w:rFonts w:ascii="Times New Roman" w:hAnsi="Times New Roman" w:cs="Times New Roman"/>
          <w:color w:val="242638"/>
          <w:shd w:val="clear" w:color="auto" w:fill="FFFFFF"/>
          <w:lang w:val="uk-UA"/>
        </w:rPr>
        <w:t xml:space="preserve">. Під час визначення очікуваної вартості предмета закупівлі проведено аналіз ринку, що охоплює існуючі види необхідних робіт, а також існуючих і потенційних постачальників. Врахована інформація, що міститься в </w:t>
      </w:r>
      <w:proofErr w:type="spellStart"/>
      <w:r w:rsidR="00982912" w:rsidRPr="00FD29DC">
        <w:rPr>
          <w:rFonts w:ascii="Times New Roman" w:hAnsi="Times New Roman" w:cs="Times New Roman"/>
          <w:color w:val="242638"/>
          <w:shd w:val="clear" w:color="auto" w:fill="FFFFFF"/>
          <w:lang w:val="uk-UA"/>
        </w:rPr>
        <w:t>Інтернет-мережі</w:t>
      </w:r>
      <w:proofErr w:type="spellEnd"/>
      <w:r w:rsidR="00982912" w:rsidRPr="00FD29DC">
        <w:rPr>
          <w:rFonts w:ascii="Times New Roman" w:hAnsi="Times New Roman" w:cs="Times New Roman"/>
          <w:color w:val="242638"/>
          <w:shd w:val="clear" w:color="auto" w:fill="FFFFFF"/>
          <w:lang w:val="uk-UA"/>
        </w:rPr>
        <w:t xml:space="preserve"> і відкритому доступі, в системі електронних закупівель </w:t>
      </w:r>
      <w:proofErr w:type="spellStart"/>
      <w:r w:rsidR="00982912" w:rsidRPr="00FD29DC">
        <w:rPr>
          <w:rFonts w:ascii="Times New Roman" w:hAnsi="Times New Roman" w:cs="Times New Roman"/>
          <w:color w:val="242638"/>
          <w:shd w:val="clear" w:color="auto" w:fill="FFFFFF"/>
          <w:lang w:val="en-US"/>
        </w:rPr>
        <w:t>ProZorro</w:t>
      </w:r>
      <w:proofErr w:type="spellEnd"/>
      <w:r w:rsidR="00982912" w:rsidRPr="00FD29DC">
        <w:rPr>
          <w:rFonts w:ascii="Times New Roman" w:hAnsi="Times New Roman" w:cs="Times New Roman"/>
          <w:color w:val="242638"/>
          <w:shd w:val="clear" w:color="auto" w:fill="FFFFFF"/>
          <w:lang w:val="uk-UA"/>
        </w:rPr>
        <w:t xml:space="preserve">. </w:t>
      </w:r>
    </w:p>
    <w:p w:rsidR="00E674B3" w:rsidRPr="00FD29DC" w:rsidRDefault="00982912" w:rsidP="00921F85">
      <w:pPr>
        <w:spacing w:after="12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FD29DC">
        <w:rPr>
          <w:rFonts w:ascii="Times New Roman" w:eastAsia="Times New Roman" w:hAnsi="Times New Roman"/>
          <w:b/>
          <w:lang w:val="uk-UA" w:eastAsia="ru-RU"/>
        </w:rPr>
        <w:t xml:space="preserve">Розмір </w:t>
      </w:r>
      <w:r w:rsidR="004C7F23" w:rsidRPr="00FD29DC">
        <w:rPr>
          <w:rFonts w:ascii="Times New Roman" w:eastAsia="Times New Roman" w:hAnsi="Times New Roman"/>
          <w:b/>
          <w:lang w:eastAsia="ru-RU"/>
        </w:rPr>
        <w:t xml:space="preserve">бюджетного </w:t>
      </w:r>
      <w:proofErr w:type="spellStart"/>
      <w:r w:rsidR="004C7F23" w:rsidRPr="00FD29DC">
        <w:rPr>
          <w:rFonts w:ascii="Times New Roman" w:eastAsia="Times New Roman" w:hAnsi="Times New Roman"/>
          <w:b/>
          <w:lang w:eastAsia="ru-RU"/>
        </w:rPr>
        <w:t>призначення</w:t>
      </w:r>
      <w:proofErr w:type="spellEnd"/>
      <w:r w:rsidR="004C7F23" w:rsidRPr="00FD29DC">
        <w:rPr>
          <w:rFonts w:ascii="Times New Roman" w:eastAsia="Times New Roman" w:hAnsi="Times New Roman"/>
          <w:b/>
          <w:lang w:eastAsia="ru-RU"/>
        </w:rPr>
        <w:t xml:space="preserve">: </w:t>
      </w:r>
      <w:proofErr w:type="spellStart"/>
      <w:r w:rsidR="004C7F23" w:rsidRPr="00FD29DC">
        <w:rPr>
          <w:rFonts w:ascii="Times New Roman" w:eastAsia="Times New Roman" w:hAnsi="Times New Roman"/>
          <w:lang w:eastAsia="ru-RU"/>
        </w:rPr>
        <w:t>розмір</w:t>
      </w:r>
      <w:proofErr w:type="spellEnd"/>
      <w:r w:rsidR="004C7F23" w:rsidRPr="00FD29DC">
        <w:rPr>
          <w:rFonts w:ascii="Times New Roman" w:eastAsia="Times New Roman" w:hAnsi="Times New Roman"/>
          <w:lang w:eastAsia="ru-RU"/>
        </w:rPr>
        <w:t xml:space="preserve"> бюджетного </w:t>
      </w:r>
      <w:proofErr w:type="spellStart"/>
      <w:r w:rsidR="004C7F23" w:rsidRPr="00FD29DC">
        <w:rPr>
          <w:rFonts w:ascii="Times New Roman" w:eastAsia="Times New Roman" w:hAnsi="Times New Roman"/>
          <w:lang w:eastAsia="ru-RU"/>
        </w:rPr>
        <w:t>призначення</w:t>
      </w:r>
      <w:proofErr w:type="spellEnd"/>
      <w:r w:rsidR="004C7F23" w:rsidRPr="00FD29DC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="004C7F23" w:rsidRPr="00FD29DC">
        <w:rPr>
          <w:rFonts w:ascii="Times New Roman" w:eastAsia="Times New Roman" w:hAnsi="Times New Roman"/>
          <w:lang w:eastAsia="ru-RU"/>
        </w:rPr>
        <w:t>визначений</w:t>
      </w:r>
      <w:proofErr w:type="spellEnd"/>
      <w:r w:rsidR="004C7F23" w:rsidRPr="00FD29DC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="004C7F23" w:rsidRPr="00FD29DC">
        <w:rPr>
          <w:rFonts w:ascii="Times New Roman" w:eastAsia="Times New Roman" w:hAnsi="Times New Roman"/>
          <w:lang w:eastAsia="ru-RU"/>
        </w:rPr>
        <w:t>відповідно</w:t>
      </w:r>
      <w:proofErr w:type="spellEnd"/>
      <w:r w:rsidR="004C7F23" w:rsidRPr="00FD29DC">
        <w:rPr>
          <w:rFonts w:ascii="Times New Roman" w:eastAsia="Times New Roman" w:hAnsi="Times New Roman"/>
          <w:lang w:eastAsia="ru-RU"/>
        </w:rPr>
        <w:t xml:space="preserve"> до </w:t>
      </w:r>
      <w:proofErr w:type="spellStart"/>
      <w:r w:rsidR="004C7F23" w:rsidRPr="00FD29DC">
        <w:rPr>
          <w:rFonts w:ascii="Times New Roman" w:eastAsia="Times New Roman" w:hAnsi="Times New Roman"/>
          <w:lang w:eastAsia="ru-RU"/>
        </w:rPr>
        <w:t>кошторису</w:t>
      </w:r>
      <w:proofErr w:type="spellEnd"/>
      <w:r w:rsidR="004C7F23" w:rsidRPr="00FD29DC">
        <w:rPr>
          <w:rFonts w:ascii="Times New Roman" w:eastAsia="Times New Roman" w:hAnsi="Times New Roman"/>
          <w:lang w:eastAsia="ru-RU"/>
        </w:rPr>
        <w:t xml:space="preserve"> на 2021 </w:t>
      </w:r>
      <w:proofErr w:type="spellStart"/>
      <w:r w:rsidR="004C7F23" w:rsidRPr="00FD29DC">
        <w:rPr>
          <w:rFonts w:ascii="Times New Roman" w:eastAsia="Times New Roman" w:hAnsi="Times New Roman"/>
          <w:lang w:eastAsia="ru-RU"/>
        </w:rPr>
        <w:t>рік</w:t>
      </w:r>
      <w:proofErr w:type="spellEnd"/>
      <w:r w:rsidR="004C7F23" w:rsidRPr="00FD29DC">
        <w:rPr>
          <w:rFonts w:ascii="Times New Roman" w:eastAsia="Times New Roman" w:hAnsi="Times New Roman"/>
          <w:lang w:eastAsia="ru-RU"/>
        </w:rPr>
        <w:t>, становить 1</w:t>
      </w:r>
      <w:r w:rsidR="00D1403A" w:rsidRPr="00FD29DC">
        <w:rPr>
          <w:rFonts w:ascii="Times New Roman" w:eastAsia="Times New Roman" w:hAnsi="Times New Roman"/>
          <w:lang w:eastAsia="ru-RU"/>
        </w:rPr>
        <w:t>6</w:t>
      </w:r>
      <w:r w:rsidR="004C7F23" w:rsidRPr="00FD29DC">
        <w:rPr>
          <w:rFonts w:ascii="Times New Roman" w:eastAsia="Times New Roman" w:hAnsi="Times New Roman"/>
          <w:lang w:eastAsia="ru-RU"/>
        </w:rPr>
        <w:t>0000, 00 грн. з ПДВ. (сто</w:t>
      </w:r>
      <w:r w:rsidR="00D1403A" w:rsidRPr="00FD29DC">
        <w:rPr>
          <w:rFonts w:ascii="Times New Roman" w:eastAsia="Times New Roman" w:hAnsi="Times New Roman"/>
          <w:lang w:eastAsia="ru-RU"/>
        </w:rPr>
        <w:t xml:space="preserve"> шістдесят тисяч грн</w:t>
      </w:r>
      <w:r w:rsidR="004C7F23" w:rsidRPr="00FD29DC">
        <w:rPr>
          <w:rFonts w:ascii="Times New Roman" w:eastAsia="Times New Roman" w:hAnsi="Times New Roman"/>
          <w:lang w:eastAsia="ru-RU"/>
        </w:rPr>
        <w:t>.0 коп.) з ПДВ.</w:t>
      </w:r>
    </w:p>
    <w:p w:rsidR="00D1403A" w:rsidRPr="00FD29DC" w:rsidRDefault="0089184F" w:rsidP="00D1403A">
      <w:pPr>
        <w:pStyle w:val="a4"/>
        <w:numPr>
          <w:ilvl w:val="0"/>
          <w:numId w:val="2"/>
        </w:numPr>
        <w:spacing w:after="0" w:line="259" w:lineRule="atLeast"/>
        <w:ind w:left="0" w:firstLine="426"/>
        <w:jc w:val="both"/>
      </w:pPr>
      <w:r w:rsidRPr="00FD29DC">
        <w:rPr>
          <w:rFonts w:ascii="Times New Roman" w:hAnsi="Times New Roman"/>
          <w:b/>
        </w:rPr>
        <w:t xml:space="preserve">Обґрунтування </w:t>
      </w:r>
      <w:r w:rsidR="000A757D" w:rsidRPr="00FD29DC">
        <w:rPr>
          <w:rFonts w:ascii="Times New Roman" w:hAnsi="Times New Roman"/>
          <w:b/>
        </w:rPr>
        <w:t>технічних та якісних характеристик:</w:t>
      </w:r>
      <w:r w:rsidR="00E674B3" w:rsidRPr="00FD29DC">
        <w:rPr>
          <w:rFonts w:ascii="Times New Roman" w:hAnsi="Times New Roman"/>
          <w:b/>
        </w:rPr>
        <w:t xml:space="preserve"> </w:t>
      </w:r>
      <w:r w:rsidR="00E674B3" w:rsidRPr="00FD29DC">
        <w:rPr>
          <w:rFonts w:ascii="Times New Roman" w:hAnsi="Times New Roman"/>
        </w:rPr>
        <w:t xml:space="preserve">закупівлю послуги з </w:t>
      </w:r>
      <w:r w:rsidR="00D1403A" w:rsidRPr="00FD29DC">
        <w:rPr>
          <w:rFonts w:ascii="Times New Roman" w:hAnsi="Times New Roman"/>
        </w:rPr>
        <w:t>виконання проєктних робіт</w:t>
      </w:r>
      <w:r w:rsidR="00E674B3" w:rsidRPr="00FD29DC">
        <w:rPr>
          <w:rFonts w:ascii="Times New Roman" w:hAnsi="Times New Roman"/>
        </w:rPr>
        <w:t xml:space="preserve"> планується здійснити</w:t>
      </w:r>
      <w:r w:rsidR="00E674B3" w:rsidRPr="00FD29DC">
        <w:rPr>
          <w:rFonts w:ascii="Times New Roman" w:hAnsi="Times New Roman"/>
          <w:b/>
        </w:rPr>
        <w:t xml:space="preserve"> </w:t>
      </w:r>
      <w:r w:rsidR="00E674B3" w:rsidRPr="00FD29DC">
        <w:rPr>
          <w:rFonts w:ascii="Times New Roman" w:eastAsia="Times New Roman" w:hAnsi="Times New Roman"/>
        </w:rPr>
        <w:t xml:space="preserve">на підставі </w:t>
      </w:r>
      <w:r w:rsidR="00D1403A" w:rsidRPr="00FD29DC">
        <w:rPr>
          <w:rFonts w:ascii="Times New Roman" w:eastAsia="Times New Roman" w:hAnsi="Times New Roman"/>
          <w:bCs/>
        </w:rPr>
        <w:t>розпоряджень керівника Лисичанської міської військово-цивільної адміністрації від 15.04.2021 №215 «Про затвердження «Програми профілактики правопорушень на території Лисичанської міської територіальної громади на 2021-2023 роки», яким визначено очікувану вартість предмету закупівлі, розпорядженням керівника Лисичанської міської військово-цивільної адміністрації  від 12.07.2021 №674 «Про внесення змін до бюджету Лисичанської міської територіальної громади на 2021 рік», яким передбачено кошти на виконання вказаної Програми.</w:t>
      </w:r>
    </w:p>
    <w:p w:rsidR="006E19AF" w:rsidRPr="00FD29DC" w:rsidRDefault="00D1403A" w:rsidP="00D1403A">
      <w:pPr>
        <w:spacing w:after="0" w:line="259" w:lineRule="atLeast"/>
        <w:ind w:firstLine="709"/>
        <w:jc w:val="both"/>
        <w:rPr>
          <w:lang w:val="uk-UA"/>
        </w:rPr>
      </w:pPr>
      <w:r w:rsidRPr="00FD29DC">
        <w:rPr>
          <w:rFonts w:ascii="Times New Roman" w:eastAsia="Times New Roman" w:hAnsi="Times New Roman"/>
          <w:iCs/>
          <w:color w:val="000000"/>
          <w:lang w:val="uk-UA" w:eastAsia="ru-RU"/>
        </w:rPr>
        <w:t>Метою виконання проєктних робіт</w:t>
      </w:r>
      <w:r w:rsidR="00982912" w:rsidRPr="00FD29DC">
        <w:rPr>
          <w:rFonts w:ascii="Times New Roman" w:eastAsia="Times New Roman" w:hAnsi="Times New Roman"/>
          <w:iCs/>
          <w:color w:val="000000"/>
          <w:lang w:val="uk-UA" w:eastAsia="ru-RU"/>
        </w:rPr>
        <w:t xml:space="preserve"> є подальше виконання капітального ремонту приміщень з метою розміщення робочих місць особового складу Управління патрульної поліції в Луганській області.</w:t>
      </w:r>
    </w:p>
    <w:p w:rsidR="00FD29DC" w:rsidRPr="00FD29DC" w:rsidRDefault="00982912" w:rsidP="00FD29DC">
      <w:pPr>
        <w:spacing w:after="0" w:line="259" w:lineRule="atLeast"/>
        <w:ind w:left="34" w:firstLine="709"/>
        <w:jc w:val="both"/>
        <w:rPr>
          <w:rFonts w:ascii="Times New Roman" w:eastAsia="Times New Roman" w:hAnsi="Times New Roman" w:cs="Times New Roman"/>
          <w:iCs/>
          <w:lang w:val="uk-UA"/>
        </w:rPr>
      </w:pPr>
      <w:r w:rsidRPr="00FD29DC">
        <w:rPr>
          <w:rFonts w:ascii="Times New Roman" w:eastAsia="Times New Roman" w:hAnsi="Times New Roman" w:cs="Times New Roman"/>
          <w:iCs/>
          <w:lang w:val="uk-UA"/>
        </w:rPr>
        <w:t>Розроблен</w:t>
      </w:r>
      <w:r w:rsidR="00FD29DC" w:rsidRPr="00FD29DC">
        <w:rPr>
          <w:rFonts w:ascii="Times New Roman" w:eastAsia="Times New Roman" w:hAnsi="Times New Roman" w:cs="Times New Roman"/>
          <w:iCs/>
          <w:lang w:val="uk-UA"/>
        </w:rPr>
        <w:t>а</w:t>
      </w:r>
      <w:r w:rsidRPr="00FD29DC">
        <w:rPr>
          <w:rFonts w:ascii="Times New Roman" w:eastAsia="Times New Roman" w:hAnsi="Times New Roman" w:cs="Times New Roman"/>
          <w:iCs/>
          <w:lang w:val="uk-UA"/>
        </w:rPr>
        <w:t xml:space="preserve"> </w:t>
      </w:r>
      <w:proofErr w:type="spellStart"/>
      <w:r w:rsidRPr="00FD29DC">
        <w:rPr>
          <w:rFonts w:ascii="Times New Roman" w:eastAsia="Times New Roman" w:hAnsi="Times New Roman" w:cs="Times New Roman"/>
          <w:iCs/>
          <w:lang w:val="uk-UA"/>
        </w:rPr>
        <w:t>проєктно-кошторисн</w:t>
      </w:r>
      <w:r w:rsidR="00FD29DC" w:rsidRPr="00FD29DC">
        <w:rPr>
          <w:rFonts w:ascii="Times New Roman" w:eastAsia="Times New Roman" w:hAnsi="Times New Roman" w:cs="Times New Roman"/>
          <w:iCs/>
          <w:lang w:val="uk-UA"/>
        </w:rPr>
        <w:t>а</w:t>
      </w:r>
      <w:proofErr w:type="spellEnd"/>
      <w:r w:rsidRPr="00FD29DC">
        <w:rPr>
          <w:rFonts w:ascii="Times New Roman" w:eastAsia="Times New Roman" w:hAnsi="Times New Roman" w:cs="Times New Roman"/>
          <w:iCs/>
          <w:lang w:val="uk-UA"/>
        </w:rPr>
        <w:t xml:space="preserve"> документаці</w:t>
      </w:r>
      <w:r w:rsidR="00FD29DC" w:rsidRPr="00FD29DC">
        <w:rPr>
          <w:rFonts w:ascii="Times New Roman" w:eastAsia="Times New Roman" w:hAnsi="Times New Roman" w:cs="Times New Roman"/>
          <w:iCs/>
          <w:lang w:val="uk-UA"/>
        </w:rPr>
        <w:t>я</w:t>
      </w:r>
      <w:r w:rsidRPr="00FD29DC">
        <w:rPr>
          <w:rFonts w:ascii="Times New Roman" w:eastAsia="Times New Roman" w:hAnsi="Times New Roman" w:cs="Times New Roman"/>
          <w:iCs/>
          <w:lang w:val="uk-UA"/>
        </w:rPr>
        <w:t xml:space="preserve"> повинн</w:t>
      </w:r>
      <w:r w:rsidR="00FD29DC" w:rsidRPr="00FD29DC">
        <w:rPr>
          <w:rFonts w:ascii="Times New Roman" w:eastAsia="Times New Roman" w:hAnsi="Times New Roman" w:cs="Times New Roman"/>
          <w:iCs/>
          <w:lang w:val="uk-UA"/>
        </w:rPr>
        <w:t>а</w:t>
      </w:r>
      <w:r w:rsidRPr="00FD29DC">
        <w:rPr>
          <w:rFonts w:ascii="Times New Roman" w:eastAsia="Times New Roman" w:hAnsi="Times New Roman" w:cs="Times New Roman"/>
          <w:iCs/>
          <w:lang w:val="uk-UA"/>
        </w:rPr>
        <w:t xml:space="preserve"> відповідати вимогам</w:t>
      </w:r>
      <w:r w:rsidRPr="00FD29DC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FD29DC" w:rsidRPr="00FD29DC">
        <w:rPr>
          <w:rFonts w:ascii="Times New Roman" w:eastAsia="Times New Roman" w:hAnsi="Times New Roman" w:cs="Times New Roman"/>
          <w:iCs/>
          <w:lang w:val="uk-UA"/>
        </w:rPr>
        <w:t>ДБН А.2.2-3-2014 «Склад та зміст проектної документації на будівництво», (п. 4.6.3).</w:t>
      </w:r>
    </w:p>
    <w:p w:rsidR="00FD29DC" w:rsidRPr="00FD29DC" w:rsidRDefault="00FD29DC" w:rsidP="00FD29DC">
      <w:pPr>
        <w:spacing w:after="0" w:line="259" w:lineRule="atLeast"/>
        <w:ind w:left="34" w:firstLine="709"/>
        <w:jc w:val="both"/>
        <w:rPr>
          <w:rFonts w:ascii="Times New Roman" w:eastAsia="Times New Roman" w:hAnsi="Times New Roman" w:cs="Times New Roman"/>
          <w:iCs/>
          <w:lang w:val="uk-UA"/>
        </w:rPr>
      </w:pPr>
      <w:proofErr w:type="spellStart"/>
      <w:r w:rsidRPr="00FD29DC">
        <w:rPr>
          <w:rFonts w:ascii="Times New Roman" w:eastAsia="Times New Roman" w:hAnsi="Times New Roman" w:cs="Times New Roman"/>
          <w:iCs/>
          <w:lang w:val="uk-UA"/>
        </w:rPr>
        <w:t>Проєктну</w:t>
      </w:r>
      <w:proofErr w:type="spellEnd"/>
      <w:r w:rsidRPr="00FD29DC">
        <w:rPr>
          <w:rFonts w:ascii="Times New Roman" w:eastAsia="Times New Roman" w:hAnsi="Times New Roman" w:cs="Times New Roman"/>
          <w:iCs/>
          <w:lang w:val="uk-UA"/>
        </w:rPr>
        <w:t xml:space="preserve"> документацію </w:t>
      </w:r>
      <w:proofErr w:type="spellStart"/>
      <w:r w:rsidRPr="00FD29DC">
        <w:rPr>
          <w:rFonts w:ascii="Times New Roman" w:eastAsia="Times New Roman" w:hAnsi="Times New Roman" w:cs="Times New Roman"/>
          <w:iCs/>
          <w:lang w:val="uk-UA"/>
        </w:rPr>
        <w:t>необіхно</w:t>
      </w:r>
      <w:proofErr w:type="spellEnd"/>
      <w:r w:rsidRPr="00FD29DC">
        <w:rPr>
          <w:rFonts w:ascii="Times New Roman" w:eastAsia="Times New Roman" w:hAnsi="Times New Roman" w:cs="Times New Roman"/>
          <w:iCs/>
          <w:lang w:val="uk-UA"/>
        </w:rPr>
        <w:t xml:space="preserve"> розробити з урахуванням вихідних даних на </w:t>
      </w:r>
      <w:proofErr w:type="spellStart"/>
      <w:r w:rsidRPr="00FD29DC">
        <w:rPr>
          <w:rFonts w:ascii="Times New Roman" w:eastAsia="Times New Roman" w:hAnsi="Times New Roman" w:cs="Times New Roman"/>
          <w:iCs/>
          <w:lang w:val="uk-UA"/>
        </w:rPr>
        <w:t>проєктування</w:t>
      </w:r>
      <w:proofErr w:type="spellEnd"/>
      <w:r w:rsidRPr="00FD29DC">
        <w:rPr>
          <w:rFonts w:ascii="Times New Roman" w:eastAsia="Times New Roman" w:hAnsi="Times New Roman" w:cs="Times New Roman"/>
          <w:iCs/>
          <w:lang w:val="uk-UA"/>
        </w:rPr>
        <w:t xml:space="preserve"> з дотриманням вимог:</w:t>
      </w:r>
    </w:p>
    <w:p w:rsidR="00FD29DC" w:rsidRPr="00FD29DC" w:rsidRDefault="00FD29DC" w:rsidP="00FD29DC">
      <w:pPr>
        <w:spacing w:after="0" w:line="259" w:lineRule="atLeast"/>
        <w:ind w:left="34" w:firstLine="709"/>
        <w:jc w:val="both"/>
        <w:rPr>
          <w:rFonts w:ascii="Times New Roman" w:eastAsia="Times New Roman" w:hAnsi="Times New Roman" w:cs="Times New Roman"/>
          <w:iCs/>
          <w:lang w:val="uk-UA"/>
        </w:rPr>
      </w:pPr>
      <w:r w:rsidRPr="00FD29DC">
        <w:rPr>
          <w:rFonts w:ascii="Times New Roman" w:eastAsia="Times New Roman" w:hAnsi="Times New Roman" w:cs="Times New Roman"/>
          <w:iCs/>
          <w:lang w:val="uk-UA"/>
        </w:rPr>
        <w:t>- законодавства,</w:t>
      </w:r>
    </w:p>
    <w:p w:rsidR="00FD29DC" w:rsidRPr="00FD29DC" w:rsidRDefault="00FD29DC" w:rsidP="00FD29DC">
      <w:pPr>
        <w:spacing w:after="0" w:line="259" w:lineRule="atLeast"/>
        <w:ind w:left="34" w:firstLine="709"/>
        <w:jc w:val="both"/>
        <w:rPr>
          <w:rFonts w:ascii="Times New Roman" w:eastAsia="Times New Roman" w:hAnsi="Times New Roman" w:cs="Times New Roman"/>
          <w:iCs/>
          <w:lang w:val="uk-UA"/>
        </w:rPr>
      </w:pPr>
      <w:r w:rsidRPr="00FD29DC">
        <w:rPr>
          <w:rFonts w:ascii="Times New Roman" w:eastAsia="Times New Roman" w:hAnsi="Times New Roman" w:cs="Times New Roman"/>
          <w:iCs/>
          <w:lang w:val="uk-UA"/>
        </w:rPr>
        <w:t xml:space="preserve">- державних будівельних норм, </w:t>
      </w:r>
    </w:p>
    <w:p w:rsidR="00FD29DC" w:rsidRPr="00FD29DC" w:rsidRDefault="00FD29DC" w:rsidP="00FD29DC">
      <w:pPr>
        <w:spacing w:after="0" w:line="259" w:lineRule="atLeast"/>
        <w:ind w:left="34" w:firstLine="709"/>
        <w:jc w:val="both"/>
        <w:rPr>
          <w:rFonts w:ascii="Times New Roman" w:eastAsia="Times New Roman" w:hAnsi="Times New Roman" w:cs="Times New Roman"/>
          <w:iCs/>
          <w:lang w:val="uk-UA"/>
        </w:rPr>
      </w:pPr>
      <w:r w:rsidRPr="00FD29DC">
        <w:rPr>
          <w:rFonts w:ascii="Times New Roman" w:eastAsia="Times New Roman" w:hAnsi="Times New Roman" w:cs="Times New Roman"/>
          <w:iCs/>
          <w:lang w:val="uk-UA"/>
        </w:rPr>
        <w:t xml:space="preserve">- нормативно-правових актів з охорони праці, </w:t>
      </w:r>
    </w:p>
    <w:p w:rsidR="00E674B3" w:rsidRPr="00FD29DC" w:rsidRDefault="00FD29DC" w:rsidP="00FD29DC">
      <w:pPr>
        <w:spacing w:after="0" w:line="259" w:lineRule="atLeast"/>
        <w:ind w:left="34" w:firstLine="709"/>
        <w:jc w:val="both"/>
        <w:rPr>
          <w:rFonts w:ascii="Times New Roman" w:eastAsia="Times New Roman" w:hAnsi="Times New Roman" w:cs="Times New Roman"/>
          <w:iCs/>
          <w:lang w:val="uk-UA"/>
        </w:rPr>
      </w:pPr>
      <w:r w:rsidRPr="00FD29DC">
        <w:rPr>
          <w:rFonts w:ascii="Times New Roman" w:eastAsia="Times New Roman" w:hAnsi="Times New Roman" w:cs="Times New Roman"/>
          <w:iCs/>
          <w:lang w:val="uk-UA"/>
        </w:rPr>
        <w:t xml:space="preserve">- державних стандартів і правил, в тому числі вимог доступності для людей з інвалідністю та </w:t>
      </w:r>
      <w:proofErr w:type="spellStart"/>
      <w:r w:rsidRPr="00FD29DC">
        <w:rPr>
          <w:rFonts w:ascii="Times New Roman" w:eastAsia="Times New Roman" w:hAnsi="Times New Roman" w:cs="Times New Roman"/>
          <w:iCs/>
          <w:lang w:val="uk-UA"/>
        </w:rPr>
        <w:t>маломобільних</w:t>
      </w:r>
      <w:proofErr w:type="spellEnd"/>
      <w:r w:rsidRPr="00FD29DC">
        <w:rPr>
          <w:rFonts w:ascii="Times New Roman" w:eastAsia="Times New Roman" w:hAnsi="Times New Roman" w:cs="Times New Roman"/>
          <w:iCs/>
          <w:lang w:val="uk-UA"/>
        </w:rPr>
        <w:t xml:space="preserve"> груп населення.</w:t>
      </w:r>
      <w:r w:rsidR="00E674B3" w:rsidRPr="00FD29DC">
        <w:rPr>
          <w:rFonts w:ascii="Times New Roman" w:eastAsia="Times New Roman" w:hAnsi="Times New Roman" w:cs="Times New Roman"/>
          <w:iCs/>
          <w:lang w:val="uk-UA"/>
        </w:rPr>
        <w:t xml:space="preserve"> </w:t>
      </w:r>
    </w:p>
    <w:p w:rsidR="003F37BB" w:rsidRPr="00FD29DC" w:rsidRDefault="003F37BB" w:rsidP="006E19AF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/>
          <w:b/>
          <w:lang w:val="uk-UA" w:eastAsia="ru-RU"/>
        </w:rPr>
      </w:pPr>
      <w:bookmarkStart w:id="0" w:name="_GoBack"/>
      <w:bookmarkEnd w:id="0"/>
    </w:p>
    <w:sectPr w:rsidR="003F37BB" w:rsidRPr="00FD29DC" w:rsidSect="00D87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E24D2"/>
    <w:multiLevelType w:val="hybridMultilevel"/>
    <w:tmpl w:val="AEBA8D62"/>
    <w:lvl w:ilvl="0" w:tplc="5106E04A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47A2FCA"/>
    <w:multiLevelType w:val="hybridMultilevel"/>
    <w:tmpl w:val="6CE62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757D"/>
    <w:rsid w:val="000471E1"/>
    <w:rsid w:val="000A757D"/>
    <w:rsid w:val="002839FF"/>
    <w:rsid w:val="0038389A"/>
    <w:rsid w:val="003F37BB"/>
    <w:rsid w:val="004C7F23"/>
    <w:rsid w:val="004F3913"/>
    <w:rsid w:val="004F639D"/>
    <w:rsid w:val="005C280D"/>
    <w:rsid w:val="005F0454"/>
    <w:rsid w:val="00626497"/>
    <w:rsid w:val="006A005F"/>
    <w:rsid w:val="006E19AF"/>
    <w:rsid w:val="007349D3"/>
    <w:rsid w:val="0089184F"/>
    <w:rsid w:val="00921F85"/>
    <w:rsid w:val="00982912"/>
    <w:rsid w:val="00C566B9"/>
    <w:rsid w:val="00C854AD"/>
    <w:rsid w:val="00D1403A"/>
    <w:rsid w:val="00D87671"/>
    <w:rsid w:val="00DD4657"/>
    <w:rsid w:val="00DF731C"/>
    <w:rsid w:val="00E674B3"/>
    <w:rsid w:val="00FD29DC"/>
    <w:rsid w:val="00FE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184F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4C7F23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a5">
    <w:name w:val="Абзац списка Знак"/>
    <w:link w:val="a4"/>
    <w:uiPriority w:val="34"/>
    <w:locked/>
    <w:rsid w:val="004C7F23"/>
    <w:rPr>
      <w:rFonts w:ascii="Calibri" w:eastAsia="Calibri" w:hAnsi="Calibri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8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Компик</cp:lastModifiedBy>
  <cp:revision>16</cp:revision>
  <cp:lastPrinted>2021-08-12T07:45:00Z</cp:lastPrinted>
  <dcterms:created xsi:type="dcterms:W3CDTF">2021-04-23T10:49:00Z</dcterms:created>
  <dcterms:modified xsi:type="dcterms:W3CDTF">2021-08-12T07:52:00Z</dcterms:modified>
</cp:coreProperties>
</file>