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08F" w:rsidRPr="00160982" w:rsidRDefault="00D5708F" w:rsidP="00D5708F">
      <w:pPr>
        <w:pStyle w:val="a3"/>
        <w:rPr>
          <w:spacing w:val="10"/>
          <w:lang w:val="uk-UA"/>
        </w:rPr>
      </w:pPr>
    </w:p>
    <w:p w:rsidR="00D5708F" w:rsidRPr="00160982" w:rsidRDefault="00805E91" w:rsidP="00D5708F">
      <w:pPr>
        <w:pStyle w:val="a3"/>
        <w:rPr>
          <w:rFonts w:ascii="Times New Roman" w:hAnsi="Times New Roman"/>
          <w:sz w:val="24"/>
          <w:lang w:val="uk-UA"/>
        </w:rPr>
      </w:pPr>
      <w:r w:rsidRPr="00160982">
        <w:rPr>
          <w:noProof/>
          <w:spacing w:val="10"/>
        </w:rPr>
        <w:drawing>
          <wp:inline distT="0" distB="0" distL="0" distR="0" wp14:anchorId="22E79272" wp14:editId="28E9E3FA">
            <wp:extent cx="429371" cy="612250"/>
            <wp:effectExtent l="0" t="0" r="889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805E91" w:rsidRDefault="00805E91" w:rsidP="004C4D9D">
      <w:pPr>
        <w:shd w:val="clear" w:color="auto" w:fill="FFFFFF"/>
        <w:jc w:val="center"/>
        <w:rPr>
          <w:b/>
          <w:bCs/>
          <w:color w:val="000000"/>
          <w:sz w:val="28"/>
          <w:szCs w:val="28"/>
          <w:lang w:val="uk-UA"/>
        </w:rPr>
      </w:pPr>
    </w:p>
    <w:p w:rsidR="004C4D9D" w:rsidRPr="004C4D9D" w:rsidRDefault="004C4D9D" w:rsidP="004C4D9D">
      <w:pPr>
        <w:shd w:val="clear" w:color="auto" w:fill="FFFFFF"/>
        <w:jc w:val="center"/>
        <w:rPr>
          <w:b/>
          <w:bCs/>
          <w:color w:val="000000"/>
          <w:sz w:val="28"/>
          <w:szCs w:val="28"/>
          <w:lang w:val="uk-UA"/>
        </w:rPr>
      </w:pPr>
      <w:r w:rsidRPr="004C4D9D">
        <w:rPr>
          <w:b/>
          <w:bCs/>
          <w:color w:val="000000"/>
          <w:sz w:val="28"/>
          <w:szCs w:val="28"/>
          <w:lang w:val="uk-UA"/>
        </w:rPr>
        <w:t>УКРАЇНА</w:t>
      </w:r>
    </w:p>
    <w:p w:rsidR="004C4D9D" w:rsidRPr="004C4D9D" w:rsidRDefault="009E0B71" w:rsidP="004C4D9D">
      <w:pPr>
        <w:shd w:val="clear" w:color="auto" w:fill="FFFFFF"/>
        <w:jc w:val="center"/>
        <w:rPr>
          <w:b/>
          <w:bCs/>
          <w:color w:val="000000"/>
          <w:sz w:val="28"/>
          <w:szCs w:val="28"/>
          <w:lang w:val="uk-UA"/>
        </w:rPr>
      </w:pPr>
      <w:r>
        <w:rPr>
          <w:b/>
          <w:bCs/>
          <w:color w:val="000000"/>
          <w:sz w:val="28"/>
          <w:szCs w:val="28"/>
          <w:lang w:val="uk-UA"/>
        </w:rPr>
        <w:t xml:space="preserve">ЛИСИЧАНСЬКА МІСЬКА </w:t>
      </w:r>
      <w:r w:rsidR="004C4D9D" w:rsidRPr="004C4D9D">
        <w:rPr>
          <w:b/>
          <w:bCs/>
          <w:color w:val="000000"/>
          <w:sz w:val="28"/>
          <w:szCs w:val="28"/>
          <w:lang w:val="uk-UA"/>
        </w:rPr>
        <w:t>ВІЙСЬКОВО-ЦИВІ</w:t>
      </w:r>
      <w:r w:rsidR="004C4D9D">
        <w:rPr>
          <w:b/>
          <w:bCs/>
          <w:color w:val="000000"/>
          <w:sz w:val="28"/>
          <w:szCs w:val="28"/>
          <w:lang w:val="uk-UA"/>
        </w:rPr>
        <w:t xml:space="preserve">ЛЬНА АДМІНІСТРАЦІЯ </w:t>
      </w:r>
    </w:p>
    <w:p w:rsidR="004C4D9D" w:rsidRDefault="009E0B71" w:rsidP="004C4D9D">
      <w:pPr>
        <w:shd w:val="clear" w:color="auto" w:fill="FFFFFF"/>
        <w:jc w:val="center"/>
        <w:rPr>
          <w:b/>
          <w:bCs/>
          <w:color w:val="000000"/>
          <w:sz w:val="28"/>
          <w:szCs w:val="28"/>
          <w:lang w:val="uk-UA"/>
        </w:rPr>
      </w:pPr>
      <w:r>
        <w:rPr>
          <w:b/>
          <w:bCs/>
          <w:color w:val="000000"/>
          <w:sz w:val="28"/>
          <w:szCs w:val="28"/>
          <w:lang w:val="uk-UA"/>
        </w:rPr>
        <w:t xml:space="preserve">СЄВЄРОДОНЕЦЬКОГО РАЙОНУ </w:t>
      </w:r>
      <w:r w:rsidR="004C4D9D">
        <w:rPr>
          <w:b/>
          <w:bCs/>
          <w:color w:val="000000"/>
          <w:sz w:val="28"/>
          <w:szCs w:val="28"/>
          <w:lang w:val="uk-UA"/>
        </w:rPr>
        <w:t>ЛУГАНС</w:t>
      </w:r>
      <w:r w:rsidR="004C4D9D" w:rsidRPr="004C4D9D">
        <w:rPr>
          <w:b/>
          <w:bCs/>
          <w:color w:val="000000"/>
          <w:sz w:val="28"/>
          <w:szCs w:val="28"/>
          <w:lang w:val="uk-UA"/>
        </w:rPr>
        <w:t>ЬКОЇ ОБЛАСТІ</w:t>
      </w:r>
    </w:p>
    <w:p w:rsidR="00E56833" w:rsidRPr="004C4D9D" w:rsidRDefault="00E56833" w:rsidP="004C4D9D">
      <w:pPr>
        <w:shd w:val="clear" w:color="auto" w:fill="FFFFFF"/>
        <w:jc w:val="center"/>
        <w:rPr>
          <w:b/>
          <w:bCs/>
          <w:color w:val="000000"/>
          <w:sz w:val="28"/>
          <w:szCs w:val="28"/>
          <w:lang w:val="uk-UA"/>
        </w:rPr>
      </w:pPr>
    </w:p>
    <w:p w:rsidR="004C4D9D" w:rsidRPr="004C4D9D" w:rsidRDefault="004C4D9D" w:rsidP="004C4D9D">
      <w:pPr>
        <w:shd w:val="clear" w:color="auto" w:fill="FFFFFF"/>
        <w:jc w:val="center"/>
        <w:rPr>
          <w:b/>
          <w:bCs/>
          <w:color w:val="000000"/>
          <w:sz w:val="28"/>
          <w:szCs w:val="28"/>
          <w:lang w:val="uk-UA"/>
        </w:rPr>
      </w:pPr>
      <w:r w:rsidRPr="004C4D9D">
        <w:rPr>
          <w:b/>
          <w:bCs/>
          <w:color w:val="000000"/>
          <w:sz w:val="28"/>
          <w:szCs w:val="28"/>
          <w:lang w:val="uk-UA"/>
        </w:rPr>
        <w:t>РОЗПОРЯДЖЕННЯ</w:t>
      </w:r>
    </w:p>
    <w:p w:rsidR="009E0B71" w:rsidRDefault="004C4D9D" w:rsidP="004C4D9D">
      <w:pPr>
        <w:shd w:val="clear" w:color="auto" w:fill="FFFFFF"/>
        <w:jc w:val="center"/>
        <w:rPr>
          <w:b/>
          <w:bCs/>
          <w:color w:val="000000"/>
          <w:sz w:val="28"/>
          <w:szCs w:val="28"/>
          <w:lang w:val="uk-UA"/>
        </w:rPr>
      </w:pPr>
      <w:r w:rsidRPr="004C4D9D">
        <w:rPr>
          <w:b/>
          <w:bCs/>
          <w:color w:val="000000"/>
          <w:sz w:val="28"/>
          <w:szCs w:val="28"/>
          <w:lang w:val="uk-UA"/>
        </w:rPr>
        <w:t xml:space="preserve">КЕРІВНИКА </w:t>
      </w:r>
      <w:r w:rsidR="009E0B71">
        <w:rPr>
          <w:b/>
          <w:bCs/>
          <w:color w:val="000000"/>
          <w:sz w:val="28"/>
          <w:szCs w:val="28"/>
          <w:lang w:val="uk-UA"/>
        </w:rPr>
        <w:t>ЛИСИЧАНСЬКОЇ МІСЬКОЇ</w:t>
      </w:r>
    </w:p>
    <w:p w:rsidR="004C4D9D" w:rsidRPr="004C4D9D" w:rsidRDefault="004C4D9D" w:rsidP="004C4D9D">
      <w:pPr>
        <w:shd w:val="clear" w:color="auto" w:fill="FFFFFF"/>
        <w:jc w:val="center"/>
        <w:rPr>
          <w:rFonts w:ascii="Arial" w:hAnsi="Arial" w:cs="Arial"/>
          <w:b/>
          <w:bCs/>
          <w:color w:val="000000"/>
          <w:sz w:val="24"/>
          <w:szCs w:val="24"/>
          <w:lang w:val="uk-UA"/>
        </w:rPr>
      </w:pPr>
      <w:r w:rsidRPr="004C4D9D">
        <w:rPr>
          <w:b/>
          <w:bCs/>
          <w:color w:val="000000"/>
          <w:sz w:val="28"/>
          <w:szCs w:val="28"/>
          <w:lang w:val="uk-UA"/>
        </w:rPr>
        <w:t>ВІЙСЬКОВО-ЦИВІЛЬНОЇ АДМІНІСТРАЦІЇ</w:t>
      </w:r>
    </w:p>
    <w:p w:rsidR="00D5708F" w:rsidRPr="00160982" w:rsidRDefault="00D5708F" w:rsidP="00BF3489">
      <w:pPr>
        <w:jc w:val="center"/>
        <w:rPr>
          <w:sz w:val="28"/>
          <w:lang w:val="uk-UA"/>
        </w:rPr>
      </w:pPr>
    </w:p>
    <w:p w:rsidR="00C93E72" w:rsidRPr="00B835CF" w:rsidRDefault="00B835CF" w:rsidP="00B36055">
      <w:pPr>
        <w:rPr>
          <w:sz w:val="28"/>
          <w:lang w:val="uk-UA"/>
        </w:rPr>
      </w:pPr>
      <w:r w:rsidRPr="00B835CF">
        <w:rPr>
          <w:sz w:val="28"/>
        </w:rPr>
        <w:t>09.04.</w:t>
      </w:r>
      <w:r>
        <w:rPr>
          <w:sz w:val="28"/>
          <w:lang w:val="en-US"/>
        </w:rPr>
        <w:t>2021</w:t>
      </w:r>
      <w:r w:rsidR="00282981">
        <w:rPr>
          <w:sz w:val="28"/>
          <w:lang w:val="uk-UA"/>
        </w:rPr>
        <w:t xml:space="preserve">    </w:t>
      </w:r>
      <w:r w:rsidR="00E56833">
        <w:rPr>
          <w:sz w:val="28"/>
          <w:lang w:val="uk-UA"/>
        </w:rPr>
        <w:t xml:space="preserve">          </w:t>
      </w:r>
      <w:r w:rsidR="002C475C">
        <w:rPr>
          <w:sz w:val="28"/>
          <w:lang w:val="uk-UA"/>
        </w:rPr>
        <w:t xml:space="preserve">          </w:t>
      </w:r>
      <w:r w:rsidR="00EE7D2B" w:rsidRPr="00160982">
        <w:rPr>
          <w:sz w:val="28"/>
          <w:lang w:val="uk-UA"/>
        </w:rPr>
        <w:t>м</w:t>
      </w:r>
      <w:r w:rsidR="001C4AF6" w:rsidRPr="00160982">
        <w:rPr>
          <w:sz w:val="28"/>
          <w:lang w:val="uk-UA"/>
        </w:rPr>
        <w:t>. </w:t>
      </w:r>
      <w:r w:rsidR="00EE7D2B" w:rsidRPr="00160982">
        <w:rPr>
          <w:sz w:val="28"/>
          <w:lang w:val="uk-UA"/>
        </w:rPr>
        <w:t>Лисичанськ</w:t>
      </w:r>
      <w:r w:rsidR="00EE7D2B" w:rsidRPr="00160982">
        <w:rPr>
          <w:sz w:val="28"/>
          <w:lang w:val="uk-UA"/>
        </w:rPr>
        <w:tab/>
      </w:r>
      <w:r w:rsidR="00BF3489" w:rsidRPr="00160982">
        <w:rPr>
          <w:sz w:val="28"/>
          <w:lang w:val="uk-UA"/>
        </w:rPr>
        <w:tab/>
      </w:r>
      <w:r w:rsidR="00BF3489" w:rsidRPr="00160982">
        <w:rPr>
          <w:sz w:val="28"/>
          <w:lang w:val="uk-UA"/>
        </w:rPr>
        <w:tab/>
      </w:r>
      <w:r w:rsidR="00297609" w:rsidRPr="00160982">
        <w:rPr>
          <w:sz w:val="28"/>
          <w:lang w:val="uk-UA"/>
        </w:rPr>
        <w:t xml:space="preserve">       </w:t>
      </w:r>
      <w:r w:rsidR="002C475C">
        <w:rPr>
          <w:sz w:val="28"/>
          <w:lang w:val="uk-UA"/>
        </w:rPr>
        <w:t xml:space="preserve">  № </w:t>
      </w:r>
      <w:r w:rsidRPr="00B835CF">
        <w:rPr>
          <w:sz w:val="28"/>
          <w:lang w:val="uk-UA"/>
        </w:rPr>
        <w:t>179</w:t>
      </w:r>
    </w:p>
    <w:p w:rsidR="00B36055" w:rsidRDefault="00B36055" w:rsidP="00B36055">
      <w:pPr>
        <w:rPr>
          <w:sz w:val="28"/>
          <w:lang w:val="uk-UA"/>
        </w:rPr>
      </w:pPr>
    </w:p>
    <w:p w:rsidR="00352BFB" w:rsidRDefault="00352BFB" w:rsidP="00B36055">
      <w:pPr>
        <w:rPr>
          <w:sz w:val="28"/>
          <w:lang w:val="uk-UA"/>
        </w:rPr>
      </w:pPr>
    </w:p>
    <w:p w:rsidR="000363D7" w:rsidRPr="006C3CD4" w:rsidRDefault="000363D7" w:rsidP="000363D7">
      <w:pPr>
        <w:jc w:val="both"/>
        <w:rPr>
          <w:b/>
          <w:sz w:val="28"/>
          <w:szCs w:val="28"/>
          <w:lang w:val="uk-UA"/>
        </w:rPr>
      </w:pPr>
      <w:r w:rsidRPr="00B835CF">
        <w:rPr>
          <w:b/>
          <w:sz w:val="28"/>
          <w:szCs w:val="28"/>
          <w:lang w:val="uk-UA"/>
        </w:rPr>
        <w:t xml:space="preserve">Про затвердження </w:t>
      </w:r>
      <w:r>
        <w:rPr>
          <w:b/>
          <w:sz w:val="28"/>
          <w:szCs w:val="28"/>
          <w:lang w:val="uk-UA"/>
        </w:rPr>
        <w:t xml:space="preserve">Положення </w:t>
      </w:r>
      <w:r w:rsidRPr="006C3CD4">
        <w:rPr>
          <w:b/>
          <w:sz w:val="28"/>
          <w:szCs w:val="28"/>
          <w:lang w:val="uk-UA"/>
        </w:rPr>
        <w:t xml:space="preserve">про </w:t>
      </w:r>
      <w:r>
        <w:rPr>
          <w:b/>
          <w:sz w:val="28"/>
          <w:szCs w:val="28"/>
          <w:lang w:val="uk-UA"/>
        </w:rPr>
        <w:t>впровадження механізму заохочення та формування культури повідомлення про можливі факти корупційних або пов’язаних з корупцією правопорушень, інших порушень Закону України «Про запобігання корупції» в Лисичанській міській військово-цивільній адміністрації Сєвєродонецького району Луганської області</w:t>
      </w:r>
    </w:p>
    <w:p w:rsidR="00E7079B" w:rsidRDefault="00E7079B" w:rsidP="00B36055">
      <w:pPr>
        <w:rPr>
          <w:sz w:val="28"/>
          <w:lang w:val="uk-UA"/>
        </w:rPr>
      </w:pPr>
    </w:p>
    <w:p w:rsidR="00352BFB" w:rsidRPr="00B36055" w:rsidRDefault="00352BFB" w:rsidP="00B36055">
      <w:pPr>
        <w:rPr>
          <w:sz w:val="28"/>
          <w:lang w:val="uk-UA"/>
        </w:rPr>
      </w:pPr>
    </w:p>
    <w:p w:rsidR="0006142C" w:rsidRDefault="00287354" w:rsidP="004D6B38">
      <w:pPr>
        <w:ind w:firstLine="567"/>
        <w:jc w:val="both"/>
        <w:rPr>
          <w:sz w:val="28"/>
          <w:szCs w:val="28"/>
          <w:lang w:val="uk-UA"/>
        </w:rPr>
      </w:pPr>
      <w:r>
        <w:rPr>
          <w:sz w:val="28"/>
          <w:szCs w:val="28"/>
          <w:lang w:val="uk-UA"/>
        </w:rPr>
        <w:t xml:space="preserve">На виконання </w:t>
      </w:r>
      <w:r w:rsidR="004D6B38">
        <w:rPr>
          <w:sz w:val="28"/>
          <w:szCs w:val="28"/>
          <w:lang w:val="uk-UA"/>
        </w:rPr>
        <w:t>вимог пункту 1 частини другої статті 53-1</w:t>
      </w:r>
      <w:r w:rsidR="00E21FE2">
        <w:rPr>
          <w:sz w:val="28"/>
          <w:szCs w:val="28"/>
          <w:lang w:val="uk-UA"/>
        </w:rPr>
        <w:t xml:space="preserve">, статті 53-7 </w:t>
      </w:r>
      <w:r>
        <w:rPr>
          <w:sz w:val="28"/>
          <w:szCs w:val="28"/>
          <w:lang w:val="uk-UA"/>
        </w:rPr>
        <w:t xml:space="preserve">Закону України «Про запобігання корупції» від </w:t>
      </w:r>
      <w:r w:rsidRPr="007C129A">
        <w:rPr>
          <w:bCs/>
          <w:color w:val="000000"/>
          <w:sz w:val="28"/>
          <w:szCs w:val="28"/>
          <w:bdr w:val="none" w:sz="0" w:space="0" w:color="auto" w:frame="1"/>
          <w:lang w:val="uk-UA"/>
        </w:rPr>
        <w:t>14</w:t>
      </w:r>
      <w:r>
        <w:rPr>
          <w:bCs/>
          <w:color w:val="000000"/>
          <w:sz w:val="28"/>
          <w:szCs w:val="28"/>
          <w:bdr w:val="none" w:sz="0" w:space="0" w:color="auto" w:frame="1"/>
          <w:lang w:val="uk-UA"/>
        </w:rPr>
        <w:t>.10.</w:t>
      </w:r>
      <w:r w:rsidRPr="007C129A">
        <w:rPr>
          <w:bCs/>
          <w:color w:val="000000"/>
          <w:sz w:val="28"/>
          <w:szCs w:val="28"/>
          <w:bdr w:val="none" w:sz="0" w:space="0" w:color="auto" w:frame="1"/>
          <w:lang w:val="uk-UA"/>
        </w:rPr>
        <w:t>2014</w:t>
      </w:r>
      <w:r>
        <w:rPr>
          <w:bCs/>
          <w:color w:val="000000"/>
          <w:sz w:val="28"/>
          <w:szCs w:val="28"/>
          <w:bdr w:val="none" w:sz="0" w:space="0" w:color="auto" w:frame="1"/>
          <w:lang w:val="uk-UA"/>
        </w:rPr>
        <w:t xml:space="preserve"> </w:t>
      </w:r>
      <w:r w:rsidRPr="007C129A">
        <w:rPr>
          <w:bCs/>
          <w:color w:val="000000"/>
          <w:sz w:val="28"/>
          <w:szCs w:val="28"/>
          <w:bdr w:val="none" w:sz="0" w:space="0" w:color="auto" w:frame="1"/>
          <w:lang w:val="uk-UA"/>
        </w:rPr>
        <w:t>№ 1700-</w:t>
      </w:r>
      <w:r w:rsidRPr="007C129A">
        <w:rPr>
          <w:bCs/>
          <w:color w:val="000000"/>
          <w:sz w:val="28"/>
          <w:szCs w:val="28"/>
          <w:bdr w:val="none" w:sz="0" w:space="0" w:color="auto" w:frame="1"/>
        </w:rPr>
        <w:t>VII</w:t>
      </w:r>
      <w:r>
        <w:rPr>
          <w:sz w:val="28"/>
          <w:szCs w:val="28"/>
          <w:lang w:val="uk-UA"/>
        </w:rPr>
        <w:t xml:space="preserve">, </w:t>
      </w:r>
      <w:r w:rsidR="00021A6F">
        <w:rPr>
          <w:sz w:val="28"/>
          <w:szCs w:val="28"/>
          <w:lang w:val="uk-UA"/>
        </w:rPr>
        <w:t>роз’яснень Національного аген</w:t>
      </w:r>
      <w:r w:rsidR="00B4411A">
        <w:rPr>
          <w:sz w:val="28"/>
          <w:szCs w:val="28"/>
          <w:lang w:val="uk-UA"/>
        </w:rPr>
        <w:t>тст</w:t>
      </w:r>
      <w:r w:rsidR="00021A6F">
        <w:rPr>
          <w:sz w:val="28"/>
          <w:szCs w:val="28"/>
          <w:lang w:val="uk-UA"/>
        </w:rPr>
        <w:t>ва з питань запобігання кор</w:t>
      </w:r>
      <w:r w:rsidR="00B4411A">
        <w:rPr>
          <w:sz w:val="28"/>
          <w:szCs w:val="28"/>
          <w:lang w:val="uk-UA"/>
        </w:rPr>
        <w:t>уп</w:t>
      </w:r>
      <w:r w:rsidR="00021A6F">
        <w:rPr>
          <w:sz w:val="28"/>
          <w:szCs w:val="28"/>
          <w:lang w:val="uk-UA"/>
        </w:rPr>
        <w:t xml:space="preserve">ції </w:t>
      </w:r>
      <w:r w:rsidR="00BC5D0C">
        <w:rPr>
          <w:sz w:val="28"/>
          <w:szCs w:val="28"/>
          <w:lang w:val="uk-UA"/>
        </w:rPr>
        <w:t xml:space="preserve">                          </w:t>
      </w:r>
      <w:r w:rsidR="00021A6F">
        <w:rPr>
          <w:sz w:val="28"/>
          <w:szCs w:val="28"/>
          <w:lang w:val="uk-UA"/>
        </w:rPr>
        <w:t xml:space="preserve">від 24.02.2021 № 3 «Щодо механізмів </w:t>
      </w:r>
      <w:r w:rsidR="00B4411A" w:rsidRPr="00B4411A">
        <w:rPr>
          <w:sz w:val="28"/>
          <w:szCs w:val="28"/>
          <w:lang w:val="uk-UA"/>
        </w:rPr>
        <w:t>заохочення та формування культури повідомлення про можливі факти корупційних або пов’язаних з корупцією правопорушень, інших порушень Закону України «Про запобігання корупції»</w:t>
      </w:r>
      <w:r w:rsidR="00B4411A">
        <w:rPr>
          <w:sz w:val="28"/>
          <w:szCs w:val="28"/>
          <w:lang w:val="uk-UA"/>
        </w:rPr>
        <w:t xml:space="preserve">, </w:t>
      </w:r>
      <w:r w:rsidR="0006142C">
        <w:rPr>
          <w:sz w:val="28"/>
          <w:szCs w:val="28"/>
          <w:lang w:val="uk-UA"/>
        </w:rPr>
        <w:t>керуючись пункт</w:t>
      </w:r>
      <w:r w:rsidR="00E7079B">
        <w:rPr>
          <w:sz w:val="28"/>
          <w:szCs w:val="28"/>
          <w:lang w:val="uk-UA"/>
        </w:rPr>
        <w:t>ом</w:t>
      </w:r>
      <w:r w:rsidR="0006142C">
        <w:rPr>
          <w:sz w:val="28"/>
          <w:szCs w:val="28"/>
          <w:lang w:val="uk-UA"/>
        </w:rPr>
        <w:t xml:space="preserve"> 8 частини </w:t>
      </w:r>
      <w:r w:rsidR="00130FFE">
        <w:rPr>
          <w:sz w:val="28"/>
          <w:szCs w:val="28"/>
          <w:lang w:val="uk-UA"/>
        </w:rPr>
        <w:t>третьої</w:t>
      </w:r>
      <w:r w:rsidR="0006142C">
        <w:rPr>
          <w:sz w:val="28"/>
          <w:szCs w:val="28"/>
          <w:lang w:val="uk-UA"/>
        </w:rPr>
        <w:t xml:space="preserve"> статті 6 Закону України «Про військово-цивільні адміністрації» від 03.02.2015 </w:t>
      </w:r>
      <w:r w:rsidR="0006142C" w:rsidRPr="00192CCC">
        <w:rPr>
          <w:bCs/>
          <w:sz w:val="28"/>
          <w:szCs w:val="28"/>
          <w:lang w:val="uk-UA"/>
        </w:rPr>
        <w:t>№ 141-VIII</w:t>
      </w:r>
    </w:p>
    <w:p w:rsidR="00287354" w:rsidRPr="00FA11A3" w:rsidRDefault="00287354" w:rsidP="00287354">
      <w:pPr>
        <w:widowControl w:val="0"/>
        <w:tabs>
          <w:tab w:val="left" w:pos="1305"/>
        </w:tabs>
        <w:ind w:firstLine="720"/>
        <w:jc w:val="both"/>
        <w:rPr>
          <w:sz w:val="28"/>
          <w:szCs w:val="28"/>
          <w:lang w:val="uk-UA"/>
        </w:rPr>
      </w:pPr>
    </w:p>
    <w:p w:rsidR="00287354" w:rsidRPr="0026069E" w:rsidRDefault="00287354" w:rsidP="00CE4644">
      <w:pPr>
        <w:widowControl w:val="0"/>
        <w:tabs>
          <w:tab w:val="left" w:pos="1305"/>
        </w:tabs>
        <w:jc w:val="both"/>
        <w:rPr>
          <w:b/>
          <w:sz w:val="28"/>
          <w:szCs w:val="28"/>
          <w:lang w:val="uk-UA"/>
        </w:rPr>
      </w:pPr>
      <w:r w:rsidRPr="0026069E">
        <w:rPr>
          <w:b/>
          <w:sz w:val="28"/>
          <w:szCs w:val="28"/>
          <w:lang w:val="uk-UA"/>
        </w:rPr>
        <w:t>зобов’язую:</w:t>
      </w:r>
    </w:p>
    <w:p w:rsidR="00287354" w:rsidRPr="00FA11A3" w:rsidRDefault="00287354" w:rsidP="00287354">
      <w:pPr>
        <w:widowControl w:val="0"/>
        <w:ind w:firstLine="900"/>
        <w:jc w:val="both"/>
        <w:rPr>
          <w:snapToGrid w:val="0"/>
          <w:sz w:val="28"/>
          <w:szCs w:val="28"/>
          <w:lang w:val="uk-UA"/>
        </w:rPr>
      </w:pPr>
    </w:p>
    <w:p w:rsidR="00287354" w:rsidRPr="00FA11A3" w:rsidRDefault="00287354" w:rsidP="00816A73">
      <w:pPr>
        <w:ind w:firstLine="567"/>
        <w:jc w:val="both"/>
        <w:rPr>
          <w:sz w:val="28"/>
          <w:szCs w:val="28"/>
          <w:lang w:val="uk-UA"/>
        </w:rPr>
      </w:pPr>
      <w:r w:rsidRPr="00FA11A3">
        <w:rPr>
          <w:snapToGrid w:val="0"/>
          <w:sz w:val="28"/>
          <w:szCs w:val="28"/>
          <w:lang w:val="uk-UA"/>
        </w:rPr>
        <w:t xml:space="preserve">1. </w:t>
      </w:r>
      <w:r w:rsidRPr="00FA11A3">
        <w:rPr>
          <w:sz w:val="28"/>
          <w:szCs w:val="28"/>
          <w:lang w:val="uk-UA"/>
        </w:rPr>
        <w:t xml:space="preserve">Затвердити </w:t>
      </w:r>
      <w:r w:rsidR="00222AD8" w:rsidRPr="00222AD8">
        <w:rPr>
          <w:sz w:val="28"/>
          <w:szCs w:val="28"/>
          <w:lang w:val="uk-UA"/>
        </w:rPr>
        <w:t>Положення про впровадження механізму заохочення та формування культури повідомлення про можливі факти корупційних або пов’язаних з корупцією правопорушень, інших порушень Закону України «Про запобігання корупції» в Лисичанській міській військово-цивільній адміністрації Сєвєродонецького району Луганської області</w:t>
      </w:r>
      <w:r w:rsidR="00222AD8">
        <w:rPr>
          <w:sz w:val="28"/>
          <w:szCs w:val="28"/>
          <w:lang w:val="uk-UA"/>
        </w:rPr>
        <w:t xml:space="preserve"> </w:t>
      </w:r>
      <w:r w:rsidR="002E1A36">
        <w:rPr>
          <w:sz w:val="28"/>
          <w:szCs w:val="28"/>
          <w:lang w:val="uk-UA"/>
        </w:rPr>
        <w:t>(далі - Лисичанська міська ВЦА)</w:t>
      </w:r>
      <w:r w:rsidR="00A704E6">
        <w:rPr>
          <w:sz w:val="28"/>
          <w:szCs w:val="28"/>
          <w:lang w:val="uk-UA"/>
        </w:rPr>
        <w:t xml:space="preserve">, </w:t>
      </w:r>
      <w:r w:rsidR="002E1A36">
        <w:rPr>
          <w:sz w:val="28"/>
          <w:szCs w:val="28"/>
          <w:lang w:val="uk-UA"/>
        </w:rPr>
        <w:t xml:space="preserve">                </w:t>
      </w:r>
      <w:r w:rsidR="00A704E6">
        <w:rPr>
          <w:sz w:val="28"/>
          <w:szCs w:val="28"/>
          <w:lang w:val="uk-UA"/>
        </w:rPr>
        <w:t xml:space="preserve">що </w:t>
      </w:r>
      <w:r>
        <w:rPr>
          <w:sz w:val="28"/>
          <w:szCs w:val="28"/>
          <w:lang w:val="uk-UA"/>
        </w:rPr>
        <w:t xml:space="preserve"> д</w:t>
      </w:r>
      <w:r w:rsidRPr="00FA11A3">
        <w:rPr>
          <w:sz w:val="28"/>
          <w:szCs w:val="28"/>
          <w:lang w:val="uk-UA"/>
        </w:rPr>
        <w:t>ода</w:t>
      </w:r>
      <w:r>
        <w:rPr>
          <w:sz w:val="28"/>
          <w:szCs w:val="28"/>
          <w:lang w:val="uk-UA"/>
        </w:rPr>
        <w:t>ється</w:t>
      </w:r>
      <w:r w:rsidRPr="00FA11A3">
        <w:rPr>
          <w:sz w:val="28"/>
          <w:szCs w:val="28"/>
          <w:lang w:val="uk-UA"/>
        </w:rPr>
        <w:t>.</w:t>
      </w:r>
    </w:p>
    <w:p w:rsidR="00287354" w:rsidRPr="00FA11A3" w:rsidRDefault="00287354" w:rsidP="00287354">
      <w:pPr>
        <w:ind w:firstLine="708"/>
        <w:jc w:val="both"/>
        <w:rPr>
          <w:sz w:val="28"/>
          <w:szCs w:val="28"/>
          <w:lang w:val="uk-UA"/>
        </w:rPr>
      </w:pPr>
    </w:p>
    <w:p w:rsidR="00287354" w:rsidRPr="00FA11A3" w:rsidRDefault="00287354" w:rsidP="00816A73">
      <w:pPr>
        <w:ind w:firstLine="567"/>
        <w:jc w:val="both"/>
        <w:rPr>
          <w:rFonts w:ascii="Times New Roman CYR" w:hAnsi="Times New Roman CYR"/>
          <w:sz w:val="28"/>
          <w:szCs w:val="28"/>
          <w:lang w:val="uk-UA"/>
        </w:rPr>
      </w:pPr>
      <w:r>
        <w:rPr>
          <w:sz w:val="28"/>
          <w:szCs w:val="28"/>
          <w:lang w:val="uk-UA"/>
        </w:rPr>
        <w:t>2</w:t>
      </w:r>
      <w:r w:rsidRPr="00FA11A3">
        <w:rPr>
          <w:rFonts w:ascii="Times New Roman CYR" w:hAnsi="Times New Roman CYR"/>
          <w:sz w:val="28"/>
          <w:szCs w:val="28"/>
          <w:lang w:val="uk-UA"/>
        </w:rPr>
        <w:t xml:space="preserve">. </w:t>
      </w:r>
      <w:r>
        <w:rPr>
          <w:rFonts w:ascii="Times New Roman CYR" w:hAnsi="Times New Roman CYR"/>
          <w:sz w:val="28"/>
          <w:szCs w:val="28"/>
          <w:lang w:val="uk-UA"/>
        </w:rPr>
        <w:t>Дане розпорядження підлягає оприлюдненню.</w:t>
      </w:r>
    </w:p>
    <w:p w:rsidR="00287354" w:rsidRPr="00FA11A3" w:rsidRDefault="00287354" w:rsidP="00287354">
      <w:pPr>
        <w:widowControl w:val="0"/>
        <w:autoSpaceDE w:val="0"/>
        <w:autoSpaceDN w:val="0"/>
        <w:adjustRightInd w:val="0"/>
        <w:ind w:firstLine="708"/>
        <w:jc w:val="both"/>
        <w:rPr>
          <w:rFonts w:ascii="Times New Roman CYR" w:hAnsi="Times New Roman CYR"/>
          <w:sz w:val="28"/>
          <w:szCs w:val="28"/>
          <w:lang w:val="uk-UA"/>
        </w:rPr>
      </w:pPr>
    </w:p>
    <w:p w:rsidR="00287354" w:rsidRPr="00FA11A3" w:rsidRDefault="00287354" w:rsidP="00816A73">
      <w:pPr>
        <w:widowControl w:val="0"/>
        <w:autoSpaceDE w:val="0"/>
        <w:autoSpaceDN w:val="0"/>
        <w:adjustRightInd w:val="0"/>
        <w:ind w:firstLine="567"/>
        <w:jc w:val="both"/>
        <w:rPr>
          <w:rFonts w:ascii="Times New Roman CYR" w:hAnsi="Times New Roman CYR"/>
          <w:sz w:val="28"/>
          <w:szCs w:val="28"/>
          <w:lang w:val="uk-UA"/>
        </w:rPr>
      </w:pPr>
      <w:r>
        <w:rPr>
          <w:snapToGrid w:val="0"/>
          <w:sz w:val="28"/>
          <w:szCs w:val="28"/>
          <w:lang w:val="uk-UA"/>
        </w:rPr>
        <w:t>3</w:t>
      </w:r>
      <w:r w:rsidRPr="00FA11A3">
        <w:rPr>
          <w:snapToGrid w:val="0"/>
          <w:sz w:val="28"/>
          <w:szCs w:val="28"/>
          <w:lang w:val="uk-UA"/>
        </w:rPr>
        <w:t xml:space="preserve">. </w:t>
      </w:r>
      <w:r w:rsidRPr="00FA11A3">
        <w:rPr>
          <w:rFonts w:ascii="Times New Roman CYR" w:hAnsi="Times New Roman CYR"/>
          <w:sz w:val="28"/>
          <w:szCs w:val="28"/>
          <w:lang w:val="uk-UA"/>
        </w:rPr>
        <w:t xml:space="preserve">Контроль за виконанням </w:t>
      </w:r>
      <w:r w:rsidR="002E1A36">
        <w:rPr>
          <w:rFonts w:ascii="Times New Roman CYR" w:hAnsi="Times New Roman CYR"/>
          <w:sz w:val="28"/>
          <w:szCs w:val="28"/>
          <w:lang w:val="uk-UA"/>
        </w:rPr>
        <w:t xml:space="preserve">даного </w:t>
      </w:r>
      <w:r w:rsidRPr="00FA11A3">
        <w:rPr>
          <w:rFonts w:ascii="Times New Roman CYR" w:hAnsi="Times New Roman CYR"/>
          <w:sz w:val="28"/>
          <w:szCs w:val="28"/>
          <w:lang w:val="uk-UA"/>
        </w:rPr>
        <w:t xml:space="preserve">розпорядження </w:t>
      </w:r>
      <w:r>
        <w:rPr>
          <w:rFonts w:ascii="Times New Roman CYR" w:hAnsi="Times New Roman CYR"/>
          <w:sz w:val="28"/>
          <w:szCs w:val="28"/>
          <w:lang w:val="uk-UA"/>
        </w:rPr>
        <w:t xml:space="preserve">залишаю за собою. </w:t>
      </w:r>
    </w:p>
    <w:p w:rsidR="00287354" w:rsidRDefault="00287354" w:rsidP="00287354">
      <w:pPr>
        <w:tabs>
          <w:tab w:val="left" w:pos="2040"/>
        </w:tabs>
        <w:jc w:val="both"/>
        <w:rPr>
          <w:b/>
          <w:sz w:val="28"/>
          <w:szCs w:val="28"/>
          <w:lang w:val="uk-UA"/>
        </w:rPr>
      </w:pPr>
      <w:r w:rsidRPr="00FA11A3">
        <w:rPr>
          <w:b/>
          <w:sz w:val="28"/>
          <w:szCs w:val="28"/>
          <w:lang w:val="uk-UA"/>
        </w:rPr>
        <w:t xml:space="preserve">       </w:t>
      </w:r>
    </w:p>
    <w:p w:rsidR="00E61643" w:rsidRDefault="00E61643">
      <w:pPr>
        <w:rPr>
          <w:b/>
          <w:sz w:val="28"/>
          <w:szCs w:val="28"/>
          <w:lang w:val="uk-UA"/>
        </w:rPr>
      </w:pPr>
    </w:p>
    <w:p w:rsidR="00E7079B" w:rsidRDefault="00E7079B">
      <w:pPr>
        <w:rPr>
          <w:b/>
          <w:sz w:val="28"/>
          <w:szCs w:val="28"/>
          <w:lang w:val="uk-UA"/>
        </w:rPr>
      </w:pPr>
    </w:p>
    <w:p w:rsidR="00B36055" w:rsidRDefault="00B36055" w:rsidP="00C93E72">
      <w:pPr>
        <w:jc w:val="both"/>
        <w:rPr>
          <w:b/>
          <w:sz w:val="28"/>
          <w:szCs w:val="28"/>
          <w:lang w:val="uk-UA"/>
        </w:rPr>
      </w:pPr>
      <w:r w:rsidRPr="00B36055">
        <w:rPr>
          <w:b/>
          <w:sz w:val="28"/>
          <w:szCs w:val="28"/>
          <w:lang w:val="uk-UA"/>
        </w:rPr>
        <w:t xml:space="preserve">Керівник </w:t>
      </w:r>
      <w:r w:rsidR="002E1A36">
        <w:rPr>
          <w:b/>
          <w:sz w:val="28"/>
          <w:szCs w:val="28"/>
          <w:lang w:val="uk-UA"/>
        </w:rPr>
        <w:t>Лисичанської міської</w:t>
      </w:r>
    </w:p>
    <w:p w:rsidR="00CF375A" w:rsidRDefault="00B36055" w:rsidP="00192CCC">
      <w:pPr>
        <w:jc w:val="both"/>
        <w:rPr>
          <w:b/>
          <w:sz w:val="28"/>
          <w:szCs w:val="28"/>
          <w:lang w:val="uk-UA"/>
        </w:rPr>
      </w:pPr>
      <w:r w:rsidRPr="00B36055">
        <w:rPr>
          <w:b/>
          <w:sz w:val="28"/>
          <w:szCs w:val="28"/>
          <w:lang w:val="uk-UA"/>
        </w:rPr>
        <w:t xml:space="preserve">військово-цивільної адміністрації </w:t>
      </w:r>
      <w:r>
        <w:rPr>
          <w:b/>
          <w:sz w:val="28"/>
          <w:szCs w:val="28"/>
          <w:lang w:val="uk-UA"/>
        </w:rPr>
        <w:tab/>
      </w:r>
      <w:r>
        <w:rPr>
          <w:b/>
          <w:sz w:val="28"/>
          <w:szCs w:val="28"/>
          <w:lang w:val="uk-UA"/>
        </w:rPr>
        <w:tab/>
      </w:r>
      <w:r>
        <w:rPr>
          <w:b/>
          <w:sz w:val="28"/>
          <w:szCs w:val="28"/>
          <w:lang w:val="uk-UA"/>
        </w:rPr>
        <w:tab/>
      </w:r>
      <w:r>
        <w:rPr>
          <w:b/>
          <w:sz w:val="28"/>
          <w:szCs w:val="28"/>
          <w:lang w:val="uk-UA"/>
        </w:rPr>
        <w:tab/>
        <w:t xml:space="preserve">   </w:t>
      </w:r>
      <w:r w:rsidRPr="00B36055">
        <w:rPr>
          <w:b/>
          <w:sz w:val="28"/>
          <w:szCs w:val="28"/>
          <w:lang w:val="uk-UA"/>
        </w:rPr>
        <w:t>Олександр ЗАЇКА</w:t>
      </w:r>
    </w:p>
    <w:p w:rsidR="00122FE4" w:rsidRDefault="00122FE4" w:rsidP="00122FE4">
      <w:pPr>
        <w:ind w:left="4248" w:firstLine="708"/>
        <w:rPr>
          <w:sz w:val="28"/>
          <w:szCs w:val="28"/>
          <w:lang w:val="uk-UA"/>
        </w:rPr>
      </w:pPr>
      <w:bookmarkStart w:id="0" w:name="n13"/>
      <w:bookmarkEnd w:id="0"/>
      <w:r>
        <w:rPr>
          <w:sz w:val="28"/>
          <w:szCs w:val="28"/>
          <w:lang w:val="uk-UA"/>
        </w:rPr>
        <w:lastRenderedPageBreak/>
        <w:t xml:space="preserve">   </w:t>
      </w:r>
      <w:r w:rsidRPr="00C2229E">
        <w:rPr>
          <w:sz w:val="28"/>
          <w:szCs w:val="28"/>
          <w:lang w:val="uk-UA"/>
        </w:rPr>
        <w:t>Додаток</w:t>
      </w:r>
    </w:p>
    <w:p w:rsidR="00122FE4" w:rsidRDefault="00122FE4" w:rsidP="00122FE4">
      <w:pPr>
        <w:ind w:left="4248" w:firstLine="708"/>
        <w:rPr>
          <w:sz w:val="28"/>
          <w:szCs w:val="28"/>
          <w:lang w:val="uk-UA"/>
        </w:rPr>
      </w:pPr>
    </w:p>
    <w:p w:rsidR="00122FE4" w:rsidRDefault="00122FE4" w:rsidP="00122FE4">
      <w:pPr>
        <w:ind w:left="4248" w:firstLine="708"/>
        <w:rPr>
          <w:sz w:val="28"/>
          <w:szCs w:val="28"/>
          <w:lang w:val="uk-UA"/>
        </w:rPr>
      </w:pPr>
      <w:r>
        <w:rPr>
          <w:sz w:val="28"/>
          <w:szCs w:val="28"/>
          <w:lang w:val="uk-UA"/>
        </w:rPr>
        <w:t xml:space="preserve">   Д</w:t>
      </w:r>
      <w:r w:rsidRPr="00C2229E">
        <w:rPr>
          <w:sz w:val="28"/>
          <w:szCs w:val="28"/>
          <w:lang w:val="uk-UA"/>
        </w:rPr>
        <w:t xml:space="preserve">о розпорядження керівника </w:t>
      </w:r>
      <w:r>
        <w:rPr>
          <w:sz w:val="28"/>
          <w:szCs w:val="28"/>
          <w:lang w:val="uk-UA"/>
        </w:rPr>
        <w:t xml:space="preserve">  </w:t>
      </w:r>
    </w:p>
    <w:p w:rsidR="00122FE4" w:rsidRPr="00C2229E" w:rsidRDefault="00122FE4" w:rsidP="00122FE4">
      <w:pPr>
        <w:ind w:left="4956"/>
        <w:rPr>
          <w:sz w:val="28"/>
          <w:szCs w:val="28"/>
          <w:lang w:val="uk-UA"/>
        </w:rPr>
      </w:pPr>
      <w:r>
        <w:rPr>
          <w:sz w:val="28"/>
          <w:szCs w:val="28"/>
          <w:lang w:val="uk-UA"/>
        </w:rPr>
        <w:t xml:space="preserve">   Лисичанської міської ВЦА</w:t>
      </w:r>
    </w:p>
    <w:p w:rsidR="00122FE4" w:rsidRPr="00B835CF" w:rsidRDefault="00122FE4" w:rsidP="00122FE4">
      <w:pPr>
        <w:ind w:firstLine="431"/>
        <w:rPr>
          <w:sz w:val="28"/>
          <w:szCs w:val="28"/>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B835CF">
        <w:rPr>
          <w:sz w:val="28"/>
          <w:szCs w:val="28"/>
          <w:lang w:val="uk-UA"/>
        </w:rPr>
        <w:t xml:space="preserve">від </w:t>
      </w:r>
      <w:r w:rsidR="00B835CF" w:rsidRPr="00B835CF">
        <w:rPr>
          <w:sz w:val="28"/>
          <w:szCs w:val="28"/>
        </w:rPr>
        <w:t>09.04.</w:t>
      </w:r>
      <w:r w:rsidR="00B835CF">
        <w:rPr>
          <w:sz w:val="28"/>
          <w:szCs w:val="28"/>
          <w:lang w:val="en-US"/>
        </w:rPr>
        <w:t>2021</w:t>
      </w:r>
      <w:bookmarkStart w:id="1" w:name="_GoBack"/>
      <w:bookmarkEnd w:id="1"/>
      <w:r w:rsidR="00B835CF">
        <w:rPr>
          <w:sz w:val="28"/>
          <w:szCs w:val="28"/>
          <w:lang w:val="uk-UA"/>
        </w:rPr>
        <w:t xml:space="preserve"> № </w:t>
      </w:r>
      <w:r w:rsidR="00B835CF" w:rsidRPr="00B835CF">
        <w:rPr>
          <w:sz w:val="28"/>
          <w:szCs w:val="28"/>
        </w:rPr>
        <w:t>179</w:t>
      </w:r>
    </w:p>
    <w:p w:rsidR="00122FE4" w:rsidRPr="007E1765" w:rsidRDefault="00122FE4" w:rsidP="00122FE4">
      <w:pPr>
        <w:rPr>
          <w:sz w:val="28"/>
          <w:szCs w:val="28"/>
          <w:lang w:val="uk-UA"/>
        </w:rPr>
      </w:pPr>
    </w:p>
    <w:p w:rsidR="00122FE4" w:rsidRPr="006C3CD4" w:rsidRDefault="00122FE4" w:rsidP="00122FE4">
      <w:pPr>
        <w:jc w:val="center"/>
        <w:rPr>
          <w:b/>
          <w:sz w:val="28"/>
          <w:szCs w:val="28"/>
          <w:lang w:val="uk-UA"/>
        </w:rPr>
      </w:pPr>
      <w:r w:rsidRPr="006C3CD4">
        <w:rPr>
          <w:b/>
          <w:sz w:val="28"/>
          <w:szCs w:val="28"/>
          <w:lang w:val="uk-UA"/>
        </w:rPr>
        <w:t>ПОЛОЖЕННЯ</w:t>
      </w:r>
    </w:p>
    <w:p w:rsidR="00122FE4" w:rsidRPr="006C3CD4" w:rsidRDefault="00122FE4" w:rsidP="00122FE4">
      <w:pPr>
        <w:jc w:val="center"/>
        <w:rPr>
          <w:b/>
          <w:sz w:val="28"/>
          <w:szCs w:val="28"/>
          <w:lang w:val="uk-UA"/>
        </w:rPr>
      </w:pPr>
      <w:r w:rsidRPr="006C3CD4">
        <w:rPr>
          <w:b/>
          <w:sz w:val="28"/>
          <w:szCs w:val="28"/>
          <w:lang w:val="uk-UA"/>
        </w:rPr>
        <w:t xml:space="preserve">про </w:t>
      </w:r>
      <w:r>
        <w:rPr>
          <w:b/>
          <w:sz w:val="28"/>
          <w:szCs w:val="28"/>
          <w:lang w:val="uk-UA"/>
        </w:rPr>
        <w:t>впровадження механізмів заохочення та формування культури повідомлення про можливі факти корупційних або пов’язаних з корупцією правопорушень, інших порушень Закону України «Про запобігання корупції» в Лисичанській міській військово-цивільній адміністрації Сєвєродонецького району Луганської області</w:t>
      </w:r>
    </w:p>
    <w:p w:rsidR="00122FE4" w:rsidRPr="00A34CE1" w:rsidRDefault="00122FE4" w:rsidP="00122FE4">
      <w:pPr>
        <w:shd w:val="clear" w:color="auto" w:fill="FFFFFF"/>
        <w:ind w:left="450" w:right="450"/>
        <w:jc w:val="center"/>
        <w:rPr>
          <w:b/>
          <w:bCs/>
          <w:color w:val="000000"/>
          <w:sz w:val="28"/>
          <w:szCs w:val="28"/>
          <w:lang w:val="uk-UA"/>
        </w:rPr>
      </w:pPr>
    </w:p>
    <w:p w:rsidR="00122FE4" w:rsidRPr="00AC2D5F" w:rsidRDefault="00122FE4" w:rsidP="00122FE4">
      <w:pPr>
        <w:pStyle w:val="af1"/>
        <w:numPr>
          <w:ilvl w:val="0"/>
          <w:numId w:val="2"/>
        </w:numPr>
        <w:shd w:val="clear" w:color="auto" w:fill="FFFFFF"/>
        <w:ind w:left="0" w:firstLine="567"/>
        <w:jc w:val="both"/>
        <w:rPr>
          <w:color w:val="000000"/>
          <w:sz w:val="28"/>
          <w:szCs w:val="28"/>
          <w:lang w:val="uk-UA"/>
        </w:rPr>
      </w:pPr>
      <w:bookmarkStart w:id="2" w:name="n14"/>
      <w:bookmarkStart w:id="3" w:name="n15"/>
      <w:bookmarkEnd w:id="2"/>
      <w:bookmarkEnd w:id="3"/>
      <w:r w:rsidRPr="00B8663F">
        <w:rPr>
          <w:color w:val="000000"/>
          <w:sz w:val="28"/>
          <w:szCs w:val="28"/>
          <w:lang w:val="uk-UA"/>
        </w:rPr>
        <w:t xml:space="preserve">Це Положення </w:t>
      </w:r>
      <w:r>
        <w:rPr>
          <w:color w:val="000000"/>
          <w:sz w:val="28"/>
          <w:szCs w:val="28"/>
          <w:lang w:val="uk-UA"/>
        </w:rPr>
        <w:t xml:space="preserve">визначає порядок застосування механізму заохочення викривачів можливих </w:t>
      </w:r>
      <w:r w:rsidRPr="005E7AC8">
        <w:rPr>
          <w:sz w:val="28"/>
          <w:szCs w:val="28"/>
          <w:lang w:val="uk-UA"/>
        </w:rPr>
        <w:t>факт</w:t>
      </w:r>
      <w:r>
        <w:rPr>
          <w:sz w:val="28"/>
          <w:szCs w:val="28"/>
          <w:lang w:val="uk-UA"/>
        </w:rPr>
        <w:t>ів</w:t>
      </w:r>
      <w:r w:rsidRPr="005E7AC8">
        <w:rPr>
          <w:sz w:val="28"/>
          <w:szCs w:val="28"/>
          <w:lang w:val="uk-UA"/>
        </w:rPr>
        <w:t xml:space="preserve"> корупційних або пов’язаних з корупцією правопорушень, інших порушень Закону України «Про запобігання корупції»</w:t>
      </w:r>
      <w:r>
        <w:rPr>
          <w:sz w:val="28"/>
          <w:szCs w:val="28"/>
          <w:lang w:val="uk-UA"/>
        </w:rPr>
        <w:t xml:space="preserve"> </w:t>
      </w:r>
      <w:r>
        <w:rPr>
          <w:color w:val="000000"/>
          <w:sz w:val="28"/>
          <w:szCs w:val="28"/>
          <w:lang w:val="uk-UA"/>
        </w:rPr>
        <w:t xml:space="preserve">та формування культури повідомлення про такі факти </w:t>
      </w:r>
      <w:r w:rsidRPr="00D3665F">
        <w:rPr>
          <w:sz w:val="28"/>
          <w:szCs w:val="28"/>
          <w:lang w:val="uk-UA"/>
        </w:rPr>
        <w:t xml:space="preserve">в </w:t>
      </w:r>
      <w:r>
        <w:rPr>
          <w:sz w:val="28"/>
          <w:szCs w:val="28"/>
          <w:lang w:val="uk-UA"/>
        </w:rPr>
        <w:t>Лисичанській міській ВЦА.</w:t>
      </w:r>
    </w:p>
    <w:p w:rsidR="00122FE4" w:rsidRPr="00B8663F" w:rsidRDefault="00122FE4" w:rsidP="00122FE4">
      <w:pPr>
        <w:pStyle w:val="af1"/>
        <w:shd w:val="clear" w:color="auto" w:fill="FFFFFF"/>
        <w:ind w:left="567"/>
        <w:jc w:val="both"/>
        <w:rPr>
          <w:color w:val="000000"/>
          <w:sz w:val="28"/>
          <w:szCs w:val="28"/>
          <w:lang w:val="uk-UA"/>
        </w:rPr>
      </w:pPr>
    </w:p>
    <w:p w:rsidR="00122FE4" w:rsidRDefault="00122FE4" w:rsidP="00122FE4">
      <w:pPr>
        <w:pStyle w:val="af1"/>
        <w:numPr>
          <w:ilvl w:val="0"/>
          <w:numId w:val="2"/>
        </w:numPr>
        <w:shd w:val="clear" w:color="auto" w:fill="FFFFFF"/>
        <w:ind w:left="0" w:firstLine="567"/>
        <w:jc w:val="both"/>
        <w:rPr>
          <w:color w:val="000000"/>
          <w:sz w:val="28"/>
          <w:szCs w:val="28"/>
          <w:lang w:val="uk-UA"/>
        </w:rPr>
      </w:pPr>
      <w:r>
        <w:rPr>
          <w:color w:val="000000"/>
          <w:sz w:val="28"/>
          <w:szCs w:val="28"/>
          <w:lang w:val="uk-UA"/>
        </w:rPr>
        <w:t>Терміни у даному Положенні вживаються у значеннях, наведених в Законі України «Про запобігання корупції» (далі – Закону).</w:t>
      </w:r>
    </w:p>
    <w:p w:rsidR="00122FE4" w:rsidRPr="00CB4ADD" w:rsidRDefault="00122FE4" w:rsidP="00122FE4">
      <w:pPr>
        <w:pStyle w:val="af1"/>
        <w:rPr>
          <w:color w:val="000000"/>
          <w:sz w:val="28"/>
          <w:szCs w:val="28"/>
          <w:lang w:val="uk-UA"/>
        </w:rPr>
      </w:pPr>
    </w:p>
    <w:p w:rsidR="00122FE4" w:rsidRDefault="00122FE4" w:rsidP="00122FE4">
      <w:pPr>
        <w:pStyle w:val="af1"/>
        <w:numPr>
          <w:ilvl w:val="0"/>
          <w:numId w:val="2"/>
        </w:numPr>
        <w:shd w:val="clear" w:color="auto" w:fill="FFFFFF"/>
        <w:ind w:left="0" w:firstLine="567"/>
        <w:jc w:val="both"/>
        <w:rPr>
          <w:color w:val="000000"/>
          <w:sz w:val="28"/>
          <w:szCs w:val="28"/>
          <w:lang w:val="uk-UA"/>
        </w:rPr>
      </w:pPr>
      <w:r>
        <w:rPr>
          <w:color w:val="000000"/>
          <w:sz w:val="28"/>
          <w:szCs w:val="28"/>
          <w:lang w:val="uk-UA"/>
        </w:rPr>
        <w:t xml:space="preserve">Це Положення поширюється на викривачів, якими можуть бути: </w:t>
      </w:r>
    </w:p>
    <w:p w:rsidR="00122FE4" w:rsidRDefault="00122FE4" w:rsidP="00122FE4">
      <w:pPr>
        <w:shd w:val="clear" w:color="auto" w:fill="FFFFFF"/>
        <w:ind w:firstLine="567"/>
        <w:jc w:val="both"/>
        <w:rPr>
          <w:color w:val="000000"/>
          <w:sz w:val="28"/>
          <w:szCs w:val="28"/>
          <w:lang w:val="uk-UA"/>
        </w:rPr>
      </w:pPr>
      <w:r w:rsidRPr="00CB4ADD">
        <w:rPr>
          <w:color w:val="000000"/>
          <w:sz w:val="28"/>
          <w:szCs w:val="28"/>
          <w:lang w:val="uk-UA"/>
        </w:rPr>
        <w:t>праці</w:t>
      </w:r>
      <w:r>
        <w:rPr>
          <w:color w:val="000000"/>
          <w:sz w:val="28"/>
          <w:szCs w:val="28"/>
          <w:lang w:val="uk-UA"/>
        </w:rPr>
        <w:t>вники Лисичанської міської ВЦА;</w:t>
      </w:r>
    </w:p>
    <w:p w:rsidR="00122FE4" w:rsidRDefault="00122FE4" w:rsidP="00122FE4">
      <w:pPr>
        <w:shd w:val="clear" w:color="auto" w:fill="FFFFFF"/>
        <w:ind w:firstLine="567"/>
        <w:jc w:val="both"/>
        <w:rPr>
          <w:color w:val="000000"/>
          <w:sz w:val="28"/>
          <w:szCs w:val="28"/>
          <w:lang w:val="uk-UA"/>
        </w:rPr>
      </w:pPr>
      <w:r>
        <w:rPr>
          <w:color w:val="000000"/>
          <w:sz w:val="28"/>
          <w:szCs w:val="28"/>
          <w:lang w:val="uk-UA"/>
        </w:rPr>
        <w:t>особи, які взаємодіють з Лисичанською міською ВЦА під час здійснення професійної, господарської, громадської діяльності;</w:t>
      </w:r>
    </w:p>
    <w:p w:rsidR="00122FE4" w:rsidRPr="00CB4ADD" w:rsidRDefault="00122FE4" w:rsidP="00122FE4">
      <w:pPr>
        <w:shd w:val="clear" w:color="auto" w:fill="FFFFFF"/>
        <w:ind w:firstLine="567"/>
        <w:jc w:val="both"/>
        <w:rPr>
          <w:color w:val="000000"/>
          <w:sz w:val="28"/>
          <w:szCs w:val="28"/>
          <w:lang w:val="uk-UA"/>
        </w:rPr>
      </w:pPr>
      <w:r>
        <w:rPr>
          <w:color w:val="000000"/>
          <w:sz w:val="28"/>
          <w:szCs w:val="28"/>
          <w:lang w:val="uk-UA"/>
        </w:rPr>
        <w:t>особи, які беруть участь у передбачених законодавством процедурах, які є обов’язковими для початку такої діяльності.</w:t>
      </w:r>
    </w:p>
    <w:p w:rsidR="00122FE4" w:rsidRPr="00AC2D5F" w:rsidRDefault="00122FE4" w:rsidP="00122FE4">
      <w:pPr>
        <w:pStyle w:val="af1"/>
        <w:rPr>
          <w:color w:val="000000"/>
          <w:sz w:val="28"/>
          <w:szCs w:val="28"/>
          <w:lang w:val="uk-UA"/>
        </w:rPr>
      </w:pPr>
    </w:p>
    <w:p w:rsidR="00122FE4" w:rsidRPr="0070640F" w:rsidRDefault="00122FE4" w:rsidP="00122FE4">
      <w:pPr>
        <w:pStyle w:val="af1"/>
        <w:numPr>
          <w:ilvl w:val="0"/>
          <w:numId w:val="2"/>
        </w:numPr>
        <w:shd w:val="clear" w:color="auto" w:fill="FFFFFF"/>
        <w:ind w:left="0" w:firstLine="567"/>
        <w:jc w:val="both"/>
        <w:rPr>
          <w:color w:val="000000"/>
          <w:sz w:val="28"/>
          <w:szCs w:val="28"/>
          <w:lang w:val="uk-UA"/>
        </w:rPr>
      </w:pPr>
      <w:r w:rsidRPr="00D3665F">
        <w:rPr>
          <w:sz w:val="28"/>
          <w:szCs w:val="28"/>
          <w:lang w:val="uk-UA"/>
        </w:rPr>
        <w:t>Лисичанськ</w:t>
      </w:r>
      <w:r>
        <w:rPr>
          <w:sz w:val="28"/>
          <w:szCs w:val="28"/>
          <w:lang w:val="uk-UA"/>
        </w:rPr>
        <w:t>а</w:t>
      </w:r>
      <w:r w:rsidRPr="00D3665F">
        <w:rPr>
          <w:sz w:val="28"/>
          <w:szCs w:val="28"/>
          <w:lang w:val="uk-UA"/>
        </w:rPr>
        <w:t xml:space="preserve"> міськ</w:t>
      </w:r>
      <w:r>
        <w:rPr>
          <w:sz w:val="28"/>
          <w:szCs w:val="28"/>
          <w:lang w:val="uk-UA"/>
        </w:rPr>
        <w:t xml:space="preserve">а ВЦА </w:t>
      </w:r>
      <w:r w:rsidRPr="00D3665F">
        <w:rPr>
          <w:sz w:val="28"/>
          <w:szCs w:val="28"/>
          <w:lang w:val="uk-UA"/>
        </w:rPr>
        <w:t xml:space="preserve"> </w:t>
      </w:r>
      <w:r>
        <w:rPr>
          <w:sz w:val="28"/>
          <w:szCs w:val="28"/>
          <w:lang w:val="uk-UA"/>
        </w:rPr>
        <w:t xml:space="preserve">в межах своїх повноважень заохочує викривачів можливих фактів корупційних або пов’язаних з корупцією правопорушень, інших порушень Закону та сприяє їм у повідомленні про ці факти усно та письмово, в тому числі через спеціальну телефонну лінію та засоби електронного зв’язку. </w:t>
      </w:r>
    </w:p>
    <w:p w:rsidR="00122FE4" w:rsidRDefault="00122FE4" w:rsidP="00122FE4">
      <w:pPr>
        <w:pStyle w:val="af1"/>
        <w:shd w:val="clear" w:color="auto" w:fill="FFFFFF"/>
        <w:ind w:left="567"/>
        <w:jc w:val="both"/>
        <w:rPr>
          <w:color w:val="000000"/>
          <w:sz w:val="28"/>
          <w:szCs w:val="28"/>
          <w:lang w:val="uk-UA"/>
        </w:rPr>
      </w:pPr>
    </w:p>
    <w:p w:rsidR="00122FE4" w:rsidRPr="00246022" w:rsidRDefault="00122FE4" w:rsidP="00122FE4">
      <w:pPr>
        <w:pStyle w:val="af1"/>
        <w:numPr>
          <w:ilvl w:val="0"/>
          <w:numId w:val="2"/>
        </w:numPr>
        <w:shd w:val="clear" w:color="auto" w:fill="FFFFFF"/>
        <w:ind w:left="0" w:firstLine="567"/>
        <w:jc w:val="both"/>
        <w:rPr>
          <w:sz w:val="28"/>
          <w:szCs w:val="28"/>
          <w:lang w:val="uk-UA"/>
        </w:rPr>
      </w:pPr>
      <w:r>
        <w:rPr>
          <w:sz w:val="28"/>
          <w:szCs w:val="28"/>
          <w:lang w:val="uk-UA"/>
        </w:rPr>
        <w:t xml:space="preserve">Метою заохочення та формування культури повідомлення є сприяння викривачам </w:t>
      </w:r>
      <w:r w:rsidRPr="00AB75D3">
        <w:rPr>
          <w:rFonts w:eastAsia="иВою"/>
          <w:kern w:val="1"/>
          <w:sz w:val="28"/>
          <w:szCs w:val="28"/>
          <w:lang w:val="uk-UA" w:eastAsia="hi-IN" w:bidi="hi-IN"/>
        </w:rPr>
        <w:t xml:space="preserve">виявляти та повідомляти </w:t>
      </w:r>
      <w:r w:rsidRPr="00AB75D3">
        <w:rPr>
          <w:rFonts w:eastAsia="SimSun"/>
          <w:kern w:val="1"/>
          <w:sz w:val="28"/>
          <w:szCs w:val="28"/>
          <w:lang w:val="uk-UA" w:eastAsia="hi-IN" w:bidi="hi-IN"/>
        </w:rPr>
        <w:t xml:space="preserve">про можливі факти корупційних або пов’язаних з корупцією правопорушень, інших порушень </w:t>
      </w:r>
      <w:r w:rsidRPr="00A41E2E">
        <w:rPr>
          <w:rFonts w:eastAsia="SimSun"/>
          <w:kern w:val="1"/>
          <w:sz w:val="28"/>
          <w:szCs w:val="28"/>
          <w:lang w:val="uk-UA" w:eastAsia="hi-IN" w:bidi="hi-IN"/>
        </w:rPr>
        <w:t>Закону</w:t>
      </w:r>
      <w:r w:rsidRPr="00AB75D3">
        <w:rPr>
          <w:rFonts w:eastAsia="SimSun"/>
          <w:kern w:val="1"/>
          <w:sz w:val="28"/>
          <w:szCs w:val="28"/>
          <w:lang w:val="uk-UA" w:eastAsia="hi-IN" w:bidi="hi-IN"/>
        </w:rPr>
        <w:t>, вчинені іншими працівниками</w:t>
      </w:r>
      <w:r>
        <w:rPr>
          <w:rFonts w:eastAsia="SimSun"/>
          <w:kern w:val="1"/>
          <w:sz w:val="28"/>
          <w:szCs w:val="28"/>
          <w:lang w:val="uk-UA" w:eastAsia="hi-IN" w:bidi="hi-IN"/>
        </w:rPr>
        <w:t xml:space="preserve"> Лисичанської міської ВЦА</w:t>
      </w:r>
      <w:r w:rsidRPr="00AB75D3">
        <w:rPr>
          <w:rFonts w:eastAsia="иВою"/>
          <w:kern w:val="1"/>
          <w:sz w:val="28"/>
          <w:szCs w:val="28"/>
          <w:lang w:val="uk-UA" w:eastAsia="hi-IN" w:bidi="hi-IN"/>
        </w:rPr>
        <w:t>, що має призвести до формування поваги до викривачів як сталої норми та частини корпоративної культури</w:t>
      </w:r>
      <w:r>
        <w:rPr>
          <w:rFonts w:eastAsia="иВою"/>
          <w:kern w:val="1"/>
          <w:sz w:val="28"/>
          <w:szCs w:val="28"/>
          <w:lang w:val="uk-UA" w:eastAsia="hi-IN" w:bidi="hi-IN"/>
        </w:rPr>
        <w:t xml:space="preserve"> Лисичанської міської ВЦА</w:t>
      </w:r>
      <w:r w:rsidRPr="00AB75D3">
        <w:rPr>
          <w:rFonts w:eastAsia="иВою"/>
          <w:kern w:val="1"/>
          <w:sz w:val="28"/>
          <w:szCs w:val="28"/>
          <w:lang w:val="uk-UA" w:eastAsia="hi-IN" w:bidi="hi-IN"/>
        </w:rPr>
        <w:t>.</w:t>
      </w:r>
    </w:p>
    <w:p w:rsidR="00122FE4" w:rsidRPr="00246022" w:rsidRDefault="00122FE4" w:rsidP="00122FE4">
      <w:pPr>
        <w:pStyle w:val="af1"/>
        <w:rPr>
          <w:sz w:val="28"/>
          <w:szCs w:val="28"/>
          <w:lang w:val="uk-UA"/>
        </w:rPr>
      </w:pPr>
    </w:p>
    <w:p w:rsidR="00122FE4" w:rsidRPr="00246022" w:rsidRDefault="00122FE4" w:rsidP="00122FE4">
      <w:pPr>
        <w:pStyle w:val="af1"/>
        <w:numPr>
          <w:ilvl w:val="0"/>
          <w:numId w:val="2"/>
        </w:numPr>
        <w:shd w:val="clear" w:color="auto" w:fill="FFFFFF"/>
        <w:ind w:left="0" w:firstLine="567"/>
        <w:jc w:val="both"/>
        <w:rPr>
          <w:sz w:val="28"/>
          <w:szCs w:val="28"/>
          <w:lang w:val="uk-UA"/>
        </w:rPr>
      </w:pPr>
      <w:r>
        <w:rPr>
          <w:sz w:val="28"/>
          <w:szCs w:val="28"/>
          <w:lang w:val="uk-UA"/>
        </w:rPr>
        <w:t xml:space="preserve">Лисичанська міська ВЦА </w:t>
      </w:r>
      <w:r w:rsidRPr="00246022">
        <w:rPr>
          <w:sz w:val="28"/>
          <w:szCs w:val="28"/>
          <w:lang w:val="uk-UA"/>
        </w:rPr>
        <w:t>організовує</w:t>
      </w:r>
      <w:r w:rsidRPr="00246022">
        <w:rPr>
          <w:sz w:val="28"/>
          <w:szCs w:val="28"/>
          <w:lang w:val="uk-UA" w:eastAsia="hi-IN" w:bidi="hi-IN"/>
        </w:rPr>
        <w:t xml:space="preserve"> заходи заохочення та формування культури повідомлення </w:t>
      </w:r>
      <w:r w:rsidRPr="00246022">
        <w:rPr>
          <w:sz w:val="28"/>
          <w:szCs w:val="28"/>
          <w:lang w:val="uk-UA"/>
        </w:rPr>
        <w:t>у таких напрямах:</w:t>
      </w:r>
    </w:p>
    <w:p w:rsidR="00122FE4" w:rsidRPr="006000B3" w:rsidRDefault="00122FE4" w:rsidP="00122FE4">
      <w:pPr>
        <w:ind w:firstLine="567"/>
        <w:jc w:val="both"/>
        <w:rPr>
          <w:sz w:val="28"/>
          <w:szCs w:val="28"/>
          <w:lang w:val="uk-UA"/>
        </w:rPr>
      </w:pPr>
      <w:r w:rsidRPr="006000B3">
        <w:rPr>
          <w:sz w:val="28"/>
          <w:szCs w:val="28"/>
          <w:lang w:val="uk-UA"/>
        </w:rPr>
        <w:t>послідовної та систематичної роботи щодо запобігання корупції всередині</w:t>
      </w:r>
      <w:r>
        <w:rPr>
          <w:sz w:val="28"/>
          <w:szCs w:val="28"/>
          <w:lang w:val="uk-UA"/>
        </w:rPr>
        <w:t xml:space="preserve"> Лисичанської міської ВЦА</w:t>
      </w:r>
      <w:r w:rsidRPr="006000B3">
        <w:rPr>
          <w:sz w:val="28"/>
          <w:szCs w:val="28"/>
          <w:lang w:val="uk-UA"/>
        </w:rPr>
        <w:t>;</w:t>
      </w:r>
    </w:p>
    <w:p w:rsidR="00122FE4" w:rsidRPr="006000B3" w:rsidRDefault="00122FE4" w:rsidP="00122FE4">
      <w:pPr>
        <w:ind w:firstLine="567"/>
        <w:jc w:val="both"/>
        <w:rPr>
          <w:sz w:val="28"/>
          <w:szCs w:val="28"/>
          <w:lang w:val="uk-UA"/>
        </w:rPr>
      </w:pPr>
      <w:r w:rsidRPr="006000B3">
        <w:rPr>
          <w:sz w:val="28"/>
          <w:szCs w:val="28"/>
          <w:lang w:val="uk-UA"/>
        </w:rPr>
        <w:t>неприпустимості всіх видів корупційних практик всередині</w:t>
      </w:r>
      <w:r>
        <w:rPr>
          <w:sz w:val="28"/>
          <w:szCs w:val="28"/>
          <w:lang w:val="uk-UA"/>
        </w:rPr>
        <w:t xml:space="preserve"> Лисичанської міської ВЦА</w:t>
      </w:r>
      <w:r w:rsidRPr="006000B3">
        <w:rPr>
          <w:sz w:val="28"/>
          <w:szCs w:val="28"/>
          <w:lang w:val="uk-UA"/>
        </w:rPr>
        <w:t>;</w:t>
      </w:r>
    </w:p>
    <w:p w:rsidR="00122FE4" w:rsidRPr="006D5DA7" w:rsidRDefault="00122FE4" w:rsidP="00122FE4">
      <w:pPr>
        <w:pStyle w:val="af1"/>
        <w:shd w:val="clear" w:color="auto" w:fill="FFFFFF"/>
        <w:ind w:left="928"/>
        <w:jc w:val="center"/>
        <w:rPr>
          <w:sz w:val="28"/>
          <w:szCs w:val="28"/>
          <w:lang w:val="uk-UA"/>
        </w:rPr>
      </w:pPr>
      <w:r w:rsidRPr="006D5DA7">
        <w:rPr>
          <w:sz w:val="28"/>
          <w:szCs w:val="28"/>
          <w:lang w:val="uk-UA"/>
        </w:rPr>
        <w:lastRenderedPageBreak/>
        <w:t>2</w:t>
      </w:r>
    </w:p>
    <w:p w:rsidR="00122FE4" w:rsidRPr="006D5DA7" w:rsidRDefault="00122FE4" w:rsidP="00122FE4">
      <w:pPr>
        <w:pStyle w:val="af1"/>
        <w:shd w:val="clear" w:color="auto" w:fill="FFFFFF"/>
        <w:spacing w:after="120"/>
        <w:ind w:left="928"/>
        <w:jc w:val="right"/>
        <w:rPr>
          <w:sz w:val="28"/>
          <w:szCs w:val="28"/>
          <w:lang w:val="uk-UA"/>
        </w:rPr>
      </w:pPr>
      <w:r w:rsidRPr="006D5DA7">
        <w:rPr>
          <w:sz w:val="28"/>
          <w:szCs w:val="28"/>
          <w:lang w:val="uk-UA"/>
        </w:rPr>
        <w:t>Продовження додатка</w:t>
      </w:r>
    </w:p>
    <w:p w:rsidR="00122FE4" w:rsidRPr="006000B3" w:rsidRDefault="00122FE4" w:rsidP="00122FE4">
      <w:pPr>
        <w:ind w:firstLine="567"/>
        <w:jc w:val="both"/>
        <w:rPr>
          <w:sz w:val="28"/>
          <w:szCs w:val="28"/>
          <w:lang w:val="uk-UA"/>
        </w:rPr>
      </w:pPr>
      <w:r w:rsidRPr="006000B3">
        <w:rPr>
          <w:sz w:val="28"/>
          <w:szCs w:val="28"/>
          <w:lang w:val="uk-UA"/>
        </w:rPr>
        <w:t>об’єктивного та неупередженого реагування на кожне обґрунтоване повідомлення про корупцію;</w:t>
      </w:r>
    </w:p>
    <w:p w:rsidR="00122FE4" w:rsidRPr="006000B3" w:rsidRDefault="00122FE4" w:rsidP="00122FE4">
      <w:pPr>
        <w:ind w:firstLine="567"/>
        <w:jc w:val="both"/>
        <w:rPr>
          <w:sz w:val="28"/>
          <w:szCs w:val="28"/>
          <w:lang w:val="uk-UA"/>
        </w:rPr>
      </w:pPr>
      <w:r w:rsidRPr="006000B3">
        <w:rPr>
          <w:sz w:val="28"/>
          <w:szCs w:val="28"/>
          <w:lang w:val="uk-UA"/>
        </w:rPr>
        <w:t>невідворотності відповідальності у випадку виявлення порушень;</w:t>
      </w:r>
    </w:p>
    <w:p w:rsidR="00122FE4" w:rsidRPr="006000B3" w:rsidRDefault="00122FE4" w:rsidP="00122FE4">
      <w:pPr>
        <w:ind w:firstLine="567"/>
        <w:jc w:val="both"/>
        <w:rPr>
          <w:sz w:val="28"/>
          <w:szCs w:val="28"/>
          <w:lang w:val="uk-UA"/>
        </w:rPr>
      </w:pPr>
      <w:r w:rsidRPr="006000B3">
        <w:rPr>
          <w:sz w:val="28"/>
          <w:szCs w:val="28"/>
          <w:lang w:val="uk-UA"/>
        </w:rPr>
        <w:t>забезпечення конфіденційності при взаємодії із викривачами;</w:t>
      </w:r>
    </w:p>
    <w:p w:rsidR="00122FE4" w:rsidRPr="006000B3" w:rsidRDefault="00122FE4" w:rsidP="00122FE4">
      <w:pPr>
        <w:ind w:firstLine="567"/>
        <w:jc w:val="both"/>
        <w:rPr>
          <w:sz w:val="28"/>
          <w:szCs w:val="28"/>
          <w:lang w:val="uk-UA"/>
        </w:rPr>
      </w:pPr>
      <w:r w:rsidRPr="006000B3">
        <w:rPr>
          <w:sz w:val="28"/>
          <w:szCs w:val="28"/>
          <w:lang w:val="uk-UA"/>
        </w:rPr>
        <w:t xml:space="preserve">прийняття найбільш сприятливого для викривача рішення у повсякденній діяльності </w:t>
      </w:r>
      <w:r>
        <w:rPr>
          <w:sz w:val="28"/>
          <w:szCs w:val="28"/>
          <w:lang w:val="uk-UA"/>
        </w:rPr>
        <w:t xml:space="preserve">Лисичанської міської ВЦА </w:t>
      </w:r>
      <w:r w:rsidRPr="006000B3">
        <w:rPr>
          <w:sz w:val="28"/>
          <w:szCs w:val="28"/>
          <w:lang w:val="uk-UA"/>
        </w:rPr>
        <w:t>в межах дискреційних повноважень;</w:t>
      </w:r>
    </w:p>
    <w:p w:rsidR="00122FE4" w:rsidRPr="006000B3" w:rsidRDefault="00122FE4" w:rsidP="00122FE4">
      <w:pPr>
        <w:ind w:firstLine="567"/>
        <w:jc w:val="both"/>
        <w:rPr>
          <w:sz w:val="28"/>
          <w:szCs w:val="28"/>
          <w:lang w:val="uk-UA"/>
        </w:rPr>
      </w:pPr>
      <w:r w:rsidRPr="006000B3">
        <w:rPr>
          <w:sz w:val="28"/>
          <w:szCs w:val="28"/>
          <w:lang w:val="uk-UA"/>
        </w:rPr>
        <w:t>негайного реагування на всі негативні заходи впливу або загрозу їх застосування щодо викри</w:t>
      </w:r>
      <w:r>
        <w:rPr>
          <w:sz w:val="28"/>
          <w:szCs w:val="28"/>
          <w:lang w:val="uk-UA"/>
        </w:rPr>
        <w:t>вачів.</w:t>
      </w:r>
    </w:p>
    <w:p w:rsidR="00122FE4" w:rsidRDefault="00122FE4" w:rsidP="00122FE4">
      <w:pPr>
        <w:pStyle w:val="af1"/>
        <w:widowControl w:val="0"/>
        <w:suppressAutoHyphens/>
        <w:ind w:left="567"/>
        <w:jc w:val="both"/>
        <w:rPr>
          <w:rFonts w:eastAsia="иВою"/>
          <w:kern w:val="1"/>
          <w:sz w:val="28"/>
          <w:szCs w:val="28"/>
          <w:lang w:val="uk-UA" w:eastAsia="hi-IN" w:bidi="hi-IN"/>
        </w:rPr>
      </w:pPr>
    </w:p>
    <w:p w:rsidR="00122FE4" w:rsidRDefault="00122FE4" w:rsidP="00122FE4">
      <w:pPr>
        <w:pStyle w:val="af1"/>
        <w:widowControl w:val="0"/>
        <w:numPr>
          <w:ilvl w:val="0"/>
          <w:numId w:val="2"/>
        </w:numPr>
        <w:suppressAutoHyphens/>
        <w:ind w:left="0" w:firstLine="567"/>
        <w:jc w:val="both"/>
        <w:rPr>
          <w:rFonts w:eastAsia="иВою"/>
          <w:kern w:val="1"/>
          <w:sz w:val="28"/>
          <w:szCs w:val="28"/>
          <w:lang w:val="uk-UA" w:eastAsia="hi-IN" w:bidi="hi-IN"/>
        </w:rPr>
      </w:pPr>
      <w:r w:rsidRPr="00A66230">
        <w:rPr>
          <w:rFonts w:eastAsia="иВою"/>
          <w:kern w:val="1"/>
          <w:sz w:val="28"/>
          <w:szCs w:val="28"/>
          <w:lang w:val="uk-UA" w:eastAsia="hi-IN" w:bidi="hi-IN"/>
        </w:rPr>
        <w:t xml:space="preserve">Керівник </w:t>
      </w:r>
      <w:r>
        <w:rPr>
          <w:rFonts w:eastAsia="иВою"/>
          <w:kern w:val="1"/>
          <w:sz w:val="28"/>
          <w:szCs w:val="28"/>
          <w:lang w:val="uk-UA" w:eastAsia="hi-IN" w:bidi="hi-IN"/>
        </w:rPr>
        <w:t xml:space="preserve">Лисичанської міської ВЦА </w:t>
      </w:r>
      <w:r w:rsidRPr="00A66230">
        <w:rPr>
          <w:rFonts w:eastAsia="иВою"/>
          <w:kern w:val="1"/>
          <w:sz w:val="28"/>
          <w:szCs w:val="28"/>
          <w:lang w:val="uk-UA" w:eastAsia="hi-IN" w:bidi="hi-IN"/>
        </w:rPr>
        <w:t>організовує та контролює роботу щодо формування культури повідомлення про корупцію та забезпечення функціонування м</w:t>
      </w:r>
      <w:r>
        <w:rPr>
          <w:rFonts w:eastAsia="иВою"/>
          <w:kern w:val="1"/>
          <w:sz w:val="28"/>
          <w:szCs w:val="28"/>
          <w:lang w:val="uk-UA" w:eastAsia="hi-IN" w:bidi="hi-IN"/>
        </w:rPr>
        <w:t>еханізму заохочення викривачів.</w:t>
      </w:r>
    </w:p>
    <w:p w:rsidR="00122FE4" w:rsidRDefault="00122FE4" w:rsidP="00122FE4">
      <w:pPr>
        <w:pStyle w:val="af1"/>
        <w:widowControl w:val="0"/>
        <w:suppressAutoHyphens/>
        <w:ind w:left="567"/>
        <w:jc w:val="both"/>
        <w:rPr>
          <w:rFonts w:eastAsia="иВою"/>
          <w:kern w:val="1"/>
          <w:sz w:val="28"/>
          <w:szCs w:val="28"/>
          <w:lang w:val="uk-UA" w:eastAsia="hi-IN" w:bidi="hi-IN"/>
        </w:rPr>
      </w:pPr>
    </w:p>
    <w:p w:rsidR="00122FE4" w:rsidRDefault="00122FE4" w:rsidP="00122FE4">
      <w:pPr>
        <w:pStyle w:val="af1"/>
        <w:widowControl w:val="0"/>
        <w:numPr>
          <w:ilvl w:val="0"/>
          <w:numId w:val="2"/>
        </w:numPr>
        <w:suppressAutoHyphens/>
        <w:ind w:left="0" w:firstLine="567"/>
        <w:jc w:val="both"/>
        <w:rPr>
          <w:rFonts w:eastAsia="иВою"/>
          <w:kern w:val="1"/>
          <w:sz w:val="28"/>
          <w:szCs w:val="28"/>
          <w:lang w:val="uk-UA" w:eastAsia="hi-IN" w:bidi="hi-IN"/>
        </w:rPr>
      </w:pPr>
      <w:r w:rsidRPr="00A66230">
        <w:rPr>
          <w:rFonts w:eastAsia="иВою"/>
          <w:kern w:val="1"/>
          <w:sz w:val="28"/>
          <w:szCs w:val="28"/>
          <w:lang w:val="uk-UA" w:eastAsia="hi-IN" w:bidi="hi-IN"/>
        </w:rPr>
        <w:t xml:space="preserve">Організаційне забезпечення </w:t>
      </w:r>
      <w:r w:rsidRPr="00A66230">
        <w:rPr>
          <w:rFonts w:eastAsia="SimSun"/>
          <w:kern w:val="1"/>
          <w:sz w:val="28"/>
          <w:szCs w:val="28"/>
          <w:lang w:val="uk-UA" w:eastAsia="hi-IN" w:bidi="hi-IN"/>
        </w:rPr>
        <w:t xml:space="preserve">функціонування механізму заохочення та формування культури </w:t>
      </w:r>
      <w:r w:rsidRPr="00E217F1">
        <w:rPr>
          <w:rFonts w:eastAsia="SimSun"/>
          <w:kern w:val="1"/>
          <w:sz w:val="28"/>
          <w:szCs w:val="28"/>
          <w:lang w:val="uk-UA" w:eastAsia="hi-IN" w:bidi="hi-IN"/>
        </w:rPr>
        <w:t>повідомлення</w:t>
      </w:r>
      <w:r w:rsidRPr="00A66230">
        <w:rPr>
          <w:rFonts w:eastAsia="SimSun"/>
          <w:kern w:val="1"/>
          <w:sz w:val="28"/>
          <w:szCs w:val="28"/>
          <w:lang w:val="uk-UA" w:eastAsia="hi-IN" w:bidi="hi-IN"/>
        </w:rPr>
        <w:t xml:space="preserve"> </w:t>
      </w:r>
      <w:r w:rsidRPr="00A66230">
        <w:rPr>
          <w:rFonts w:eastAsia="иВою"/>
          <w:kern w:val="1"/>
          <w:sz w:val="28"/>
          <w:szCs w:val="28"/>
          <w:lang w:val="uk-UA" w:eastAsia="hi-IN" w:bidi="hi-IN"/>
        </w:rPr>
        <w:t xml:space="preserve">про корупцію </w:t>
      </w:r>
      <w:r w:rsidRPr="00A66230">
        <w:rPr>
          <w:rFonts w:eastAsia="SimSun"/>
          <w:kern w:val="1"/>
          <w:sz w:val="28"/>
          <w:szCs w:val="28"/>
          <w:lang w:val="uk-UA" w:eastAsia="hi-IN" w:bidi="hi-IN"/>
        </w:rPr>
        <w:t>здійснює уповноважена особа</w:t>
      </w:r>
      <w:r>
        <w:rPr>
          <w:rFonts w:eastAsia="SimSun"/>
          <w:kern w:val="1"/>
          <w:sz w:val="28"/>
          <w:szCs w:val="28"/>
          <w:lang w:val="uk-UA" w:eastAsia="hi-IN" w:bidi="hi-IN"/>
        </w:rPr>
        <w:t xml:space="preserve"> з питань запобігання та виявлення корупції в Лисичанській міській ВЦА (далі – уповноважена особа)</w:t>
      </w:r>
      <w:r>
        <w:rPr>
          <w:rFonts w:eastAsia="иВою"/>
          <w:kern w:val="1"/>
          <w:sz w:val="28"/>
          <w:szCs w:val="28"/>
          <w:lang w:val="uk-UA" w:eastAsia="hi-IN" w:bidi="hi-IN"/>
        </w:rPr>
        <w:t>.</w:t>
      </w:r>
    </w:p>
    <w:p w:rsidR="00122FE4" w:rsidRPr="00384CBD" w:rsidRDefault="00122FE4" w:rsidP="00122FE4">
      <w:pPr>
        <w:pStyle w:val="af1"/>
        <w:widowControl w:val="0"/>
        <w:suppressAutoHyphens/>
        <w:ind w:left="567"/>
        <w:jc w:val="both"/>
        <w:rPr>
          <w:rFonts w:eastAsia="иВою"/>
          <w:kern w:val="1"/>
          <w:sz w:val="24"/>
          <w:szCs w:val="24"/>
          <w:lang w:val="uk-UA" w:eastAsia="hi-IN" w:bidi="hi-IN"/>
        </w:rPr>
      </w:pPr>
    </w:p>
    <w:p w:rsidR="00122FE4" w:rsidRPr="00A66230" w:rsidRDefault="00122FE4" w:rsidP="00122FE4">
      <w:pPr>
        <w:pStyle w:val="af1"/>
        <w:widowControl w:val="0"/>
        <w:numPr>
          <w:ilvl w:val="0"/>
          <w:numId w:val="2"/>
        </w:numPr>
        <w:suppressAutoHyphens/>
        <w:ind w:left="0" w:firstLine="567"/>
        <w:jc w:val="both"/>
        <w:rPr>
          <w:rFonts w:eastAsia="иВою"/>
          <w:kern w:val="1"/>
          <w:sz w:val="28"/>
          <w:szCs w:val="28"/>
          <w:lang w:val="uk-UA" w:eastAsia="hi-IN" w:bidi="hi-IN"/>
        </w:rPr>
      </w:pPr>
      <w:r>
        <w:rPr>
          <w:rFonts w:eastAsia="иВою"/>
          <w:kern w:val="1"/>
          <w:sz w:val="28"/>
          <w:szCs w:val="28"/>
          <w:lang w:val="uk-UA" w:eastAsia="hi-IN" w:bidi="hi-IN"/>
        </w:rPr>
        <w:t>У</w:t>
      </w:r>
      <w:r w:rsidRPr="00A66230">
        <w:rPr>
          <w:rFonts w:eastAsia="иВою"/>
          <w:kern w:val="1"/>
          <w:sz w:val="28"/>
          <w:szCs w:val="28"/>
          <w:lang w:val="uk-UA" w:eastAsia="hi-IN" w:bidi="hi-IN"/>
        </w:rPr>
        <w:t xml:space="preserve">повноважена особа здійснює заходи заохочення та формування культури повідомлень в </w:t>
      </w:r>
      <w:r>
        <w:rPr>
          <w:rFonts w:eastAsia="иВою"/>
          <w:kern w:val="1"/>
          <w:sz w:val="28"/>
          <w:szCs w:val="28"/>
          <w:lang w:val="uk-UA" w:eastAsia="hi-IN" w:bidi="hi-IN"/>
        </w:rPr>
        <w:t xml:space="preserve">Лисичанській міській ВЦА </w:t>
      </w:r>
      <w:r w:rsidRPr="00A66230">
        <w:rPr>
          <w:rFonts w:eastAsia="иВою"/>
          <w:kern w:val="1"/>
          <w:sz w:val="28"/>
          <w:szCs w:val="28"/>
          <w:lang w:val="uk-UA" w:eastAsia="hi-IN" w:bidi="hi-IN"/>
        </w:rPr>
        <w:t>шляхом:</w:t>
      </w:r>
    </w:p>
    <w:p w:rsidR="00122FE4" w:rsidRPr="009B019B" w:rsidRDefault="00122FE4" w:rsidP="00122FE4">
      <w:pPr>
        <w:widowControl w:val="0"/>
        <w:suppressAutoHyphens/>
        <w:ind w:firstLine="567"/>
        <w:jc w:val="both"/>
        <w:rPr>
          <w:rFonts w:eastAsia="иВою"/>
          <w:kern w:val="1"/>
          <w:sz w:val="28"/>
          <w:szCs w:val="28"/>
          <w:lang w:val="uk-UA" w:eastAsia="hi-IN" w:bidi="hi-IN"/>
        </w:rPr>
      </w:pPr>
      <w:r w:rsidRPr="009B019B">
        <w:rPr>
          <w:rFonts w:eastAsia="иВою"/>
          <w:kern w:val="1"/>
          <w:sz w:val="28"/>
          <w:szCs w:val="28"/>
          <w:lang w:val="uk-UA" w:eastAsia="hi-IN" w:bidi="hi-IN"/>
        </w:rPr>
        <w:t>ефективної організації роботи внутрішніх каналів повідомлення</w:t>
      </w:r>
      <w:r>
        <w:rPr>
          <w:rFonts w:eastAsia="иВою"/>
          <w:kern w:val="1"/>
          <w:sz w:val="28"/>
          <w:szCs w:val="28"/>
          <w:lang w:val="uk-UA" w:eastAsia="hi-IN" w:bidi="hi-IN"/>
        </w:rPr>
        <w:t xml:space="preserve"> в Лисичанській міській ВЦА</w:t>
      </w:r>
      <w:r w:rsidRPr="009B019B">
        <w:rPr>
          <w:rFonts w:eastAsia="иВою"/>
          <w:kern w:val="1"/>
          <w:sz w:val="28"/>
          <w:szCs w:val="28"/>
          <w:lang w:val="uk-UA" w:eastAsia="hi-IN" w:bidi="hi-IN"/>
        </w:rPr>
        <w:t>;</w:t>
      </w:r>
    </w:p>
    <w:p w:rsidR="00122FE4" w:rsidRPr="009B019B" w:rsidRDefault="00122FE4" w:rsidP="00122FE4">
      <w:pPr>
        <w:widowControl w:val="0"/>
        <w:suppressAutoHyphens/>
        <w:ind w:firstLine="567"/>
        <w:jc w:val="both"/>
        <w:rPr>
          <w:rFonts w:eastAsia="иВою"/>
          <w:kern w:val="1"/>
          <w:sz w:val="28"/>
          <w:szCs w:val="28"/>
          <w:lang w:val="uk-UA" w:eastAsia="hi-IN" w:bidi="hi-IN"/>
        </w:rPr>
      </w:pPr>
      <w:r w:rsidRPr="009B019B">
        <w:rPr>
          <w:rFonts w:eastAsia="иВою"/>
          <w:kern w:val="1"/>
          <w:sz w:val="28"/>
          <w:szCs w:val="28"/>
          <w:lang w:val="uk-UA" w:eastAsia="hi-IN" w:bidi="hi-IN"/>
        </w:rPr>
        <w:t>якісного та своєчасного розгляду повідомлень, що надійшли через внутрішні канали, в частині корупційних або пов’язаних з корупцією правопорушень, інших порушень Закону працівниками</w:t>
      </w:r>
      <w:r>
        <w:rPr>
          <w:rFonts w:eastAsia="иВою"/>
          <w:kern w:val="1"/>
          <w:sz w:val="28"/>
          <w:szCs w:val="28"/>
          <w:lang w:val="uk-UA" w:eastAsia="hi-IN" w:bidi="hi-IN"/>
        </w:rPr>
        <w:t xml:space="preserve"> Лисичанської міської ВЦА</w:t>
      </w:r>
      <w:r w:rsidRPr="009B019B">
        <w:rPr>
          <w:rFonts w:eastAsia="иВою"/>
          <w:kern w:val="1"/>
          <w:sz w:val="28"/>
          <w:szCs w:val="28"/>
          <w:lang w:val="uk-UA" w:eastAsia="hi-IN" w:bidi="hi-IN"/>
        </w:rPr>
        <w:t>;</w:t>
      </w:r>
    </w:p>
    <w:p w:rsidR="00122FE4" w:rsidRPr="009B019B" w:rsidRDefault="00122FE4" w:rsidP="00122FE4">
      <w:pPr>
        <w:widowControl w:val="0"/>
        <w:suppressAutoHyphens/>
        <w:ind w:firstLine="567"/>
        <w:jc w:val="both"/>
        <w:rPr>
          <w:rFonts w:eastAsia="иВою"/>
          <w:kern w:val="1"/>
          <w:sz w:val="28"/>
          <w:szCs w:val="28"/>
          <w:lang w:val="uk-UA" w:eastAsia="hi-IN" w:bidi="hi-IN"/>
        </w:rPr>
      </w:pPr>
      <w:r w:rsidRPr="009B019B">
        <w:rPr>
          <w:rFonts w:eastAsia="иВою"/>
          <w:kern w:val="1"/>
          <w:sz w:val="28"/>
          <w:szCs w:val="28"/>
          <w:lang w:val="uk-UA" w:eastAsia="hi-IN" w:bidi="hi-IN"/>
        </w:rPr>
        <w:t xml:space="preserve">постійної взаємодії з викривачем та його інформування про стан та результати розгляду </w:t>
      </w:r>
      <w:r>
        <w:rPr>
          <w:rFonts w:eastAsia="иВою"/>
          <w:kern w:val="1"/>
          <w:sz w:val="28"/>
          <w:szCs w:val="28"/>
          <w:lang w:val="uk-UA" w:eastAsia="hi-IN" w:bidi="hi-IN"/>
        </w:rPr>
        <w:t xml:space="preserve">зробленого ним </w:t>
      </w:r>
      <w:r w:rsidRPr="009B019B">
        <w:rPr>
          <w:rFonts w:eastAsia="иВою"/>
          <w:kern w:val="1"/>
          <w:sz w:val="28"/>
          <w:szCs w:val="28"/>
          <w:lang w:val="uk-UA" w:eastAsia="hi-IN" w:bidi="hi-IN"/>
        </w:rPr>
        <w:t>повідомлення;</w:t>
      </w:r>
    </w:p>
    <w:p w:rsidR="00122FE4" w:rsidRPr="00262D4B" w:rsidRDefault="00122FE4" w:rsidP="00122FE4">
      <w:pPr>
        <w:widowControl w:val="0"/>
        <w:suppressAutoHyphens/>
        <w:ind w:firstLine="567"/>
        <w:jc w:val="both"/>
        <w:rPr>
          <w:rFonts w:eastAsia="иВою"/>
          <w:kern w:val="1"/>
          <w:sz w:val="28"/>
          <w:szCs w:val="28"/>
          <w:lang w:val="uk-UA" w:eastAsia="hi-IN" w:bidi="hi-IN"/>
        </w:rPr>
      </w:pPr>
      <w:r w:rsidRPr="00262D4B">
        <w:rPr>
          <w:rFonts w:eastAsia="иВою"/>
          <w:kern w:val="1"/>
          <w:sz w:val="28"/>
          <w:szCs w:val="28"/>
          <w:lang w:val="uk-UA" w:eastAsia="hi-IN" w:bidi="hi-IN"/>
        </w:rPr>
        <w:t>надання методичної допомоги, консультацій, проведення внутрішніх навчань щодо здійснення повідомлень та захисту викривачів;</w:t>
      </w:r>
    </w:p>
    <w:p w:rsidR="00122FE4" w:rsidRPr="00262D4B" w:rsidRDefault="00122FE4" w:rsidP="00122FE4">
      <w:pPr>
        <w:widowControl w:val="0"/>
        <w:suppressAutoHyphens/>
        <w:ind w:firstLine="567"/>
        <w:jc w:val="both"/>
        <w:rPr>
          <w:rFonts w:eastAsia="иВою"/>
          <w:kern w:val="1"/>
          <w:sz w:val="28"/>
          <w:szCs w:val="28"/>
          <w:lang w:val="uk-UA" w:eastAsia="hi-IN" w:bidi="hi-IN"/>
        </w:rPr>
      </w:pPr>
      <w:r w:rsidRPr="00262D4B">
        <w:rPr>
          <w:rFonts w:eastAsia="иВою"/>
          <w:kern w:val="1"/>
          <w:sz w:val="28"/>
          <w:szCs w:val="28"/>
          <w:lang w:val="uk-UA" w:eastAsia="hi-IN" w:bidi="hi-IN"/>
        </w:rPr>
        <w:t>розміщення на офіційному веб-сайті</w:t>
      </w:r>
      <w:r>
        <w:rPr>
          <w:rFonts w:eastAsia="иВою"/>
          <w:kern w:val="1"/>
          <w:sz w:val="28"/>
          <w:szCs w:val="28"/>
          <w:lang w:val="uk-UA" w:eastAsia="hi-IN" w:bidi="hi-IN"/>
        </w:rPr>
        <w:t xml:space="preserve"> Лисичанської міської ВЦА</w:t>
      </w:r>
      <w:r w:rsidRPr="00262D4B">
        <w:rPr>
          <w:rFonts w:eastAsia="иВою"/>
          <w:kern w:val="1"/>
          <w:sz w:val="28"/>
          <w:szCs w:val="28"/>
          <w:lang w:val="uk-UA" w:eastAsia="hi-IN" w:bidi="hi-IN"/>
        </w:rPr>
        <w:t xml:space="preserve"> та інформаційних дошках </w:t>
      </w:r>
      <w:r>
        <w:rPr>
          <w:rFonts w:eastAsia="иВою"/>
          <w:kern w:val="1"/>
          <w:sz w:val="28"/>
          <w:szCs w:val="28"/>
          <w:lang w:val="uk-UA" w:eastAsia="hi-IN" w:bidi="hi-IN"/>
        </w:rPr>
        <w:t xml:space="preserve">Лисичанської міської ВЦА </w:t>
      </w:r>
      <w:r w:rsidRPr="00262D4B">
        <w:rPr>
          <w:rFonts w:eastAsia="иВою"/>
          <w:kern w:val="1"/>
          <w:sz w:val="28"/>
          <w:szCs w:val="28"/>
          <w:lang w:val="uk-UA" w:eastAsia="hi-IN" w:bidi="hi-IN"/>
        </w:rPr>
        <w:t>інформації про внутрішні канали для повідомлень.</w:t>
      </w:r>
    </w:p>
    <w:p w:rsidR="00122FE4" w:rsidRDefault="00122FE4" w:rsidP="00122FE4">
      <w:pPr>
        <w:widowControl w:val="0"/>
        <w:suppressAutoHyphens/>
        <w:ind w:firstLine="567"/>
        <w:jc w:val="both"/>
        <w:rPr>
          <w:rFonts w:eastAsia="иВою"/>
          <w:kern w:val="1"/>
          <w:sz w:val="28"/>
          <w:szCs w:val="28"/>
          <w:lang w:val="uk-UA" w:eastAsia="hi-IN" w:bidi="hi-IN"/>
        </w:rPr>
      </w:pPr>
      <w:r>
        <w:rPr>
          <w:rFonts w:eastAsia="иВою"/>
          <w:kern w:val="1"/>
          <w:sz w:val="28"/>
          <w:szCs w:val="28"/>
          <w:lang w:val="uk-UA" w:eastAsia="hi-IN" w:bidi="hi-IN"/>
        </w:rPr>
        <w:t>У</w:t>
      </w:r>
      <w:r w:rsidRPr="00262D4B">
        <w:rPr>
          <w:rFonts w:eastAsia="иВою"/>
          <w:kern w:val="1"/>
          <w:sz w:val="28"/>
          <w:szCs w:val="28"/>
          <w:lang w:val="uk-UA" w:eastAsia="hi-IN" w:bidi="hi-IN"/>
        </w:rPr>
        <w:t>повноважена особа вживає заходів щодо захисту працівників</w:t>
      </w:r>
      <w:r>
        <w:rPr>
          <w:rFonts w:eastAsia="иВою"/>
          <w:kern w:val="1"/>
          <w:sz w:val="28"/>
          <w:szCs w:val="28"/>
          <w:lang w:val="uk-UA" w:eastAsia="hi-IN" w:bidi="hi-IN"/>
        </w:rPr>
        <w:t xml:space="preserve"> Лисичанської міської ВЦА</w:t>
      </w:r>
      <w:r w:rsidRPr="00262D4B">
        <w:rPr>
          <w:rFonts w:eastAsia="иВою"/>
          <w:kern w:val="1"/>
          <w:sz w:val="28"/>
          <w:szCs w:val="28"/>
          <w:lang w:val="uk-UA" w:eastAsia="hi-IN" w:bidi="hi-IN"/>
        </w:rPr>
        <w:t>, які є викривачами.</w:t>
      </w:r>
    </w:p>
    <w:p w:rsidR="00122FE4" w:rsidRDefault="00122FE4" w:rsidP="00122FE4">
      <w:pPr>
        <w:widowControl w:val="0"/>
        <w:suppressAutoHyphens/>
        <w:ind w:firstLine="567"/>
        <w:jc w:val="both"/>
        <w:rPr>
          <w:rFonts w:eastAsia="иВою"/>
          <w:kern w:val="1"/>
          <w:sz w:val="28"/>
          <w:szCs w:val="28"/>
          <w:lang w:val="uk-UA" w:eastAsia="hi-IN" w:bidi="hi-IN"/>
        </w:rPr>
      </w:pPr>
    </w:p>
    <w:p w:rsidR="00122FE4" w:rsidRDefault="00122FE4" w:rsidP="00122FE4">
      <w:pPr>
        <w:pStyle w:val="af1"/>
        <w:widowControl w:val="0"/>
        <w:numPr>
          <w:ilvl w:val="0"/>
          <w:numId w:val="2"/>
        </w:numPr>
        <w:suppressAutoHyphens/>
        <w:ind w:left="0" w:firstLine="567"/>
        <w:jc w:val="both"/>
        <w:rPr>
          <w:rFonts w:eastAsia="иВою"/>
          <w:kern w:val="1"/>
          <w:sz w:val="28"/>
          <w:szCs w:val="28"/>
          <w:lang w:val="uk-UA" w:eastAsia="hi-IN" w:bidi="hi-IN"/>
        </w:rPr>
      </w:pPr>
      <w:r>
        <w:rPr>
          <w:rFonts w:eastAsia="иВою"/>
          <w:kern w:val="1"/>
          <w:sz w:val="28"/>
          <w:szCs w:val="28"/>
          <w:lang w:val="uk-UA" w:eastAsia="hi-IN" w:bidi="hi-IN"/>
        </w:rPr>
        <w:t>Уповноважена особа не менше ніж один раз на рік проводить навчальні заходи для посадових осіб Лисичанської міської ВЦА щодо формування культури викривання та поваги до викривачів.</w:t>
      </w:r>
    </w:p>
    <w:p w:rsidR="00122FE4" w:rsidRDefault="00122FE4" w:rsidP="00122FE4">
      <w:pPr>
        <w:pStyle w:val="af1"/>
        <w:widowControl w:val="0"/>
        <w:suppressAutoHyphens/>
        <w:ind w:left="567"/>
        <w:jc w:val="both"/>
        <w:rPr>
          <w:rFonts w:eastAsia="иВою"/>
          <w:kern w:val="1"/>
          <w:sz w:val="28"/>
          <w:szCs w:val="28"/>
          <w:lang w:val="uk-UA" w:eastAsia="hi-IN" w:bidi="hi-IN"/>
        </w:rPr>
      </w:pPr>
    </w:p>
    <w:p w:rsidR="00122FE4" w:rsidRDefault="00122FE4" w:rsidP="00122FE4">
      <w:pPr>
        <w:pStyle w:val="af1"/>
        <w:widowControl w:val="0"/>
        <w:numPr>
          <w:ilvl w:val="0"/>
          <w:numId w:val="2"/>
        </w:numPr>
        <w:suppressAutoHyphens/>
        <w:ind w:left="0" w:firstLine="567"/>
        <w:jc w:val="both"/>
        <w:rPr>
          <w:rFonts w:eastAsia="иВою"/>
          <w:kern w:val="1"/>
          <w:sz w:val="28"/>
          <w:szCs w:val="28"/>
          <w:lang w:val="uk-UA" w:eastAsia="hi-IN" w:bidi="hi-IN"/>
        </w:rPr>
      </w:pPr>
      <w:r w:rsidRPr="00647EA1">
        <w:rPr>
          <w:rFonts w:eastAsia="иВою"/>
          <w:kern w:val="1"/>
          <w:sz w:val="28"/>
          <w:szCs w:val="28"/>
          <w:lang w:val="uk-UA" w:eastAsia="hi-IN" w:bidi="hi-IN"/>
        </w:rPr>
        <w:t>Працівник</w:t>
      </w:r>
      <w:r>
        <w:rPr>
          <w:rFonts w:eastAsia="иВою"/>
          <w:kern w:val="1"/>
          <w:sz w:val="28"/>
          <w:szCs w:val="28"/>
          <w:lang w:val="uk-UA" w:eastAsia="hi-IN" w:bidi="hi-IN"/>
        </w:rPr>
        <w:t xml:space="preserve"> Лисичанської міської ВЦА</w:t>
      </w:r>
      <w:r w:rsidRPr="00647EA1">
        <w:rPr>
          <w:rFonts w:eastAsia="иВою"/>
          <w:kern w:val="1"/>
          <w:sz w:val="28"/>
          <w:szCs w:val="28"/>
          <w:lang w:val="uk-UA" w:eastAsia="hi-IN" w:bidi="hi-IN"/>
        </w:rPr>
        <w:t>, якому стала відома інформація про можливі факти корупційних або пов’язаних з корупцією правопорушень, інших порушень Закону, вчинених іншим працівником</w:t>
      </w:r>
      <w:r>
        <w:rPr>
          <w:rFonts w:eastAsia="иВою"/>
          <w:kern w:val="1"/>
          <w:sz w:val="28"/>
          <w:szCs w:val="28"/>
          <w:lang w:val="uk-UA" w:eastAsia="hi-IN" w:bidi="hi-IN"/>
        </w:rPr>
        <w:t xml:space="preserve"> Лисичанської міської ВЦА</w:t>
      </w:r>
      <w:r w:rsidRPr="00647EA1">
        <w:rPr>
          <w:rFonts w:eastAsia="иВою"/>
          <w:kern w:val="1"/>
          <w:sz w:val="28"/>
          <w:szCs w:val="28"/>
          <w:lang w:val="uk-UA" w:eastAsia="hi-IN" w:bidi="hi-IN"/>
        </w:rPr>
        <w:t xml:space="preserve">, </w:t>
      </w:r>
      <w:r w:rsidRPr="004F5939">
        <w:rPr>
          <w:rFonts w:eastAsia="иВою"/>
          <w:kern w:val="1"/>
          <w:sz w:val="28"/>
          <w:szCs w:val="28"/>
          <w:lang w:val="uk-UA" w:eastAsia="hi-IN" w:bidi="hi-IN"/>
        </w:rPr>
        <w:t>зобов’язаний</w:t>
      </w:r>
      <w:r w:rsidRPr="00647EA1">
        <w:rPr>
          <w:rFonts w:eastAsia="иВою"/>
          <w:kern w:val="1"/>
          <w:sz w:val="28"/>
          <w:szCs w:val="28"/>
          <w:lang w:val="uk-UA" w:eastAsia="hi-IN" w:bidi="hi-IN"/>
        </w:rPr>
        <w:t xml:space="preserve"> негайно повідомити про це керівника </w:t>
      </w:r>
      <w:r>
        <w:rPr>
          <w:rFonts w:eastAsia="иВою"/>
          <w:kern w:val="1"/>
          <w:sz w:val="28"/>
          <w:szCs w:val="28"/>
          <w:lang w:val="uk-UA" w:eastAsia="hi-IN" w:bidi="hi-IN"/>
        </w:rPr>
        <w:t xml:space="preserve">Лисичанської міської ВЦА </w:t>
      </w:r>
      <w:r w:rsidRPr="00647EA1">
        <w:rPr>
          <w:rFonts w:eastAsia="иВою"/>
          <w:kern w:val="1"/>
          <w:sz w:val="28"/>
          <w:szCs w:val="28"/>
          <w:lang w:val="uk-UA" w:eastAsia="hi-IN" w:bidi="hi-IN"/>
        </w:rPr>
        <w:t>та</w:t>
      </w:r>
      <w:r>
        <w:rPr>
          <w:rFonts w:eastAsia="иВою"/>
          <w:kern w:val="1"/>
          <w:sz w:val="28"/>
          <w:szCs w:val="28"/>
          <w:lang w:val="uk-UA" w:eastAsia="hi-IN" w:bidi="hi-IN"/>
        </w:rPr>
        <w:t>/або</w:t>
      </w:r>
      <w:r w:rsidRPr="00647EA1">
        <w:rPr>
          <w:rFonts w:eastAsia="иВою"/>
          <w:kern w:val="1"/>
          <w:sz w:val="28"/>
          <w:szCs w:val="28"/>
          <w:lang w:val="uk-UA" w:eastAsia="hi-IN" w:bidi="hi-IN"/>
        </w:rPr>
        <w:t xml:space="preserve"> уповноважен</w:t>
      </w:r>
      <w:r>
        <w:rPr>
          <w:rFonts w:eastAsia="иВою"/>
          <w:kern w:val="1"/>
          <w:sz w:val="28"/>
          <w:szCs w:val="28"/>
          <w:lang w:val="uk-UA" w:eastAsia="hi-IN" w:bidi="hi-IN"/>
        </w:rPr>
        <w:t>у</w:t>
      </w:r>
      <w:r w:rsidRPr="00647EA1">
        <w:rPr>
          <w:rFonts w:eastAsia="иВою"/>
          <w:kern w:val="1"/>
          <w:sz w:val="28"/>
          <w:szCs w:val="28"/>
          <w:lang w:val="uk-UA" w:eastAsia="hi-IN" w:bidi="hi-IN"/>
        </w:rPr>
        <w:t xml:space="preserve"> </w:t>
      </w:r>
      <w:r>
        <w:rPr>
          <w:rFonts w:eastAsia="иВою"/>
          <w:kern w:val="1"/>
          <w:sz w:val="28"/>
          <w:szCs w:val="28"/>
          <w:lang w:val="uk-UA" w:eastAsia="hi-IN" w:bidi="hi-IN"/>
        </w:rPr>
        <w:t>особу</w:t>
      </w:r>
      <w:r w:rsidRPr="00647EA1">
        <w:rPr>
          <w:rFonts w:eastAsia="иВою"/>
          <w:kern w:val="1"/>
          <w:sz w:val="28"/>
          <w:szCs w:val="28"/>
          <w:lang w:val="uk-UA" w:eastAsia="hi-IN" w:bidi="hi-IN"/>
        </w:rPr>
        <w:t>.</w:t>
      </w:r>
    </w:p>
    <w:p w:rsidR="00122FE4" w:rsidRPr="00FF4F1E" w:rsidRDefault="00122FE4" w:rsidP="00122FE4">
      <w:pPr>
        <w:pStyle w:val="af1"/>
        <w:rPr>
          <w:rFonts w:eastAsia="иВою"/>
          <w:kern w:val="1"/>
          <w:sz w:val="28"/>
          <w:szCs w:val="28"/>
          <w:lang w:val="uk-UA" w:eastAsia="hi-IN" w:bidi="hi-IN"/>
        </w:rPr>
      </w:pPr>
    </w:p>
    <w:p w:rsidR="00122FE4" w:rsidRDefault="00122FE4" w:rsidP="00122FE4">
      <w:pPr>
        <w:pStyle w:val="af1"/>
        <w:shd w:val="clear" w:color="auto" w:fill="FFFFFF"/>
        <w:spacing w:after="120"/>
        <w:ind w:left="0" w:firstLine="567"/>
        <w:jc w:val="center"/>
        <w:rPr>
          <w:sz w:val="28"/>
          <w:szCs w:val="28"/>
          <w:lang w:val="uk-UA"/>
        </w:rPr>
      </w:pPr>
      <w:r>
        <w:rPr>
          <w:sz w:val="28"/>
          <w:szCs w:val="28"/>
          <w:lang w:val="uk-UA"/>
        </w:rPr>
        <w:lastRenderedPageBreak/>
        <w:t>3</w:t>
      </w:r>
    </w:p>
    <w:p w:rsidR="00122FE4" w:rsidRDefault="00122FE4" w:rsidP="00122FE4">
      <w:pPr>
        <w:shd w:val="clear" w:color="auto" w:fill="FFFFFF"/>
        <w:spacing w:after="120"/>
        <w:ind w:firstLine="567"/>
        <w:jc w:val="right"/>
        <w:rPr>
          <w:color w:val="000000"/>
          <w:sz w:val="28"/>
          <w:szCs w:val="28"/>
          <w:lang w:val="uk-UA"/>
        </w:rPr>
      </w:pPr>
      <w:r>
        <w:rPr>
          <w:sz w:val="28"/>
          <w:szCs w:val="28"/>
          <w:lang w:val="uk-UA"/>
        </w:rPr>
        <w:t>Продовження додатка</w:t>
      </w:r>
    </w:p>
    <w:p w:rsidR="00122FE4" w:rsidRDefault="00122FE4" w:rsidP="00122FE4">
      <w:pPr>
        <w:pStyle w:val="af1"/>
        <w:numPr>
          <w:ilvl w:val="0"/>
          <w:numId w:val="2"/>
        </w:numPr>
        <w:shd w:val="clear" w:color="auto" w:fill="FFFFFF"/>
        <w:ind w:left="0" w:firstLine="567"/>
        <w:jc w:val="both"/>
        <w:rPr>
          <w:color w:val="000000"/>
          <w:sz w:val="28"/>
          <w:szCs w:val="28"/>
          <w:lang w:val="uk-UA"/>
        </w:rPr>
      </w:pPr>
      <w:r>
        <w:rPr>
          <w:color w:val="000000"/>
          <w:sz w:val="28"/>
          <w:szCs w:val="28"/>
          <w:lang w:val="uk-UA"/>
        </w:rPr>
        <w:t>Права викривача виникають з моменту повідомлення інформації про можливі факти корупційних або пов’язаних з корупцією правопорушень, інших порушень Закону.</w:t>
      </w:r>
    </w:p>
    <w:p w:rsidR="00122FE4" w:rsidRPr="00B03370" w:rsidRDefault="00122FE4" w:rsidP="00122FE4">
      <w:pPr>
        <w:shd w:val="clear" w:color="auto" w:fill="FFFFFF"/>
        <w:ind w:firstLine="567"/>
        <w:jc w:val="both"/>
        <w:rPr>
          <w:color w:val="000000"/>
          <w:sz w:val="28"/>
          <w:szCs w:val="28"/>
          <w:lang w:val="uk-UA"/>
        </w:rPr>
      </w:pPr>
      <w:r>
        <w:rPr>
          <w:color w:val="000000"/>
          <w:sz w:val="28"/>
          <w:szCs w:val="28"/>
          <w:lang w:val="uk-UA"/>
        </w:rPr>
        <w:t>Особа не є викривачем, якщо повідомить інформацію, яка є загальновідомою, або відомості, зазначені у повідомленні, не містять фактичних даних.</w:t>
      </w:r>
    </w:p>
    <w:p w:rsidR="00122FE4" w:rsidRPr="00E64483" w:rsidRDefault="00122FE4" w:rsidP="00122FE4">
      <w:pPr>
        <w:pStyle w:val="af1"/>
        <w:shd w:val="clear" w:color="auto" w:fill="FFFFFF"/>
        <w:spacing w:after="150"/>
        <w:ind w:left="567"/>
        <w:jc w:val="both"/>
        <w:rPr>
          <w:sz w:val="28"/>
          <w:szCs w:val="28"/>
          <w:lang w:val="uk-UA"/>
        </w:rPr>
      </w:pPr>
    </w:p>
    <w:p w:rsidR="00122FE4" w:rsidRDefault="00122FE4" w:rsidP="00122FE4">
      <w:pPr>
        <w:pStyle w:val="af1"/>
        <w:numPr>
          <w:ilvl w:val="0"/>
          <w:numId w:val="2"/>
        </w:numPr>
        <w:shd w:val="clear" w:color="auto" w:fill="FFFFFF"/>
        <w:spacing w:after="150"/>
        <w:ind w:left="0" w:firstLine="567"/>
        <w:jc w:val="both"/>
        <w:rPr>
          <w:sz w:val="28"/>
          <w:szCs w:val="28"/>
          <w:lang w:val="uk-UA"/>
        </w:rPr>
      </w:pPr>
      <w:r w:rsidRPr="00931EA2">
        <w:rPr>
          <w:sz w:val="28"/>
          <w:szCs w:val="28"/>
          <w:lang w:val="uk-UA"/>
        </w:rPr>
        <w:t xml:space="preserve">Викривач має право звернутися до уповноваженої особи за роз’ясненнями своїх прав  </w:t>
      </w:r>
      <w:r>
        <w:rPr>
          <w:sz w:val="28"/>
          <w:szCs w:val="28"/>
          <w:lang w:val="uk-UA"/>
        </w:rPr>
        <w:t xml:space="preserve">та отримання консультацій і </w:t>
      </w:r>
      <w:r w:rsidRPr="00931EA2">
        <w:rPr>
          <w:sz w:val="28"/>
          <w:szCs w:val="28"/>
          <w:lang w:val="uk-UA"/>
        </w:rPr>
        <w:t>методичної допомоги щодо здійснення повідомлення про можливі факти корупційних або пов’язаних з корупцією правопоруше</w:t>
      </w:r>
      <w:r>
        <w:rPr>
          <w:sz w:val="28"/>
          <w:szCs w:val="28"/>
          <w:lang w:val="uk-UA"/>
        </w:rPr>
        <w:t>нь, інших порушень Закону.</w:t>
      </w:r>
    </w:p>
    <w:p w:rsidR="00122FE4" w:rsidRPr="00E64483" w:rsidRDefault="00122FE4" w:rsidP="00122FE4">
      <w:pPr>
        <w:pStyle w:val="af1"/>
        <w:shd w:val="clear" w:color="auto" w:fill="FFFFFF"/>
        <w:ind w:left="567"/>
        <w:jc w:val="both"/>
        <w:rPr>
          <w:sz w:val="28"/>
          <w:szCs w:val="28"/>
          <w:lang w:val="uk-UA"/>
        </w:rPr>
      </w:pPr>
    </w:p>
    <w:p w:rsidR="00122FE4" w:rsidRDefault="00122FE4" w:rsidP="00122FE4">
      <w:pPr>
        <w:pStyle w:val="af1"/>
        <w:numPr>
          <w:ilvl w:val="0"/>
          <w:numId w:val="2"/>
        </w:numPr>
        <w:shd w:val="clear" w:color="auto" w:fill="FFFFFF"/>
        <w:ind w:left="0" w:firstLine="567"/>
        <w:jc w:val="both"/>
        <w:rPr>
          <w:sz w:val="28"/>
          <w:szCs w:val="28"/>
          <w:lang w:val="uk-UA"/>
        </w:rPr>
      </w:pPr>
      <w:r w:rsidRPr="00D76DE1">
        <w:rPr>
          <w:sz w:val="28"/>
          <w:szCs w:val="28"/>
          <w:lang w:val="uk-UA"/>
        </w:rPr>
        <w:t xml:space="preserve">Механізм заохочення та формування культури повідомлення про можливі факти корупційних або пов’язаних з корупцією правопорушень, інших порушень Закону </w:t>
      </w:r>
      <w:r>
        <w:rPr>
          <w:sz w:val="28"/>
          <w:szCs w:val="28"/>
          <w:lang w:val="uk-UA"/>
        </w:rPr>
        <w:t xml:space="preserve">базується на: </w:t>
      </w:r>
    </w:p>
    <w:p w:rsidR="00122FE4" w:rsidRDefault="00122FE4" w:rsidP="00122FE4">
      <w:pPr>
        <w:pStyle w:val="af1"/>
        <w:ind w:left="0" w:firstLine="567"/>
        <w:jc w:val="both"/>
        <w:rPr>
          <w:sz w:val="28"/>
          <w:szCs w:val="28"/>
          <w:lang w:val="uk-UA"/>
        </w:rPr>
      </w:pPr>
      <w:r>
        <w:rPr>
          <w:b/>
          <w:sz w:val="28"/>
          <w:szCs w:val="28"/>
          <w:lang w:val="uk-UA"/>
        </w:rPr>
        <w:t>14</w:t>
      </w:r>
      <w:r w:rsidRPr="002B3179">
        <w:rPr>
          <w:b/>
          <w:sz w:val="28"/>
          <w:szCs w:val="28"/>
          <w:lang w:val="uk-UA"/>
        </w:rPr>
        <w:t xml:space="preserve">.1 </w:t>
      </w:r>
      <w:r w:rsidRPr="002B3179">
        <w:rPr>
          <w:sz w:val="28"/>
          <w:szCs w:val="28"/>
          <w:lang w:val="uk-UA"/>
        </w:rPr>
        <w:t>проведенні внутрішніх навчань з питань формування культури повідомлення;</w:t>
      </w:r>
    </w:p>
    <w:p w:rsidR="00122FE4" w:rsidRDefault="00122FE4" w:rsidP="00122FE4">
      <w:pPr>
        <w:pStyle w:val="af1"/>
        <w:ind w:left="0" w:firstLine="567"/>
        <w:jc w:val="both"/>
        <w:rPr>
          <w:sz w:val="28"/>
          <w:szCs w:val="28"/>
          <w:lang w:val="uk-UA"/>
        </w:rPr>
      </w:pPr>
      <w:r>
        <w:rPr>
          <w:b/>
          <w:sz w:val="28"/>
          <w:szCs w:val="28"/>
          <w:lang w:val="uk-UA"/>
        </w:rPr>
        <w:t>14</w:t>
      </w:r>
      <w:r w:rsidRPr="008A422B">
        <w:rPr>
          <w:b/>
          <w:sz w:val="28"/>
          <w:szCs w:val="28"/>
          <w:lang w:val="uk-UA"/>
        </w:rPr>
        <w:t>.2</w:t>
      </w:r>
      <w:r>
        <w:rPr>
          <w:sz w:val="28"/>
          <w:szCs w:val="28"/>
          <w:lang w:val="uk-UA"/>
        </w:rPr>
        <w:t xml:space="preserve"> проведенні комунікаційної кампанії та систематичному здійсненні просвітницьких заходів;</w:t>
      </w:r>
    </w:p>
    <w:p w:rsidR="00122FE4" w:rsidRPr="00406AD9" w:rsidRDefault="00122FE4" w:rsidP="00122FE4">
      <w:pPr>
        <w:pStyle w:val="af1"/>
        <w:numPr>
          <w:ilvl w:val="1"/>
          <w:numId w:val="3"/>
        </w:numPr>
        <w:shd w:val="clear" w:color="auto" w:fill="FFFFFF"/>
        <w:jc w:val="both"/>
        <w:rPr>
          <w:sz w:val="28"/>
          <w:szCs w:val="28"/>
          <w:lang w:val="uk-UA"/>
        </w:rPr>
      </w:pPr>
      <w:r>
        <w:rPr>
          <w:sz w:val="28"/>
          <w:szCs w:val="28"/>
          <w:lang w:val="uk-UA"/>
        </w:rPr>
        <w:t xml:space="preserve"> </w:t>
      </w:r>
      <w:r w:rsidRPr="00406AD9">
        <w:rPr>
          <w:sz w:val="28"/>
          <w:szCs w:val="28"/>
          <w:lang w:val="uk-UA"/>
        </w:rPr>
        <w:t>наданні викривачу прав:</w:t>
      </w:r>
    </w:p>
    <w:p w:rsidR="00122FE4" w:rsidRDefault="00122FE4" w:rsidP="00122FE4">
      <w:pPr>
        <w:shd w:val="clear" w:color="auto" w:fill="FFFFFF"/>
        <w:ind w:firstLine="567"/>
        <w:jc w:val="both"/>
        <w:rPr>
          <w:sz w:val="28"/>
          <w:szCs w:val="28"/>
          <w:lang w:val="uk-UA"/>
        </w:rPr>
      </w:pPr>
      <w:r>
        <w:rPr>
          <w:sz w:val="28"/>
          <w:szCs w:val="28"/>
          <w:lang w:val="uk-UA"/>
        </w:rPr>
        <w:t>повідомляти про можливі факти корупційних або пов’язаних з корупцією правопорушень, інших порушень Закону без зазначення відомостей про себе (анонімно);</w:t>
      </w:r>
      <w:r w:rsidRPr="00895036">
        <w:rPr>
          <w:sz w:val="28"/>
          <w:szCs w:val="28"/>
          <w:lang w:val="uk-UA"/>
        </w:rPr>
        <w:t xml:space="preserve"> </w:t>
      </w:r>
    </w:p>
    <w:p w:rsidR="00122FE4" w:rsidRDefault="00122FE4" w:rsidP="00122FE4">
      <w:pPr>
        <w:shd w:val="clear" w:color="auto" w:fill="FFFFFF"/>
        <w:ind w:firstLine="567"/>
        <w:jc w:val="both"/>
        <w:rPr>
          <w:sz w:val="28"/>
          <w:szCs w:val="28"/>
          <w:lang w:val="uk-UA"/>
        </w:rPr>
      </w:pPr>
      <w:r>
        <w:rPr>
          <w:sz w:val="28"/>
          <w:szCs w:val="28"/>
          <w:lang w:val="uk-UA"/>
        </w:rPr>
        <w:t>на конфіденційність;</w:t>
      </w:r>
    </w:p>
    <w:p w:rsidR="00122FE4" w:rsidRDefault="00122FE4" w:rsidP="00122FE4">
      <w:pPr>
        <w:shd w:val="clear" w:color="auto" w:fill="FFFFFF"/>
        <w:ind w:firstLine="567"/>
        <w:jc w:val="both"/>
        <w:rPr>
          <w:sz w:val="28"/>
          <w:szCs w:val="28"/>
          <w:lang w:val="uk-UA"/>
        </w:rPr>
      </w:pPr>
      <w:r w:rsidRPr="004F2369">
        <w:rPr>
          <w:sz w:val="28"/>
          <w:szCs w:val="28"/>
          <w:lang w:val="uk-UA"/>
        </w:rPr>
        <w:t>отримувати інформацію про стан та результати розгляду, перевірки та/або розслідування за фактом повідомлення ним інформації</w:t>
      </w:r>
      <w:r>
        <w:rPr>
          <w:sz w:val="28"/>
          <w:szCs w:val="28"/>
          <w:lang w:val="uk-UA"/>
        </w:rPr>
        <w:t>;</w:t>
      </w:r>
    </w:p>
    <w:p w:rsidR="00122FE4" w:rsidRPr="004F2369" w:rsidRDefault="00122FE4" w:rsidP="00122FE4">
      <w:pPr>
        <w:shd w:val="clear" w:color="auto" w:fill="FFFFFF"/>
        <w:ind w:firstLine="567"/>
        <w:jc w:val="both"/>
        <w:rPr>
          <w:sz w:val="28"/>
          <w:szCs w:val="28"/>
          <w:lang w:val="uk-UA"/>
        </w:rPr>
      </w:pPr>
      <w:r>
        <w:rPr>
          <w:sz w:val="28"/>
          <w:szCs w:val="28"/>
          <w:lang w:val="uk-UA"/>
        </w:rPr>
        <w:t>на захист трудових прав;</w:t>
      </w:r>
    </w:p>
    <w:p w:rsidR="00122FE4" w:rsidRDefault="00122FE4" w:rsidP="00122FE4">
      <w:pPr>
        <w:shd w:val="clear" w:color="auto" w:fill="FFFFFF"/>
        <w:ind w:firstLine="567"/>
        <w:jc w:val="both"/>
        <w:rPr>
          <w:sz w:val="28"/>
          <w:szCs w:val="28"/>
          <w:lang w:val="uk-UA"/>
        </w:rPr>
      </w:pPr>
      <w:r w:rsidRPr="004F2369">
        <w:rPr>
          <w:sz w:val="28"/>
          <w:szCs w:val="28"/>
          <w:lang w:val="uk-UA"/>
        </w:rPr>
        <w:t>на звільнення від юридичної відповідальност</w:t>
      </w:r>
      <w:r>
        <w:rPr>
          <w:sz w:val="28"/>
          <w:szCs w:val="28"/>
          <w:lang w:val="uk-UA"/>
        </w:rPr>
        <w:t>і у визначених законом випадках;</w:t>
      </w:r>
    </w:p>
    <w:p w:rsidR="00122FE4" w:rsidRDefault="00122FE4" w:rsidP="00122FE4">
      <w:pPr>
        <w:shd w:val="clear" w:color="auto" w:fill="FFFFFF"/>
        <w:ind w:firstLine="567"/>
        <w:jc w:val="both"/>
        <w:rPr>
          <w:sz w:val="28"/>
          <w:szCs w:val="28"/>
          <w:lang w:val="uk-UA"/>
        </w:rPr>
      </w:pPr>
      <w:r w:rsidRPr="004F2369">
        <w:rPr>
          <w:sz w:val="28"/>
          <w:szCs w:val="28"/>
          <w:lang w:val="uk-UA"/>
        </w:rPr>
        <w:t>у разі загрози життю і здоров’ю на забезпечення безпеки щодо себе та близьких осіб, майна та житла або на відмову від таких заходів;</w:t>
      </w:r>
    </w:p>
    <w:p w:rsidR="00122FE4" w:rsidRPr="004F2369" w:rsidRDefault="00122FE4" w:rsidP="00122FE4">
      <w:pPr>
        <w:shd w:val="clear" w:color="auto" w:fill="FFFFFF"/>
        <w:ind w:firstLine="567"/>
        <w:jc w:val="both"/>
        <w:rPr>
          <w:sz w:val="28"/>
          <w:szCs w:val="28"/>
          <w:lang w:val="uk-UA"/>
        </w:rPr>
      </w:pPr>
      <w:bookmarkStart w:id="4" w:name="n1526"/>
      <w:bookmarkEnd w:id="4"/>
      <w:r w:rsidRPr="004F2369">
        <w:rPr>
          <w:sz w:val="28"/>
          <w:szCs w:val="28"/>
          <w:lang w:val="uk-UA"/>
        </w:rPr>
        <w:t>на відшкодування витрат у зв’язку із захистом прав викривачів, витрат на адвоката у зв’язку із захистом прав особи як викривача, витрат на судовий збір;</w:t>
      </w:r>
    </w:p>
    <w:p w:rsidR="00122FE4" w:rsidRPr="004F2369" w:rsidRDefault="00122FE4" w:rsidP="00122FE4">
      <w:pPr>
        <w:shd w:val="clear" w:color="auto" w:fill="FFFFFF"/>
        <w:ind w:firstLine="567"/>
        <w:jc w:val="both"/>
        <w:rPr>
          <w:sz w:val="28"/>
          <w:szCs w:val="28"/>
          <w:lang w:val="uk-UA"/>
        </w:rPr>
      </w:pPr>
      <w:bookmarkStart w:id="5" w:name="n1527"/>
      <w:bookmarkEnd w:id="5"/>
      <w:r w:rsidRPr="004F2369">
        <w:rPr>
          <w:sz w:val="28"/>
          <w:szCs w:val="28"/>
          <w:lang w:val="uk-UA"/>
        </w:rPr>
        <w:t>на отримання психологічної допомоги;</w:t>
      </w:r>
    </w:p>
    <w:p w:rsidR="00122FE4" w:rsidRPr="004F2369" w:rsidRDefault="00122FE4" w:rsidP="00122FE4">
      <w:pPr>
        <w:shd w:val="clear" w:color="auto" w:fill="FFFFFF"/>
        <w:ind w:firstLine="567"/>
        <w:jc w:val="both"/>
        <w:rPr>
          <w:sz w:val="28"/>
          <w:szCs w:val="28"/>
          <w:lang w:val="uk-UA"/>
        </w:rPr>
      </w:pPr>
      <w:r w:rsidRPr="004F2369">
        <w:rPr>
          <w:sz w:val="28"/>
          <w:szCs w:val="28"/>
          <w:lang w:val="uk-UA"/>
        </w:rPr>
        <w:t>на винагород</w:t>
      </w:r>
      <w:r>
        <w:rPr>
          <w:sz w:val="28"/>
          <w:szCs w:val="28"/>
          <w:lang w:val="uk-UA"/>
        </w:rPr>
        <w:t>у у визначених законом випадках.</w:t>
      </w:r>
    </w:p>
    <w:p w:rsidR="00122FE4" w:rsidRDefault="00122FE4" w:rsidP="00122FE4">
      <w:pPr>
        <w:pStyle w:val="af1"/>
        <w:shd w:val="clear" w:color="auto" w:fill="FFFFFF"/>
        <w:ind w:left="0" w:firstLine="567"/>
        <w:jc w:val="both"/>
        <w:rPr>
          <w:color w:val="000000"/>
          <w:sz w:val="28"/>
          <w:szCs w:val="28"/>
          <w:lang w:val="uk-UA"/>
        </w:rPr>
      </w:pPr>
      <w:bookmarkStart w:id="6" w:name="n1528"/>
      <w:bookmarkStart w:id="7" w:name="n1529"/>
      <w:bookmarkStart w:id="8" w:name="n1530"/>
      <w:bookmarkEnd w:id="6"/>
      <w:bookmarkEnd w:id="7"/>
      <w:bookmarkEnd w:id="8"/>
      <w:r>
        <w:rPr>
          <w:color w:val="000000"/>
          <w:sz w:val="28"/>
          <w:szCs w:val="28"/>
          <w:lang w:val="uk-UA"/>
        </w:rPr>
        <w:t>Права та гарантії захисту викривача поширюються на близьких осіб викривача.</w:t>
      </w:r>
    </w:p>
    <w:p w:rsidR="00122FE4" w:rsidRPr="00406AD9" w:rsidRDefault="00122FE4" w:rsidP="00122FE4">
      <w:pPr>
        <w:pStyle w:val="af1"/>
        <w:numPr>
          <w:ilvl w:val="1"/>
          <w:numId w:val="3"/>
        </w:numPr>
        <w:shd w:val="clear" w:color="auto" w:fill="FFFFFF"/>
        <w:jc w:val="both"/>
        <w:rPr>
          <w:color w:val="000000"/>
          <w:sz w:val="28"/>
          <w:szCs w:val="28"/>
          <w:lang w:val="uk-UA"/>
        </w:rPr>
      </w:pPr>
      <w:r>
        <w:rPr>
          <w:color w:val="000000"/>
          <w:sz w:val="28"/>
          <w:szCs w:val="28"/>
          <w:lang w:val="uk-UA"/>
        </w:rPr>
        <w:t xml:space="preserve"> </w:t>
      </w:r>
      <w:r w:rsidRPr="00406AD9">
        <w:rPr>
          <w:color w:val="000000"/>
          <w:sz w:val="28"/>
          <w:szCs w:val="28"/>
          <w:lang w:val="uk-UA"/>
        </w:rPr>
        <w:t>впровадження морального та матеріального заохочення викривачів.</w:t>
      </w:r>
    </w:p>
    <w:p w:rsidR="00122FE4" w:rsidRDefault="00122FE4" w:rsidP="00122FE4">
      <w:pPr>
        <w:pStyle w:val="af1"/>
        <w:shd w:val="clear" w:color="auto" w:fill="FFFFFF"/>
        <w:ind w:left="567"/>
        <w:jc w:val="both"/>
        <w:rPr>
          <w:color w:val="000000"/>
          <w:sz w:val="28"/>
          <w:szCs w:val="28"/>
          <w:lang w:val="uk-UA"/>
        </w:rPr>
      </w:pPr>
    </w:p>
    <w:p w:rsidR="00122FE4" w:rsidRDefault="00122FE4" w:rsidP="00122FE4">
      <w:pPr>
        <w:pStyle w:val="af1"/>
        <w:numPr>
          <w:ilvl w:val="0"/>
          <w:numId w:val="2"/>
        </w:numPr>
        <w:shd w:val="clear" w:color="auto" w:fill="FFFFFF"/>
        <w:ind w:left="0" w:firstLine="567"/>
        <w:jc w:val="both"/>
        <w:rPr>
          <w:color w:val="000000"/>
          <w:sz w:val="28"/>
          <w:szCs w:val="28"/>
          <w:lang w:val="uk-UA"/>
        </w:rPr>
      </w:pPr>
      <w:r>
        <w:rPr>
          <w:color w:val="000000"/>
          <w:sz w:val="28"/>
          <w:szCs w:val="28"/>
          <w:lang w:val="uk-UA"/>
        </w:rPr>
        <w:t xml:space="preserve"> Будь яке повідомлення є конфіденційним, навіть якщо особа не є викривачем в розумінні Закону.</w:t>
      </w:r>
    </w:p>
    <w:p w:rsidR="00122FE4" w:rsidRPr="00372B8E" w:rsidRDefault="00122FE4" w:rsidP="00122FE4">
      <w:pPr>
        <w:pStyle w:val="af1"/>
        <w:shd w:val="clear" w:color="auto" w:fill="FFFFFF"/>
        <w:ind w:left="567"/>
        <w:jc w:val="both"/>
        <w:rPr>
          <w:color w:val="000000"/>
          <w:sz w:val="28"/>
          <w:szCs w:val="28"/>
          <w:lang w:val="uk-UA"/>
        </w:rPr>
      </w:pPr>
    </w:p>
    <w:p w:rsidR="00122FE4" w:rsidRPr="00FF4F1E" w:rsidRDefault="00122FE4" w:rsidP="00122FE4">
      <w:pPr>
        <w:pStyle w:val="af1"/>
        <w:numPr>
          <w:ilvl w:val="0"/>
          <w:numId w:val="2"/>
        </w:numPr>
        <w:shd w:val="clear" w:color="auto" w:fill="FFFFFF"/>
        <w:ind w:left="0" w:firstLine="567"/>
        <w:jc w:val="both"/>
        <w:rPr>
          <w:color w:val="000000"/>
          <w:sz w:val="28"/>
          <w:szCs w:val="28"/>
          <w:lang w:val="uk-UA"/>
        </w:rPr>
      </w:pPr>
      <w:r>
        <w:rPr>
          <w:sz w:val="28"/>
          <w:szCs w:val="28"/>
          <w:lang w:val="uk-UA"/>
        </w:rPr>
        <w:t xml:space="preserve">Право викривача на конфіденційність забезпечується встановленою Законом </w:t>
      </w:r>
      <w:r w:rsidRPr="00CD0406">
        <w:rPr>
          <w:sz w:val="28"/>
          <w:szCs w:val="28"/>
          <w:lang w:val="uk-UA"/>
        </w:rPr>
        <w:t>заборон</w:t>
      </w:r>
      <w:r>
        <w:rPr>
          <w:sz w:val="28"/>
          <w:szCs w:val="28"/>
          <w:lang w:val="uk-UA"/>
        </w:rPr>
        <w:t>ою</w:t>
      </w:r>
      <w:r w:rsidRPr="00CD0406">
        <w:rPr>
          <w:sz w:val="28"/>
          <w:szCs w:val="28"/>
          <w:lang w:val="uk-UA"/>
        </w:rPr>
        <w:t xml:space="preserve"> </w:t>
      </w:r>
      <w:r>
        <w:rPr>
          <w:sz w:val="28"/>
          <w:szCs w:val="28"/>
          <w:lang w:val="uk-UA"/>
        </w:rPr>
        <w:t xml:space="preserve">залученим до проведення перевірки повідомлень </w:t>
      </w:r>
      <w:r w:rsidRPr="00CD0406">
        <w:rPr>
          <w:sz w:val="28"/>
          <w:szCs w:val="28"/>
          <w:lang w:val="uk-UA"/>
        </w:rPr>
        <w:t xml:space="preserve">посадовим </w:t>
      </w:r>
      <w:r>
        <w:rPr>
          <w:sz w:val="28"/>
          <w:szCs w:val="28"/>
          <w:lang w:val="uk-UA"/>
        </w:rPr>
        <w:t xml:space="preserve"> </w:t>
      </w:r>
      <w:r w:rsidRPr="00CD0406">
        <w:rPr>
          <w:sz w:val="28"/>
          <w:szCs w:val="28"/>
          <w:lang w:val="uk-UA"/>
        </w:rPr>
        <w:t xml:space="preserve">особам </w:t>
      </w:r>
      <w:r>
        <w:rPr>
          <w:sz w:val="28"/>
          <w:szCs w:val="28"/>
          <w:lang w:val="uk-UA"/>
        </w:rPr>
        <w:t xml:space="preserve"> </w:t>
      </w:r>
      <w:r w:rsidRPr="00CD0406">
        <w:rPr>
          <w:sz w:val="28"/>
          <w:szCs w:val="28"/>
          <w:lang w:val="uk-UA"/>
        </w:rPr>
        <w:t xml:space="preserve">Лисичанської </w:t>
      </w:r>
      <w:r>
        <w:rPr>
          <w:sz w:val="28"/>
          <w:szCs w:val="28"/>
          <w:lang w:val="uk-UA"/>
        </w:rPr>
        <w:t xml:space="preserve"> </w:t>
      </w:r>
      <w:r w:rsidRPr="00CD0406">
        <w:rPr>
          <w:sz w:val="28"/>
          <w:szCs w:val="28"/>
          <w:lang w:val="uk-UA"/>
        </w:rPr>
        <w:t xml:space="preserve">міської </w:t>
      </w:r>
      <w:r>
        <w:rPr>
          <w:sz w:val="28"/>
          <w:szCs w:val="28"/>
          <w:lang w:val="uk-UA"/>
        </w:rPr>
        <w:t xml:space="preserve"> </w:t>
      </w:r>
      <w:r w:rsidRPr="00CD0406">
        <w:rPr>
          <w:sz w:val="28"/>
          <w:szCs w:val="28"/>
          <w:lang w:val="uk-UA"/>
        </w:rPr>
        <w:t>ВЦА  розкривати</w:t>
      </w:r>
      <w:r>
        <w:rPr>
          <w:sz w:val="28"/>
          <w:szCs w:val="28"/>
          <w:lang w:val="uk-UA"/>
        </w:rPr>
        <w:t xml:space="preserve"> </w:t>
      </w:r>
      <w:r w:rsidRPr="00CD0406">
        <w:rPr>
          <w:sz w:val="28"/>
          <w:szCs w:val="28"/>
          <w:lang w:val="uk-UA"/>
        </w:rPr>
        <w:t xml:space="preserve"> інформацію про </w:t>
      </w:r>
    </w:p>
    <w:p w:rsidR="00122FE4" w:rsidRDefault="00122FE4" w:rsidP="00122FE4">
      <w:pPr>
        <w:pStyle w:val="af1"/>
        <w:shd w:val="clear" w:color="auto" w:fill="FFFFFF"/>
        <w:spacing w:after="120"/>
        <w:ind w:left="928"/>
        <w:jc w:val="center"/>
        <w:rPr>
          <w:sz w:val="28"/>
          <w:szCs w:val="28"/>
          <w:lang w:val="uk-UA"/>
        </w:rPr>
      </w:pPr>
      <w:r>
        <w:rPr>
          <w:sz w:val="28"/>
          <w:szCs w:val="28"/>
          <w:lang w:val="uk-UA"/>
        </w:rPr>
        <w:lastRenderedPageBreak/>
        <w:t>4</w:t>
      </w:r>
    </w:p>
    <w:p w:rsidR="00122FE4" w:rsidRDefault="00122FE4" w:rsidP="00122FE4">
      <w:pPr>
        <w:pStyle w:val="af1"/>
        <w:shd w:val="clear" w:color="auto" w:fill="FFFFFF"/>
        <w:spacing w:after="120"/>
        <w:ind w:left="930"/>
        <w:contextualSpacing w:val="0"/>
        <w:jc w:val="right"/>
        <w:rPr>
          <w:sz w:val="28"/>
          <w:szCs w:val="28"/>
          <w:lang w:val="uk-UA"/>
        </w:rPr>
      </w:pPr>
      <w:r>
        <w:rPr>
          <w:sz w:val="28"/>
          <w:szCs w:val="28"/>
          <w:lang w:val="uk-UA"/>
        </w:rPr>
        <w:t>Продовження додатка</w:t>
      </w:r>
    </w:p>
    <w:p w:rsidR="00122FE4" w:rsidRPr="00E64483" w:rsidRDefault="00122FE4" w:rsidP="00122FE4">
      <w:pPr>
        <w:pStyle w:val="af1"/>
        <w:shd w:val="clear" w:color="auto" w:fill="FFFFFF"/>
        <w:ind w:left="0"/>
        <w:jc w:val="both"/>
        <w:rPr>
          <w:color w:val="000000"/>
          <w:sz w:val="28"/>
          <w:szCs w:val="28"/>
          <w:lang w:val="uk-UA"/>
        </w:rPr>
      </w:pPr>
      <w:r w:rsidRPr="00CD0406">
        <w:rPr>
          <w:sz w:val="28"/>
          <w:szCs w:val="28"/>
          <w:lang w:val="uk-UA"/>
        </w:rPr>
        <w:t>особу викривача, його близьких осіб або інші дані, які можуть ідентифікувати особу викривача, його близьких осіб третім особам, які не залучаються до розгляду, перевірки та/або розслідування повідомлених ним фактів, а також особам, дій або бездіяльності яких стосуються повідомлені ним факти, крім випадків, установлених законом</w:t>
      </w:r>
      <w:r>
        <w:rPr>
          <w:sz w:val="28"/>
          <w:szCs w:val="28"/>
          <w:lang w:val="uk-UA"/>
        </w:rPr>
        <w:t>.</w:t>
      </w:r>
    </w:p>
    <w:p w:rsidR="00122FE4" w:rsidRDefault="00122FE4" w:rsidP="00122FE4">
      <w:pPr>
        <w:shd w:val="clear" w:color="auto" w:fill="FFFFFF"/>
        <w:ind w:firstLine="567"/>
        <w:jc w:val="both"/>
        <w:rPr>
          <w:sz w:val="28"/>
          <w:szCs w:val="28"/>
          <w:lang w:val="uk-UA"/>
        </w:rPr>
      </w:pPr>
      <w:r w:rsidRPr="00980679">
        <w:rPr>
          <w:sz w:val="28"/>
          <w:szCs w:val="28"/>
          <w:lang w:val="uk-UA"/>
        </w:rPr>
        <w:t xml:space="preserve">У разі якщо законом дозволяється без згоди викривача ухвалення обґрунтованого рішення про розголошення інформації про викривача або інформації, яка може ідентифікувати особу викривача, викривач повинен бути повідомлений про це не пізніше ніж за 18 робочих днів до дня розкриття відповідної інформації шляхом вручення йому повідомлення про ухвалення </w:t>
      </w:r>
    </w:p>
    <w:p w:rsidR="00122FE4" w:rsidRPr="00980679" w:rsidRDefault="00122FE4" w:rsidP="00122FE4">
      <w:pPr>
        <w:shd w:val="clear" w:color="auto" w:fill="FFFFFF"/>
        <w:jc w:val="both"/>
        <w:rPr>
          <w:sz w:val="28"/>
          <w:szCs w:val="28"/>
          <w:lang w:val="uk-UA"/>
        </w:rPr>
      </w:pPr>
      <w:r w:rsidRPr="00980679">
        <w:rPr>
          <w:sz w:val="28"/>
          <w:szCs w:val="28"/>
          <w:lang w:val="uk-UA"/>
        </w:rPr>
        <w:t>відповідного рішення під розписку. У повідомленні про розкриття інформації про особу викривача має бути вказано коло осіб, яким буде розголошена інформація, а також підстави такого розголошення.</w:t>
      </w:r>
    </w:p>
    <w:p w:rsidR="00122FE4" w:rsidRDefault="00122FE4" w:rsidP="00122FE4">
      <w:pPr>
        <w:shd w:val="clear" w:color="auto" w:fill="FFFFFF"/>
        <w:ind w:firstLine="567"/>
        <w:jc w:val="both"/>
        <w:rPr>
          <w:sz w:val="28"/>
          <w:szCs w:val="28"/>
          <w:lang w:val="uk-UA"/>
        </w:rPr>
      </w:pPr>
      <w:bookmarkStart w:id="9" w:name="n1544"/>
      <w:bookmarkEnd w:id="9"/>
      <w:r w:rsidRPr="00980679">
        <w:rPr>
          <w:sz w:val="28"/>
          <w:szCs w:val="28"/>
          <w:lang w:val="uk-UA"/>
        </w:rPr>
        <w:t>За незаконне розкриття відомостей про викривача настає відповідальність, передбачена законом.</w:t>
      </w:r>
    </w:p>
    <w:p w:rsidR="00122FE4" w:rsidRDefault="00122FE4" w:rsidP="00122FE4">
      <w:pPr>
        <w:shd w:val="clear" w:color="auto" w:fill="FFFFFF"/>
        <w:ind w:firstLine="567"/>
        <w:jc w:val="both"/>
        <w:rPr>
          <w:sz w:val="28"/>
          <w:szCs w:val="28"/>
          <w:lang w:val="uk-UA"/>
        </w:rPr>
      </w:pPr>
      <w:r>
        <w:rPr>
          <w:sz w:val="28"/>
          <w:szCs w:val="28"/>
          <w:lang w:val="uk-UA"/>
        </w:rPr>
        <w:t>Лисичанська міська ВЦА зобов’язана перевіряти кожен факт розкриття (розголошення) конфіденційної інформації про особу, що здійснила повідомлення, та вжити заходів щодо притягнення до відповідальності винних осіб.</w:t>
      </w:r>
    </w:p>
    <w:p w:rsidR="00122FE4" w:rsidRDefault="00122FE4" w:rsidP="00122FE4">
      <w:pPr>
        <w:shd w:val="clear" w:color="auto" w:fill="FFFFFF"/>
        <w:ind w:firstLine="567"/>
        <w:jc w:val="both"/>
        <w:rPr>
          <w:sz w:val="28"/>
          <w:szCs w:val="28"/>
          <w:lang w:val="uk-UA"/>
        </w:rPr>
      </w:pPr>
    </w:p>
    <w:p w:rsidR="00122FE4" w:rsidRPr="006A6EBA" w:rsidRDefault="00122FE4" w:rsidP="00122FE4">
      <w:pPr>
        <w:pStyle w:val="af1"/>
        <w:numPr>
          <w:ilvl w:val="0"/>
          <w:numId w:val="2"/>
        </w:numPr>
        <w:shd w:val="clear" w:color="auto" w:fill="FFFFFF"/>
        <w:ind w:left="0" w:firstLine="567"/>
        <w:jc w:val="both"/>
        <w:rPr>
          <w:sz w:val="28"/>
          <w:szCs w:val="28"/>
          <w:lang w:val="uk-UA"/>
        </w:rPr>
      </w:pPr>
      <w:r>
        <w:rPr>
          <w:sz w:val="28"/>
          <w:szCs w:val="28"/>
          <w:lang w:val="uk-UA"/>
        </w:rPr>
        <w:t xml:space="preserve"> </w:t>
      </w:r>
      <w:r w:rsidRPr="006A6EBA">
        <w:rPr>
          <w:sz w:val="28"/>
          <w:szCs w:val="28"/>
          <w:lang w:val="uk-UA"/>
        </w:rPr>
        <w:t>Інформація про стан та результати розгляду, перевірки та/або розслідування  надається викривачу за його заявою посадовою особою, відповідальною за розгляд, проведення перевірки та/або розслідування у зв’язку із здійсненим викривачем повідомленням, не пізніше п’яти днів після отримання заяви, а також детальна письмова інформація за кінцевими результатами розгляду, перевірки та/або розслідування.</w:t>
      </w:r>
    </w:p>
    <w:p w:rsidR="00122FE4" w:rsidRDefault="00122FE4" w:rsidP="00122FE4">
      <w:pPr>
        <w:pStyle w:val="af1"/>
        <w:shd w:val="clear" w:color="auto" w:fill="FFFFFF"/>
        <w:spacing w:after="120"/>
        <w:ind w:left="928"/>
        <w:jc w:val="both"/>
        <w:rPr>
          <w:sz w:val="28"/>
          <w:szCs w:val="28"/>
          <w:lang w:val="uk-UA"/>
        </w:rPr>
      </w:pPr>
    </w:p>
    <w:p w:rsidR="00122FE4" w:rsidRDefault="00122FE4" w:rsidP="00122FE4">
      <w:pPr>
        <w:pStyle w:val="af1"/>
        <w:numPr>
          <w:ilvl w:val="0"/>
          <w:numId w:val="2"/>
        </w:numPr>
        <w:shd w:val="clear" w:color="auto" w:fill="FFFFFF"/>
        <w:ind w:left="0" w:firstLine="567"/>
        <w:jc w:val="both"/>
        <w:rPr>
          <w:sz w:val="28"/>
          <w:szCs w:val="28"/>
          <w:lang w:val="uk-UA"/>
        </w:rPr>
      </w:pPr>
      <w:r w:rsidRPr="00071314">
        <w:rPr>
          <w:sz w:val="28"/>
          <w:szCs w:val="28"/>
          <w:lang w:val="uk-UA"/>
        </w:rPr>
        <w:t>Захист трудових прав викривача у зв’язку з повідомленням про можливі факти корупційних або пов’язаних з корупцією правопорушень, інших порушень  Закону забезпечується вс</w:t>
      </w:r>
      <w:r>
        <w:rPr>
          <w:sz w:val="28"/>
          <w:szCs w:val="28"/>
          <w:lang w:val="uk-UA"/>
        </w:rPr>
        <w:t>та</w:t>
      </w:r>
      <w:r w:rsidRPr="00071314">
        <w:rPr>
          <w:sz w:val="28"/>
          <w:szCs w:val="28"/>
          <w:lang w:val="uk-UA"/>
        </w:rPr>
        <w:t>новлен</w:t>
      </w:r>
      <w:r>
        <w:rPr>
          <w:sz w:val="28"/>
          <w:szCs w:val="28"/>
          <w:lang w:val="uk-UA"/>
        </w:rPr>
        <w:t xml:space="preserve">ою Законом забороною: </w:t>
      </w:r>
    </w:p>
    <w:p w:rsidR="00122FE4" w:rsidRDefault="00122FE4" w:rsidP="00122FE4">
      <w:pPr>
        <w:pStyle w:val="af1"/>
        <w:shd w:val="clear" w:color="auto" w:fill="FFFFFF"/>
        <w:ind w:left="567"/>
        <w:jc w:val="both"/>
        <w:rPr>
          <w:sz w:val="28"/>
          <w:szCs w:val="28"/>
          <w:lang w:val="uk-UA"/>
        </w:rPr>
      </w:pPr>
      <w:r w:rsidRPr="00071314">
        <w:rPr>
          <w:sz w:val="28"/>
          <w:szCs w:val="28"/>
          <w:lang w:val="uk-UA"/>
        </w:rPr>
        <w:t>відмов</w:t>
      </w:r>
      <w:r>
        <w:rPr>
          <w:sz w:val="28"/>
          <w:szCs w:val="28"/>
          <w:lang w:val="uk-UA"/>
        </w:rPr>
        <w:t>и</w:t>
      </w:r>
      <w:r w:rsidRPr="00071314">
        <w:rPr>
          <w:sz w:val="28"/>
          <w:szCs w:val="28"/>
          <w:lang w:val="uk-UA"/>
        </w:rPr>
        <w:t xml:space="preserve"> близьким особам</w:t>
      </w:r>
      <w:r>
        <w:rPr>
          <w:sz w:val="28"/>
          <w:szCs w:val="28"/>
          <w:lang w:val="uk-UA"/>
        </w:rPr>
        <w:t xml:space="preserve"> викривача </w:t>
      </w:r>
      <w:r w:rsidRPr="00071314">
        <w:rPr>
          <w:sz w:val="28"/>
          <w:szCs w:val="28"/>
          <w:lang w:val="uk-UA"/>
        </w:rPr>
        <w:t xml:space="preserve"> </w:t>
      </w:r>
      <w:r>
        <w:rPr>
          <w:sz w:val="28"/>
          <w:szCs w:val="28"/>
          <w:lang w:val="uk-UA"/>
        </w:rPr>
        <w:t>у прийнятті на роботу;</w:t>
      </w:r>
      <w:r w:rsidRPr="00071314">
        <w:rPr>
          <w:sz w:val="28"/>
          <w:szCs w:val="28"/>
          <w:lang w:val="uk-UA"/>
        </w:rPr>
        <w:t xml:space="preserve"> </w:t>
      </w:r>
    </w:p>
    <w:p w:rsidR="00122FE4" w:rsidRDefault="00122FE4" w:rsidP="00122FE4">
      <w:pPr>
        <w:pStyle w:val="af1"/>
        <w:shd w:val="clear" w:color="auto" w:fill="FFFFFF"/>
        <w:ind w:left="567"/>
        <w:jc w:val="both"/>
        <w:rPr>
          <w:sz w:val="28"/>
          <w:szCs w:val="28"/>
          <w:lang w:val="uk-UA"/>
        </w:rPr>
      </w:pPr>
      <w:r w:rsidRPr="00071314">
        <w:rPr>
          <w:sz w:val="28"/>
          <w:szCs w:val="28"/>
          <w:lang w:val="uk-UA"/>
        </w:rPr>
        <w:t>звільнен</w:t>
      </w:r>
      <w:r>
        <w:rPr>
          <w:sz w:val="28"/>
          <w:szCs w:val="28"/>
          <w:lang w:val="uk-UA"/>
        </w:rPr>
        <w:t>ня</w:t>
      </w:r>
      <w:r w:rsidRPr="00071314">
        <w:rPr>
          <w:sz w:val="28"/>
          <w:szCs w:val="28"/>
          <w:lang w:val="uk-UA"/>
        </w:rPr>
        <w:t xml:space="preserve"> чи примушен</w:t>
      </w:r>
      <w:r>
        <w:rPr>
          <w:sz w:val="28"/>
          <w:szCs w:val="28"/>
          <w:lang w:val="uk-UA"/>
        </w:rPr>
        <w:t>ня до звільнення;</w:t>
      </w:r>
      <w:r w:rsidRPr="00071314">
        <w:rPr>
          <w:sz w:val="28"/>
          <w:szCs w:val="28"/>
          <w:lang w:val="uk-UA"/>
        </w:rPr>
        <w:t xml:space="preserve"> </w:t>
      </w:r>
    </w:p>
    <w:p w:rsidR="00122FE4" w:rsidRDefault="00122FE4" w:rsidP="00122FE4">
      <w:pPr>
        <w:pStyle w:val="af1"/>
        <w:shd w:val="clear" w:color="auto" w:fill="FFFFFF"/>
        <w:ind w:left="567"/>
        <w:jc w:val="both"/>
        <w:rPr>
          <w:sz w:val="28"/>
          <w:szCs w:val="28"/>
          <w:lang w:val="uk-UA"/>
        </w:rPr>
      </w:pPr>
      <w:r w:rsidRPr="00071314">
        <w:rPr>
          <w:sz w:val="28"/>
          <w:szCs w:val="28"/>
          <w:lang w:val="uk-UA"/>
        </w:rPr>
        <w:t>притягн</w:t>
      </w:r>
      <w:r>
        <w:rPr>
          <w:sz w:val="28"/>
          <w:szCs w:val="28"/>
          <w:lang w:val="uk-UA"/>
        </w:rPr>
        <w:t>ення</w:t>
      </w:r>
      <w:r w:rsidRPr="00071314">
        <w:rPr>
          <w:sz w:val="28"/>
          <w:szCs w:val="28"/>
          <w:lang w:val="uk-UA"/>
        </w:rPr>
        <w:t xml:space="preserve"> до дисциплінарної відповідальності</w:t>
      </w:r>
      <w:r>
        <w:rPr>
          <w:sz w:val="28"/>
          <w:szCs w:val="28"/>
          <w:lang w:val="uk-UA"/>
        </w:rPr>
        <w:t>;</w:t>
      </w:r>
    </w:p>
    <w:p w:rsidR="00122FE4" w:rsidRDefault="00122FE4" w:rsidP="00122FE4">
      <w:pPr>
        <w:pStyle w:val="af1"/>
        <w:shd w:val="clear" w:color="auto" w:fill="FFFFFF"/>
        <w:ind w:left="0" w:firstLine="567"/>
        <w:jc w:val="both"/>
        <w:rPr>
          <w:sz w:val="28"/>
          <w:szCs w:val="28"/>
          <w:lang w:val="uk-UA"/>
        </w:rPr>
      </w:pPr>
      <w:proofErr w:type="spellStart"/>
      <w:r w:rsidRPr="00071314">
        <w:rPr>
          <w:sz w:val="28"/>
          <w:szCs w:val="28"/>
          <w:lang w:val="uk-UA"/>
        </w:rPr>
        <w:t>піддан</w:t>
      </w:r>
      <w:r>
        <w:rPr>
          <w:sz w:val="28"/>
          <w:szCs w:val="28"/>
          <w:lang w:val="uk-UA"/>
        </w:rPr>
        <w:t>ня</w:t>
      </w:r>
      <w:proofErr w:type="spellEnd"/>
      <w:r w:rsidRPr="00071314">
        <w:rPr>
          <w:sz w:val="28"/>
          <w:szCs w:val="28"/>
          <w:lang w:val="uk-UA"/>
        </w:rPr>
        <w:t xml:space="preserve"> з боку </w:t>
      </w:r>
      <w:r>
        <w:rPr>
          <w:sz w:val="28"/>
          <w:szCs w:val="28"/>
          <w:lang w:val="uk-UA"/>
        </w:rPr>
        <w:t xml:space="preserve">безпосереднього </w:t>
      </w:r>
      <w:r w:rsidRPr="00071314">
        <w:rPr>
          <w:sz w:val="28"/>
          <w:szCs w:val="28"/>
          <w:lang w:val="uk-UA"/>
        </w:rPr>
        <w:t xml:space="preserve">керівника або </w:t>
      </w:r>
      <w:r>
        <w:rPr>
          <w:sz w:val="28"/>
          <w:szCs w:val="28"/>
          <w:lang w:val="uk-UA"/>
        </w:rPr>
        <w:t xml:space="preserve">керівника Лисичанської міської ВЦА </w:t>
      </w:r>
      <w:r w:rsidRPr="00071314">
        <w:rPr>
          <w:sz w:val="28"/>
          <w:szCs w:val="28"/>
          <w:lang w:val="uk-UA"/>
        </w:rPr>
        <w:t>іншим негативним заходам впливу (переведення, атестація, зміна умов праці, відмова у призначенні на вищу посаду, зменшення заробітної плати тощо) або загрозі таких заходів впливу</w:t>
      </w:r>
      <w:r>
        <w:rPr>
          <w:sz w:val="28"/>
          <w:szCs w:val="28"/>
          <w:lang w:val="uk-UA"/>
        </w:rPr>
        <w:t>;</w:t>
      </w:r>
    </w:p>
    <w:p w:rsidR="00122FE4" w:rsidRPr="005D3B9A" w:rsidRDefault="00122FE4" w:rsidP="00122FE4">
      <w:pPr>
        <w:shd w:val="clear" w:color="auto" w:fill="FFFFFF"/>
        <w:ind w:firstLine="567"/>
        <w:jc w:val="both"/>
        <w:rPr>
          <w:sz w:val="28"/>
          <w:szCs w:val="28"/>
          <w:lang w:val="uk-UA"/>
        </w:rPr>
      </w:pPr>
      <w:r w:rsidRPr="005D3B9A">
        <w:rPr>
          <w:sz w:val="28"/>
          <w:szCs w:val="28"/>
          <w:lang w:val="uk-UA"/>
        </w:rPr>
        <w:t>відмови в наданні адміністративних та інших послуг</w:t>
      </w:r>
      <w:r>
        <w:rPr>
          <w:sz w:val="28"/>
          <w:szCs w:val="28"/>
          <w:lang w:val="uk-UA"/>
        </w:rPr>
        <w:t>;</w:t>
      </w:r>
    </w:p>
    <w:p w:rsidR="00122FE4" w:rsidRPr="005D3B9A" w:rsidRDefault="00122FE4" w:rsidP="00122FE4">
      <w:pPr>
        <w:shd w:val="clear" w:color="auto" w:fill="FFFFFF"/>
        <w:ind w:firstLine="567"/>
        <w:jc w:val="both"/>
        <w:rPr>
          <w:sz w:val="28"/>
          <w:szCs w:val="28"/>
          <w:lang w:val="uk-UA"/>
        </w:rPr>
      </w:pPr>
      <w:r w:rsidRPr="005D3B9A">
        <w:rPr>
          <w:sz w:val="28"/>
          <w:szCs w:val="28"/>
          <w:lang w:val="uk-UA"/>
        </w:rPr>
        <w:t>створювання  перешкод викривачу, його близьким особам у подальшому здійсненні ними їх трудової</w:t>
      </w:r>
      <w:r>
        <w:rPr>
          <w:sz w:val="28"/>
          <w:szCs w:val="28"/>
          <w:lang w:val="uk-UA"/>
        </w:rPr>
        <w:t xml:space="preserve"> діяльності;</w:t>
      </w:r>
      <w:r w:rsidRPr="005D3B9A">
        <w:rPr>
          <w:sz w:val="28"/>
          <w:szCs w:val="28"/>
          <w:lang w:val="uk-UA"/>
        </w:rPr>
        <w:t xml:space="preserve"> </w:t>
      </w:r>
    </w:p>
    <w:p w:rsidR="00122FE4" w:rsidRDefault="00122FE4" w:rsidP="00122FE4">
      <w:pPr>
        <w:shd w:val="clear" w:color="auto" w:fill="FFFFFF"/>
        <w:ind w:firstLine="567"/>
        <w:jc w:val="both"/>
        <w:rPr>
          <w:sz w:val="28"/>
          <w:szCs w:val="28"/>
          <w:lang w:val="uk-UA"/>
        </w:rPr>
      </w:pPr>
      <w:r w:rsidRPr="005D3B9A">
        <w:rPr>
          <w:sz w:val="28"/>
          <w:szCs w:val="28"/>
          <w:lang w:val="uk-UA"/>
        </w:rPr>
        <w:t>вживання будь-яких дискримінаційних заходів</w:t>
      </w:r>
      <w:r>
        <w:rPr>
          <w:sz w:val="28"/>
          <w:szCs w:val="28"/>
          <w:lang w:val="uk-UA"/>
        </w:rPr>
        <w:t>.</w:t>
      </w:r>
    </w:p>
    <w:p w:rsidR="00122FE4" w:rsidRDefault="00122FE4" w:rsidP="00122FE4">
      <w:pPr>
        <w:shd w:val="clear" w:color="auto" w:fill="FFFFFF"/>
        <w:ind w:firstLine="567"/>
        <w:jc w:val="both"/>
        <w:rPr>
          <w:sz w:val="28"/>
          <w:szCs w:val="28"/>
          <w:lang w:val="uk-UA"/>
        </w:rPr>
      </w:pPr>
      <w:bookmarkStart w:id="10" w:name="n1537"/>
      <w:bookmarkEnd w:id="10"/>
      <w:r w:rsidRPr="00912DAF">
        <w:rPr>
          <w:sz w:val="28"/>
          <w:szCs w:val="28"/>
          <w:lang w:val="uk-UA"/>
        </w:rPr>
        <w:t xml:space="preserve">Викривачу, його близьким особам гарантується поновлення їх </w:t>
      </w:r>
      <w:r>
        <w:rPr>
          <w:sz w:val="28"/>
          <w:szCs w:val="28"/>
          <w:lang w:val="uk-UA"/>
        </w:rPr>
        <w:t xml:space="preserve">трудових </w:t>
      </w:r>
      <w:r w:rsidRPr="00912DAF">
        <w:rPr>
          <w:sz w:val="28"/>
          <w:szCs w:val="28"/>
          <w:lang w:val="uk-UA"/>
        </w:rPr>
        <w:t xml:space="preserve">прав, які </w:t>
      </w:r>
      <w:r>
        <w:rPr>
          <w:sz w:val="28"/>
          <w:szCs w:val="28"/>
          <w:lang w:val="uk-UA"/>
        </w:rPr>
        <w:t xml:space="preserve">були </w:t>
      </w:r>
      <w:r w:rsidRPr="00912DAF">
        <w:rPr>
          <w:sz w:val="28"/>
          <w:szCs w:val="28"/>
          <w:lang w:val="uk-UA"/>
        </w:rPr>
        <w:t>порушені всупереч положенням Закону.</w:t>
      </w:r>
    </w:p>
    <w:p w:rsidR="00122FE4" w:rsidRDefault="00122FE4" w:rsidP="00122FE4">
      <w:pPr>
        <w:shd w:val="clear" w:color="auto" w:fill="FFFFFF"/>
        <w:ind w:firstLine="567"/>
        <w:jc w:val="both"/>
        <w:rPr>
          <w:sz w:val="28"/>
          <w:szCs w:val="28"/>
          <w:lang w:val="uk-UA"/>
        </w:rPr>
      </w:pPr>
    </w:p>
    <w:p w:rsidR="00122FE4" w:rsidRDefault="00122FE4" w:rsidP="00122FE4">
      <w:pPr>
        <w:shd w:val="clear" w:color="auto" w:fill="FFFFFF"/>
        <w:ind w:firstLine="567"/>
        <w:jc w:val="both"/>
        <w:rPr>
          <w:sz w:val="28"/>
          <w:szCs w:val="28"/>
          <w:lang w:val="uk-UA"/>
        </w:rPr>
      </w:pPr>
    </w:p>
    <w:p w:rsidR="00122FE4" w:rsidRDefault="00122FE4" w:rsidP="00122FE4">
      <w:pPr>
        <w:shd w:val="clear" w:color="auto" w:fill="FFFFFF"/>
        <w:ind w:firstLine="567"/>
        <w:jc w:val="both"/>
        <w:rPr>
          <w:sz w:val="28"/>
          <w:szCs w:val="28"/>
          <w:lang w:val="uk-UA"/>
        </w:rPr>
      </w:pPr>
    </w:p>
    <w:p w:rsidR="00122FE4" w:rsidRDefault="00122FE4" w:rsidP="00122FE4">
      <w:pPr>
        <w:pStyle w:val="af1"/>
        <w:shd w:val="clear" w:color="auto" w:fill="FFFFFF"/>
        <w:spacing w:after="120"/>
        <w:ind w:left="0"/>
        <w:jc w:val="center"/>
        <w:rPr>
          <w:sz w:val="28"/>
          <w:szCs w:val="28"/>
          <w:lang w:val="uk-UA"/>
        </w:rPr>
      </w:pPr>
      <w:r>
        <w:rPr>
          <w:sz w:val="28"/>
          <w:szCs w:val="28"/>
          <w:lang w:val="uk-UA"/>
        </w:rPr>
        <w:lastRenderedPageBreak/>
        <w:t>5</w:t>
      </w:r>
    </w:p>
    <w:p w:rsidR="00122FE4" w:rsidRDefault="00122FE4" w:rsidP="00122FE4">
      <w:pPr>
        <w:pStyle w:val="af1"/>
        <w:shd w:val="clear" w:color="auto" w:fill="FFFFFF"/>
        <w:spacing w:after="120"/>
        <w:ind w:left="930"/>
        <w:contextualSpacing w:val="0"/>
        <w:jc w:val="right"/>
        <w:rPr>
          <w:sz w:val="28"/>
          <w:szCs w:val="28"/>
          <w:lang w:val="uk-UA"/>
        </w:rPr>
      </w:pPr>
      <w:r>
        <w:rPr>
          <w:sz w:val="28"/>
          <w:szCs w:val="28"/>
          <w:lang w:val="uk-UA"/>
        </w:rPr>
        <w:t>Продовження додатка</w:t>
      </w:r>
    </w:p>
    <w:p w:rsidR="00122FE4" w:rsidRDefault="00122FE4" w:rsidP="00122FE4">
      <w:pPr>
        <w:pStyle w:val="af1"/>
        <w:numPr>
          <w:ilvl w:val="0"/>
          <w:numId w:val="2"/>
        </w:numPr>
        <w:shd w:val="clear" w:color="auto" w:fill="FFFFFF"/>
        <w:ind w:left="0" w:firstLine="567"/>
        <w:jc w:val="both"/>
        <w:rPr>
          <w:sz w:val="28"/>
          <w:szCs w:val="28"/>
          <w:lang w:val="uk-UA"/>
        </w:rPr>
      </w:pPr>
      <w:r>
        <w:rPr>
          <w:sz w:val="28"/>
          <w:szCs w:val="28"/>
          <w:lang w:val="uk-UA"/>
        </w:rPr>
        <w:t xml:space="preserve"> </w:t>
      </w:r>
      <w:r w:rsidRPr="00AB2A78">
        <w:rPr>
          <w:sz w:val="28"/>
          <w:szCs w:val="28"/>
          <w:lang w:val="uk-UA"/>
        </w:rPr>
        <w:t>Викривач не несе юридичної відповідальності за повідомлення про можливі факти корупційних або пов’язаних з корупцією правопорушень, інших порушень Закону, поширення зазначеної у повідомленні інформації, незважаючи на можливе порушення таким повідомленням своїх трудових чи інших обов’язків або зобов’язань.</w:t>
      </w:r>
    </w:p>
    <w:p w:rsidR="00122FE4" w:rsidRDefault="00122FE4" w:rsidP="00122FE4">
      <w:pPr>
        <w:pStyle w:val="af1"/>
        <w:shd w:val="clear" w:color="auto" w:fill="FFFFFF"/>
        <w:ind w:left="0" w:firstLine="567"/>
        <w:jc w:val="both"/>
        <w:rPr>
          <w:sz w:val="28"/>
          <w:szCs w:val="28"/>
          <w:lang w:val="uk-UA"/>
        </w:rPr>
      </w:pPr>
      <w:bookmarkStart w:id="11" w:name="n1554"/>
      <w:bookmarkEnd w:id="11"/>
      <w:r w:rsidRPr="00AB2A78">
        <w:rPr>
          <w:sz w:val="28"/>
          <w:szCs w:val="28"/>
          <w:lang w:val="uk-UA"/>
        </w:rPr>
        <w:t xml:space="preserve">Повідомлення про можливі факти корупційних або пов’язаних з корупцією правопорушень, інших порушень Закону не може розглядатися як порушення умов конфіденційності, </w:t>
      </w:r>
      <w:r w:rsidRPr="00D75C67">
        <w:rPr>
          <w:sz w:val="28"/>
          <w:szCs w:val="28"/>
          <w:lang w:val="uk-UA"/>
        </w:rPr>
        <w:t>передбачених</w:t>
      </w:r>
      <w:r w:rsidRPr="00AB2A78">
        <w:rPr>
          <w:sz w:val="28"/>
          <w:szCs w:val="28"/>
          <w:lang w:val="uk-UA"/>
        </w:rPr>
        <w:t xml:space="preserve"> нормативними актами Лисичанської міської ВЦА.</w:t>
      </w:r>
    </w:p>
    <w:p w:rsidR="00122FE4" w:rsidRPr="00AB2A78" w:rsidRDefault="00122FE4" w:rsidP="00122FE4">
      <w:pPr>
        <w:pStyle w:val="af1"/>
        <w:shd w:val="clear" w:color="auto" w:fill="FFFFFF"/>
        <w:ind w:left="0" w:firstLine="567"/>
        <w:jc w:val="both"/>
        <w:rPr>
          <w:sz w:val="28"/>
          <w:szCs w:val="28"/>
          <w:lang w:val="uk-UA"/>
        </w:rPr>
      </w:pPr>
      <w:bookmarkStart w:id="12" w:name="n1555"/>
      <w:bookmarkEnd w:id="12"/>
      <w:r w:rsidRPr="00AB2A78">
        <w:rPr>
          <w:sz w:val="28"/>
          <w:szCs w:val="28"/>
          <w:lang w:val="uk-UA"/>
        </w:rPr>
        <w:t>Викривач звільняється від цивільно-правової відповідальності за майнову та/або моральну шкоду, завдану внаслідок здійснення повідомлення про можливі факти корупційних або пов’язаних з корупцією правопорушень, інших порушень Закону, крім випадку здійснення завідомо неправдивого повідомлення. У разі неумисного повідомлення викривачем недостовірної інформації вона підлягає спростуванню у порядку, визначеному </w:t>
      </w:r>
      <w:hyperlink r:id="rId10" w:tgtFrame="_blank" w:history="1">
        <w:r w:rsidRPr="00AB2A78">
          <w:rPr>
            <w:sz w:val="28"/>
            <w:szCs w:val="28"/>
            <w:lang w:val="uk-UA"/>
          </w:rPr>
          <w:t>Цивільним кодексом України</w:t>
        </w:r>
      </w:hyperlink>
      <w:r w:rsidRPr="00AB2A78">
        <w:rPr>
          <w:sz w:val="28"/>
          <w:szCs w:val="28"/>
          <w:lang w:val="uk-UA"/>
        </w:rPr>
        <w:t>.</w:t>
      </w:r>
    </w:p>
    <w:p w:rsidR="00122FE4" w:rsidRPr="00E20FC6" w:rsidRDefault="00122FE4" w:rsidP="00122FE4">
      <w:pPr>
        <w:pStyle w:val="af1"/>
        <w:shd w:val="clear" w:color="auto" w:fill="FFFFFF"/>
        <w:ind w:left="924"/>
        <w:jc w:val="both"/>
        <w:rPr>
          <w:sz w:val="24"/>
          <w:szCs w:val="24"/>
          <w:lang w:val="uk-UA"/>
        </w:rPr>
      </w:pPr>
    </w:p>
    <w:p w:rsidR="00122FE4" w:rsidRPr="007739FF" w:rsidRDefault="00122FE4" w:rsidP="00122FE4">
      <w:pPr>
        <w:pStyle w:val="af1"/>
        <w:numPr>
          <w:ilvl w:val="0"/>
          <w:numId w:val="2"/>
        </w:numPr>
        <w:shd w:val="clear" w:color="auto" w:fill="FFFFFF"/>
        <w:ind w:left="0" w:firstLine="567"/>
        <w:jc w:val="both"/>
        <w:rPr>
          <w:sz w:val="28"/>
          <w:szCs w:val="28"/>
          <w:lang w:val="uk-UA"/>
        </w:rPr>
      </w:pPr>
      <w:r w:rsidRPr="006000B3">
        <w:rPr>
          <w:rFonts w:eastAsia="иВою"/>
          <w:kern w:val="1"/>
          <w:sz w:val="28"/>
          <w:szCs w:val="28"/>
          <w:lang w:val="uk-UA" w:eastAsia="hi-IN" w:bidi="hi-IN"/>
        </w:rPr>
        <w:t xml:space="preserve">Крім передбачених </w:t>
      </w:r>
      <w:r>
        <w:rPr>
          <w:rFonts w:eastAsia="иВою"/>
          <w:kern w:val="1"/>
          <w:sz w:val="28"/>
          <w:szCs w:val="28"/>
          <w:lang w:val="uk-UA" w:eastAsia="hi-IN" w:bidi="hi-IN"/>
        </w:rPr>
        <w:t>З</w:t>
      </w:r>
      <w:r w:rsidRPr="006000B3">
        <w:rPr>
          <w:rFonts w:eastAsia="иВою"/>
          <w:kern w:val="1"/>
          <w:sz w:val="28"/>
          <w:szCs w:val="28"/>
          <w:lang w:val="uk-UA" w:eastAsia="hi-IN" w:bidi="hi-IN"/>
        </w:rPr>
        <w:t xml:space="preserve">аконом гарантій захисту викривача, у зв’язку із здійсненим повідомленням, з метою захисту викривача, </w:t>
      </w:r>
      <w:r>
        <w:rPr>
          <w:rFonts w:eastAsia="иВою"/>
          <w:kern w:val="1"/>
          <w:sz w:val="28"/>
          <w:szCs w:val="28"/>
          <w:lang w:val="uk-UA" w:eastAsia="hi-IN" w:bidi="hi-IN"/>
        </w:rPr>
        <w:t xml:space="preserve">Лисичанська міська ВЦА </w:t>
      </w:r>
      <w:r w:rsidRPr="006000B3">
        <w:rPr>
          <w:rFonts w:eastAsia="иВою"/>
          <w:kern w:val="1"/>
          <w:sz w:val="28"/>
          <w:szCs w:val="28"/>
          <w:lang w:val="uk-UA" w:eastAsia="hi-IN" w:bidi="hi-IN"/>
        </w:rPr>
        <w:t>додатково вживає заход</w:t>
      </w:r>
      <w:r>
        <w:rPr>
          <w:rFonts w:eastAsia="иВою"/>
          <w:kern w:val="1"/>
          <w:sz w:val="28"/>
          <w:szCs w:val="28"/>
          <w:lang w:val="uk-UA" w:eastAsia="hi-IN" w:bidi="hi-IN"/>
        </w:rPr>
        <w:t>ів</w:t>
      </w:r>
      <w:r w:rsidRPr="006000B3">
        <w:rPr>
          <w:rFonts w:eastAsia="иВою"/>
          <w:kern w:val="1"/>
          <w:sz w:val="28"/>
          <w:szCs w:val="28"/>
          <w:lang w:val="uk-UA" w:eastAsia="hi-IN" w:bidi="hi-IN"/>
        </w:rPr>
        <w:t xml:space="preserve"> для попередження дискримінації викривача</w:t>
      </w:r>
      <w:r>
        <w:rPr>
          <w:rFonts w:eastAsia="иВою"/>
          <w:kern w:val="1"/>
          <w:sz w:val="28"/>
          <w:szCs w:val="28"/>
          <w:lang w:val="uk-UA" w:eastAsia="hi-IN" w:bidi="hi-IN"/>
        </w:rPr>
        <w:t>,</w:t>
      </w:r>
      <w:r w:rsidRPr="006000B3">
        <w:rPr>
          <w:rFonts w:eastAsia="иВою"/>
          <w:kern w:val="1"/>
          <w:sz w:val="28"/>
          <w:szCs w:val="28"/>
          <w:lang w:val="uk-UA" w:eastAsia="hi-IN" w:bidi="hi-IN"/>
        </w:rPr>
        <w:t xml:space="preserve"> порівняно з іншими працівниками </w:t>
      </w:r>
      <w:r>
        <w:rPr>
          <w:rFonts w:eastAsia="иВою"/>
          <w:kern w:val="1"/>
          <w:sz w:val="28"/>
          <w:szCs w:val="28"/>
          <w:lang w:val="uk-UA" w:eastAsia="hi-IN" w:bidi="hi-IN"/>
        </w:rPr>
        <w:t>Лисичанської міської ВЦА</w:t>
      </w:r>
      <w:r w:rsidRPr="006000B3">
        <w:rPr>
          <w:rFonts w:eastAsia="иВою"/>
          <w:kern w:val="1"/>
          <w:sz w:val="28"/>
          <w:szCs w:val="28"/>
          <w:lang w:val="uk-UA" w:eastAsia="hi-IN" w:bidi="hi-IN"/>
        </w:rPr>
        <w:t>, недопущення зміни посадових обов’язків, залякування чи будь-яких інших форм психологічного впливу.</w:t>
      </w:r>
    </w:p>
    <w:p w:rsidR="00122FE4" w:rsidRPr="003A09E0" w:rsidRDefault="00122FE4" w:rsidP="00122FE4">
      <w:pPr>
        <w:pStyle w:val="af1"/>
        <w:shd w:val="clear" w:color="auto" w:fill="FFFFFF"/>
        <w:ind w:left="567"/>
        <w:jc w:val="both"/>
        <w:rPr>
          <w:sz w:val="24"/>
          <w:szCs w:val="24"/>
          <w:lang w:val="uk-UA"/>
        </w:rPr>
      </w:pPr>
      <w:r>
        <w:rPr>
          <w:sz w:val="28"/>
          <w:szCs w:val="28"/>
          <w:lang w:val="uk-UA"/>
        </w:rPr>
        <w:t xml:space="preserve"> </w:t>
      </w:r>
    </w:p>
    <w:p w:rsidR="00122FE4" w:rsidRDefault="00122FE4" w:rsidP="00122FE4">
      <w:pPr>
        <w:pStyle w:val="af1"/>
        <w:numPr>
          <w:ilvl w:val="0"/>
          <w:numId w:val="2"/>
        </w:numPr>
        <w:shd w:val="clear" w:color="auto" w:fill="FFFFFF"/>
        <w:ind w:left="0" w:firstLine="567"/>
        <w:jc w:val="both"/>
        <w:rPr>
          <w:sz w:val="28"/>
          <w:szCs w:val="28"/>
          <w:lang w:val="uk-UA"/>
        </w:rPr>
      </w:pPr>
      <w:r w:rsidRPr="00F812A7">
        <w:rPr>
          <w:sz w:val="28"/>
          <w:szCs w:val="28"/>
          <w:lang w:val="uk-UA"/>
        </w:rPr>
        <w:t xml:space="preserve">Право на винагороду має викривач, який </w:t>
      </w:r>
      <w:r>
        <w:rPr>
          <w:sz w:val="28"/>
          <w:szCs w:val="28"/>
          <w:lang w:val="uk-UA"/>
        </w:rPr>
        <w:t xml:space="preserve">добровільно без впливу зовнішніх факторів </w:t>
      </w:r>
      <w:r w:rsidRPr="00F812A7">
        <w:rPr>
          <w:sz w:val="28"/>
          <w:szCs w:val="28"/>
          <w:lang w:val="uk-UA"/>
        </w:rPr>
        <w:t>повідомив про корупційний злочин, вчинений працівником Лисичанської міської ВЦА</w:t>
      </w:r>
      <w:r>
        <w:rPr>
          <w:sz w:val="28"/>
          <w:szCs w:val="28"/>
          <w:lang w:val="uk-UA"/>
        </w:rPr>
        <w:t>,</w:t>
      </w:r>
      <w:r w:rsidRPr="00F812A7">
        <w:rPr>
          <w:sz w:val="28"/>
          <w:szCs w:val="28"/>
          <w:lang w:val="uk-UA"/>
        </w:rPr>
        <w:t xml:space="preserve"> та грошовий розмір предмета якого або завдані громаді збитки від якого у п’ять тисяч і більше разів перевищують розмір прожиткового мінімуму для працездатних осіб, установленого законом на час вчинення злочину.</w:t>
      </w:r>
    </w:p>
    <w:p w:rsidR="00122FE4" w:rsidRPr="00B21ECE" w:rsidRDefault="00122FE4" w:rsidP="00122FE4">
      <w:pPr>
        <w:shd w:val="clear" w:color="auto" w:fill="FFFFFF"/>
        <w:ind w:firstLine="567"/>
        <w:jc w:val="both"/>
        <w:rPr>
          <w:sz w:val="28"/>
          <w:szCs w:val="28"/>
          <w:lang w:val="uk-UA"/>
        </w:rPr>
      </w:pPr>
      <w:bookmarkStart w:id="13" w:name="n1550"/>
      <w:bookmarkEnd w:id="13"/>
      <w:r w:rsidRPr="00B21ECE">
        <w:rPr>
          <w:sz w:val="28"/>
          <w:szCs w:val="28"/>
          <w:lang w:val="uk-UA"/>
        </w:rPr>
        <w:t>Розмір винагороди становить 10 відсотків від грошового розміру предмета корупційного злочину або розміру завданих громаді збитків від злочину після ухвалення обвинувального вироку суду. Розмір винагороди не може перевищувати трьох тисяч мінімальних заробітних плат, установлених на час вчинення злочину.</w:t>
      </w:r>
    </w:p>
    <w:p w:rsidR="00122FE4" w:rsidRPr="00B21ECE" w:rsidRDefault="00122FE4" w:rsidP="00122FE4">
      <w:pPr>
        <w:shd w:val="clear" w:color="auto" w:fill="FFFFFF"/>
        <w:ind w:firstLine="567"/>
        <w:jc w:val="both"/>
        <w:rPr>
          <w:sz w:val="28"/>
          <w:szCs w:val="28"/>
          <w:lang w:val="uk-UA"/>
        </w:rPr>
      </w:pPr>
      <w:bookmarkStart w:id="14" w:name="n1551"/>
      <w:bookmarkEnd w:id="14"/>
      <w:r w:rsidRPr="00B21ECE">
        <w:rPr>
          <w:sz w:val="28"/>
          <w:szCs w:val="28"/>
          <w:lang w:val="uk-UA"/>
        </w:rPr>
        <w:t>У випадках повідомлення декількома викривачами різної інформації про один і той самий корупційний злочин, у тому числі інформації, що доповнює відповідні факти, розмір винагороди розподіляється у рівних частинах між такими викривачами.</w:t>
      </w:r>
    </w:p>
    <w:p w:rsidR="00122FE4" w:rsidRDefault="00122FE4" w:rsidP="00122FE4">
      <w:pPr>
        <w:shd w:val="clear" w:color="auto" w:fill="FFFFFF"/>
        <w:ind w:firstLine="567"/>
        <w:jc w:val="both"/>
        <w:rPr>
          <w:sz w:val="28"/>
          <w:szCs w:val="28"/>
          <w:lang w:val="uk-UA"/>
        </w:rPr>
      </w:pPr>
      <w:r w:rsidRPr="00B21ECE">
        <w:rPr>
          <w:sz w:val="28"/>
          <w:szCs w:val="28"/>
          <w:lang w:val="uk-UA"/>
        </w:rPr>
        <w:t>Винагорода виплачується викривачу у розмірах та порядку встановленому законодавством.</w:t>
      </w:r>
    </w:p>
    <w:p w:rsidR="00122FE4" w:rsidRPr="003A09E0" w:rsidRDefault="00122FE4" w:rsidP="00122FE4">
      <w:pPr>
        <w:pStyle w:val="af1"/>
        <w:shd w:val="clear" w:color="auto" w:fill="FFFFFF"/>
        <w:ind w:left="567"/>
        <w:jc w:val="both"/>
        <w:rPr>
          <w:sz w:val="24"/>
          <w:szCs w:val="24"/>
          <w:lang w:val="uk-UA"/>
        </w:rPr>
      </w:pPr>
    </w:p>
    <w:p w:rsidR="00122FE4" w:rsidRDefault="00122FE4" w:rsidP="00122FE4">
      <w:pPr>
        <w:pStyle w:val="af1"/>
        <w:numPr>
          <w:ilvl w:val="0"/>
          <w:numId w:val="2"/>
        </w:numPr>
        <w:shd w:val="clear" w:color="auto" w:fill="FFFFFF"/>
        <w:ind w:left="0" w:firstLine="567"/>
        <w:jc w:val="both"/>
        <w:rPr>
          <w:sz w:val="28"/>
          <w:szCs w:val="28"/>
          <w:lang w:val="uk-UA"/>
        </w:rPr>
      </w:pPr>
      <w:r>
        <w:rPr>
          <w:sz w:val="28"/>
          <w:szCs w:val="28"/>
          <w:lang w:val="uk-UA"/>
        </w:rPr>
        <w:t xml:space="preserve">Викривачу, який повідомив про корупційне правопорушення, вчинене працівником Лисичанської міської ВЦА, та грошовий розмір предмета якого або завдані громаді збитки від якого перевищують у п’ятдесят і більше разів розмір прожиткового мінімуму для  працездатних  осіб,  установленого </w:t>
      </w:r>
    </w:p>
    <w:p w:rsidR="00122FE4" w:rsidRDefault="00122FE4" w:rsidP="00122FE4">
      <w:pPr>
        <w:pStyle w:val="af1"/>
        <w:shd w:val="clear" w:color="auto" w:fill="FFFFFF"/>
        <w:spacing w:after="120"/>
        <w:ind w:left="0"/>
        <w:jc w:val="center"/>
        <w:rPr>
          <w:sz w:val="28"/>
          <w:szCs w:val="28"/>
          <w:lang w:val="uk-UA"/>
        </w:rPr>
      </w:pPr>
      <w:r>
        <w:rPr>
          <w:sz w:val="28"/>
          <w:szCs w:val="28"/>
          <w:lang w:val="uk-UA"/>
        </w:rPr>
        <w:lastRenderedPageBreak/>
        <w:t>6</w:t>
      </w:r>
    </w:p>
    <w:p w:rsidR="00122FE4" w:rsidRDefault="00122FE4" w:rsidP="00122FE4">
      <w:pPr>
        <w:pStyle w:val="af1"/>
        <w:shd w:val="clear" w:color="auto" w:fill="FFFFFF"/>
        <w:spacing w:after="120"/>
        <w:ind w:left="928"/>
        <w:contextualSpacing w:val="0"/>
        <w:jc w:val="right"/>
        <w:rPr>
          <w:sz w:val="28"/>
          <w:szCs w:val="28"/>
          <w:lang w:val="uk-UA"/>
        </w:rPr>
      </w:pPr>
      <w:r>
        <w:rPr>
          <w:sz w:val="28"/>
          <w:szCs w:val="28"/>
          <w:lang w:val="uk-UA"/>
        </w:rPr>
        <w:t>Продовження додатка</w:t>
      </w:r>
    </w:p>
    <w:p w:rsidR="00122FE4" w:rsidRPr="00660126" w:rsidRDefault="00122FE4" w:rsidP="00122FE4">
      <w:pPr>
        <w:pStyle w:val="af1"/>
        <w:shd w:val="clear" w:color="auto" w:fill="FFFFFF"/>
        <w:ind w:left="0"/>
        <w:jc w:val="both"/>
        <w:rPr>
          <w:sz w:val="28"/>
          <w:szCs w:val="28"/>
          <w:lang w:val="uk-UA"/>
        </w:rPr>
      </w:pPr>
      <w:r>
        <w:rPr>
          <w:sz w:val="28"/>
          <w:szCs w:val="28"/>
          <w:lang w:val="uk-UA"/>
        </w:rPr>
        <w:t>законодавством на час вчинення правопорушення, після ухвалення обвинувального акту суду, за поданням уповноваженої особи може бути оголошено подяку керівника Лисичанської міської ВЦА в порядку визначеному відповідним Положенням.</w:t>
      </w:r>
    </w:p>
    <w:p w:rsidR="00122FE4" w:rsidRDefault="00122FE4" w:rsidP="00122FE4">
      <w:pPr>
        <w:shd w:val="clear" w:color="auto" w:fill="FFFFFF"/>
        <w:ind w:right="450"/>
        <w:jc w:val="both"/>
        <w:rPr>
          <w:b/>
          <w:bCs/>
          <w:color w:val="000000"/>
          <w:sz w:val="28"/>
          <w:szCs w:val="28"/>
          <w:lang w:val="uk-UA"/>
        </w:rPr>
      </w:pPr>
      <w:bookmarkStart w:id="15" w:name="n73"/>
      <w:bookmarkEnd w:id="15"/>
    </w:p>
    <w:p w:rsidR="00122FE4" w:rsidRDefault="00122FE4" w:rsidP="00122FE4">
      <w:pPr>
        <w:shd w:val="clear" w:color="auto" w:fill="FFFFFF"/>
        <w:ind w:right="450"/>
        <w:jc w:val="both"/>
        <w:rPr>
          <w:b/>
          <w:bCs/>
          <w:color w:val="000000"/>
          <w:sz w:val="28"/>
          <w:szCs w:val="28"/>
          <w:lang w:val="uk-UA"/>
        </w:rPr>
      </w:pPr>
    </w:p>
    <w:p w:rsidR="00122FE4" w:rsidRDefault="00122FE4" w:rsidP="00122FE4">
      <w:pPr>
        <w:shd w:val="clear" w:color="auto" w:fill="FFFFFF"/>
        <w:ind w:right="450"/>
        <w:jc w:val="both"/>
        <w:rPr>
          <w:b/>
          <w:bCs/>
          <w:color w:val="000000"/>
          <w:sz w:val="28"/>
          <w:szCs w:val="28"/>
          <w:lang w:val="uk-UA"/>
        </w:rPr>
      </w:pPr>
    </w:p>
    <w:p w:rsidR="00122FE4" w:rsidRDefault="00122FE4" w:rsidP="00122FE4">
      <w:pPr>
        <w:shd w:val="clear" w:color="auto" w:fill="FFFFFF"/>
        <w:ind w:right="450"/>
        <w:jc w:val="both"/>
        <w:rPr>
          <w:b/>
          <w:bCs/>
          <w:color w:val="000000"/>
          <w:sz w:val="28"/>
          <w:szCs w:val="28"/>
          <w:lang w:val="uk-UA"/>
        </w:rPr>
      </w:pPr>
    </w:p>
    <w:p w:rsidR="00122FE4" w:rsidRDefault="00122FE4" w:rsidP="00122FE4">
      <w:pPr>
        <w:shd w:val="clear" w:color="auto" w:fill="FFFFFF"/>
        <w:ind w:right="450"/>
        <w:jc w:val="both"/>
        <w:rPr>
          <w:b/>
          <w:bCs/>
          <w:color w:val="000000"/>
          <w:sz w:val="28"/>
          <w:szCs w:val="28"/>
          <w:lang w:val="uk-UA"/>
        </w:rPr>
      </w:pPr>
    </w:p>
    <w:p w:rsidR="00122FE4" w:rsidRDefault="00122FE4" w:rsidP="00122FE4">
      <w:pPr>
        <w:shd w:val="clear" w:color="auto" w:fill="FFFFFF"/>
        <w:ind w:right="450"/>
        <w:jc w:val="both"/>
        <w:rPr>
          <w:b/>
          <w:bCs/>
          <w:color w:val="000000"/>
          <w:sz w:val="28"/>
          <w:szCs w:val="28"/>
          <w:lang w:val="uk-UA"/>
        </w:rPr>
      </w:pPr>
      <w:r>
        <w:rPr>
          <w:b/>
          <w:bCs/>
          <w:color w:val="000000"/>
          <w:sz w:val="28"/>
          <w:szCs w:val="28"/>
          <w:lang w:val="uk-UA"/>
        </w:rPr>
        <w:t>Керівник Лисичанської міської</w:t>
      </w:r>
    </w:p>
    <w:p w:rsidR="00122FE4" w:rsidRDefault="00122FE4" w:rsidP="00122FE4">
      <w:pPr>
        <w:shd w:val="clear" w:color="auto" w:fill="FFFFFF"/>
        <w:jc w:val="both"/>
        <w:rPr>
          <w:b/>
          <w:bCs/>
          <w:color w:val="000000"/>
          <w:sz w:val="28"/>
          <w:szCs w:val="28"/>
          <w:lang w:val="uk-UA"/>
        </w:rPr>
      </w:pPr>
      <w:r>
        <w:rPr>
          <w:b/>
          <w:bCs/>
          <w:color w:val="000000"/>
          <w:sz w:val="28"/>
          <w:szCs w:val="28"/>
          <w:lang w:val="uk-UA"/>
        </w:rPr>
        <w:t>військово-цивільної адміністрації</w:t>
      </w:r>
      <w:r>
        <w:rPr>
          <w:b/>
          <w:bCs/>
          <w:color w:val="000000"/>
          <w:sz w:val="28"/>
          <w:szCs w:val="28"/>
          <w:lang w:val="uk-UA"/>
        </w:rPr>
        <w:tab/>
      </w:r>
      <w:r>
        <w:rPr>
          <w:b/>
          <w:bCs/>
          <w:color w:val="000000"/>
          <w:sz w:val="28"/>
          <w:szCs w:val="28"/>
          <w:lang w:val="uk-UA"/>
        </w:rPr>
        <w:tab/>
      </w:r>
      <w:r>
        <w:rPr>
          <w:b/>
          <w:bCs/>
          <w:color w:val="000000"/>
          <w:sz w:val="28"/>
          <w:szCs w:val="28"/>
          <w:lang w:val="uk-UA"/>
        </w:rPr>
        <w:tab/>
        <w:t xml:space="preserve">            Олександр ЗАЇКА</w:t>
      </w:r>
    </w:p>
    <w:p w:rsidR="00122FE4" w:rsidRDefault="00122FE4" w:rsidP="00122FE4">
      <w:pPr>
        <w:jc w:val="both"/>
        <w:rPr>
          <w:b/>
          <w:sz w:val="28"/>
          <w:szCs w:val="28"/>
          <w:lang w:val="uk-UA"/>
        </w:rPr>
      </w:pPr>
    </w:p>
    <w:p w:rsidR="00122FE4" w:rsidRDefault="00122FE4" w:rsidP="00122FE4">
      <w:pPr>
        <w:jc w:val="both"/>
        <w:rPr>
          <w:b/>
          <w:sz w:val="28"/>
          <w:szCs w:val="28"/>
          <w:lang w:val="uk-UA"/>
        </w:rPr>
      </w:pPr>
    </w:p>
    <w:p w:rsidR="00122FE4" w:rsidRPr="00734F18" w:rsidRDefault="00122FE4" w:rsidP="00122FE4">
      <w:pPr>
        <w:jc w:val="both"/>
        <w:rPr>
          <w:b/>
          <w:sz w:val="28"/>
          <w:szCs w:val="28"/>
          <w:lang w:val="uk-UA"/>
        </w:rPr>
      </w:pPr>
      <w:r w:rsidRPr="00734F18">
        <w:rPr>
          <w:b/>
          <w:sz w:val="28"/>
          <w:szCs w:val="28"/>
          <w:lang w:val="uk-UA"/>
        </w:rPr>
        <w:t>Уповноважена особа з питань запобігання</w:t>
      </w:r>
    </w:p>
    <w:p w:rsidR="00122FE4" w:rsidRPr="00734F18" w:rsidRDefault="00122FE4" w:rsidP="00122FE4">
      <w:pPr>
        <w:jc w:val="both"/>
        <w:rPr>
          <w:b/>
          <w:sz w:val="28"/>
          <w:szCs w:val="28"/>
          <w:lang w:val="uk-UA"/>
        </w:rPr>
      </w:pPr>
      <w:r w:rsidRPr="00734F18">
        <w:rPr>
          <w:b/>
          <w:sz w:val="28"/>
          <w:szCs w:val="28"/>
          <w:lang w:val="uk-UA"/>
        </w:rPr>
        <w:t>та виявлення корупції в Лисичанській міській ВЦА –</w:t>
      </w:r>
    </w:p>
    <w:p w:rsidR="00122FE4" w:rsidRPr="00734F18" w:rsidRDefault="00122FE4" w:rsidP="00122FE4">
      <w:pPr>
        <w:jc w:val="both"/>
        <w:rPr>
          <w:b/>
          <w:sz w:val="28"/>
          <w:szCs w:val="28"/>
          <w:lang w:val="uk-UA"/>
        </w:rPr>
      </w:pPr>
      <w:r w:rsidRPr="00734F18">
        <w:rPr>
          <w:b/>
          <w:sz w:val="28"/>
          <w:szCs w:val="28"/>
          <w:lang w:val="uk-UA"/>
        </w:rPr>
        <w:t>головний спеціаліст відділу мобілізаційної</w:t>
      </w:r>
    </w:p>
    <w:p w:rsidR="00122FE4" w:rsidRPr="008B1BEF" w:rsidRDefault="00122FE4" w:rsidP="00122FE4">
      <w:pPr>
        <w:jc w:val="both"/>
        <w:rPr>
          <w:b/>
          <w:sz w:val="28"/>
          <w:szCs w:val="28"/>
          <w:lang w:val="uk-UA"/>
        </w:rPr>
      </w:pPr>
      <w:r w:rsidRPr="00734F18">
        <w:rPr>
          <w:b/>
          <w:sz w:val="28"/>
          <w:szCs w:val="28"/>
          <w:lang w:val="uk-UA"/>
        </w:rPr>
        <w:t>роботи та цивільного захисту</w:t>
      </w:r>
      <w:r w:rsidRPr="00734F18">
        <w:rPr>
          <w:b/>
          <w:sz w:val="28"/>
          <w:szCs w:val="28"/>
          <w:lang w:val="uk-UA"/>
        </w:rPr>
        <w:tab/>
      </w:r>
      <w:r w:rsidRPr="00734F18">
        <w:rPr>
          <w:b/>
          <w:sz w:val="28"/>
          <w:szCs w:val="28"/>
          <w:lang w:val="uk-UA"/>
        </w:rPr>
        <w:tab/>
        <w:t xml:space="preserve">                       </w:t>
      </w:r>
      <w:r>
        <w:rPr>
          <w:sz w:val="28"/>
          <w:szCs w:val="28"/>
          <w:lang w:val="uk-UA"/>
        </w:rPr>
        <w:t xml:space="preserve">           </w:t>
      </w:r>
      <w:r w:rsidRPr="008B1BEF">
        <w:rPr>
          <w:b/>
          <w:sz w:val="28"/>
          <w:szCs w:val="28"/>
          <w:lang w:val="uk-UA"/>
        </w:rPr>
        <w:t>Дмитро ЗАЙЦЕВ</w:t>
      </w:r>
    </w:p>
    <w:p w:rsidR="00122FE4" w:rsidRDefault="00122FE4" w:rsidP="00122FE4">
      <w:pPr>
        <w:shd w:val="clear" w:color="auto" w:fill="FFFFFF"/>
        <w:jc w:val="both"/>
        <w:rPr>
          <w:b/>
          <w:bCs/>
          <w:color w:val="000000"/>
          <w:sz w:val="28"/>
          <w:szCs w:val="28"/>
          <w:lang w:val="uk-UA"/>
        </w:rPr>
      </w:pPr>
    </w:p>
    <w:p w:rsidR="00816A73" w:rsidRDefault="00816A73" w:rsidP="00192CCC">
      <w:pPr>
        <w:jc w:val="both"/>
        <w:rPr>
          <w:b/>
          <w:sz w:val="28"/>
          <w:szCs w:val="28"/>
          <w:lang w:val="uk-UA"/>
        </w:rPr>
      </w:pPr>
    </w:p>
    <w:sectPr w:rsidR="00816A73" w:rsidSect="00EB7E6D">
      <w:headerReference w:type="default" r:id="rId11"/>
      <w:pgSz w:w="11906" w:h="16838"/>
      <w:pgMar w:top="305" w:right="567" w:bottom="567" w:left="1701" w:header="142"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244" w:rsidRDefault="00EF1244" w:rsidP="006F1556">
      <w:r>
        <w:separator/>
      </w:r>
    </w:p>
  </w:endnote>
  <w:endnote w:type="continuationSeparator" w:id="0">
    <w:p w:rsidR="00EF1244" w:rsidRDefault="00EF1244"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иВою">
    <w:altName w:val="MS Gothic"/>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244" w:rsidRDefault="00EF1244" w:rsidP="006F1556">
      <w:r>
        <w:separator/>
      </w:r>
    </w:p>
  </w:footnote>
  <w:footnote w:type="continuationSeparator" w:id="0">
    <w:p w:rsidR="00EF1244" w:rsidRDefault="00EF1244" w:rsidP="006F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556" w:rsidRDefault="006F1556" w:rsidP="006F1556">
    <w:pPr>
      <w:pStyle w:val="ac"/>
      <w:jc w:val="center"/>
    </w:pPr>
  </w:p>
  <w:p w:rsidR="006F1556" w:rsidRDefault="006F1556" w:rsidP="006F1556">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6FC7"/>
    <w:multiLevelType w:val="multilevel"/>
    <w:tmpl w:val="6150988E"/>
    <w:lvl w:ilvl="0">
      <w:start w:val="14"/>
      <w:numFmt w:val="decimal"/>
      <w:lvlText w:val="%1"/>
      <w:lvlJc w:val="left"/>
      <w:pPr>
        <w:ind w:left="525" w:hanging="525"/>
      </w:pPr>
      <w:rPr>
        <w:rFonts w:hint="default"/>
        <w:b/>
      </w:rPr>
    </w:lvl>
    <w:lvl w:ilvl="1">
      <w:start w:val="3"/>
      <w:numFmt w:val="decimal"/>
      <w:lvlText w:val="%1.%2"/>
      <w:lvlJc w:val="left"/>
      <w:pPr>
        <w:ind w:left="1092" w:hanging="52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503417ED"/>
    <w:multiLevelType w:val="multilevel"/>
    <w:tmpl w:val="D34CAE68"/>
    <w:lvl w:ilvl="0">
      <w:start w:val="1"/>
      <w:numFmt w:val="decimal"/>
      <w:lvlText w:val="%1."/>
      <w:lvlJc w:val="left"/>
      <w:pPr>
        <w:ind w:left="928" w:hanging="360"/>
      </w:pPr>
      <w:rPr>
        <w:rFonts w:hint="default"/>
        <w:b/>
      </w:rPr>
    </w:lvl>
    <w:lvl w:ilvl="1">
      <w:start w:val="3"/>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8F"/>
    <w:rsid w:val="00002385"/>
    <w:rsid w:val="00021A6F"/>
    <w:rsid w:val="00021E53"/>
    <w:rsid w:val="000363D7"/>
    <w:rsid w:val="00042F1D"/>
    <w:rsid w:val="00057132"/>
    <w:rsid w:val="0006142C"/>
    <w:rsid w:val="000844C0"/>
    <w:rsid w:val="000C47B1"/>
    <w:rsid w:val="000C6601"/>
    <w:rsid w:val="0011419B"/>
    <w:rsid w:val="00122FE4"/>
    <w:rsid w:val="00130E34"/>
    <w:rsid w:val="00130FFE"/>
    <w:rsid w:val="00146C6E"/>
    <w:rsid w:val="0014757A"/>
    <w:rsid w:val="00160982"/>
    <w:rsid w:val="00170CEE"/>
    <w:rsid w:val="00186BDE"/>
    <w:rsid w:val="00192CCC"/>
    <w:rsid w:val="001A0EBD"/>
    <w:rsid w:val="001C4AF6"/>
    <w:rsid w:val="001C5ED7"/>
    <w:rsid w:val="001D4D58"/>
    <w:rsid w:val="001E092D"/>
    <w:rsid w:val="001F49E6"/>
    <w:rsid w:val="00201E26"/>
    <w:rsid w:val="002055FA"/>
    <w:rsid w:val="00214A15"/>
    <w:rsid w:val="00216112"/>
    <w:rsid w:val="00222AD8"/>
    <w:rsid w:val="00244961"/>
    <w:rsid w:val="00275C65"/>
    <w:rsid w:val="00281309"/>
    <w:rsid w:val="00282981"/>
    <w:rsid w:val="00287354"/>
    <w:rsid w:val="00294037"/>
    <w:rsid w:val="00297609"/>
    <w:rsid w:val="002A480F"/>
    <w:rsid w:val="002B6D1A"/>
    <w:rsid w:val="002C475C"/>
    <w:rsid w:val="002D0923"/>
    <w:rsid w:val="002D2EC5"/>
    <w:rsid w:val="002E1A36"/>
    <w:rsid w:val="002E6BC7"/>
    <w:rsid w:val="0030395D"/>
    <w:rsid w:val="003157D2"/>
    <w:rsid w:val="003421AE"/>
    <w:rsid w:val="00352BFB"/>
    <w:rsid w:val="003617E5"/>
    <w:rsid w:val="0039478A"/>
    <w:rsid w:val="003C318A"/>
    <w:rsid w:val="003D40D1"/>
    <w:rsid w:val="003D54AE"/>
    <w:rsid w:val="00436A5C"/>
    <w:rsid w:val="00442D24"/>
    <w:rsid w:val="00443F3B"/>
    <w:rsid w:val="00445981"/>
    <w:rsid w:val="00470B15"/>
    <w:rsid w:val="004C4D9D"/>
    <w:rsid w:val="004D1C6B"/>
    <w:rsid w:val="004D431C"/>
    <w:rsid w:val="004D6B38"/>
    <w:rsid w:val="004F4DDF"/>
    <w:rsid w:val="005313B7"/>
    <w:rsid w:val="00541C72"/>
    <w:rsid w:val="00544151"/>
    <w:rsid w:val="005A0105"/>
    <w:rsid w:val="005A4F95"/>
    <w:rsid w:val="005A6032"/>
    <w:rsid w:val="005C6DE5"/>
    <w:rsid w:val="005E6130"/>
    <w:rsid w:val="00632BDB"/>
    <w:rsid w:val="00661A24"/>
    <w:rsid w:val="00667CE8"/>
    <w:rsid w:val="00676056"/>
    <w:rsid w:val="006C32BC"/>
    <w:rsid w:val="006F1556"/>
    <w:rsid w:val="0070138D"/>
    <w:rsid w:val="00714598"/>
    <w:rsid w:val="00715946"/>
    <w:rsid w:val="00722337"/>
    <w:rsid w:val="00740644"/>
    <w:rsid w:val="00744113"/>
    <w:rsid w:val="007514D5"/>
    <w:rsid w:val="00770E91"/>
    <w:rsid w:val="00771316"/>
    <w:rsid w:val="007743D6"/>
    <w:rsid w:val="00782DB2"/>
    <w:rsid w:val="007B0998"/>
    <w:rsid w:val="007D38A0"/>
    <w:rsid w:val="007E796D"/>
    <w:rsid w:val="00805E91"/>
    <w:rsid w:val="00816A69"/>
    <w:rsid w:val="00816A73"/>
    <w:rsid w:val="00822F9F"/>
    <w:rsid w:val="008330BA"/>
    <w:rsid w:val="0085268F"/>
    <w:rsid w:val="00864B53"/>
    <w:rsid w:val="00871755"/>
    <w:rsid w:val="00887FF8"/>
    <w:rsid w:val="0089063B"/>
    <w:rsid w:val="008A1494"/>
    <w:rsid w:val="008A2026"/>
    <w:rsid w:val="008C0234"/>
    <w:rsid w:val="008F45F3"/>
    <w:rsid w:val="008F53CF"/>
    <w:rsid w:val="008F77E2"/>
    <w:rsid w:val="0091639E"/>
    <w:rsid w:val="009265EE"/>
    <w:rsid w:val="00940BD3"/>
    <w:rsid w:val="00947125"/>
    <w:rsid w:val="00957D4B"/>
    <w:rsid w:val="0096097F"/>
    <w:rsid w:val="0096518D"/>
    <w:rsid w:val="0098778D"/>
    <w:rsid w:val="00992264"/>
    <w:rsid w:val="009930BA"/>
    <w:rsid w:val="009A21FE"/>
    <w:rsid w:val="009A481B"/>
    <w:rsid w:val="009B753D"/>
    <w:rsid w:val="009E0B71"/>
    <w:rsid w:val="009E65E2"/>
    <w:rsid w:val="009F1239"/>
    <w:rsid w:val="00A03E7F"/>
    <w:rsid w:val="00A11A6E"/>
    <w:rsid w:val="00A11ACC"/>
    <w:rsid w:val="00A27B6A"/>
    <w:rsid w:val="00A45826"/>
    <w:rsid w:val="00A704E6"/>
    <w:rsid w:val="00A87E72"/>
    <w:rsid w:val="00AC0842"/>
    <w:rsid w:val="00AC1A7A"/>
    <w:rsid w:val="00AC4043"/>
    <w:rsid w:val="00AC6F08"/>
    <w:rsid w:val="00B07737"/>
    <w:rsid w:val="00B12F21"/>
    <w:rsid w:val="00B36055"/>
    <w:rsid w:val="00B4411A"/>
    <w:rsid w:val="00B473D5"/>
    <w:rsid w:val="00B60BD2"/>
    <w:rsid w:val="00B753D9"/>
    <w:rsid w:val="00B835CF"/>
    <w:rsid w:val="00B879E1"/>
    <w:rsid w:val="00B95850"/>
    <w:rsid w:val="00BA7BA8"/>
    <w:rsid w:val="00BC2137"/>
    <w:rsid w:val="00BC5D0C"/>
    <w:rsid w:val="00BD179A"/>
    <w:rsid w:val="00BE540D"/>
    <w:rsid w:val="00BE73E3"/>
    <w:rsid w:val="00BF3489"/>
    <w:rsid w:val="00C07B6D"/>
    <w:rsid w:val="00C34E48"/>
    <w:rsid w:val="00C474FE"/>
    <w:rsid w:val="00C67658"/>
    <w:rsid w:val="00C81658"/>
    <w:rsid w:val="00C82260"/>
    <w:rsid w:val="00C93C94"/>
    <w:rsid w:val="00C93E72"/>
    <w:rsid w:val="00C95433"/>
    <w:rsid w:val="00CB280F"/>
    <w:rsid w:val="00CB747E"/>
    <w:rsid w:val="00CD457E"/>
    <w:rsid w:val="00CE4644"/>
    <w:rsid w:val="00CF000B"/>
    <w:rsid w:val="00CF375A"/>
    <w:rsid w:val="00CF6835"/>
    <w:rsid w:val="00D35638"/>
    <w:rsid w:val="00D40A8A"/>
    <w:rsid w:val="00D5708F"/>
    <w:rsid w:val="00D7435D"/>
    <w:rsid w:val="00D82BD7"/>
    <w:rsid w:val="00DC7BC2"/>
    <w:rsid w:val="00DD7242"/>
    <w:rsid w:val="00E21FE2"/>
    <w:rsid w:val="00E22436"/>
    <w:rsid w:val="00E27E78"/>
    <w:rsid w:val="00E54AC8"/>
    <w:rsid w:val="00E56833"/>
    <w:rsid w:val="00E61643"/>
    <w:rsid w:val="00E7079B"/>
    <w:rsid w:val="00E846FC"/>
    <w:rsid w:val="00EB7E6D"/>
    <w:rsid w:val="00EE7D2B"/>
    <w:rsid w:val="00EF007A"/>
    <w:rsid w:val="00EF1244"/>
    <w:rsid w:val="00F12C3E"/>
    <w:rsid w:val="00F26E21"/>
    <w:rsid w:val="00F313AD"/>
    <w:rsid w:val="00F342E5"/>
    <w:rsid w:val="00F47134"/>
    <w:rsid w:val="00F91691"/>
    <w:rsid w:val="00FD04F5"/>
    <w:rsid w:val="00FE1024"/>
    <w:rsid w:val="00FE11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paragraph" w:styleId="2">
    <w:name w:val="heading 2"/>
    <w:basedOn w:val="a"/>
    <w:next w:val="a"/>
    <w:link w:val="20"/>
    <w:qFormat/>
    <w:rsid w:val="00287354"/>
    <w:pPr>
      <w:keepNext/>
      <w:widowControl w:val="0"/>
      <w:ind w:firstLine="238"/>
      <w:jc w:val="center"/>
      <w:outlineLvl w:val="1"/>
    </w:pPr>
    <w:rPr>
      <w:snapToGrid w:val="0"/>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 w:type="character" w:customStyle="1" w:styleId="20">
    <w:name w:val="Заголовок 2 Знак"/>
    <w:basedOn w:val="a0"/>
    <w:link w:val="2"/>
    <w:rsid w:val="00287354"/>
    <w:rPr>
      <w:rFonts w:ascii="Times New Roman" w:eastAsia="Times New Roman" w:hAnsi="Times New Roman" w:cs="Times New Roman"/>
      <w:snapToGrid w:val="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paragraph" w:styleId="2">
    <w:name w:val="heading 2"/>
    <w:basedOn w:val="a"/>
    <w:next w:val="a"/>
    <w:link w:val="20"/>
    <w:qFormat/>
    <w:rsid w:val="00287354"/>
    <w:pPr>
      <w:keepNext/>
      <w:widowControl w:val="0"/>
      <w:ind w:firstLine="238"/>
      <w:jc w:val="center"/>
      <w:outlineLvl w:val="1"/>
    </w:pPr>
    <w:rPr>
      <w:snapToGrid w:val="0"/>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 w:type="character" w:customStyle="1" w:styleId="20">
    <w:name w:val="Заголовок 2 Знак"/>
    <w:basedOn w:val="a0"/>
    <w:link w:val="2"/>
    <w:rsid w:val="00287354"/>
    <w:rPr>
      <w:rFonts w:ascii="Times New Roman" w:eastAsia="Times New Roman" w:hAnsi="Times New Roman" w:cs="Times New Roman"/>
      <w:snapToGrid w:val="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zakon.rada.gov.ua/laws/show/435-15"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8A195-7917-4400-9DAF-CCC8A4A6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2115</Words>
  <Characters>12057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Викторович</dc:creator>
  <cp:lastModifiedBy>Компик</cp:lastModifiedBy>
  <cp:revision>4</cp:revision>
  <cp:lastPrinted>2020-12-31T09:11:00Z</cp:lastPrinted>
  <dcterms:created xsi:type="dcterms:W3CDTF">2021-04-09T11:25:00Z</dcterms:created>
  <dcterms:modified xsi:type="dcterms:W3CDTF">2021-04-12T08:55:00Z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