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93" w:rsidRPr="000F2584" w:rsidRDefault="001A4A9B" w:rsidP="000F2584">
      <w:pPr>
        <w:pStyle w:val="a4"/>
        <w:rPr>
          <w:rFonts w:ascii="Times New Roman" w:hAnsi="Times New Roman"/>
          <w:b/>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45pt;width:52.9pt;height:69pt;z-index:1;visibility:visible;mso-wrap-edited:f" o:preferrelative="f">
            <v:imagedata r:id="rId8" o:title=""/>
            <o:lock v:ext="edit" aspectratio="f"/>
          </v:shape>
          <o:OLEObject Type="Embed" ProgID="Word.Picture.8" ShapeID="_x0000_s1026" DrawAspect="Content" ObjectID="_1681217670" r:id="rId9"/>
        </w:pict>
      </w:r>
    </w:p>
    <w:p w:rsidR="00AE1593" w:rsidRPr="000F2584" w:rsidRDefault="00AE1593" w:rsidP="000F2584">
      <w:pPr>
        <w:pStyle w:val="a4"/>
        <w:jc w:val="center"/>
        <w:rPr>
          <w:rFonts w:ascii="Times New Roman" w:hAnsi="Times New Roman"/>
          <w:b/>
          <w:sz w:val="28"/>
          <w:szCs w:val="28"/>
          <w:lang w:val="en-US"/>
        </w:rPr>
      </w:pPr>
    </w:p>
    <w:p w:rsidR="00AE1593" w:rsidRPr="000F2584" w:rsidRDefault="00AE1593" w:rsidP="000F2584">
      <w:pPr>
        <w:spacing w:after="0" w:line="240" w:lineRule="auto"/>
        <w:jc w:val="center"/>
        <w:rPr>
          <w:rFonts w:ascii="Times New Roman" w:hAnsi="Times New Roman"/>
          <w:b/>
          <w:sz w:val="28"/>
          <w:szCs w:val="28"/>
          <w:lang w:val="uk-UA" w:eastAsia="uk-UA"/>
        </w:rPr>
      </w:pPr>
      <w:r w:rsidRPr="000F2584">
        <w:rPr>
          <w:rFonts w:ascii="Times New Roman" w:hAnsi="Times New Roman"/>
          <w:b/>
          <w:sz w:val="28"/>
          <w:szCs w:val="28"/>
          <w:lang w:val="uk-UA" w:eastAsia="uk-UA"/>
        </w:rPr>
        <w:t>УКРАЇНА</w:t>
      </w:r>
    </w:p>
    <w:p w:rsidR="00AE1593" w:rsidRPr="000F2584" w:rsidRDefault="00AE1593" w:rsidP="000F2584">
      <w:pPr>
        <w:spacing w:after="0" w:line="240" w:lineRule="auto"/>
        <w:jc w:val="center"/>
        <w:rPr>
          <w:rFonts w:ascii="Times New Roman" w:hAnsi="Times New Roman"/>
          <w:b/>
          <w:sz w:val="28"/>
          <w:szCs w:val="28"/>
          <w:lang w:val="uk-UA" w:eastAsia="uk-UA"/>
        </w:rPr>
      </w:pPr>
      <w:r w:rsidRPr="000F2584">
        <w:rPr>
          <w:rFonts w:ascii="Times New Roman" w:hAnsi="Times New Roman"/>
          <w:b/>
          <w:sz w:val="28"/>
          <w:szCs w:val="28"/>
          <w:lang w:val="uk-UA" w:eastAsia="uk-UA"/>
        </w:rPr>
        <w:t>ЛИСИЧАНСЬКА МІСЬКА ВІЙСЬКОВО-ЦИВІЛЬНА АДМІНІСТРАЦІЯ СЄВЄРОДОНЕЦЬКОГО РАЙОНУ ЛУГАНСЬКОЇ ОБЛАСТІ</w:t>
      </w:r>
    </w:p>
    <w:p w:rsidR="00AE1593" w:rsidRPr="000F2584" w:rsidRDefault="00AE1593" w:rsidP="000F2584">
      <w:pPr>
        <w:spacing w:after="0" w:line="240" w:lineRule="auto"/>
        <w:jc w:val="center"/>
        <w:rPr>
          <w:rFonts w:ascii="Times New Roman" w:hAnsi="Times New Roman"/>
          <w:sz w:val="28"/>
          <w:szCs w:val="28"/>
          <w:lang w:val="uk-UA"/>
        </w:rPr>
      </w:pPr>
    </w:p>
    <w:p w:rsidR="00AE1593" w:rsidRPr="000F2584" w:rsidRDefault="00AE1593" w:rsidP="000F2584">
      <w:pPr>
        <w:shd w:val="clear" w:color="auto" w:fill="FFFFFF"/>
        <w:spacing w:after="0" w:line="240" w:lineRule="auto"/>
        <w:jc w:val="center"/>
        <w:rPr>
          <w:rFonts w:ascii="Times New Roman" w:hAnsi="Times New Roman"/>
          <w:b/>
          <w:bCs/>
          <w:color w:val="000000"/>
          <w:sz w:val="28"/>
          <w:szCs w:val="28"/>
          <w:lang w:val="uk-UA"/>
        </w:rPr>
      </w:pPr>
      <w:r w:rsidRPr="000F2584">
        <w:rPr>
          <w:rFonts w:ascii="Times New Roman" w:hAnsi="Times New Roman"/>
          <w:b/>
          <w:bCs/>
          <w:color w:val="000000"/>
          <w:sz w:val="28"/>
          <w:szCs w:val="28"/>
          <w:lang w:val="uk-UA"/>
        </w:rPr>
        <w:t>РОЗПОРЯДЖЕННЯ</w:t>
      </w:r>
    </w:p>
    <w:p w:rsidR="00AE1593" w:rsidRPr="000F2584" w:rsidRDefault="00AE1593" w:rsidP="000F2584">
      <w:pPr>
        <w:shd w:val="clear" w:color="auto" w:fill="FFFFFF"/>
        <w:spacing w:after="0" w:line="240" w:lineRule="auto"/>
        <w:jc w:val="center"/>
        <w:rPr>
          <w:rFonts w:ascii="Times New Roman" w:hAnsi="Times New Roman"/>
          <w:b/>
          <w:bCs/>
          <w:color w:val="000000"/>
          <w:sz w:val="28"/>
          <w:szCs w:val="28"/>
          <w:lang w:val="uk-UA"/>
        </w:rPr>
      </w:pPr>
      <w:r w:rsidRPr="000F2584">
        <w:rPr>
          <w:rFonts w:ascii="Times New Roman" w:hAnsi="Times New Roman"/>
          <w:b/>
          <w:bCs/>
          <w:color w:val="000000"/>
          <w:sz w:val="28"/>
          <w:szCs w:val="28"/>
          <w:lang w:val="uk-UA"/>
        </w:rPr>
        <w:t xml:space="preserve">КЕРІВНИКА ЛИСИЧАНСЬКОЇ МІСЬКОЇ </w:t>
      </w:r>
    </w:p>
    <w:p w:rsidR="00AE1593" w:rsidRPr="000F2584" w:rsidRDefault="00AE1593" w:rsidP="000F2584">
      <w:pPr>
        <w:shd w:val="clear" w:color="auto" w:fill="FFFFFF"/>
        <w:spacing w:after="0" w:line="240" w:lineRule="auto"/>
        <w:jc w:val="center"/>
        <w:rPr>
          <w:rFonts w:ascii="Times New Roman" w:hAnsi="Times New Roman"/>
          <w:b/>
          <w:bCs/>
          <w:color w:val="000000"/>
          <w:sz w:val="28"/>
          <w:szCs w:val="28"/>
          <w:lang w:val="uk-UA"/>
        </w:rPr>
      </w:pPr>
      <w:r w:rsidRPr="000F2584">
        <w:rPr>
          <w:rFonts w:ascii="Times New Roman" w:hAnsi="Times New Roman"/>
          <w:b/>
          <w:bCs/>
          <w:color w:val="000000"/>
          <w:sz w:val="28"/>
          <w:szCs w:val="28"/>
          <w:lang w:val="uk-UA"/>
        </w:rPr>
        <w:t>ВІЙСЬКОВО-ЦИВІЛЬНОЇ АДМІНІСТРАЦІЇ</w:t>
      </w:r>
    </w:p>
    <w:p w:rsidR="00AE1593" w:rsidRPr="000F2584" w:rsidRDefault="00AE1593" w:rsidP="000F2584">
      <w:pPr>
        <w:spacing w:after="0" w:line="240" w:lineRule="auto"/>
        <w:jc w:val="center"/>
        <w:rPr>
          <w:rFonts w:ascii="Times New Roman" w:hAnsi="Times New Roman"/>
          <w:sz w:val="28"/>
          <w:szCs w:val="28"/>
          <w:lang w:val="uk-UA"/>
        </w:rPr>
      </w:pPr>
    </w:p>
    <w:p w:rsidR="00AE1593" w:rsidRPr="005A0005" w:rsidRDefault="005A0005" w:rsidP="000F2584">
      <w:pPr>
        <w:spacing w:after="0" w:line="240" w:lineRule="auto"/>
        <w:rPr>
          <w:rFonts w:ascii="Times New Roman" w:hAnsi="Times New Roman"/>
          <w:sz w:val="28"/>
          <w:szCs w:val="28"/>
          <w:lang w:eastAsia="uk-UA"/>
        </w:rPr>
      </w:pPr>
      <w:r w:rsidRPr="005A0005">
        <w:rPr>
          <w:rFonts w:ascii="Times New Roman" w:hAnsi="Times New Roman"/>
          <w:sz w:val="28"/>
          <w:szCs w:val="28"/>
          <w:lang w:eastAsia="uk-UA"/>
        </w:rPr>
        <w:t>27.04.2021</w:t>
      </w:r>
      <w:r w:rsidRPr="005A0005">
        <w:rPr>
          <w:rFonts w:ascii="Times New Roman" w:hAnsi="Times New Roman"/>
          <w:sz w:val="28"/>
          <w:szCs w:val="28"/>
          <w:lang w:eastAsia="uk-UA"/>
        </w:rPr>
        <w:tab/>
      </w:r>
      <w:r w:rsidR="00AE1593" w:rsidRPr="000F2584">
        <w:rPr>
          <w:rFonts w:ascii="Times New Roman" w:hAnsi="Times New Roman"/>
          <w:sz w:val="28"/>
          <w:szCs w:val="28"/>
          <w:lang w:val="uk-UA" w:eastAsia="uk-UA"/>
        </w:rPr>
        <w:tab/>
        <w:t xml:space="preserve">                 м. Лисичанськ </w:t>
      </w:r>
      <w:r w:rsidR="00AE1593" w:rsidRPr="000F2584">
        <w:rPr>
          <w:rFonts w:ascii="Times New Roman" w:hAnsi="Times New Roman"/>
          <w:sz w:val="28"/>
          <w:szCs w:val="28"/>
          <w:lang w:val="uk-UA" w:eastAsia="uk-UA"/>
        </w:rPr>
        <w:tab/>
      </w:r>
      <w:r w:rsidR="00AE1593" w:rsidRPr="000F2584">
        <w:rPr>
          <w:rFonts w:ascii="Times New Roman" w:hAnsi="Times New Roman"/>
          <w:sz w:val="28"/>
          <w:szCs w:val="28"/>
          <w:lang w:val="uk-UA" w:eastAsia="uk-UA"/>
        </w:rPr>
        <w:tab/>
      </w:r>
      <w:r w:rsidR="00AE1593" w:rsidRPr="000F2584">
        <w:rPr>
          <w:rFonts w:ascii="Times New Roman" w:hAnsi="Times New Roman"/>
          <w:sz w:val="28"/>
          <w:szCs w:val="28"/>
          <w:lang w:val="uk-UA" w:eastAsia="uk-UA"/>
        </w:rPr>
        <w:tab/>
        <w:t xml:space="preserve"> № _</w:t>
      </w:r>
      <w:r w:rsidRPr="005A0005">
        <w:rPr>
          <w:rFonts w:ascii="Times New Roman" w:hAnsi="Times New Roman"/>
          <w:sz w:val="28"/>
          <w:szCs w:val="28"/>
          <w:u w:val="single"/>
          <w:lang w:eastAsia="uk-UA"/>
        </w:rPr>
        <w:t>290</w:t>
      </w:r>
    </w:p>
    <w:p w:rsidR="00AE1593" w:rsidRDefault="00AE1593" w:rsidP="000F2584">
      <w:pPr>
        <w:spacing w:after="0" w:line="240" w:lineRule="auto"/>
        <w:rPr>
          <w:rFonts w:ascii="Times New Roman" w:hAnsi="Times New Roman"/>
          <w:b/>
          <w:bCs/>
          <w:sz w:val="28"/>
          <w:szCs w:val="28"/>
          <w:lang w:val="uk-UA"/>
        </w:rPr>
      </w:pPr>
    </w:p>
    <w:p w:rsidR="00AE1593" w:rsidRPr="000F2584" w:rsidRDefault="00AE1593" w:rsidP="000F2584">
      <w:pPr>
        <w:spacing w:after="0" w:line="240" w:lineRule="auto"/>
        <w:rPr>
          <w:rFonts w:ascii="Times New Roman" w:hAnsi="Times New Roman"/>
          <w:b/>
          <w:sz w:val="28"/>
          <w:szCs w:val="28"/>
          <w:lang w:val="uk-UA"/>
        </w:rPr>
      </w:pPr>
      <w:r w:rsidRPr="000F2584">
        <w:rPr>
          <w:rFonts w:ascii="Times New Roman" w:hAnsi="Times New Roman"/>
          <w:b/>
          <w:bCs/>
          <w:sz w:val="28"/>
          <w:szCs w:val="28"/>
          <w:lang w:val="uk-UA"/>
        </w:rPr>
        <w:t xml:space="preserve">Про </w:t>
      </w:r>
      <w:r w:rsidRPr="000F2584">
        <w:rPr>
          <w:rFonts w:ascii="Times New Roman" w:hAnsi="Times New Roman"/>
          <w:b/>
          <w:sz w:val="28"/>
          <w:szCs w:val="28"/>
          <w:lang w:val="uk-UA"/>
        </w:rPr>
        <w:t>затвердження Положення про конкурс</w:t>
      </w:r>
    </w:p>
    <w:p w:rsidR="00AE1593" w:rsidRPr="000F2584" w:rsidRDefault="00AE1593" w:rsidP="000F2584">
      <w:pPr>
        <w:pStyle w:val="a4"/>
        <w:rPr>
          <w:rFonts w:ascii="Times New Roman" w:hAnsi="Times New Roman"/>
          <w:b/>
          <w:sz w:val="28"/>
          <w:szCs w:val="28"/>
          <w:lang w:val="uk-UA"/>
        </w:rPr>
      </w:pPr>
      <w:r w:rsidRPr="000F2584">
        <w:rPr>
          <w:rFonts w:ascii="Times New Roman" w:hAnsi="Times New Roman"/>
          <w:b/>
          <w:sz w:val="28"/>
          <w:szCs w:val="28"/>
          <w:lang w:val="uk-UA"/>
        </w:rPr>
        <w:t xml:space="preserve">на посаду керівника комунального закладу </w:t>
      </w:r>
    </w:p>
    <w:p w:rsidR="00AE1593" w:rsidRPr="000F2584" w:rsidRDefault="00AE1593" w:rsidP="000F2584">
      <w:pPr>
        <w:pStyle w:val="a4"/>
        <w:rPr>
          <w:rFonts w:ascii="Times New Roman" w:hAnsi="Times New Roman"/>
          <w:b/>
          <w:sz w:val="28"/>
          <w:szCs w:val="28"/>
          <w:lang w:val="uk-UA"/>
        </w:rPr>
      </w:pPr>
      <w:r w:rsidRPr="000F2584">
        <w:rPr>
          <w:rFonts w:ascii="Times New Roman" w:hAnsi="Times New Roman"/>
          <w:b/>
          <w:sz w:val="28"/>
          <w:szCs w:val="28"/>
          <w:lang w:val="uk-UA"/>
        </w:rPr>
        <w:t xml:space="preserve">загальної середньої освіти </w:t>
      </w:r>
    </w:p>
    <w:p w:rsidR="00AE1593" w:rsidRPr="000F2584" w:rsidRDefault="00AE1593" w:rsidP="000F2584">
      <w:pPr>
        <w:pStyle w:val="a4"/>
        <w:ind w:firstLine="708"/>
        <w:jc w:val="both"/>
        <w:rPr>
          <w:rFonts w:ascii="Times New Roman" w:hAnsi="Times New Roman"/>
          <w:sz w:val="28"/>
          <w:szCs w:val="28"/>
          <w:lang w:val="uk-UA"/>
        </w:rPr>
      </w:pPr>
    </w:p>
    <w:p w:rsidR="00AE1593" w:rsidRPr="000F2584" w:rsidRDefault="00AE1593" w:rsidP="000F2584">
      <w:pPr>
        <w:spacing w:after="0" w:line="240" w:lineRule="auto"/>
        <w:ind w:firstLine="708"/>
        <w:jc w:val="both"/>
        <w:rPr>
          <w:rFonts w:ascii="Times New Roman" w:hAnsi="Times New Roman"/>
          <w:sz w:val="28"/>
          <w:szCs w:val="28"/>
          <w:lang w:val="uk-UA"/>
        </w:rPr>
      </w:pPr>
      <w:r w:rsidRPr="000F2584">
        <w:rPr>
          <w:rFonts w:ascii="Times New Roman" w:hAnsi="Times New Roman"/>
          <w:sz w:val="28"/>
          <w:szCs w:val="28"/>
          <w:lang w:val="uk-UA"/>
        </w:rPr>
        <w:t xml:space="preserve">Керуючись пунктом 15 частини першої статті 4, пунктом 8 частини третьої статті 6 Закону України «Про військово-цивільні адміністрації», </w:t>
      </w:r>
      <w:r>
        <w:rPr>
          <w:rFonts w:ascii="Times New Roman" w:hAnsi="Times New Roman"/>
          <w:sz w:val="28"/>
          <w:szCs w:val="28"/>
          <w:lang w:val="uk-UA"/>
        </w:rPr>
        <w:t xml:space="preserve">             </w:t>
      </w:r>
      <w:r w:rsidRPr="000F2584">
        <w:rPr>
          <w:rFonts w:ascii="Times New Roman" w:hAnsi="Times New Roman"/>
          <w:sz w:val="28"/>
          <w:szCs w:val="28"/>
          <w:lang w:val="uk-UA"/>
        </w:rPr>
        <w:t>статей  37, 39 Закону України «Про повну загальну середню освіту», наказом Міністерства освіти та науки України «</w:t>
      </w:r>
      <w:r w:rsidRPr="000F2584">
        <w:rPr>
          <w:rFonts w:ascii="Times New Roman" w:hAnsi="Times New Roman"/>
          <w:bCs/>
          <w:sz w:val="28"/>
          <w:szCs w:val="28"/>
          <w:shd w:val="clear" w:color="auto" w:fill="FFFFFF"/>
          <w:lang w:val="uk-UA"/>
        </w:rPr>
        <w:t xml:space="preserve">Про затвердження Типового положення про конкурс на посаду керівника державного, комунального закладу загальної середньої освіти», </w:t>
      </w:r>
      <w:r w:rsidRPr="000F2584">
        <w:rPr>
          <w:rFonts w:ascii="Times New Roman" w:hAnsi="Times New Roman"/>
          <w:sz w:val="28"/>
          <w:szCs w:val="28"/>
          <w:lang w:val="uk-UA"/>
        </w:rPr>
        <w:t>з метою приведення у відповідність до норм чинного законодавства</w:t>
      </w:r>
    </w:p>
    <w:p w:rsidR="00AE1593" w:rsidRPr="00554F96" w:rsidRDefault="00AE1593" w:rsidP="000F2584">
      <w:pPr>
        <w:spacing w:after="0" w:line="240" w:lineRule="auto"/>
        <w:ind w:firstLine="708"/>
        <w:jc w:val="both"/>
        <w:rPr>
          <w:rFonts w:ascii="Times New Roman" w:hAnsi="Times New Roman"/>
          <w:sz w:val="20"/>
          <w:szCs w:val="20"/>
          <w:lang w:val="uk-UA"/>
        </w:rPr>
      </w:pPr>
    </w:p>
    <w:p w:rsidR="00AE1593" w:rsidRPr="000F2584" w:rsidRDefault="00AE1593" w:rsidP="000F2584">
      <w:pPr>
        <w:spacing w:after="0" w:line="240" w:lineRule="auto"/>
        <w:jc w:val="both"/>
        <w:rPr>
          <w:rFonts w:ascii="Times New Roman" w:hAnsi="Times New Roman"/>
          <w:b/>
          <w:bCs/>
          <w:sz w:val="28"/>
          <w:szCs w:val="28"/>
          <w:lang w:val="uk-UA"/>
        </w:rPr>
      </w:pPr>
      <w:r w:rsidRPr="000F2584">
        <w:rPr>
          <w:rFonts w:ascii="Times New Roman" w:hAnsi="Times New Roman"/>
          <w:b/>
          <w:bCs/>
          <w:sz w:val="28"/>
          <w:szCs w:val="28"/>
          <w:lang w:val="uk-UA"/>
        </w:rPr>
        <w:t>зобов’язую:</w:t>
      </w:r>
    </w:p>
    <w:p w:rsidR="00AE1593" w:rsidRPr="000F2584" w:rsidRDefault="00AE1593" w:rsidP="000F2584">
      <w:pPr>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 xml:space="preserve"> </w:t>
      </w:r>
    </w:p>
    <w:p w:rsidR="00AE1593" w:rsidRPr="000F2584" w:rsidRDefault="00AE1593" w:rsidP="000F2584">
      <w:pPr>
        <w:pStyle w:val="a4"/>
        <w:ind w:firstLine="708"/>
        <w:jc w:val="both"/>
        <w:rPr>
          <w:rFonts w:ascii="Times New Roman" w:hAnsi="Times New Roman"/>
          <w:sz w:val="28"/>
          <w:szCs w:val="28"/>
          <w:lang w:val="uk-UA"/>
        </w:rPr>
      </w:pPr>
      <w:r w:rsidRPr="000F2584">
        <w:rPr>
          <w:rFonts w:ascii="Times New Roman" w:hAnsi="Times New Roman"/>
          <w:sz w:val="28"/>
          <w:szCs w:val="28"/>
          <w:lang w:val="uk-UA"/>
        </w:rPr>
        <w:t>1. Затвердити Положення про конкурс на посаду керівника комунального закладу загальної середньої освіти (додається).</w:t>
      </w:r>
    </w:p>
    <w:p w:rsidR="00AE1593" w:rsidRPr="00554F96" w:rsidRDefault="00AE1593" w:rsidP="000F2584">
      <w:pPr>
        <w:pStyle w:val="a4"/>
        <w:jc w:val="both"/>
        <w:rPr>
          <w:rFonts w:ascii="Times New Roman" w:hAnsi="Times New Roman"/>
          <w:sz w:val="20"/>
          <w:szCs w:val="20"/>
          <w:lang w:val="uk-UA"/>
        </w:rPr>
      </w:pPr>
    </w:p>
    <w:p w:rsidR="00AE1593" w:rsidRDefault="00AE1593" w:rsidP="00554F96">
      <w:pPr>
        <w:pStyle w:val="a4"/>
        <w:ind w:firstLine="708"/>
        <w:jc w:val="both"/>
        <w:rPr>
          <w:rFonts w:ascii="Times New Roman" w:hAnsi="Times New Roman"/>
          <w:sz w:val="28"/>
          <w:szCs w:val="28"/>
          <w:lang w:val="uk-UA"/>
        </w:rPr>
      </w:pPr>
      <w:r>
        <w:rPr>
          <w:rFonts w:ascii="Times New Roman" w:hAnsi="Times New Roman"/>
          <w:sz w:val="28"/>
          <w:szCs w:val="28"/>
          <w:lang w:val="uk-UA"/>
        </w:rPr>
        <w:t xml:space="preserve">2.  Визнати таким, що втратило чинність, розпорядження керівника військово-цивільної адміністрації міста Лисичанськ Луганської області від 05.02.2021 № 126 «Про затвердження </w:t>
      </w:r>
      <w:r w:rsidRPr="00C10F1E">
        <w:rPr>
          <w:rFonts w:ascii="Times New Roman" w:hAnsi="Times New Roman"/>
          <w:sz w:val="28"/>
          <w:szCs w:val="28"/>
          <w:lang w:val="uk-UA"/>
        </w:rPr>
        <w:t>Положення про конкурс на посаду керівника комунального закладу загальної середньої освіти</w:t>
      </w:r>
      <w:r>
        <w:rPr>
          <w:rFonts w:ascii="Times New Roman" w:hAnsi="Times New Roman"/>
          <w:sz w:val="28"/>
          <w:szCs w:val="28"/>
          <w:lang w:val="uk-UA"/>
        </w:rPr>
        <w:t>».</w:t>
      </w:r>
    </w:p>
    <w:p w:rsidR="00AE1593" w:rsidRDefault="00AE1593" w:rsidP="00554F96">
      <w:pPr>
        <w:pStyle w:val="a4"/>
        <w:ind w:firstLine="708"/>
        <w:jc w:val="both"/>
        <w:rPr>
          <w:rFonts w:ascii="Times New Roman" w:hAnsi="Times New Roman"/>
          <w:sz w:val="28"/>
          <w:szCs w:val="28"/>
          <w:lang w:val="uk-UA"/>
        </w:rPr>
      </w:pPr>
    </w:p>
    <w:p w:rsidR="00AE1593" w:rsidRPr="000F2584" w:rsidRDefault="00AE1593" w:rsidP="00574BDB">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Pr="000F2584">
        <w:rPr>
          <w:rFonts w:ascii="Times New Roman" w:hAnsi="Times New Roman"/>
          <w:sz w:val="28"/>
          <w:szCs w:val="28"/>
          <w:lang w:val="uk-UA"/>
        </w:rPr>
        <w:t>. Дане розпорядження підлягає оприлюдненню на офіційному сайті Лисичанської міської військово-цивільної адміністрації Сєвєродонецького району Луганської області.</w:t>
      </w:r>
    </w:p>
    <w:p w:rsidR="00AE1593" w:rsidRPr="00554F96" w:rsidRDefault="00AE1593" w:rsidP="000F2584">
      <w:pPr>
        <w:spacing w:after="0" w:line="240" w:lineRule="auto"/>
        <w:ind w:firstLine="708"/>
        <w:jc w:val="both"/>
        <w:rPr>
          <w:rFonts w:ascii="Times New Roman" w:hAnsi="Times New Roman"/>
          <w:sz w:val="20"/>
          <w:szCs w:val="20"/>
          <w:lang w:val="uk-UA"/>
        </w:rPr>
      </w:pPr>
    </w:p>
    <w:p w:rsidR="00AE1593" w:rsidRPr="000F2584" w:rsidRDefault="00AE1593" w:rsidP="000F258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4</w:t>
      </w:r>
      <w:r w:rsidRPr="000F2584">
        <w:rPr>
          <w:rFonts w:ascii="Times New Roman" w:hAnsi="Times New Roman"/>
          <w:sz w:val="28"/>
          <w:szCs w:val="28"/>
          <w:lang w:val="uk-UA"/>
        </w:rPr>
        <w:t>. Контроль за виконанням даного розпорядження покласти на заступника керівника Лисичанської міської військово-цивільної адміністрації Євгена НАЮКА та начальника управління освіти Тетяну ХУДОБУ.</w:t>
      </w:r>
    </w:p>
    <w:p w:rsidR="00AE1593" w:rsidRPr="000F2584" w:rsidRDefault="00AE1593" w:rsidP="000F2584">
      <w:pPr>
        <w:spacing w:after="0" w:line="240" w:lineRule="auto"/>
        <w:rPr>
          <w:rFonts w:ascii="Times New Roman" w:hAnsi="Times New Roman"/>
          <w:b/>
          <w:sz w:val="28"/>
          <w:szCs w:val="28"/>
          <w:lang w:val="uk-UA"/>
        </w:rPr>
      </w:pPr>
    </w:p>
    <w:p w:rsidR="00AE1593" w:rsidRDefault="00AE1593" w:rsidP="000F2584">
      <w:pPr>
        <w:spacing w:after="0" w:line="240" w:lineRule="auto"/>
        <w:rPr>
          <w:rFonts w:ascii="Times New Roman" w:hAnsi="Times New Roman"/>
          <w:b/>
          <w:sz w:val="28"/>
          <w:szCs w:val="28"/>
          <w:lang w:val="uk-UA"/>
        </w:rPr>
      </w:pPr>
    </w:p>
    <w:p w:rsidR="00AE1593" w:rsidRPr="00554F96" w:rsidRDefault="00AE1593" w:rsidP="000F2584">
      <w:pPr>
        <w:spacing w:after="0" w:line="240" w:lineRule="auto"/>
        <w:rPr>
          <w:rFonts w:ascii="Times New Roman" w:hAnsi="Times New Roman"/>
          <w:b/>
          <w:sz w:val="16"/>
          <w:szCs w:val="16"/>
          <w:lang w:val="uk-UA"/>
        </w:rPr>
      </w:pPr>
    </w:p>
    <w:p w:rsidR="00AE1593" w:rsidRPr="000F2584" w:rsidRDefault="00AE1593" w:rsidP="000F2584">
      <w:pPr>
        <w:spacing w:after="0" w:line="240" w:lineRule="auto"/>
        <w:jc w:val="both"/>
        <w:rPr>
          <w:rFonts w:ascii="Times New Roman" w:hAnsi="Times New Roman"/>
          <w:b/>
          <w:sz w:val="28"/>
          <w:szCs w:val="28"/>
          <w:lang w:val="uk-UA"/>
        </w:rPr>
      </w:pPr>
      <w:r w:rsidRPr="000F2584">
        <w:rPr>
          <w:rFonts w:ascii="Times New Roman" w:hAnsi="Times New Roman"/>
          <w:b/>
          <w:sz w:val="28"/>
          <w:szCs w:val="28"/>
          <w:lang w:val="uk-UA"/>
        </w:rPr>
        <w:t xml:space="preserve">Керівник Лисичанської міської </w:t>
      </w:r>
    </w:p>
    <w:p w:rsidR="00AE1593" w:rsidRDefault="00AE1593" w:rsidP="000F2584">
      <w:pPr>
        <w:spacing w:after="0" w:line="240" w:lineRule="auto"/>
        <w:jc w:val="both"/>
        <w:rPr>
          <w:rFonts w:ascii="Times New Roman" w:hAnsi="Times New Roman"/>
          <w:b/>
          <w:sz w:val="28"/>
          <w:szCs w:val="28"/>
          <w:lang w:val="uk-UA"/>
        </w:rPr>
      </w:pPr>
      <w:r w:rsidRPr="000F2584">
        <w:rPr>
          <w:rFonts w:ascii="Times New Roman" w:hAnsi="Times New Roman"/>
          <w:b/>
          <w:sz w:val="28"/>
          <w:szCs w:val="28"/>
          <w:lang w:val="uk-UA"/>
        </w:rPr>
        <w:t xml:space="preserve">військово-цивільної адміністрації </w:t>
      </w:r>
      <w:r w:rsidRPr="000F2584">
        <w:rPr>
          <w:rFonts w:ascii="Times New Roman" w:hAnsi="Times New Roman"/>
          <w:b/>
          <w:sz w:val="28"/>
          <w:szCs w:val="28"/>
          <w:lang w:val="uk-UA"/>
        </w:rPr>
        <w:tab/>
      </w:r>
      <w:r w:rsidRPr="000F2584">
        <w:rPr>
          <w:rFonts w:ascii="Times New Roman" w:hAnsi="Times New Roman"/>
          <w:b/>
          <w:sz w:val="28"/>
          <w:szCs w:val="28"/>
          <w:lang w:val="uk-UA"/>
        </w:rPr>
        <w:tab/>
      </w:r>
      <w:r w:rsidRPr="000F2584">
        <w:rPr>
          <w:rFonts w:ascii="Times New Roman" w:hAnsi="Times New Roman"/>
          <w:b/>
          <w:sz w:val="28"/>
          <w:szCs w:val="28"/>
          <w:lang w:val="uk-UA"/>
        </w:rPr>
        <w:tab/>
      </w:r>
      <w:r w:rsidRPr="000F2584">
        <w:rPr>
          <w:rFonts w:ascii="Times New Roman" w:hAnsi="Times New Roman"/>
          <w:b/>
          <w:sz w:val="28"/>
          <w:szCs w:val="28"/>
          <w:lang w:val="uk-UA"/>
        </w:rPr>
        <w:tab/>
        <w:t xml:space="preserve">   Олександр ЗАЇКА</w:t>
      </w:r>
    </w:p>
    <w:p w:rsidR="00AE1593" w:rsidRPr="00836BBE" w:rsidRDefault="00AE1593" w:rsidP="000F2584">
      <w:pPr>
        <w:spacing w:after="0" w:line="240" w:lineRule="auto"/>
        <w:jc w:val="both"/>
        <w:rPr>
          <w:rFonts w:ascii="Times New Roman" w:hAnsi="Times New Roman"/>
          <w:b/>
          <w:sz w:val="16"/>
          <w:szCs w:val="16"/>
          <w:lang w:val="uk-UA"/>
        </w:rPr>
      </w:pPr>
    </w:p>
    <w:p w:rsidR="00AE1593" w:rsidRPr="000F2584" w:rsidRDefault="00A31ED3" w:rsidP="000F2584">
      <w:pPr>
        <w:spacing w:after="0" w:line="240" w:lineRule="auto"/>
        <w:ind w:left="5400"/>
        <w:contextualSpacing/>
        <w:rPr>
          <w:rFonts w:ascii="Times New Roman" w:hAnsi="Times New Roman"/>
          <w:sz w:val="28"/>
          <w:szCs w:val="28"/>
          <w:lang w:val="uk-UA"/>
        </w:rPr>
      </w:pPr>
      <w:r w:rsidRPr="00CE0C6C">
        <w:rPr>
          <w:rFonts w:ascii="Times New Roman" w:hAnsi="Times New Roman"/>
          <w:sz w:val="28"/>
          <w:szCs w:val="28"/>
          <w:lang w:val="uk-UA"/>
        </w:rPr>
        <w:lastRenderedPageBreak/>
        <w:t xml:space="preserve">     </w:t>
      </w:r>
      <w:r w:rsidR="00AE1593" w:rsidRPr="000F2584">
        <w:rPr>
          <w:rFonts w:ascii="Times New Roman" w:hAnsi="Times New Roman"/>
          <w:sz w:val="28"/>
          <w:szCs w:val="28"/>
          <w:lang w:val="uk-UA"/>
        </w:rPr>
        <w:t>Додаток</w:t>
      </w:r>
    </w:p>
    <w:p w:rsidR="00AE1593" w:rsidRPr="000F2584" w:rsidRDefault="00AE1593" w:rsidP="000F2584">
      <w:pPr>
        <w:spacing w:after="0" w:line="240" w:lineRule="auto"/>
        <w:ind w:left="5400"/>
        <w:contextualSpacing/>
        <w:rPr>
          <w:rFonts w:ascii="Times New Roman" w:hAnsi="Times New Roman"/>
          <w:sz w:val="28"/>
          <w:szCs w:val="28"/>
          <w:lang w:val="uk-UA"/>
        </w:rPr>
      </w:pPr>
      <w:r w:rsidRPr="000F2584">
        <w:rPr>
          <w:rFonts w:ascii="Times New Roman" w:hAnsi="Times New Roman"/>
          <w:sz w:val="28"/>
          <w:szCs w:val="28"/>
          <w:lang w:val="uk-UA"/>
        </w:rPr>
        <w:t>до розпорядження керівника Лисичанської міської військово-цивільної адміністрації</w:t>
      </w:r>
    </w:p>
    <w:p w:rsidR="00AE1593" w:rsidRPr="00A31ED3" w:rsidRDefault="00A31ED3" w:rsidP="000F2584">
      <w:pPr>
        <w:shd w:val="clear" w:color="auto" w:fill="FFFFFF"/>
        <w:spacing w:after="0" w:line="240" w:lineRule="auto"/>
        <w:ind w:left="5400"/>
        <w:rPr>
          <w:rFonts w:ascii="Times New Roman" w:hAnsi="Times New Roman"/>
          <w:sz w:val="28"/>
          <w:szCs w:val="28"/>
        </w:rPr>
      </w:pPr>
      <w:r w:rsidRPr="00A31ED3">
        <w:rPr>
          <w:rFonts w:ascii="Times New Roman" w:hAnsi="Times New Roman"/>
          <w:sz w:val="28"/>
          <w:szCs w:val="28"/>
        </w:rPr>
        <w:t>27.04.</w:t>
      </w:r>
      <w:r w:rsidR="00CE0C6C">
        <w:rPr>
          <w:rFonts w:ascii="Times New Roman" w:hAnsi="Times New Roman"/>
          <w:sz w:val="28"/>
          <w:szCs w:val="28"/>
          <w:lang w:val="en-US"/>
        </w:rPr>
        <w:t xml:space="preserve">2021 </w:t>
      </w:r>
      <w:bookmarkStart w:id="0" w:name="_GoBack"/>
      <w:bookmarkEnd w:id="0"/>
      <w:r w:rsidR="00AE1593" w:rsidRPr="000F2584">
        <w:rPr>
          <w:rFonts w:ascii="Times New Roman" w:hAnsi="Times New Roman"/>
          <w:sz w:val="28"/>
          <w:szCs w:val="28"/>
          <w:lang w:val="uk-UA"/>
        </w:rPr>
        <w:t xml:space="preserve"> №</w:t>
      </w:r>
      <w:r w:rsidR="00AE1593" w:rsidRPr="000F2584">
        <w:rPr>
          <w:rFonts w:ascii="Times New Roman" w:hAnsi="Times New Roman"/>
          <w:sz w:val="28"/>
          <w:szCs w:val="28"/>
        </w:rPr>
        <w:t xml:space="preserve"> </w:t>
      </w:r>
      <w:r>
        <w:rPr>
          <w:rFonts w:ascii="Times New Roman" w:hAnsi="Times New Roman"/>
          <w:sz w:val="28"/>
          <w:szCs w:val="28"/>
          <w:lang w:val="uk-UA"/>
        </w:rPr>
        <w:t xml:space="preserve"> </w:t>
      </w:r>
      <w:r w:rsidRPr="00A31ED3">
        <w:rPr>
          <w:rFonts w:ascii="Times New Roman" w:hAnsi="Times New Roman"/>
          <w:sz w:val="28"/>
          <w:szCs w:val="28"/>
        </w:rPr>
        <w:t>290</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 </w:t>
      </w:r>
    </w:p>
    <w:p w:rsidR="00AE1593" w:rsidRPr="000F2584" w:rsidRDefault="00AE1593" w:rsidP="000F2584">
      <w:pPr>
        <w:shd w:val="clear" w:color="auto" w:fill="FFFFFF"/>
        <w:spacing w:after="0" w:line="240" w:lineRule="auto"/>
        <w:ind w:firstLine="709"/>
        <w:jc w:val="center"/>
        <w:rPr>
          <w:rFonts w:ascii="Times New Roman" w:hAnsi="Times New Roman"/>
          <w:b/>
          <w:bCs/>
          <w:sz w:val="28"/>
          <w:szCs w:val="28"/>
          <w:lang w:val="uk-UA"/>
        </w:rPr>
      </w:pPr>
      <w:r w:rsidRPr="000F2584">
        <w:rPr>
          <w:rFonts w:ascii="Times New Roman" w:hAnsi="Times New Roman"/>
          <w:b/>
          <w:bCs/>
          <w:sz w:val="28"/>
          <w:szCs w:val="28"/>
          <w:lang w:val="uk-UA"/>
        </w:rPr>
        <w:t>Положення</w:t>
      </w:r>
    </w:p>
    <w:p w:rsidR="00AE1593" w:rsidRPr="000F2584" w:rsidRDefault="00AE1593" w:rsidP="000F2584">
      <w:pPr>
        <w:shd w:val="clear" w:color="auto" w:fill="FFFFFF"/>
        <w:spacing w:after="0" w:line="240" w:lineRule="auto"/>
        <w:ind w:firstLine="709"/>
        <w:jc w:val="center"/>
        <w:rPr>
          <w:rFonts w:ascii="Times New Roman" w:hAnsi="Times New Roman"/>
          <w:b/>
          <w:bCs/>
          <w:sz w:val="28"/>
          <w:szCs w:val="28"/>
          <w:lang w:val="uk-UA"/>
        </w:rPr>
      </w:pPr>
      <w:r w:rsidRPr="000F2584">
        <w:rPr>
          <w:rFonts w:ascii="Times New Roman" w:hAnsi="Times New Roman"/>
          <w:b/>
          <w:bCs/>
          <w:sz w:val="28"/>
          <w:szCs w:val="28"/>
          <w:lang w:val="uk-UA"/>
        </w:rPr>
        <w:t>про конкурс на посаду керівника комунального</w:t>
      </w:r>
    </w:p>
    <w:p w:rsidR="00AE1593" w:rsidRPr="000F2584" w:rsidRDefault="00AE1593" w:rsidP="000F2584">
      <w:pPr>
        <w:shd w:val="clear" w:color="auto" w:fill="FFFFFF"/>
        <w:spacing w:after="0" w:line="240" w:lineRule="auto"/>
        <w:ind w:firstLine="709"/>
        <w:jc w:val="center"/>
        <w:rPr>
          <w:rFonts w:ascii="Times New Roman" w:hAnsi="Times New Roman"/>
          <w:sz w:val="28"/>
          <w:szCs w:val="28"/>
          <w:lang w:val="uk-UA"/>
        </w:rPr>
      </w:pPr>
      <w:r w:rsidRPr="000F2584">
        <w:rPr>
          <w:rFonts w:ascii="Times New Roman" w:hAnsi="Times New Roman"/>
          <w:b/>
          <w:bCs/>
          <w:sz w:val="28"/>
          <w:szCs w:val="28"/>
          <w:lang w:val="uk-UA"/>
        </w:rPr>
        <w:t>закладу загальної середньої освіти</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 </w:t>
      </w:r>
    </w:p>
    <w:p w:rsidR="00AE1593" w:rsidRPr="000F2584" w:rsidRDefault="00AE1593" w:rsidP="00836BBE">
      <w:pPr>
        <w:numPr>
          <w:ilvl w:val="0"/>
          <w:numId w:val="2"/>
        </w:numPr>
        <w:shd w:val="clear" w:color="auto" w:fill="FFFFFF"/>
        <w:spacing w:after="0" w:line="240" w:lineRule="auto"/>
        <w:ind w:left="0" w:firstLine="709"/>
        <w:jc w:val="both"/>
        <w:rPr>
          <w:rFonts w:ascii="Times New Roman" w:hAnsi="Times New Roman"/>
          <w:sz w:val="28"/>
          <w:szCs w:val="28"/>
          <w:lang w:val="uk-UA"/>
        </w:rPr>
      </w:pPr>
      <w:r w:rsidRPr="000F2584">
        <w:rPr>
          <w:rFonts w:ascii="Times New Roman" w:hAnsi="Times New Roman"/>
          <w:sz w:val="28"/>
          <w:szCs w:val="28"/>
          <w:lang w:val="uk-UA"/>
        </w:rPr>
        <w:t>Це Положення визначає загальні засади проведення конкурсу на посаду керівника закладу загальної середньої освіти, засновником якого є Лисичанська міська рада (далі – заклад освіти) та затверджується розпорядженням керівника Лисичанської міської військово-цивільної адміністрації Сєвєродонецького району Луганської області (далі – Засновник).</w:t>
      </w:r>
    </w:p>
    <w:p w:rsidR="00AE1593" w:rsidRPr="000F2584" w:rsidRDefault="00AE1593" w:rsidP="00836BBE">
      <w:pPr>
        <w:numPr>
          <w:ilvl w:val="0"/>
          <w:numId w:val="2"/>
        </w:numPr>
        <w:shd w:val="clear" w:color="auto" w:fill="FFFFFF"/>
        <w:spacing w:after="0" w:line="240" w:lineRule="auto"/>
        <w:ind w:left="0" w:firstLine="709"/>
        <w:jc w:val="both"/>
        <w:rPr>
          <w:rFonts w:ascii="Times New Roman" w:hAnsi="Times New Roman"/>
          <w:sz w:val="28"/>
          <w:szCs w:val="28"/>
          <w:lang w:val="uk-UA"/>
        </w:rPr>
      </w:pPr>
      <w:r w:rsidRPr="000F2584">
        <w:rPr>
          <w:rFonts w:ascii="Times New Roman" w:hAnsi="Times New Roman"/>
          <w:sz w:val="28"/>
          <w:szCs w:val="28"/>
          <w:lang w:val="uk-UA"/>
        </w:rPr>
        <w:t>Положення розроблено відповідно до Конституції України, Законів України «Про освіту», «Про повну загальну середню освіту».</w:t>
      </w:r>
    </w:p>
    <w:p w:rsidR="00AE1593" w:rsidRPr="000F2584" w:rsidRDefault="00AE1593" w:rsidP="000F2584">
      <w:pPr>
        <w:pStyle w:val="a6"/>
        <w:numPr>
          <w:ilvl w:val="0"/>
          <w:numId w:val="2"/>
        </w:numPr>
        <w:shd w:val="clear" w:color="auto" w:fill="FFFFFF"/>
        <w:spacing w:after="0" w:line="240" w:lineRule="auto"/>
        <w:ind w:left="0" w:firstLine="709"/>
        <w:jc w:val="both"/>
        <w:rPr>
          <w:rFonts w:ascii="Times New Roman" w:hAnsi="Times New Roman"/>
          <w:sz w:val="28"/>
          <w:szCs w:val="28"/>
          <w:lang w:val="uk-UA" w:eastAsia="ru-RU"/>
        </w:rPr>
      </w:pPr>
      <w:r w:rsidRPr="000F2584">
        <w:rPr>
          <w:rFonts w:ascii="Times New Roman" w:hAnsi="Times New Roman"/>
          <w:sz w:val="28"/>
          <w:szCs w:val="28"/>
          <w:lang w:val="uk-UA" w:eastAsia="ru-RU"/>
        </w:rPr>
        <w:t>Рішення про проведення конкурсу приймається управлінням освіти Лисичанської міської військово-цивільної адміністрації Сєвєродонецького району Луганської області (далі - Уповноважений орган):</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 xml:space="preserve"> одночасно з прийняттям рішення про утворення нового закладу загальної середньої освіти;</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 xml:space="preserve"> не менше ніж за два місяці до завершення строкового трудового договору (контракту), укладеного з керівником закладу загальної середньої освіти;</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 xml:space="preserve"> 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AE1593" w:rsidRPr="000F2584" w:rsidRDefault="00AE1593" w:rsidP="000F2584">
      <w:pPr>
        <w:pStyle w:val="a6"/>
        <w:numPr>
          <w:ilvl w:val="0"/>
          <w:numId w:val="2"/>
        </w:numPr>
        <w:shd w:val="clear" w:color="auto" w:fill="FFFFFF"/>
        <w:tabs>
          <w:tab w:val="clear" w:pos="644"/>
          <w:tab w:val="num" w:pos="0"/>
        </w:tabs>
        <w:spacing w:after="0" w:line="240" w:lineRule="auto"/>
        <w:ind w:left="0" w:firstLine="709"/>
        <w:jc w:val="both"/>
        <w:rPr>
          <w:rFonts w:ascii="Times New Roman" w:hAnsi="Times New Roman"/>
          <w:sz w:val="28"/>
          <w:szCs w:val="28"/>
          <w:lang w:val="uk-UA" w:eastAsia="ru-RU"/>
        </w:rPr>
      </w:pPr>
      <w:r w:rsidRPr="000F2584">
        <w:rPr>
          <w:rFonts w:ascii="Times New Roman" w:hAnsi="Times New Roman"/>
          <w:sz w:val="28"/>
          <w:szCs w:val="28"/>
          <w:lang w:val="uk-UA" w:eastAsia="ru-RU"/>
        </w:rPr>
        <w:t>Оголошення про проведення конкурсу оприлюднюється на офіційному вебсайті Засновника та офіційному вебсайті закладу освіти наступного робочого дня після прийняття рішення про проведення конкурсу та повинне містити:</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найменування і місцезнаходження закладу освіти;</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найменування посади та умови оплати праці;</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кваліфікаційні вимоги до керівника закладу освіти відповідно до Закону України «Про повну загальну середню освіту»;</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вичерпний перелік, кінцевий строк і місце подання документів для участі в конкурсі;</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дату та місце початку конкурсного відбору, етапи його проведення;</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 xml:space="preserve">В оголошенні може міститися додаткова інформація, що не суперечить законодавству. Строк подання документів для участі в конкурсі становить від </w:t>
      </w:r>
      <w:r w:rsidRPr="000F2584">
        <w:rPr>
          <w:rFonts w:ascii="Times New Roman" w:hAnsi="Times New Roman"/>
          <w:sz w:val="28"/>
          <w:szCs w:val="28"/>
          <w:lang w:val="uk-UA"/>
        </w:rPr>
        <w:lastRenderedPageBreak/>
        <w:t>20 до 30 календарних днів з дня оприлюднення оголошення про проведення конкурсу.</w:t>
      </w:r>
    </w:p>
    <w:p w:rsidR="00AE1593" w:rsidRPr="000F2584" w:rsidRDefault="00AE1593" w:rsidP="000F2584">
      <w:pPr>
        <w:numPr>
          <w:ilvl w:val="0"/>
          <w:numId w:val="2"/>
        </w:numPr>
        <w:shd w:val="clear" w:color="auto" w:fill="FFFFFF"/>
        <w:tabs>
          <w:tab w:val="clear" w:pos="644"/>
          <w:tab w:val="num" w:pos="0"/>
        </w:tabs>
        <w:spacing w:after="0" w:line="240" w:lineRule="auto"/>
        <w:ind w:left="0" w:firstLine="709"/>
        <w:jc w:val="both"/>
        <w:rPr>
          <w:rFonts w:ascii="Times New Roman" w:hAnsi="Times New Roman"/>
          <w:sz w:val="28"/>
          <w:szCs w:val="28"/>
          <w:lang w:val="uk-UA"/>
        </w:rPr>
      </w:pPr>
      <w:r w:rsidRPr="000F2584">
        <w:rPr>
          <w:rFonts w:ascii="Times New Roman" w:hAnsi="Times New Roman"/>
          <w:sz w:val="28"/>
          <w:szCs w:val="28"/>
          <w:lang w:val="uk-UA"/>
        </w:rPr>
        <w:t>Для проведення конкурсу Засновник формує та затверджує персональний склад конкурсної комісії чисельністю 9 осіб, до складу якої на паритетних засадах входять представники:</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b/>
          <w:sz w:val="28"/>
          <w:szCs w:val="28"/>
          <w:lang w:val="uk-UA"/>
        </w:rPr>
        <w:t>засновника</w:t>
      </w:r>
      <w:r w:rsidRPr="000F2584">
        <w:rPr>
          <w:rFonts w:ascii="Times New Roman" w:hAnsi="Times New Roman"/>
          <w:sz w:val="28"/>
          <w:szCs w:val="28"/>
          <w:lang w:val="uk-UA"/>
        </w:rPr>
        <w:t>: заступник керівника ВЦА за напрямком; начальник управління освіти; заступник начальника управління освіти;</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b/>
          <w:sz w:val="28"/>
          <w:szCs w:val="28"/>
          <w:lang w:val="uk-UA"/>
        </w:rPr>
        <w:t>відповідної місцевої державної адміністрації чи територіального органу центрального органу виконавчої влади із забезпечення якості освіти</w:t>
      </w:r>
      <w:r w:rsidRPr="000F2584">
        <w:rPr>
          <w:rFonts w:ascii="Times New Roman" w:hAnsi="Times New Roman"/>
          <w:sz w:val="28"/>
          <w:szCs w:val="28"/>
          <w:lang w:val="uk-UA"/>
        </w:rPr>
        <w:t xml:space="preserve">: представники Департаменту освіти і науки Луганської обласної державної адміністрації; </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b/>
          <w:sz w:val="28"/>
          <w:szCs w:val="28"/>
          <w:lang w:val="uk-UA"/>
        </w:rPr>
        <w:t>інститутів громадянського суспільства</w:t>
      </w:r>
      <w:r w:rsidRPr="000F2584">
        <w:rPr>
          <w:rFonts w:ascii="Times New Roman" w:hAnsi="Times New Roman"/>
          <w:sz w:val="28"/>
          <w:szCs w:val="28"/>
          <w:lang w:val="uk-UA"/>
        </w:rPr>
        <w:t>: представник міської профспілкової організації; представники Ради директорів закладів освіти                м. Лисичанська, а також експертів, фахівців, які мають досвід роботи у сфері загальної середньої освіти не менше 10 років.</w:t>
      </w:r>
    </w:p>
    <w:p w:rsidR="00AE1593" w:rsidRDefault="00AE1593" w:rsidP="00836BBE">
      <w:pPr>
        <w:shd w:val="clear" w:color="auto" w:fill="FFFFFF"/>
        <w:spacing w:after="0" w:line="240" w:lineRule="auto"/>
        <w:ind w:firstLine="708"/>
        <w:jc w:val="both"/>
        <w:rPr>
          <w:rFonts w:ascii="Times New Roman" w:hAnsi="Times New Roman"/>
          <w:sz w:val="28"/>
          <w:szCs w:val="28"/>
          <w:lang w:val="uk-UA"/>
        </w:rPr>
      </w:pPr>
      <w:r w:rsidRPr="000F2584">
        <w:rPr>
          <w:rFonts w:ascii="Times New Roman" w:hAnsi="Times New Roman"/>
          <w:sz w:val="28"/>
          <w:szCs w:val="28"/>
          <w:lang w:val="uk-UA"/>
        </w:rPr>
        <w:t>Головою конкурсної комісії є заступник керівника ВЦА за напрямком.</w:t>
      </w:r>
    </w:p>
    <w:p w:rsidR="00AE1593" w:rsidRPr="000F2584" w:rsidRDefault="00AE1593" w:rsidP="00836BBE">
      <w:pPr>
        <w:pStyle w:val="rvps2"/>
        <w:shd w:val="clear" w:color="auto" w:fill="FFFFFF"/>
        <w:spacing w:before="0" w:beforeAutospacing="0" w:after="0" w:afterAutospacing="0"/>
        <w:ind w:firstLine="708"/>
        <w:jc w:val="both"/>
        <w:rPr>
          <w:sz w:val="28"/>
          <w:szCs w:val="28"/>
          <w:lang w:val="uk-UA"/>
        </w:rPr>
      </w:pPr>
      <w:r w:rsidRPr="000F2584">
        <w:rPr>
          <w:sz w:val="28"/>
          <w:szCs w:val="28"/>
          <w:lang w:val="uk-UA"/>
        </w:rPr>
        <w:t>До складу конкурсної комісії не може бути включена особа, яка:</w:t>
      </w:r>
    </w:p>
    <w:p w:rsidR="00AE1593" w:rsidRPr="000F2584" w:rsidRDefault="00AE1593" w:rsidP="000F2584">
      <w:pPr>
        <w:pStyle w:val="rvps2"/>
        <w:shd w:val="clear" w:color="auto" w:fill="FFFFFF"/>
        <w:spacing w:before="0" w:beforeAutospacing="0" w:after="0" w:afterAutospacing="0"/>
        <w:ind w:firstLine="448"/>
        <w:jc w:val="both"/>
        <w:rPr>
          <w:sz w:val="28"/>
          <w:szCs w:val="28"/>
          <w:lang w:val="uk-UA"/>
        </w:rPr>
      </w:pPr>
      <w:bookmarkStart w:id="1" w:name="n611"/>
      <w:bookmarkEnd w:id="1"/>
      <w:r w:rsidRPr="000F2584">
        <w:rPr>
          <w:sz w:val="28"/>
          <w:szCs w:val="28"/>
          <w:lang w:val="uk-UA"/>
        </w:rPr>
        <w:t>визнана в установленому законом порядку недієздатною або цивільна дієздатність якої обмежена;</w:t>
      </w:r>
      <w:r>
        <w:rPr>
          <w:sz w:val="28"/>
          <w:szCs w:val="28"/>
          <w:lang w:val="uk-UA"/>
        </w:rPr>
        <w:t xml:space="preserve"> </w:t>
      </w:r>
    </w:p>
    <w:p w:rsidR="00AE1593" w:rsidRPr="000F2584" w:rsidRDefault="00AE1593" w:rsidP="000F2584">
      <w:pPr>
        <w:pStyle w:val="rvps2"/>
        <w:shd w:val="clear" w:color="auto" w:fill="FFFFFF"/>
        <w:spacing w:before="0" w:beforeAutospacing="0" w:after="0" w:afterAutospacing="0"/>
        <w:ind w:firstLine="448"/>
        <w:jc w:val="both"/>
        <w:rPr>
          <w:sz w:val="28"/>
          <w:szCs w:val="28"/>
          <w:lang w:val="uk-UA"/>
        </w:rPr>
      </w:pPr>
      <w:bookmarkStart w:id="2" w:name="n612"/>
      <w:bookmarkEnd w:id="2"/>
      <w:r w:rsidRPr="000F2584">
        <w:rPr>
          <w:sz w:val="28"/>
          <w:szCs w:val="28"/>
          <w:lang w:val="uk-UA"/>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AE1593" w:rsidRPr="000F2584" w:rsidRDefault="00AE1593" w:rsidP="000F2584">
      <w:pPr>
        <w:pStyle w:val="rvps2"/>
        <w:shd w:val="clear" w:color="auto" w:fill="FFFFFF"/>
        <w:spacing w:before="0" w:beforeAutospacing="0" w:after="0" w:afterAutospacing="0"/>
        <w:ind w:firstLine="448"/>
        <w:jc w:val="both"/>
        <w:rPr>
          <w:sz w:val="28"/>
          <w:szCs w:val="28"/>
          <w:lang w:val="uk-UA"/>
        </w:rPr>
      </w:pPr>
      <w:bookmarkStart w:id="3" w:name="n613"/>
      <w:bookmarkEnd w:id="3"/>
      <w:r w:rsidRPr="000F2584">
        <w:rPr>
          <w:sz w:val="28"/>
          <w:szCs w:val="28"/>
          <w:lang w:val="uk-UA"/>
        </w:rPr>
        <w:t>відповідно до </w:t>
      </w:r>
      <w:hyperlink r:id="rId10" w:tgtFrame="_blank" w:history="1">
        <w:r w:rsidRPr="000F2584">
          <w:rPr>
            <w:rStyle w:val="a3"/>
            <w:sz w:val="28"/>
            <w:szCs w:val="28"/>
            <w:lang w:val="uk-UA"/>
          </w:rPr>
          <w:t>Закону України</w:t>
        </w:r>
      </w:hyperlink>
      <w:r>
        <w:rPr>
          <w:sz w:val="28"/>
          <w:szCs w:val="28"/>
          <w:lang w:val="uk-UA"/>
        </w:rPr>
        <w:t> «</w:t>
      </w:r>
      <w:r w:rsidRPr="000F2584">
        <w:rPr>
          <w:sz w:val="28"/>
          <w:szCs w:val="28"/>
          <w:lang w:val="uk-UA"/>
        </w:rPr>
        <w:t>Про запобігання корупції</w:t>
      </w:r>
      <w:r>
        <w:rPr>
          <w:sz w:val="28"/>
          <w:szCs w:val="28"/>
          <w:lang w:val="uk-UA"/>
        </w:rPr>
        <w:t>»</w:t>
      </w:r>
      <w:r w:rsidRPr="000F2584">
        <w:rPr>
          <w:sz w:val="28"/>
          <w:szCs w:val="28"/>
          <w:lang w:val="uk-UA"/>
        </w:rPr>
        <w:t xml:space="preserve"> є близькою особою учасника конкурсу або особою, яка може мати конфлікт інтересів.</w:t>
      </w:r>
    </w:p>
    <w:p w:rsidR="00AE1593" w:rsidRPr="000F2584" w:rsidRDefault="00AE1593" w:rsidP="00836BBE">
      <w:pPr>
        <w:pStyle w:val="rvps2"/>
        <w:shd w:val="clear" w:color="auto" w:fill="FFFFFF"/>
        <w:spacing w:before="0" w:beforeAutospacing="0" w:after="0" w:afterAutospacing="0"/>
        <w:ind w:firstLine="708"/>
        <w:jc w:val="both"/>
        <w:rPr>
          <w:sz w:val="28"/>
          <w:szCs w:val="28"/>
          <w:lang w:val="uk-UA"/>
        </w:rPr>
      </w:pPr>
      <w:bookmarkStart w:id="4" w:name="n614"/>
      <w:bookmarkEnd w:id="4"/>
      <w:r w:rsidRPr="000F2584">
        <w:rPr>
          <w:sz w:val="28"/>
          <w:szCs w:val="28"/>
          <w:lang w:val="uk-UA"/>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AE1593" w:rsidRPr="000F2584" w:rsidRDefault="00AE1593" w:rsidP="00836BBE">
      <w:pPr>
        <w:pStyle w:val="rvps2"/>
        <w:shd w:val="clear" w:color="auto" w:fill="FFFFFF"/>
        <w:spacing w:before="0" w:beforeAutospacing="0" w:after="0" w:afterAutospacing="0"/>
        <w:ind w:firstLine="708"/>
        <w:jc w:val="both"/>
        <w:rPr>
          <w:sz w:val="28"/>
          <w:szCs w:val="28"/>
          <w:lang w:val="uk-UA"/>
        </w:rPr>
      </w:pPr>
      <w:bookmarkStart w:id="5" w:name="n615"/>
      <w:bookmarkEnd w:id="5"/>
      <w:r w:rsidRPr="000F2584">
        <w:rPr>
          <w:sz w:val="28"/>
          <w:szCs w:val="28"/>
          <w:lang w:val="uk-UA"/>
        </w:rPr>
        <w:t>Члени конкурсної комісії зобов’язані:</w:t>
      </w:r>
    </w:p>
    <w:p w:rsidR="00AE1593" w:rsidRPr="000F2584" w:rsidRDefault="00AE1593" w:rsidP="000F2584">
      <w:pPr>
        <w:pStyle w:val="rvps2"/>
        <w:shd w:val="clear" w:color="auto" w:fill="FFFFFF"/>
        <w:spacing w:before="0" w:beforeAutospacing="0" w:after="0" w:afterAutospacing="0"/>
        <w:ind w:firstLine="448"/>
        <w:jc w:val="both"/>
        <w:rPr>
          <w:sz w:val="28"/>
          <w:szCs w:val="28"/>
          <w:lang w:val="uk-UA"/>
        </w:rPr>
      </w:pPr>
      <w:bookmarkStart w:id="6" w:name="n616"/>
      <w:bookmarkEnd w:id="6"/>
      <w:r w:rsidRPr="000F2584">
        <w:rPr>
          <w:sz w:val="28"/>
          <w:szCs w:val="28"/>
          <w:lang w:val="uk-UA"/>
        </w:rPr>
        <w:t>брати участь у роботі конкурсної комісії та голосувати з питань порядку денного;</w:t>
      </w:r>
    </w:p>
    <w:p w:rsidR="00AE1593" w:rsidRPr="000F2584" w:rsidRDefault="00AE1593" w:rsidP="000F2584">
      <w:pPr>
        <w:pStyle w:val="rvps2"/>
        <w:shd w:val="clear" w:color="auto" w:fill="FFFFFF"/>
        <w:spacing w:before="0" w:beforeAutospacing="0" w:after="0" w:afterAutospacing="0"/>
        <w:ind w:firstLine="448"/>
        <w:jc w:val="both"/>
        <w:rPr>
          <w:sz w:val="28"/>
          <w:szCs w:val="28"/>
          <w:lang w:val="uk-UA"/>
        </w:rPr>
      </w:pPr>
      <w:bookmarkStart w:id="7" w:name="n617"/>
      <w:bookmarkEnd w:id="7"/>
      <w:r w:rsidRPr="000F2584">
        <w:rPr>
          <w:sz w:val="28"/>
          <w:szCs w:val="28"/>
          <w:lang w:val="uk-UA"/>
        </w:rPr>
        <w:t>заявляти самовідвід у разі наявності чи настання підстав, передбачених цією статтею, що унеможливлюють їх участь у складі конкурсної комісії.</w:t>
      </w:r>
    </w:p>
    <w:p w:rsidR="00AE1593" w:rsidRPr="000F2584" w:rsidRDefault="00AE1593" w:rsidP="00836BBE">
      <w:pPr>
        <w:shd w:val="clear" w:color="auto" w:fill="FFFFFF"/>
        <w:spacing w:after="0" w:line="240" w:lineRule="auto"/>
        <w:ind w:firstLine="708"/>
        <w:jc w:val="both"/>
        <w:rPr>
          <w:rFonts w:ascii="Times New Roman" w:hAnsi="Times New Roman"/>
          <w:sz w:val="28"/>
          <w:szCs w:val="28"/>
          <w:lang w:val="uk-UA"/>
        </w:rPr>
      </w:pPr>
      <w:r w:rsidRPr="000F2584">
        <w:rPr>
          <w:rFonts w:ascii="Times New Roman" w:hAnsi="Times New Roman"/>
          <w:sz w:val="28"/>
          <w:szCs w:val="28"/>
          <w:lang w:val="uk-UA"/>
        </w:rPr>
        <w:t xml:space="preserve">Конкурсна комісія є повноважною за умови присутності на засіданні не менше двох третин від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 </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Рішення конкурсної комісії оформляється протоколом, який підписується всіма присутніми членами конкурсної комісії та оприлюднюється на офіційному вебсайті засновника протягом наступного робочого дня з дня проведення засідання конкурсної комісії.</w:t>
      </w:r>
    </w:p>
    <w:p w:rsidR="00AE1593"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AE1593" w:rsidRPr="000F2584" w:rsidRDefault="00AE1593" w:rsidP="000F2584">
      <w:pPr>
        <w:pStyle w:val="a6"/>
        <w:numPr>
          <w:ilvl w:val="0"/>
          <w:numId w:val="2"/>
        </w:numPr>
        <w:shd w:val="clear" w:color="auto" w:fill="FFFFFF"/>
        <w:spacing w:after="0" w:line="240" w:lineRule="auto"/>
        <w:jc w:val="both"/>
        <w:rPr>
          <w:rFonts w:ascii="Times New Roman" w:hAnsi="Times New Roman"/>
          <w:sz w:val="28"/>
          <w:szCs w:val="28"/>
          <w:lang w:val="uk-UA" w:eastAsia="ru-RU"/>
        </w:rPr>
      </w:pPr>
      <w:r w:rsidRPr="000F2584">
        <w:rPr>
          <w:rFonts w:ascii="Times New Roman" w:hAnsi="Times New Roman"/>
          <w:sz w:val="28"/>
          <w:szCs w:val="28"/>
          <w:lang w:val="uk-UA" w:eastAsia="ru-RU"/>
        </w:rPr>
        <w:t>Для участі в конкурсі подають такі документи:</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lastRenderedPageBreak/>
        <w:t>заява про участь у конкурсі з наданням згоди на обробку персональних даних відповідно до Закону України «Про захист персональних даних»;</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автобіографія та/або резюме (за вибором учасника конкурсу);</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копія паспорта громадянина України;</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копія документа про вищу освіту (з додатком, що є його невід’ємною частиною) не нижче освітнього ступеня магістра (спеціаліста);</w:t>
      </w:r>
    </w:p>
    <w:p w:rsidR="00AE1593" w:rsidRPr="000F2584" w:rsidRDefault="00AE1593" w:rsidP="000F2584">
      <w:pPr>
        <w:shd w:val="clear" w:color="auto" w:fill="FFFFFF"/>
        <w:spacing w:after="0" w:line="240" w:lineRule="auto"/>
        <w:jc w:val="both"/>
        <w:rPr>
          <w:rFonts w:ascii="Times New Roman" w:hAnsi="Times New Roman"/>
          <w:sz w:val="28"/>
          <w:szCs w:val="28"/>
          <w:lang w:val="uk-UA"/>
        </w:rPr>
      </w:pPr>
      <w:r w:rsidRPr="000F2584">
        <w:rPr>
          <w:rFonts w:ascii="Times New Roman" w:hAnsi="Times New Roman"/>
          <w:sz w:val="28"/>
          <w:szCs w:val="28"/>
          <w:lang w:val="uk-UA"/>
        </w:rPr>
        <w:t xml:space="preserve">         документ, що підтверджує вільне володіння державною мовою;</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довідка про відсутність судимості;</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довідка про проходження попереднього (періодичного) психіатричного огляду;</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мотиваційний лист, складений у довільній формі.</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Особа може надати інші документи, що підтверджують її професійні та/або моральні якості.</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Уповноважена особа приймає документи за описом, копію якого надає особі, яка їх подає.</w:t>
      </w:r>
    </w:p>
    <w:p w:rsidR="00AE1593" w:rsidRPr="000F2584" w:rsidRDefault="00AE1593" w:rsidP="000F2584">
      <w:pPr>
        <w:pStyle w:val="a6"/>
        <w:numPr>
          <w:ilvl w:val="0"/>
          <w:numId w:val="2"/>
        </w:numPr>
        <w:shd w:val="clear" w:color="auto" w:fill="FFFFFF"/>
        <w:spacing w:after="0" w:line="240" w:lineRule="auto"/>
        <w:ind w:left="0" w:firstLine="709"/>
        <w:jc w:val="both"/>
        <w:rPr>
          <w:rFonts w:ascii="Times New Roman" w:hAnsi="Times New Roman"/>
          <w:sz w:val="28"/>
          <w:szCs w:val="28"/>
          <w:lang w:val="uk-UA" w:eastAsia="ru-RU"/>
        </w:rPr>
      </w:pPr>
      <w:r w:rsidRPr="000F2584">
        <w:rPr>
          <w:rFonts w:ascii="Times New Roman" w:hAnsi="Times New Roman"/>
          <w:sz w:val="28"/>
          <w:szCs w:val="28"/>
          <w:lang w:val="uk-UA" w:eastAsia="ru-RU"/>
        </w:rPr>
        <w:t>Протягом п’яти робочих днів з дня завершення строку подання документів для участі в конкурсі конкурсна комісія:</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перевіряє подані документи щодо відповідності установленим законодавством вимогам;</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приймає рішення про допущення та/або недопущення до участі у конкурсі;</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оприлюднює на офіційному вебсайті засновника перелік осіб, яких допущено до участі у конкурсному відборі (далі – кандидати).</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До участі у конкурсі не можуть бути допущені особи, які:</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bookmarkStart w:id="8" w:name="n639"/>
      <w:bookmarkEnd w:id="8"/>
      <w:r w:rsidRPr="000F2584">
        <w:rPr>
          <w:rFonts w:ascii="Times New Roman" w:hAnsi="Times New Roman"/>
          <w:sz w:val="28"/>
          <w:szCs w:val="28"/>
          <w:lang w:val="uk-UA"/>
        </w:rPr>
        <w:t>не можуть обіймати посаду керівника закладу загальної середньої освіти відповідно до цього Закону;</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bookmarkStart w:id="9" w:name="n640"/>
      <w:bookmarkEnd w:id="9"/>
      <w:r w:rsidRPr="000F2584">
        <w:rPr>
          <w:rFonts w:ascii="Times New Roman" w:hAnsi="Times New Roman"/>
          <w:sz w:val="28"/>
          <w:szCs w:val="28"/>
          <w:lang w:val="uk-UA"/>
        </w:rPr>
        <w:t>подали не всі документи, визначені цим Законом, для участі в конкурсі;</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bookmarkStart w:id="10" w:name="n641"/>
      <w:bookmarkEnd w:id="10"/>
      <w:r w:rsidRPr="000F2584">
        <w:rPr>
          <w:rFonts w:ascii="Times New Roman" w:hAnsi="Times New Roman"/>
          <w:sz w:val="28"/>
          <w:szCs w:val="28"/>
          <w:lang w:val="uk-UA"/>
        </w:rPr>
        <w:t>подали документи після завершення строку їх подання.</w:t>
      </w:r>
    </w:p>
    <w:p w:rsidR="00AE1593" w:rsidRPr="000F2584" w:rsidRDefault="00AE1593" w:rsidP="000F2584">
      <w:pPr>
        <w:pStyle w:val="a6"/>
        <w:numPr>
          <w:ilvl w:val="0"/>
          <w:numId w:val="2"/>
        </w:numPr>
        <w:shd w:val="clear" w:color="auto" w:fill="FFFFFF"/>
        <w:tabs>
          <w:tab w:val="clear" w:pos="644"/>
          <w:tab w:val="num" w:pos="0"/>
        </w:tabs>
        <w:spacing w:after="0" w:line="240" w:lineRule="auto"/>
        <w:ind w:left="0" w:firstLine="709"/>
        <w:jc w:val="both"/>
        <w:rPr>
          <w:rFonts w:ascii="Times New Roman" w:hAnsi="Times New Roman"/>
          <w:sz w:val="28"/>
          <w:szCs w:val="28"/>
          <w:lang w:val="uk-UA" w:eastAsia="ru-RU"/>
        </w:rPr>
      </w:pPr>
      <w:r w:rsidRPr="000F2584">
        <w:rPr>
          <w:rFonts w:ascii="Times New Roman" w:hAnsi="Times New Roman"/>
          <w:sz w:val="28"/>
          <w:szCs w:val="28"/>
          <w:lang w:val="uk-UA" w:eastAsia="ru-RU"/>
        </w:rPr>
        <w:t xml:space="preserve"> Уповноважений орган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AE1593" w:rsidRPr="000F2584" w:rsidRDefault="00AE1593" w:rsidP="000F2584">
      <w:pPr>
        <w:pStyle w:val="a6"/>
        <w:numPr>
          <w:ilvl w:val="0"/>
          <w:numId w:val="2"/>
        </w:numPr>
        <w:shd w:val="clear" w:color="auto" w:fill="FFFFFF"/>
        <w:tabs>
          <w:tab w:val="clear" w:pos="644"/>
          <w:tab w:val="num" w:pos="284"/>
        </w:tabs>
        <w:spacing w:after="0" w:line="240" w:lineRule="auto"/>
        <w:ind w:left="0" w:firstLine="709"/>
        <w:jc w:val="both"/>
        <w:rPr>
          <w:rFonts w:ascii="Times New Roman" w:hAnsi="Times New Roman"/>
          <w:sz w:val="28"/>
          <w:szCs w:val="28"/>
          <w:lang w:val="uk-UA" w:eastAsia="ru-RU"/>
        </w:rPr>
      </w:pPr>
      <w:r w:rsidRPr="000F2584">
        <w:rPr>
          <w:rFonts w:ascii="Times New Roman" w:hAnsi="Times New Roman"/>
          <w:sz w:val="28"/>
          <w:szCs w:val="28"/>
          <w:lang w:val="uk-UA" w:eastAsia="ru-RU"/>
        </w:rPr>
        <w:t xml:space="preserve"> Конкурсний відбір переможця конкурсу здійснюється за результатами:</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 xml:space="preserve">перевірки знання законодавства України у сфері загальної середньої освіти, зокрема законів України «Про освіту», «Про повну загальну середню </w:t>
      </w:r>
      <w:r w:rsidRPr="000F2584">
        <w:rPr>
          <w:rFonts w:ascii="Times New Roman" w:hAnsi="Times New Roman"/>
          <w:sz w:val="28"/>
          <w:szCs w:val="28"/>
          <w:lang w:val="uk-UA"/>
        </w:rPr>
        <w:lastRenderedPageBreak/>
        <w:t>освіту» та інших нормативно-правових актів у сфері загальної середньої освіти шляхом письмового тестування;</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перевірки професійних компетентностей шляхом письмового виконання ситуаційного завдання;</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shd w:val="clear" w:color="auto" w:fill="FFFFFF"/>
          <w:lang w:val="uk-UA"/>
        </w:rPr>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r w:rsidRPr="000F2584">
        <w:rPr>
          <w:rFonts w:ascii="Times New Roman" w:hAnsi="Times New Roman"/>
          <w:sz w:val="28"/>
          <w:szCs w:val="28"/>
          <w:lang w:val="uk-UA"/>
        </w:rPr>
        <w:t xml:space="preserve"> Зразок ситуаційного завдання та критерії оцінювання тестувань і завдань визначаються у цьому Положенні (додаток).</w:t>
      </w:r>
    </w:p>
    <w:p w:rsidR="00AE1593" w:rsidRPr="000F2584" w:rsidRDefault="00AE1593" w:rsidP="000F2584">
      <w:pPr>
        <w:pStyle w:val="a6"/>
        <w:shd w:val="clear" w:color="auto" w:fill="FFFFFF"/>
        <w:spacing w:after="0" w:line="240" w:lineRule="auto"/>
        <w:ind w:left="0" w:firstLine="709"/>
        <w:jc w:val="both"/>
        <w:rPr>
          <w:rFonts w:ascii="Times New Roman" w:hAnsi="Times New Roman"/>
          <w:sz w:val="28"/>
          <w:szCs w:val="28"/>
          <w:lang w:val="uk-UA" w:eastAsia="ru-RU"/>
        </w:rPr>
      </w:pPr>
      <w:r w:rsidRPr="000F2584">
        <w:rPr>
          <w:rFonts w:ascii="Times New Roman" w:hAnsi="Times New Roman"/>
          <w:sz w:val="28"/>
          <w:szCs w:val="28"/>
          <w:lang w:val="uk-UA" w:eastAsia="ru-RU"/>
        </w:rPr>
        <w:t xml:space="preserve">Уповноважений орган зобов’язаний забезпечити відеофіксацію та (за можливості) відеотрансляцію конкурсного відбору з подальшим оприлюдненням на офіційному вебсайті Засновника відеозапису протягом одного робочого дня з дня його проведення. </w:t>
      </w:r>
    </w:p>
    <w:p w:rsidR="00AE1593" w:rsidRPr="000F2584" w:rsidRDefault="00AE1593" w:rsidP="000F2584">
      <w:pPr>
        <w:pStyle w:val="rvps2"/>
        <w:numPr>
          <w:ilvl w:val="0"/>
          <w:numId w:val="2"/>
        </w:numPr>
        <w:shd w:val="clear" w:color="auto" w:fill="FFFFFF"/>
        <w:tabs>
          <w:tab w:val="clear" w:pos="644"/>
          <w:tab w:val="num" w:pos="0"/>
        </w:tabs>
        <w:spacing w:before="0" w:beforeAutospacing="0" w:after="0" w:afterAutospacing="0"/>
        <w:ind w:left="0" w:firstLine="709"/>
        <w:jc w:val="both"/>
        <w:rPr>
          <w:sz w:val="28"/>
          <w:szCs w:val="28"/>
          <w:lang w:val="uk-UA"/>
        </w:rPr>
      </w:pPr>
      <w:r w:rsidRPr="000F2584">
        <w:rPr>
          <w:sz w:val="28"/>
          <w:szCs w:val="28"/>
          <w:lang w:val="uk-UA"/>
        </w:rPr>
        <w:t>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 засновника.</w:t>
      </w:r>
    </w:p>
    <w:p w:rsidR="00AE1593" w:rsidRPr="000F2584" w:rsidRDefault="00AE1593" w:rsidP="000F2584">
      <w:pPr>
        <w:pStyle w:val="rvps2"/>
        <w:shd w:val="clear" w:color="auto" w:fill="FFFFFF"/>
        <w:spacing w:before="0" w:beforeAutospacing="0" w:after="0" w:afterAutospacing="0"/>
        <w:ind w:firstLine="450"/>
        <w:jc w:val="both"/>
        <w:rPr>
          <w:sz w:val="28"/>
          <w:szCs w:val="28"/>
          <w:lang w:val="uk-UA"/>
        </w:rPr>
      </w:pPr>
      <w:bookmarkStart w:id="11" w:name="n651"/>
      <w:bookmarkEnd w:id="11"/>
      <w:r w:rsidRPr="000F2584">
        <w:rPr>
          <w:sz w:val="28"/>
          <w:szCs w:val="28"/>
          <w:lang w:val="uk-UA"/>
        </w:rPr>
        <w:t>За результатами конкурсних випробувань конкурсна комісія визначає переможця конкурсу або визнає конкурс таким, що не відбувся.</w:t>
      </w:r>
    </w:p>
    <w:p w:rsidR="00AE1593" w:rsidRPr="000F2584" w:rsidRDefault="00AE1593" w:rsidP="000F2584">
      <w:pPr>
        <w:pStyle w:val="rvps2"/>
        <w:shd w:val="clear" w:color="auto" w:fill="FFFFFF"/>
        <w:spacing w:before="0" w:beforeAutospacing="0" w:after="0" w:afterAutospacing="0"/>
        <w:ind w:firstLine="450"/>
        <w:jc w:val="both"/>
        <w:rPr>
          <w:sz w:val="28"/>
          <w:szCs w:val="28"/>
          <w:lang w:val="uk-UA"/>
        </w:rPr>
      </w:pPr>
      <w:bookmarkStart w:id="12" w:name="n652"/>
      <w:bookmarkEnd w:id="12"/>
      <w:r w:rsidRPr="000F2584">
        <w:rPr>
          <w:sz w:val="28"/>
          <w:szCs w:val="28"/>
          <w:lang w:val="uk-UA"/>
        </w:rPr>
        <w:t>Не може бути визначено переможцем конкурсу особу, яка не може обіймати посаду керівника закладу загальної середньої освіти відповідно до цього Закону.</w:t>
      </w:r>
    </w:p>
    <w:p w:rsidR="00AE1593" w:rsidRPr="000F2584" w:rsidRDefault="00AE1593" w:rsidP="000F2584">
      <w:pPr>
        <w:pStyle w:val="rvps2"/>
        <w:shd w:val="clear" w:color="auto" w:fill="FFFFFF"/>
        <w:spacing w:before="0" w:beforeAutospacing="0" w:after="0" w:afterAutospacing="0"/>
        <w:ind w:firstLine="450"/>
        <w:jc w:val="both"/>
        <w:rPr>
          <w:sz w:val="28"/>
          <w:szCs w:val="28"/>
          <w:lang w:val="uk-UA"/>
        </w:rPr>
      </w:pPr>
      <w:bookmarkStart w:id="13" w:name="n653"/>
      <w:bookmarkEnd w:id="13"/>
      <w:r w:rsidRPr="000F2584">
        <w:rPr>
          <w:sz w:val="28"/>
          <w:szCs w:val="28"/>
          <w:lang w:val="uk-UA"/>
        </w:rPr>
        <w:t>Загальна тривалість конкурсу не може перевищувати двох місяців з дня його оголошення.</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11. Конкурсна комісія визнає конкурс таким, що не відбувся, якщо:</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відсутні заяви про участь у конкурсі;</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до участі у конкурсі не допущено жодного кандидата;</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жоден із кандидатів не визначений переможцем конкурсу.</w:t>
      </w: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У разі визнання конкурсу таким, що не відбувся, проводиться повторний конкурс.</w:t>
      </w:r>
    </w:p>
    <w:p w:rsidR="00AE1593" w:rsidRPr="000F2584" w:rsidRDefault="00AE1593" w:rsidP="000F2584">
      <w:pPr>
        <w:pStyle w:val="a6"/>
        <w:shd w:val="clear" w:color="auto" w:fill="FFFFFF"/>
        <w:spacing w:after="0" w:line="240" w:lineRule="auto"/>
        <w:ind w:left="0" w:firstLine="708"/>
        <w:jc w:val="both"/>
        <w:rPr>
          <w:rFonts w:ascii="Times New Roman" w:hAnsi="Times New Roman"/>
          <w:sz w:val="28"/>
          <w:szCs w:val="28"/>
          <w:lang w:val="uk-UA" w:eastAsia="ru-RU"/>
        </w:rPr>
      </w:pPr>
      <w:r w:rsidRPr="000F2584">
        <w:rPr>
          <w:rFonts w:ascii="Times New Roman" w:hAnsi="Times New Roman"/>
          <w:sz w:val="28"/>
          <w:szCs w:val="28"/>
          <w:lang w:val="uk-UA" w:eastAsia="ru-RU"/>
        </w:rPr>
        <w:t>12. Протягом трьох робочих днів з дня оприлюднення рішення про  переможця конкурсу керівник Уповноваженого органу призначає переможця конкурсу на посаду та укладає з ним строковий трудовий договір.</w:t>
      </w:r>
    </w:p>
    <w:p w:rsidR="00AE1593" w:rsidRDefault="00AE1593" w:rsidP="000F2584">
      <w:pPr>
        <w:shd w:val="clear" w:color="auto" w:fill="FFFFFF"/>
        <w:spacing w:after="0" w:line="240" w:lineRule="auto"/>
        <w:ind w:firstLine="709"/>
        <w:jc w:val="both"/>
        <w:rPr>
          <w:rFonts w:ascii="Times New Roman" w:hAnsi="Times New Roman"/>
          <w:sz w:val="28"/>
          <w:szCs w:val="28"/>
          <w:lang w:val="uk-UA"/>
        </w:rPr>
      </w:pPr>
    </w:p>
    <w:p w:rsidR="00AE1593" w:rsidRDefault="00AE1593" w:rsidP="000F2584">
      <w:pPr>
        <w:shd w:val="clear" w:color="auto" w:fill="FFFFFF"/>
        <w:spacing w:after="0" w:line="240" w:lineRule="auto"/>
        <w:ind w:firstLine="709"/>
        <w:jc w:val="both"/>
        <w:rPr>
          <w:rFonts w:ascii="Times New Roman" w:hAnsi="Times New Roman"/>
          <w:sz w:val="28"/>
          <w:szCs w:val="28"/>
          <w:lang w:val="uk-UA"/>
        </w:rPr>
      </w:pPr>
    </w:p>
    <w:p w:rsidR="00AE1593" w:rsidRDefault="00AE1593" w:rsidP="000F2584">
      <w:pPr>
        <w:shd w:val="clear" w:color="auto" w:fill="FFFFFF"/>
        <w:spacing w:after="0" w:line="240" w:lineRule="auto"/>
        <w:ind w:firstLine="709"/>
        <w:jc w:val="both"/>
        <w:rPr>
          <w:rFonts w:ascii="Times New Roman" w:hAnsi="Times New Roman"/>
          <w:sz w:val="28"/>
          <w:szCs w:val="28"/>
          <w:lang w:val="uk-UA"/>
        </w:rPr>
      </w:pPr>
    </w:p>
    <w:p w:rsidR="00AE1593" w:rsidRPr="000F2584" w:rsidRDefault="00AE1593" w:rsidP="000F2584">
      <w:pPr>
        <w:shd w:val="clear" w:color="auto" w:fill="FFFFFF"/>
        <w:spacing w:after="0" w:line="240" w:lineRule="auto"/>
        <w:ind w:firstLine="709"/>
        <w:jc w:val="both"/>
        <w:rPr>
          <w:rFonts w:ascii="Times New Roman" w:hAnsi="Times New Roman"/>
          <w:sz w:val="28"/>
          <w:szCs w:val="28"/>
          <w:lang w:val="uk-UA"/>
        </w:rPr>
      </w:pPr>
    </w:p>
    <w:p w:rsidR="00AE1593" w:rsidRPr="00836BBE" w:rsidRDefault="00AE1593" w:rsidP="000F2584">
      <w:pPr>
        <w:spacing w:after="0" w:line="240" w:lineRule="auto"/>
        <w:jc w:val="both"/>
        <w:rPr>
          <w:rFonts w:ascii="Times New Roman" w:hAnsi="Times New Roman"/>
          <w:b/>
          <w:sz w:val="28"/>
          <w:szCs w:val="28"/>
          <w:lang w:val="uk-UA"/>
        </w:rPr>
      </w:pPr>
      <w:r w:rsidRPr="00836BBE">
        <w:rPr>
          <w:rFonts w:ascii="Times New Roman" w:hAnsi="Times New Roman"/>
          <w:b/>
          <w:sz w:val="28"/>
          <w:szCs w:val="28"/>
          <w:lang w:val="uk-UA"/>
        </w:rPr>
        <w:t>Заступник керівника Лисичанської</w:t>
      </w:r>
    </w:p>
    <w:p w:rsidR="00AE1593" w:rsidRPr="00836BBE" w:rsidRDefault="00AE1593" w:rsidP="000F2584">
      <w:pPr>
        <w:spacing w:after="0" w:line="240" w:lineRule="auto"/>
        <w:jc w:val="both"/>
        <w:rPr>
          <w:rFonts w:ascii="Times New Roman" w:hAnsi="Times New Roman"/>
          <w:b/>
          <w:sz w:val="28"/>
          <w:szCs w:val="28"/>
          <w:lang w:val="uk-UA"/>
        </w:rPr>
      </w:pPr>
      <w:r w:rsidRPr="00836BBE">
        <w:rPr>
          <w:rFonts w:ascii="Times New Roman" w:hAnsi="Times New Roman"/>
          <w:b/>
          <w:sz w:val="28"/>
          <w:szCs w:val="28"/>
          <w:lang w:val="uk-UA"/>
        </w:rPr>
        <w:t>міської військово-цивільної адміністрації</w:t>
      </w:r>
      <w:r w:rsidRPr="00836BBE">
        <w:rPr>
          <w:rFonts w:ascii="Times New Roman" w:hAnsi="Times New Roman"/>
          <w:b/>
          <w:sz w:val="28"/>
          <w:szCs w:val="28"/>
          <w:lang w:val="uk-UA"/>
        </w:rPr>
        <w:tab/>
      </w:r>
      <w:r w:rsidRPr="00836BBE">
        <w:rPr>
          <w:rFonts w:ascii="Times New Roman" w:hAnsi="Times New Roman"/>
          <w:b/>
          <w:sz w:val="28"/>
          <w:szCs w:val="28"/>
          <w:lang w:val="uk-UA"/>
        </w:rPr>
        <w:tab/>
      </w:r>
      <w:r w:rsidRPr="00836BBE">
        <w:rPr>
          <w:rFonts w:ascii="Times New Roman" w:hAnsi="Times New Roman"/>
          <w:b/>
          <w:sz w:val="28"/>
          <w:szCs w:val="28"/>
          <w:lang w:val="uk-UA"/>
        </w:rPr>
        <w:tab/>
        <w:t>Євген НАЮК</w:t>
      </w:r>
    </w:p>
    <w:p w:rsidR="00AE1593" w:rsidRPr="00836BBE" w:rsidRDefault="00AE1593" w:rsidP="000F2584">
      <w:pPr>
        <w:spacing w:after="0" w:line="240" w:lineRule="auto"/>
        <w:jc w:val="both"/>
        <w:rPr>
          <w:rFonts w:ascii="Times New Roman" w:hAnsi="Times New Roman"/>
          <w:b/>
          <w:sz w:val="28"/>
          <w:szCs w:val="28"/>
          <w:lang w:val="uk-UA"/>
        </w:rPr>
      </w:pPr>
    </w:p>
    <w:p w:rsidR="00AE1593" w:rsidRPr="00836BBE" w:rsidRDefault="00AE1593" w:rsidP="00836BBE">
      <w:pPr>
        <w:spacing w:after="0" w:line="240" w:lineRule="auto"/>
        <w:jc w:val="both"/>
        <w:rPr>
          <w:rFonts w:ascii="Times New Roman" w:hAnsi="Times New Roman"/>
          <w:b/>
          <w:sz w:val="28"/>
          <w:szCs w:val="28"/>
          <w:lang w:val="uk-UA"/>
        </w:rPr>
      </w:pPr>
      <w:r w:rsidRPr="00836BBE">
        <w:rPr>
          <w:rFonts w:ascii="Times New Roman" w:hAnsi="Times New Roman"/>
          <w:b/>
          <w:sz w:val="28"/>
          <w:szCs w:val="28"/>
          <w:lang w:val="uk-UA"/>
        </w:rPr>
        <w:t>Начальник управління освіти</w:t>
      </w:r>
      <w:r>
        <w:rPr>
          <w:rFonts w:ascii="Times New Roman" w:hAnsi="Times New Roman"/>
          <w:b/>
          <w:sz w:val="28"/>
          <w:szCs w:val="28"/>
          <w:lang w:val="uk-UA"/>
        </w:rPr>
        <w:t xml:space="preserve"> </w:t>
      </w:r>
      <w:r w:rsidRPr="00836BBE">
        <w:rPr>
          <w:rFonts w:ascii="Times New Roman" w:hAnsi="Times New Roman"/>
          <w:b/>
          <w:sz w:val="28"/>
          <w:szCs w:val="28"/>
          <w:lang w:val="uk-UA"/>
        </w:rPr>
        <w:t>Лисичанської</w:t>
      </w:r>
    </w:p>
    <w:p w:rsidR="00AE1593" w:rsidRPr="00836BBE" w:rsidRDefault="00AE1593" w:rsidP="00836BBE">
      <w:pPr>
        <w:spacing w:after="0" w:line="240" w:lineRule="auto"/>
        <w:jc w:val="both"/>
        <w:rPr>
          <w:rFonts w:ascii="Times New Roman" w:hAnsi="Times New Roman"/>
          <w:b/>
          <w:sz w:val="28"/>
          <w:szCs w:val="28"/>
          <w:lang w:val="uk-UA"/>
        </w:rPr>
      </w:pPr>
      <w:r w:rsidRPr="00836BBE">
        <w:rPr>
          <w:rFonts w:ascii="Times New Roman" w:hAnsi="Times New Roman"/>
          <w:b/>
          <w:sz w:val="28"/>
          <w:szCs w:val="28"/>
          <w:lang w:val="uk-UA"/>
        </w:rPr>
        <w:t>міської військово-цивільної адміністрації</w:t>
      </w:r>
      <w:r>
        <w:rPr>
          <w:rFonts w:ascii="Times New Roman" w:hAnsi="Times New Roman"/>
          <w:b/>
          <w:sz w:val="28"/>
          <w:szCs w:val="28"/>
          <w:lang w:val="uk-UA"/>
        </w:rPr>
        <w:t xml:space="preserve"> </w:t>
      </w:r>
      <w:r w:rsidRPr="00836BBE">
        <w:rPr>
          <w:rFonts w:ascii="Times New Roman" w:hAnsi="Times New Roman"/>
          <w:b/>
          <w:sz w:val="28"/>
          <w:szCs w:val="28"/>
          <w:lang w:val="uk-UA"/>
        </w:rPr>
        <w:tab/>
      </w:r>
      <w:r w:rsidRPr="00836BBE">
        <w:rPr>
          <w:rFonts w:ascii="Times New Roman" w:hAnsi="Times New Roman"/>
          <w:b/>
          <w:sz w:val="28"/>
          <w:szCs w:val="28"/>
          <w:lang w:val="uk-UA"/>
        </w:rPr>
        <w:tab/>
      </w:r>
      <w:r w:rsidRPr="00836BBE">
        <w:rPr>
          <w:rFonts w:ascii="Times New Roman" w:hAnsi="Times New Roman"/>
          <w:b/>
          <w:sz w:val="28"/>
          <w:szCs w:val="28"/>
          <w:lang w:val="uk-UA"/>
        </w:rPr>
        <w:tab/>
        <w:t>Тетяна ХУДОБА</w:t>
      </w:r>
    </w:p>
    <w:p w:rsidR="00AE1593" w:rsidRPr="000F2584" w:rsidRDefault="00AE1593" w:rsidP="000F2584">
      <w:pPr>
        <w:shd w:val="clear" w:color="auto" w:fill="FFFFFF"/>
        <w:spacing w:after="0" w:line="240" w:lineRule="auto"/>
        <w:jc w:val="both"/>
        <w:rPr>
          <w:rFonts w:ascii="Times New Roman" w:hAnsi="Times New Roman"/>
          <w:b/>
          <w:sz w:val="28"/>
          <w:szCs w:val="28"/>
          <w:lang w:val="uk-UA"/>
        </w:rPr>
      </w:pPr>
    </w:p>
    <w:p w:rsidR="00AE1593" w:rsidRDefault="00AE1593" w:rsidP="000F2584">
      <w:pPr>
        <w:shd w:val="clear" w:color="auto" w:fill="FFFFFF"/>
        <w:spacing w:after="0" w:line="240" w:lineRule="auto"/>
        <w:ind w:left="5580"/>
        <w:rPr>
          <w:rFonts w:ascii="Times New Roman" w:hAnsi="Times New Roman"/>
          <w:sz w:val="28"/>
          <w:szCs w:val="28"/>
          <w:lang w:val="uk-UA"/>
        </w:rPr>
      </w:pPr>
    </w:p>
    <w:p w:rsidR="00AE1593" w:rsidRPr="000F2584" w:rsidRDefault="00AE1593" w:rsidP="00515BEB">
      <w:pPr>
        <w:shd w:val="clear" w:color="auto" w:fill="FFFFFF"/>
        <w:spacing w:after="0" w:line="240" w:lineRule="auto"/>
        <w:ind w:left="5220"/>
        <w:rPr>
          <w:rFonts w:ascii="Times New Roman" w:hAnsi="Times New Roman"/>
          <w:sz w:val="28"/>
          <w:szCs w:val="28"/>
          <w:lang w:val="uk-UA"/>
        </w:rPr>
      </w:pPr>
      <w:r w:rsidRPr="000F2584">
        <w:rPr>
          <w:rFonts w:ascii="Times New Roman" w:hAnsi="Times New Roman"/>
          <w:sz w:val="28"/>
          <w:szCs w:val="28"/>
          <w:lang w:val="uk-UA"/>
        </w:rPr>
        <w:t>Додаток</w:t>
      </w:r>
    </w:p>
    <w:p w:rsidR="00AE1593" w:rsidRPr="000F2584" w:rsidRDefault="00AE1593" w:rsidP="00515BEB">
      <w:pPr>
        <w:shd w:val="clear" w:color="auto" w:fill="FFFFFF"/>
        <w:spacing w:after="0" w:line="240" w:lineRule="auto"/>
        <w:ind w:left="5220"/>
        <w:jc w:val="both"/>
        <w:rPr>
          <w:rFonts w:ascii="Times New Roman" w:hAnsi="Times New Roman"/>
          <w:sz w:val="28"/>
          <w:szCs w:val="28"/>
          <w:lang w:val="uk-UA"/>
        </w:rPr>
      </w:pPr>
      <w:r w:rsidRPr="000F2584">
        <w:rPr>
          <w:rFonts w:ascii="Times New Roman" w:hAnsi="Times New Roman"/>
          <w:sz w:val="28"/>
          <w:szCs w:val="28"/>
          <w:lang w:val="uk-UA"/>
        </w:rPr>
        <w:t xml:space="preserve">до Положення про конкурс на посаду керівника комунального закладу загальної середньої освіти </w:t>
      </w:r>
    </w:p>
    <w:p w:rsidR="00AE1593" w:rsidRPr="000F2584" w:rsidRDefault="00AE1593" w:rsidP="000F2584">
      <w:pPr>
        <w:spacing w:after="0" w:line="240" w:lineRule="auto"/>
        <w:rPr>
          <w:rFonts w:ascii="Times New Roman" w:hAnsi="Times New Roman"/>
          <w:sz w:val="28"/>
          <w:szCs w:val="28"/>
          <w:lang w:val="uk-UA"/>
        </w:rPr>
      </w:pPr>
    </w:p>
    <w:p w:rsidR="00AE1593" w:rsidRPr="000F2584" w:rsidRDefault="00AE1593" w:rsidP="000F2584">
      <w:pPr>
        <w:pStyle w:val="a5"/>
        <w:shd w:val="clear" w:color="auto" w:fill="FFFFFF"/>
        <w:spacing w:before="0" w:beforeAutospacing="0" w:after="0" w:afterAutospacing="0"/>
        <w:jc w:val="center"/>
        <w:rPr>
          <w:b/>
          <w:sz w:val="28"/>
          <w:szCs w:val="28"/>
          <w:lang w:val="uk-UA" w:eastAsia="uk-UA"/>
        </w:rPr>
      </w:pPr>
      <w:r w:rsidRPr="000F2584">
        <w:rPr>
          <w:sz w:val="28"/>
          <w:szCs w:val="28"/>
          <w:lang w:val="uk-UA"/>
        </w:rPr>
        <w:tab/>
      </w:r>
      <w:r w:rsidRPr="000F2584">
        <w:rPr>
          <w:b/>
          <w:sz w:val="28"/>
          <w:szCs w:val="28"/>
          <w:lang w:val="uk-UA" w:eastAsia="uk-UA"/>
        </w:rPr>
        <w:t>Зразок ситуаційного завдання</w:t>
      </w:r>
    </w:p>
    <w:p w:rsidR="00AE1593" w:rsidRPr="000F2584" w:rsidRDefault="00AE1593" w:rsidP="000F2584">
      <w:pPr>
        <w:pStyle w:val="a5"/>
        <w:shd w:val="clear" w:color="auto" w:fill="FFFFFF"/>
        <w:spacing w:before="0" w:beforeAutospacing="0" w:after="0" w:afterAutospacing="0"/>
        <w:jc w:val="center"/>
        <w:rPr>
          <w:b/>
          <w:bCs/>
          <w:sz w:val="28"/>
          <w:szCs w:val="28"/>
          <w:lang w:val="uk-UA" w:eastAsia="uk-UA"/>
        </w:rPr>
      </w:pPr>
      <w:r w:rsidRPr="000F2584">
        <w:rPr>
          <w:b/>
          <w:sz w:val="28"/>
          <w:szCs w:val="28"/>
          <w:lang w:val="uk-UA" w:eastAsia="uk-UA"/>
        </w:rPr>
        <w:t xml:space="preserve"> </w:t>
      </w:r>
      <w:r w:rsidRPr="000F2584">
        <w:rPr>
          <w:b/>
          <w:bCs/>
          <w:sz w:val="28"/>
          <w:szCs w:val="28"/>
          <w:lang w:val="uk-UA" w:eastAsia="uk-UA"/>
        </w:rPr>
        <w:t>для перевірки професійних компетентностей</w:t>
      </w:r>
    </w:p>
    <w:p w:rsidR="00AE1593" w:rsidRPr="000F2584" w:rsidRDefault="00AE1593" w:rsidP="000F2584">
      <w:pPr>
        <w:pStyle w:val="a5"/>
        <w:shd w:val="clear" w:color="auto" w:fill="FFFFFF"/>
        <w:spacing w:before="0" w:beforeAutospacing="0" w:after="0" w:afterAutospacing="0"/>
        <w:jc w:val="center"/>
        <w:rPr>
          <w:b/>
          <w:bCs/>
          <w:sz w:val="28"/>
          <w:szCs w:val="28"/>
          <w:lang w:val="uk-UA" w:eastAsia="uk-UA"/>
        </w:rPr>
      </w:pPr>
    </w:p>
    <w:p w:rsidR="00AE1593" w:rsidRPr="000F2584" w:rsidRDefault="00AE1593" w:rsidP="000F2584">
      <w:pPr>
        <w:shd w:val="clear" w:color="auto" w:fill="FFFFFF"/>
        <w:spacing w:after="0" w:line="240" w:lineRule="auto"/>
        <w:ind w:left="300" w:right="-81"/>
        <w:contextualSpacing/>
        <w:jc w:val="both"/>
        <w:rPr>
          <w:rFonts w:ascii="Times New Roman" w:hAnsi="Times New Roman"/>
          <w:sz w:val="28"/>
          <w:szCs w:val="28"/>
          <w:lang w:val="uk-UA"/>
        </w:rPr>
      </w:pPr>
      <w:r w:rsidRPr="000F2584">
        <w:rPr>
          <w:rFonts w:ascii="Times New Roman" w:hAnsi="Times New Roman"/>
          <w:b/>
          <w:sz w:val="28"/>
          <w:szCs w:val="28"/>
          <w:lang w:val="uk-UA"/>
        </w:rPr>
        <w:t>Ситуація 1.</w:t>
      </w:r>
      <w:r w:rsidRPr="000F2584">
        <w:rPr>
          <w:rFonts w:ascii="Times New Roman" w:hAnsi="Times New Roman"/>
          <w:sz w:val="28"/>
          <w:szCs w:val="28"/>
          <w:lang w:val="uk-UA"/>
        </w:rPr>
        <w:t xml:space="preserve"> Молодий педагог багато часу проводить зі старшокласниками, допускаючи неформальне спілкування та зустрічі  з ними. Відео однієї такої зустрічі потрапило у соціальні мережі та викликало жваве обговорення та осуд учасників освітнього процесу.</w:t>
      </w:r>
    </w:p>
    <w:p w:rsidR="00AE1593" w:rsidRPr="000F2584" w:rsidRDefault="00AE1593" w:rsidP="000F2584">
      <w:pPr>
        <w:shd w:val="clear" w:color="auto" w:fill="FFFFFF"/>
        <w:spacing w:after="0" w:line="240" w:lineRule="auto"/>
        <w:ind w:right="-82"/>
        <w:jc w:val="both"/>
        <w:rPr>
          <w:rFonts w:ascii="Times New Roman" w:hAnsi="Times New Roman"/>
          <w:i/>
          <w:sz w:val="28"/>
          <w:szCs w:val="28"/>
          <w:lang w:val="uk-UA" w:eastAsia="en-US"/>
        </w:rPr>
      </w:pPr>
      <w:r w:rsidRPr="000F2584">
        <w:rPr>
          <w:rFonts w:ascii="Times New Roman" w:hAnsi="Times New Roman"/>
          <w:sz w:val="28"/>
          <w:szCs w:val="28"/>
          <w:lang w:val="uk-UA"/>
        </w:rPr>
        <w:tab/>
      </w:r>
      <w:r w:rsidRPr="000F2584">
        <w:rPr>
          <w:rFonts w:ascii="Times New Roman" w:hAnsi="Times New Roman"/>
          <w:i/>
          <w:sz w:val="28"/>
          <w:szCs w:val="28"/>
          <w:lang w:val="uk-UA" w:eastAsia="en-US"/>
        </w:rPr>
        <w:t xml:space="preserve"> Якими мають бути дії директора у такому випадку?</w:t>
      </w:r>
    </w:p>
    <w:p w:rsidR="00AE1593" w:rsidRPr="000F2584" w:rsidRDefault="00AE1593" w:rsidP="000F2584">
      <w:pPr>
        <w:shd w:val="clear" w:color="auto" w:fill="FFFFFF"/>
        <w:spacing w:after="0" w:line="240" w:lineRule="auto"/>
        <w:ind w:right="-82"/>
        <w:jc w:val="both"/>
        <w:rPr>
          <w:rFonts w:ascii="Times New Roman" w:hAnsi="Times New Roman"/>
          <w:sz w:val="28"/>
          <w:szCs w:val="28"/>
          <w:lang w:val="uk-UA"/>
        </w:rPr>
      </w:pPr>
    </w:p>
    <w:p w:rsidR="00AE1593" w:rsidRPr="000F2584" w:rsidRDefault="00AE1593" w:rsidP="000F2584">
      <w:pPr>
        <w:shd w:val="clear" w:color="auto" w:fill="FFFFFF"/>
        <w:spacing w:after="0" w:line="240" w:lineRule="auto"/>
        <w:ind w:left="300" w:right="-82"/>
        <w:contextualSpacing/>
        <w:jc w:val="both"/>
        <w:rPr>
          <w:rFonts w:ascii="Times New Roman" w:hAnsi="Times New Roman"/>
          <w:sz w:val="28"/>
          <w:szCs w:val="28"/>
          <w:lang w:val="uk-UA"/>
        </w:rPr>
      </w:pPr>
      <w:r w:rsidRPr="000F2584">
        <w:rPr>
          <w:rFonts w:ascii="Times New Roman" w:hAnsi="Times New Roman"/>
          <w:b/>
          <w:sz w:val="28"/>
          <w:szCs w:val="28"/>
          <w:lang w:val="uk-UA"/>
        </w:rPr>
        <w:t>Ситуація 2.</w:t>
      </w:r>
      <w:r w:rsidRPr="000F2584">
        <w:rPr>
          <w:rFonts w:ascii="Times New Roman" w:hAnsi="Times New Roman"/>
          <w:sz w:val="28"/>
          <w:szCs w:val="28"/>
          <w:lang w:val="uk-UA"/>
        </w:rPr>
        <w:t xml:space="preserve">  Педагогічний  працівник без попередження адміністрації був відсутній на роботі 2 дні, його мобільний телефон знаходився поза зоною досяжності. Третього дня він приступив до роботи без пояснення причин.</w:t>
      </w:r>
    </w:p>
    <w:p w:rsidR="00AE1593" w:rsidRPr="000F2584" w:rsidRDefault="00AE1593" w:rsidP="000F2584">
      <w:pPr>
        <w:shd w:val="clear" w:color="auto" w:fill="FFFFFF"/>
        <w:spacing w:after="0" w:line="240" w:lineRule="auto"/>
        <w:ind w:left="660" w:right="-82"/>
        <w:contextualSpacing/>
        <w:jc w:val="both"/>
        <w:rPr>
          <w:rFonts w:ascii="Times New Roman" w:hAnsi="Times New Roman"/>
          <w:i/>
          <w:sz w:val="28"/>
          <w:szCs w:val="28"/>
          <w:lang w:val="uk-UA" w:eastAsia="en-US"/>
        </w:rPr>
      </w:pPr>
      <w:r w:rsidRPr="000F2584">
        <w:rPr>
          <w:rFonts w:ascii="Times New Roman" w:hAnsi="Times New Roman"/>
          <w:i/>
          <w:sz w:val="28"/>
          <w:szCs w:val="28"/>
          <w:lang w:val="uk-UA" w:eastAsia="en-US"/>
        </w:rPr>
        <w:t>Опишіть алгоритм дій директора школи, який, на Вашу думку, буде законним для вирішення цієї ситуації.</w:t>
      </w:r>
    </w:p>
    <w:p w:rsidR="00AE1593" w:rsidRPr="000F2584" w:rsidRDefault="00AE1593" w:rsidP="000F2584">
      <w:pPr>
        <w:shd w:val="clear" w:color="auto" w:fill="FFFFFF"/>
        <w:spacing w:after="0" w:line="240" w:lineRule="auto"/>
        <w:ind w:left="660" w:right="-82"/>
        <w:contextualSpacing/>
        <w:jc w:val="both"/>
        <w:rPr>
          <w:rFonts w:ascii="Times New Roman" w:hAnsi="Times New Roman"/>
          <w:i/>
          <w:sz w:val="28"/>
          <w:szCs w:val="28"/>
          <w:lang w:val="uk-UA" w:eastAsia="en-US"/>
        </w:rPr>
      </w:pPr>
    </w:p>
    <w:p w:rsidR="00AE1593" w:rsidRPr="000F2584" w:rsidRDefault="00AE1593" w:rsidP="000F2584">
      <w:pPr>
        <w:shd w:val="clear" w:color="auto" w:fill="FFFFFF"/>
        <w:spacing w:after="0" w:line="240" w:lineRule="auto"/>
        <w:ind w:left="300" w:right="-82"/>
        <w:contextualSpacing/>
        <w:jc w:val="both"/>
        <w:rPr>
          <w:rFonts w:ascii="Times New Roman" w:hAnsi="Times New Roman"/>
          <w:sz w:val="28"/>
          <w:szCs w:val="28"/>
          <w:lang w:val="uk-UA"/>
        </w:rPr>
      </w:pPr>
      <w:r w:rsidRPr="000F2584">
        <w:rPr>
          <w:rFonts w:ascii="Times New Roman" w:hAnsi="Times New Roman"/>
          <w:b/>
          <w:sz w:val="28"/>
          <w:szCs w:val="28"/>
          <w:lang w:val="uk-UA"/>
        </w:rPr>
        <w:t>Ситуація 3.</w:t>
      </w:r>
      <w:r w:rsidRPr="000F2584">
        <w:rPr>
          <w:rFonts w:ascii="Times New Roman" w:hAnsi="Times New Roman"/>
          <w:sz w:val="28"/>
          <w:szCs w:val="28"/>
          <w:lang w:val="uk-UA"/>
        </w:rPr>
        <w:t xml:space="preserve"> Під час дистанційного навчання учитель географії жодного разу не вийшов на зв’язок з дітьми під час запланованих онлайн-уроків. У той же час прискіпливо вимагав виконання домашнього завдання. Після  такого «навчання» обурені батьки прийшли до директора школи з вимогою  викликати учителя на бесіду з ними.</w:t>
      </w:r>
    </w:p>
    <w:p w:rsidR="00AE1593" w:rsidRPr="000F2584" w:rsidRDefault="00AE1593" w:rsidP="000F2584">
      <w:pPr>
        <w:shd w:val="clear" w:color="auto" w:fill="FFFFFF"/>
        <w:spacing w:after="0" w:line="240" w:lineRule="auto"/>
        <w:ind w:left="660" w:right="-82"/>
        <w:contextualSpacing/>
        <w:jc w:val="both"/>
        <w:rPr>
          <w:rFonts w:ascii="Times New Roman" w:hAnsi="Times New Roman"/>
          <w:i/>
          <w:sz w:val="28"/>
          <w:szCs w:val="28"/>
          <w:lang w:val="uk-UA"/>
        </w:rPr>
      </w:pPr>
      <w:r w:rsidRPr="000F2584">
        <w:rPr>
          <w:rFonts w:ascii="Times New Roman" w:hAnsi="Times New Roman"/>
          <w:i/>
          <w:sz w:val="28"/>
          <w:szCs w:val="28"/>
          <w:lang w:val="uk-UA"/>
        </w:rPr>
        <w:t>Опишіть свій варіант вирішення цієї психолого-педагогічної ситуації.</w:t>
      </w:r>
    </w:p>
    <w:p w:rsidR="00AE1593" w:rsidRPr="000F2584" w:rsidRDefault="00AE1593" w:rsidP="000F2584">
      <w:pPr>
        <w:shd w:val="clear" w:color="auto" w:fill="FFFFFF"/>
        <w:spacing w:after="0" w:line="240" w:lineRule="auto"/>
        <w:ind w:left="660" w:right="-82"/>
        <w:contextualSpacing/>
        <w:jc w:val="both"/>
        <w:rPr>
          <w:rFonts w:ascii="Times New Roman" w:hAnsi="Times New Roman"/>
          <w:i/>
          <w:sz w:val="28"/>
          <w:szCs w:val="28"/>
          <w:lang w:val="uk-UA"/>
        </w:rPr>
      </w:pPr>
    </w:p>
    <w:p w:rsidR="00AE1593" w:rsidRPr="000F2584" w:rsidRDefault="00AE1593" w:rsidP="000F2584">
      <w:pPr>
        <w:shd w:val="clear" w:color="auto" w:fill="FFFFFF"/>
        <w:spacing w:after="0" w:line="240" w:lineRule="auto"/>
        <w:ind w:left="300" w:right="-82"/>
        <w:jc w:val="both"/>
        <w:rPr>
          <w:rFonts w:ascii="Times New Roman" w:hAnsi="Times New Roman"/>
          <w:sz w:val="28"/>
          <w:szCs w:val="28"/>
          <w:lang w:val="uk-UA"/>
        </w:rPr>
      </w:pPr>
      <w:r w:rsidRPr="000F2584">
        <w:rPr>
          <w:rFonts w:ascii="Times New Roman" w:hAnsi="Times New Roman"/>
          <w:b/>
          <w:sz w:val="28"/>
          <w:szCs w:val="28"/>
          <w:lang w:val="uk-UA"/>
        </w:rPr>
        <w:t>Ситуація 4.</w:t>
      </w:r>
      <w:r w:rsidRPr="000F2584">
        <w:rPr>
          <w:rFonts w:ascii="Times New Roman" w:hAnsi="Times New Roman"/>
          <w:sz w:val="28"/>
          <w:szCs w:val="28"/>
          <w:lang w:val="uk-UA"/>
        </w:rPr>
        <w:t xml:space="preserve"> До Вас, як до директора закладу загальної середньої освіти, прийшли батьки майбутнього першокласника з метою зарахування дитини до першого класу Вашої школи. У ході бесіди з батьками з’ясувалося, що вони проживають за адресою, яка не закріплена за територією обслуговування закладу освіти.</w:t>
      </w:r>
    </w:p>
    <w:p w:rsidR="00AE1593" w:rsidRPr="000F2584" w:rsidRDefault="00AE1593" w:rsidP="000F2584">
      <w:pPr>
        <w:shd w:val="clear" w:color="auto" w:fill="FFFFFF"/>
        <w:spacing w:after="0" w:line="240" w:lineRule="auto"/>
        <w:ind w:left="658" w:right="-82"/>
        <w:jc w:val="both"/>
        <w:rPr>
          <w:rFonts w:ascii="Times New Roman" w:hAnsi="Times New Roman"/>
          <w:i/>
          <w:sz w:val="28"/>
          <w:szCs w:val="28"/>
          <w:lang w:val="uk-UA" w:eastAsia="en-US"/>
        </w:rPr>
      </w:pPr>
      <w:r w:rsidRPr="000F2584">
        <w:rPr>
          <w:rFonts w:ascii="Times New Roman" w:hAnsi="Times New Roman"/>
          <w:i/>
          <w:sz w:val="28"/>
          <w:szCs w:val="28"/>
          <w:lang w:val="uk-UA" w:eastAsia="en-US"/>
        </w:rPr>
        <w:t>Опишіть алгоритм дій директора школи.</w:t>
      </w:r>
    </w:p>
    <w:p w:rsidR="00AE1593" w:rsidRPr="000F2584" w:rsidRDefault="00AE1593" w:rsidP="000F2584">
      <w:pPr>
        <w:shd w:val="clear" w:color="auto" w:fill="FFFFFF"/>
        <w:spacing w:after="0" w:line="240" w:lineRule="auto"/>
        <w:ind w:left="658" w:right="-82"/>
        <w:contextualSpacing/>
        <w:jc w:val="both"/>
        <w:rPr>
          <w:rFonts w:ascii="Times New Roman" w:hAnsi="Times New Roman"/>
          <w:i/>
          <w:sz w:val="28"/>
          <w:szCs w:val="28"/>
          <w:lang w:val="uk-UA"/>
        </w:rPr>
      </w:pPr>
    </w:p>
    <w:p w:rsidR="00AE1593" w:rsidRPr="000F2584" w:rsidRDefault="00AE1593" w:rsidP="000F2584">
      <w:pPr>
        <w:shd w:val="clear" w:color="auto" w:fill="FFFFFF"/>
        <w:spacing w:after="0" w:line="240" w:lineRule="auto"/>
        <w:ind w:left="300" w:right="-82"/>
        <w:contextualSpacing/>
        <w:jc w:val="both"/>
        <w:rPr>
          <w:rFonts w:ascii="Times New Roman" w:hAnsi="Times New Roman"/>
          <w:sz w:val="28"/>
          <w:szCs w:val="28"/>
          <w:lang w:val="uk-UA"/>
        </w:rPr>
      </w:pPr>
      <w:r w:rsidRPr="000F2584">
        <w:rPr>
          <w:rFonts w:ascii="Times New Roman" w:hAnsi="Times New Roman"/>
          <w:b/>
          <w:sz w:val="28"/>
          <w:szCs w:val="28"/>
          <w:lang w:val="uk-UA"/>
        </w:rPr>
        <w:t>Ситуація 5.</w:t>
      </w:r>
      <w:r w:rsidRPr="000F2584">
        <w:rPr>
          <w:rFonts w:ascii="Times New Roman" w:hAnsi="Times New Roman"/>
          <w:sz w:val="28"/>
          <w:szCs w:val="28"/>
          <w:lang w:val="uk-UA"/>
        </w:rPr>
        <w:t xml:space="preserve"> До Вас, як до директора школи звернувся батько учня 9 класу з вимогою бути присутнім під час проведення державної підсумкової атестації.</w:t>
      </w:r>
    </w:p>
    <w:p w:rsidR="00AE1593" w:rsidRPr="000F2584" w:rsidRDefault="00AE1593" w:rsidP="000F2584">
      <w:pPr>
        <w:spacing w:after="0" w:line="240" w:lineRule="auto"/>
        <w:jc w:val="both"/>
        <w:rPr>
          <w:rFonts w:ascii="Times New Roman" w:hAnsi="Times New Roman"/>
          <w:i/>
          <w:sz w:val="28"/>
          <w:szCs w:val="28"/>
          <w:lang w:val="uk-UA" w:eastAsia="en-US"/>
        </w:rPr>
      </w:pPr>
      <w:r w:rsidRPr="000F2584">
        <w:rPr>
          <w:rFonts w:ascii="Times New Roman" w:hAnsi="Times New Roman"/>
          <w:i/>
          <w:sz w:val="28"/>
          <w:szCs w:val="28"/>
          <w:lang w:val="uk-UA" w:eastAsia="en-US"/>
        </w:rPr>
        <w:t xml:space="preserve">     Опишіть алгоритм дій директора школи, який буде законним для вирішення цієї ситуації.</w:t>
      </w:r>
    </w:p>
    <w:p w:rsidR="00AE1593" w:rsidRPr="000F2584" w:rsidRDefault="00AE1593" w:rsidP="000F2584">
      <w:pPr>
        <w:spacing w:after="0" w:line="240" w:lineRule="auto"/>
        <w:jc w:val="both"/>
        <w:rPr>
          <w:rFonts w:ascii="Times New Roman" w:hAnsi="Times New Roman"/>
          <w:i/>
          <w:sz w:val="28"/>
          <w:szCs w:val="28"/>
          <w:lang w:val="uk-UA" w:eastAsia="en-US"/>
        </w:rPr>
      </w:pPr>
    </w:p>
    <w:p w:rsidR="00AE1593" w:rsidRPr="000F2584" w:rsidRDefault="00AE1593" w:rsidP="000F2584">
      <w:pPr>
        <w:spacing w:after="0" w:line="240" w:lineRule="auto"/>
        <w:ind w:left="300"/>
        <w:contextualSpacing/>
        <w:jc w:val="both"/>
        <w:rPr>
          <w:rFonts w:ascii="Times New Roman" w:hAnsi="Times New Roman"/>
          <w:sz w:val="28"/>
          <w:szCs w:val="28"/>
          <w:lang w:val="uk-UA"/>
        </w:rPr>
      </w:pPr>
      <w:r w:rsidRPr="000F2584">
        <w:rPr>
          <w:rFonts w:ascii="Times New Roman" w:hAnsi="Times New Roman"/>
          <w:b/>
          <w:sz w:val="28"/>
          <w:szCs w:val="28"/>
          <w:lang w:val="uk-UA"/>
        </w:rPr>
        <w:t>Ситуація 6.</w:t>
      </w:r>
      <w:r w:rsidRPr="000F2584">
        <w:rPr>
          <w:rFonts w:ascii="Times New Roman" w:hAnsi="Times New Roman"/>
          <w:sz w:val="28"/>
          <w:szCs w:val="28"/>
          <w:lang w:val="uk-UA"/>
        </w:rPr>
        <w:t xml:space="preserve"> Делегація від батьків учнів 5 класу звернулась до директора школи з проханням перевести у інший клас учня, який порушує дисципліну, ображає дітей та вчителів,  мотивуючи свою вимогу тим, що переживають за життя і здоров’я своїх дітей. Батьки поводяться категорично, обіцяють звернутися до органів управління освітою, «гарячу лінію МОНУ». </w:t>
      </w:r>
    </w:p>
    <w:p w:rsidR="00AE1593" w:rsidRPr="000F2584" w:rsidRDefault="00AE1593" w:rsidP="000F2584">
      <w:pPr>
        <w:spacing w:after="0" w:line="240" w:lineRule="auto"/>
        <w:ind w:left="660"/>
        <w:contextualSpacing/>
        <w:jc w:val="both"/>
        <w:rPr>
          <w:rFonts w:ascii="Times New Roman" w:hAnsi="Times New Roman"/>
          <w:i/>
          <w:sz w:val="28"/>
          <w:szCs w:val="28"/>
          <w:lang w:val="uk-UA"/>
        </w:rPr>
      </w:pPr>
      <w:r w:rsidRPr="000F2584">
        <w:rPr>
          <w:rFonts w:ascii="Times New Roman" w:hAnsi="Times New Roman"/>
          <w:i/>
          <w:sz w:val="28"/>
          <w:szCs w:val="28"/>
          <w:lang w:val="uk-UA"/>
        </w:rPr>
        <w:lastRenderedPageBreak/>
        <w:t>Чи мають таке право батьки? Які дії директора школи?</w:t>
      </w:r>
    </w:p>
    <w:p w:rsidR="00AE1593" w:rsidRPr="000F2584" w:rsidRDefault="00AE1593" w:rsidP="000F2584">
      <w:pPr>
        <w:spacing w:after="0" w:line="240" w:lineRule="auto"/>
        <w:ind w:left="660"/>
        <w:contextualSpacing/>
        <w:jc w:val="both"/>
        <w:rPr>
          <w:rFonts w:ascii="Times New Roman" w:hAnsi="Times New Roman"/>
          <w:i/>
          <w:sz w:val="28"/>
          <w:szCs w:val="28"/>
          <w:lang w:val="uk-UA"/>
        </w:rPr>
      </w:pPr>
    </w:p>
    <w:p w:rsidR="00AE1593" w:rsidRPr="000F2584" w:rsidRDefault="00AE1593" w:rsidP="000F2584">
      <w:pPr>
        <w:spacing w:after="0" w:line="240" w:lineRule="auto"/>
        <w:ind w:left="300"/>
        <w:contextualSpacing/>
        <w:jc w:val="both"/>
        <w:rPr>
          <w:rFonts w:ascii="Times New Roman" w:hAnsi="Times New Roman"/>
          <w:sz w:val="28"/>
          <w:szCs w:val="28"/>
          <w:lang w:val="uk-UA"/>
        </w:rPr>
      </w:pPr>
      <w:r w:rsidRPr="000F2584">
        <w:rPr>
          <w:rFonts w:ascii="Times New Roman" w:hAnsi="Times New Roman"/>
          <w:b/>
          <w:sz w:val="28"/>
          <w:szCs w:val="28"/>
          <w:lang w:val="uk-UA"/>
        </w:rPr>
        <w:t>Ситуація 7.</w:t>
      </w:r>
      <w:r w:rsidRPr="000F2584">
        <w:rPr>
          <w:rFonts w:ascii="Times New Roman" w:hAnsi="Times New Roman"/>
          <w:sz w:val="28"/>
          <w:szCs w:val="28"/>
          <w:lang w:val="uk-UA"/>
        </w:rPr>
        <w:t xml:space="preserve"> Педагогічний працівник, який навчається у закладі вищої освіти, написав заяву про надання йому творчої відпустки для написання магістерської роботи і попросив надати перелік документів, які він зобов’язаний буде надати до закладу освіти по завершенню творчої відпустки.</w:t>
      </w:r>
    </w:p>
    <w:p w:rsidR="00AE1593" w:rsidRPr="000F2584" w:rsidRDefault="00AE1593" w:rsidP="000F2584">
      <w:pPr>
        <w:spacing w:after="0" w:line="240" w:lineRule="auto"/>
        <w:ind w:left="660"/>
        <w:contextualSpacing/>
        <w:jc w:val="both"/>
        <w:rPr>
          <w:rFonts w:ascii="Times New Roman" w:hAnsi="Times New Roman"/>
          <w:i/>
          <w:sz w:val="28"/>
          <w:szCs w:val="28"/>
          <w:lang w:val="uk-UA" w:eastAsia="en-US"/>
        </w:rPr>
      </w:pPr>
      <w:r w:rsidRPr="000F2584">
        <w:rPr>
          <w:rFonts w:ascii="Times New Roman" w:hAnsi="Times New Roman"/>
          <w:i/>
          <w:sz w:val="28"/>
          <w:szCs w:val="28"/>
          <w:lang w:val="uk-UA"/>
        </w:rPr>
        <w:t>Чи має він на це право? Якщо так, то які документи він повинен надати по її завершенню?</w:t>
      </w:r>
      <w:r w:rsidRPr="000F2584">
        <w:rPr>
          <w:rFonts w:ascii="Times New Roman" w:hAnsi="Times New Roman"/>
          <w:i/>
          <w:sz w:val="28"/>
          <w:szCs w:val="28"/>
          <w:lang w:val="uk-UA" w:eastAsia="en-US"/>
        </w:rPr>
        <w:t>Опишіть алгоритм дій директора школи, який буде законним для вирішення цієї ситуації.</w:t>
      </w:r>
    </w:p>
    <w:p w:rsidR="00AE1593" w:rsidRPr="000F2584" w:rsidRDefault="00AE1593" w:rsidP="000F2584">
      <w:pPr>
        <w:spacing w:after="0" w:line="240" w:lineRule="auto"/>
        <w:ind w:left="660"/>
        <w:contextualSpacing/>
        <w:jc w:val="both"/>
        <w:rPr>
          <w:rFonts w:ascii="Times New Roman" w:hAnsi="Times New Roman"/>
          <w:i/>
          <w:sz w:val="28"/>
          <w:szCs w:val="28"/>
          <w:lang w:val="uk-UA"/>
        </w:rPr>
      </w:pPr>
    </w:p>
    <w:p w:rsidR="00AE1593" w:rsidRPr="000F2584" w:rsidRDefault="00AE1593" w:rsidP="000F2584">
      <w:pPr>
        <w:spacing w:after="0" w:line="240" w:lineRule="auto"/>
        <w:ind w:left="300"/>
        <w:contextualSpacing/>
        <w:jc w:val="both"/>
        <w:rPr>
          <w:rFonts w:ascii="Times New Roman" w:hAnsi="Times New Roman"/>
          <w:sz w:val="28"/>
          <w:szCs w:val="28"/>
          <w:lang w:val="uk-UA"/>
        </w:rPr>
      </w:pPr>
      <w:r w:rsidRPr="000F2584">
        <w:rPr>
          <w:rFonts w:ascii="Times New Roman" w:hAnsi="Times New Roman"/>
          <w:b/>
          <w:sz w:val="28"/>
          <w:szCs w:val="28"/>
          <w:lang w:val="uk-UA"/>
        </w:rPr>
        <w:t>Ситуація 8.</w:t>
      </w:r>
      <w:r w:rsidRPr="000F2584">
        <w:rPr>
          <w:rFonts w:ascii="Times New Roman" w:hAnsi="Times New Roman"/>
          <w:sz w:val="28"/>
          <w:szCs w:val="28"/>
          <w:lang w:val="uk-UA"/>
        </w:rPr>
        <w:t xml:space="preserve"> У педагогічному колективі працює педагог, який має непересічні лідерські здібності і є неформальним лідером у колективі. </w:t>
      </w:r>
    </w:p>
    <w:p w:rsidR="00AE1593" w:rsidRPr="000F2584" w:rsidRDefault="00AE1593" w:rsidP="000F2584">
      <w:pPr>
        <w:spacing w:after="0" w:line="240" w:lineRule="auto"/>
        <w:ind w:left="660"/>
        <w:contextualSpacing/>
        <w:jc w:val="both"/>
        <w:rPr>
          <w:rFonts w:ascii="Times New Roman" w:hAnsi="Times New Roman"/>
          <w:i/>
          <w:sz w:val="28"/>
          <w:szCs w:val="28"/>
          <w:lang w:val="uk-UA"/>
        </w:rPr>
      </w:pPr>
      <w:r w:rsidRPr="000F2584">
        <w:rPr>
          <w:rFonts w:ascii="Times New Roman" w:hAnsi="Times New Roman"/>
          <w:i/>
          <w:sz w:val="28"/>
          <w:szCs w:val="28"/>
          <w:lang w:val="uk-UA"/>
        </w:rPr>
        <w:t>Як правильно директору школи  вибудувати службові відносини з таким педагогом?</w:t>
      </w:r>
    </w:p>
    <w:p w:rsidR="00AE1593" w:rsidRPr="000F2584" w:rsidRDefault="00AE1593" w:rsidP="000F2584">
      <w:pPr>
        <w:spacing w:after="0" w:line="240" w:lineRule="auto"/>
        <w:ind w:left="660"/>
        <w:contextualSpacing/>
        <w:jc w:val="both"/>
        <w:rPr>
          <w:rFonts w:ascii="Times New Roman" w:hAnsi="Times New Roman"/>
          <w:i/>
          <w:sz w:val="28"/>
          <w:szCs w:val="28"/>
          <w:lang w:val="uk-UA"/>
        </w:rPr>
      </w:pPr>
    </w:p>
    <w:p w:rsidR="00AE1593" w:rsidRPr="000F2584" w:rsidRDefault="00AE1593" w:rsidP="000F2584">
      <w:pPr>
        <w:spacing w:after="0" w:line="240" w:lineRule="auto"/>
        <w:ind w:left="300"/>
        <w:contextualSpacing/>
        <w:jc w:val="both"/>
        <w:rPr>
          <w:rFonts w:ascii="Times New Roman" w:hAnsi="Times New Roman"/>
          <w:sz w:val="28"/>
          <w:szCs w:val="28"/>
          <w:lang w:val="uk-UA"/>
        </w:rPr>
      </w:pPr>
      <w:r w:rsidRPr="000F2584">
        <w:rPr>
          <w:rFonts w:ascii="Times New Roman" w:hAnsi="Times New Roman"/>
          <w:b/>
          <w:sz w:val="28"/>
          <w:szCs w:val="28"/>
          <w:lang w:val="uk-UA"/>
        </w:rPr>
        <w:t>Ситуація 9.</w:t>
      </w:r>
      <w:r w:rsidRPr="000F2584">
        <w:rPr>
          <w:rFonts w:ascii="Times New Roman" w:hAnsi="Times New Roman"/>
          <w:sz w:val="28"/>
          <w:szCs w:val="28"/>
          <w:lang w:val="uk-UA"/>
        </w:rPr>
        <w:t xml:space="preserve"> Над ученицею 8 класу постійно насміхається один з однокласників: дає глузливі прізвиська, ображає, висміює зовнішній вигляд тощо. Через деякий час на уроці  до класу прибігає батько дівчинки, кричить на кривдника, погрожує і дає йому ляпаса. Про цю ситуацію директора повідомив учитель.</w:t>
      </w:r>
    </w:p>
    <w:p w:rsidR="00AE1593" w:rsidRPr="000F2584" w:rsidRDefault="00AE1593" w:rsidP="000F2584">
      <w:pPr>
        <w:shd w:val="clear" w:color="auto" w:fill="FFFFFF"/>
        <w:spacing w:after="0" w:line="240" w:lineRule="auto"/>
        <w:ind w:left="660" w:right="300"/>
        <w:contextualSpacing/>
        <w:jc w:val="both"/>
        <w:rPr>
          <w:rFonts w:ascii="Times New Roman" w:hAnsi="Times New Roman"/>
          <w:i/>
          <w:sz w:val="28"/>
          <w:szCs w:val="28"/>
          <w:lang w:val="uk-UA"/>
        </w:rPr>
      </w:pPr>
      <w:r w:rsidRPr="000F2584">
        <w:rPr>
          <w:rFonts w:ascii="Times New Roman" w:hAnsi="Times New Roman"/>
          <w:i/>
          <w:sz w:val="28"/>
          <w:szCs w:val="28"/>
          <w:lang w:val="uk-UA"/>
        </w:rPr>
        <w:t>Опишіть  варіант вирішення директором школи цієї психолого-педагогічної ситуації.</w:t>
      </w:r>
    </w:p>
    <w:p w:rsidR="00AE1593" w:rsidRPr="000F2584" w:rsidRDefault="00AE1593" w:rsidP="000F2584">
      <w:pPr>
        <w:spacing w:after="0" w:line="240" w:lineRule="auto"/>
        <w:rPr>
          <w:rFonts w:ascii="Times New Roman" w:hAnsi="Times New Roman"/>
          <w:sz w:val="28"/>
          <w:szCs w:val="28"/>
          <w:lang w:val="uk-UA"/>
        </w:rPr>
      </w:pPr>
    </w:p>
    <w:p w:rsidR="00AE1593" w:rsidRPr="000F2584" w:rsidRDefault="00AE1593" w:rsidP="000F2584">
      <w:pPr>
        <w:spacing w:after="0" w:line="240" w:lineRule="auto"/>
        <w:jc w:val="center"/>
        <w:rPr>
          <w:rFonts w:ascii="Times New Roman" w:hAnsi="Times New Roman"/>
          <w:b/>
          <w:sz w:val="28"/>
          <w:szCs w:val="28"/>
          <w:lang w:val="uk-UA" w:eastAsia="en-US"/>
        </w:rPr>
      </w:pPr>
      <w:r w:rsidRPr="000F2584">
        <w:rPr>
          <w:rFonts w:ascii="Times New Roman" w:hAnsi="Times New Roman"/>
          <w:b/>
          <w:bCs/>
          <w:sz w:val="28"/>
          <w:szCs w:val="28"/>
          <w:lang w:val="uk-UA" w:eastAsia="en-US"/>
        </w:rPr>
        <w:t>Критерії оцінювання</w:t>
      </w:r>
    </w:p>
    <w:p w:rsidR="00AE1593" w:rsidRPr="000F2584" w:rsidRDefault="00AE1593" w:rsidP="000F2584">
      <w:pPr>
        <w:spacing w:after="0" w:line="240" w:lineRule="auto"/>
        <w:ind w:left="720"/>
        <w:contextualSpacing/>
        <w:jc w:val="center"/>
        <w:rPr>
          <w:rFonts w:ascii="Times New Roman" w:hAnsi="Times New Roman"/>
          <w:b/>
          <w:bCs/>
          <w:sz w:val="28"/>
          <w:szCs w:val="28"/>
          <w:lang w:val="uk-UA" w:eastAsia="en-US"/>
        </w:rPr>
      </w:pPr>
      <w:r w:rsidRPr="000F2584">
        <w:rPr>
          <w:rFonts w:ascii="Times New Roman" w:hAnsi="Times New Roman"/>
          <w:b/>
          <w:bCs/>
          <w:sz w:val="28"/>
          <w:szCs w:val="28"/>
          <w:lang w:val="uk-UA" w:eastAsia="en-US"/>
        </w:rPr>
        <w:t xml:space="preserve">тестування на знання законодавства України </w:t>
      </w:r>
    </w:p>
    <w:p w:rsidR="00AE1593" w:rsidRPr="000F2584" w:rsidRDefault="00AE1593" w:rsidP="000F2584">
      <w:pPr>
        <w:spacing w:after="0" w:line="240" w:lineRule="auto"/>
        <w:ind w:left="720"/>
        <w:contextualSpacing/>
        <w:jc w:val="center"/>
        <w:rPr>
          <w:rFonts w:ascii="Times New Roman" w:hAnsi="Times New Roman"/>
          <w:sz w:val="28"/>
          <w:szCs w:val="28"/>
          <w:lang w:val="uk-UA"/>
        </w:rPr>
      </w:pPr>
      <w:r w:rsidRPr="000F2584">
        <w:rPr>
          <w:rFonts w:ascii="Times New Roman" w:hAnsi="Times New Roman"/>
          <w:b/>
          <w:bCs/>
          <w:sz w:val="28"/>
          <w:szCs w:val="28"/>
          <w:lang w:val="uk-UA" w:eastAsia="en-US"/>
        </w:rPr>
        <w:t>у сфері загальної середньої освіти</w:t>
      </w:r>
    </w:p>
    <w:p w:rsidR="00AE1593" w:rsidRPr="000F2584" w:rsidRDefault="00AE1593" w:rsidP="000F2584">
      <w:pPr>
        <w:spacing w:after="0" w:line="240" w:lineRule="auto"/>
        <w:jc w:val="both"/>
        <w:rPr>
          <w:rFonts w:ascii="Times New Roman" w:hAnsi="Times New Roman"/>
          <w:sz w:val="28"/>
          <w:szCs w:val="28"/>
          <w:lang w:val="uk-UA"/>
        </w:rPr>
      </w:pPr>
    </w:p>
    <w:p w:rsidR="00AE1593" w:rsidRPr="000F2584" w:rsidRDefault="00AE1593" w:rsidP="000F2584">
      <w:pPr>
        <w:spacing w:after="0" w:line="240" w:lineRule="auto"/>
        <w:jc w:val="both"/>
        <w:rPr>
          <w:rFonts w:ascii="Times New Roman" w:hAnsi="Times New Roman"/>
          <w:sz w:val="28"/>
          <w:szCs w:val="28"/>
          <w:lang w:val="uk-UA"/>
        </w:rPr>
      </w:pPr>
      <w:r w:rsidRPr="000F2584">
        <w:rPr>
          <w:rFonts w:ascii="Times New Roman" w:hAnsi="Times New Roman"/>
          <w:sz w:val="28"/>
          <w:szCs w:val="28"/>
          <w:lang w:val="uk-UA"/>
        </w:rPr>
        <w:t xml:space="preserve">1. Тестування на знання законодавства проводиться з метою визначення рівня знань законодавства у сфері загальної середньої освіти, зокрема Законів України «Про освіту», «Про повну загальну середню освіту», інших нормативно-правових актів у сфері загальної середньої освіти </w:t>
      </w:r>
    </w:p>
    <w:p w:rsidR="00AE1593" w:rsidRPr="000F2584" w:rsidRDefault="00AE1593" w:rsidP="000F2584">
      <w:pPr>
        <w:spacing w:after="0" w:line="240" w:lineRule="auto"/>
        <w:jc w:val="both"/>
        <w:rPr>
          <w:rFonts w:ascii="Times New Roman" w:hAnsi="Times New Roman"/>
          <w:sz w:val="28"/>
          <w:szCs w:val="28"/>
          <w:lang w:val="uk-UA"/>
        </w:rPr>
      </w:pPr>
      <w:r w:rsidRPr="000F2584">
        <w:rPr>
          <w:rFonts w:ascii="Times New Roman" w:hAnsi="Times New Roman"/>
          <w:sz w:val="28"/>
          <w:szCs w:val="28"/>
          <w:lang w:val="uk-UA"/>
        </w:rPr>
        <w:t>2.Тестування містить 40 тестових завдань, які формуються із загального переліку питань.</w:t>
      </w:r>
    </w:p>
    <w:p w:rsidR="00AE1593" w:rsidRPr="000F2584" w:rsidRDefault="00AE1593" w:rsidP="000F2584">
      <w:pPr>
        <w:spacing w:after="0" w:line="240" w:lineRule="auto"/>
        <w:jc w:val="both"/>
        <w:rPr>
          <w:rFonts w:ascii="Times New Roman" w:hAnsi="Times New Roman"/>
          <w:sz w:val="28"/>
          <w:szCs w:val="28"/>
          <w:lang w:val="uk-UA"/>
        </w:rPr>
      </w:pPr>
      <w:r w:rsidRPr="000F2584">
        <w:rPr>
          <w:rFonts w:ascii="Times New Roman" w:hAnsi="Times New Roman"/>
          <w:sz w:val="28"/>
          <w:szCs w:val="28"/>
          <w:lang w:val="uk-UA"/>
        </w:rPr>
        <w:t xml:space="preserve">3. Кожне тестове завдання передбачає чотири варіанти відповідей, лише одне з яких є правильним. </w:t>
      </w:r>
    </w:p>
    <w:p w:rsidR="00AE1593" w:rsidRPr="000F2584" w:rsidRDefault="00AE1593" w:rsidP="000F2584">
      <w:pPr>
        <w:spacing w:after="0" w:line="240" w:lineRule="auto"/>
        <w:jc w:val="both"/>
        <w:rPr>
          <w:rFonts w:ascii="Times New Roman" w:hAnsi="Times New Roman"/>
          <w:sz w:val="28"/>
          <w:szCs w:val="28"/>
          <w:lang w:val="uk-UA"/>
        </w:rPr>
      </w:pPr>
      <w:r w:rsidRPr="000F2584">
        <w:rPr>
          <w:rFonts w:ascii="Times New Roman" w:hAnsi="Times New Roman"/>
          <w:sz w:val="28"/>
          <w:szCs w:val="28"/>
          <w:lang w:val="uk-UA"/>
        </w:rPr>
        <w:t>4. Тестування проходить письмово протягом 40  хвилин у присутності членів комісії (не менше двох третин від її затвердженого складу).</w:t>
      </w:r>
    </w:p>
    <w:p w:rsidR="00AE1593" w:rsidRPr="000F2584" w:rsidRDefault="00AE1593" w:rsidP="000F2584">
      <w:pPr>
        <w:spacing w:after="0" w:line="240" w:lineRule="auto"/>
        <w:jc w:val="both"/>
        <w:rPr>
          <w:rFonts w:ascii="Times New Roman" w:hAnsi="Times New Roman"/>
          <w:sz w:val="28"/>
          <w:szCs w:val="28"/>
          <w:lang w:val="uk-UA"/>
        </w:rPr>
      </w:pPr>
      <w:r w:rsidRPr="000F2584">
        <w:rPr>
          <w:rFonts w:ascii="Times New Roman" w:hAnsi="Times New Roman"/>
          <w:sz w:val="28"/>
          <w:szCs w:val="28"/>
          <w:lang w:val="uk-UA"/>
        </w:rPr>
        <w:t>5. Тестування оцінюється за такими критеріями:</w:t>
      </w:r>
    </w:p>
    <w:p w:rsidR="00AE1593" w:rsidRPr="000F2584" w:rsidRDefault="00AE1593" w:rsidP="000F2584">
      <w:pPr>
        <w:spacing w:after="0" w:line="240" w:lineRule="auto"/>
        <w:ind w:left="360"/>
        <w:contextualSpacing/>
        <w:jc w:val="both"/>
        <w:rPr>
          <w:rFonts w:ascii="Times New Roman" w:hAnsi="Times New Roman"/>
          <w:sz w:val="28"/>
          <w:szCs w:val="28"/>
          <w:lang w:val="uk-UA"/>
        </w:rPr>
      </w:pPr>
      <w:r w:rsidRPr="000F2584">
        <w:rPr>
          <w:rFonts w:ascii="Times New Roman" w:hAnsi="Times New Roman"/>
          <w:b/>
          <w:i/>
          <w:sz w:val="28"/>
          <w:szCs w:val="28"/>
          <w:lang w:val="uk-UA"/>
        </w:rPr>
        <w:t xml:space="preserve">один бал </w:t>
      </w:r>
      <w:r w:rsidRPr="000F2584">
        <w:rPr>
          <w:rFonts w:ascii="Times New Roman" w:hAnsi="Times New Roman"/>
          <w:sz w:val="28"/>
          <w:szCs w:val="28"/>
          <w:lang w:val="uk-UA"/>
        </w:rPr>
        <w:t>за правильну відповідь;</w:t>
      </w:r>
    </w:p>
    <w:p w:rsidR="00AE1593" w:rsidRPr="000F2584" w:rsidRDefault="00AE1593" w:rsidP="000F2584">
      <w:pPr>
        <w:spacing w:after="0" w:line="240" w:lineRule="auto"/>
        <w:ind w:left="360"/>
        <w:contextualSpacing/>
        <w:jc w:val="both"/>
        <w:rPr>
          <w:rFonts w:ascii="Times New Roman" w:hAnsi="Times New Roman"/>
          <w:sz w:val="28"/>
          <w:szCs w:val="28"/>
          <w:lang w:val="uk-UA"/>
        </w:rPr>
      </w:pPr>
      <w:r w:rsidRPr="000F2584">
        <w:rPr>
          <w:rFonts w:ascii="Times New Roman" w:hAnsi="Times New Roman"/>
          <w:b/>
          <w:i/>
          <w:sz w:val="28"/>
          <w:szCs w:val="28"/>
          <w:lang w:val="uk-UA"/>
        </w:rPr>
        <w:t xml:space="preserve">нуль балів </w:t>
      </w:r>
      <w:r w:rsidRPr="000F2584">
        <w:rPr>
          <w:rFonts w:ascii="Times New Roman" w:hAnsi="Times New Roman"/>
          <w:sz w:val="28"/>
          <w:szCs w:val="28"/>
          <w:lang w:val="uk-UA"/>
        </w:rPr>
        <w:t>за неправильну відповідь.</w:t>
      </w:r>
    </w:p>
    <w:p w:rsidR="00AE1593" w:rsidRDefault="00AE1593" w:rsidP="000F2584">
      <w:pPr>
        <w:spacing w:after="0" w:line="240" w:lineRule="auto"/>
        <w:jc w:val="both"/>
        <w:rPr>
          <w:rFonts w:ascii="Times New Roman" w:hAnsi="Times New Roman"/>
          <w:b/>
          <w:sz w:val="28"/>
          <w:szCs w:val="28"/>
          <w:lang w:val="uk-UA"/>
        </w:rPr>
      </w:pPr>
    </w:p>
    <w:p w:rsidR="00AE1593" w:rsidRDefault="00AE1593" w:rsidP="000F2584">
      <w:pPr>
        <w:spacing w:after="0" w:line="240" w:lineRule="auto"/>
        <w:jc w:val="both"/>
        <w:rPr>
          <w:rFonts w:ascii="Times New Roman" w:hAnsi="Times New Roman"/>
          <w:b/>
          <w:sz w:val="28"/>
          <w:szCs w:val="28"/>
          <w:lang w:val="uk-UA"/>
        </w:rPr>
      </w:pPr>
    </w:p>
    <w:p w:rsidR="00AE1593" w:rsidRDefault="00AE1593" w:rsidP="000F2584">
      <w:pPr>
        <w:spacing w:after="0" w:line="240" w:lineRule="auto"/>
        <w:jc w:val="both"/>
        <w:rPr>
          <w:rFonts w:ascii="Times New Roman" w:hAnsi="Times New Roman"/>
          <w:b/>
          <w:sz w:val="28"/>
          <w:szCs w:val="28"/>
          <w:lang w:val="uk-UA"/>
        </w:rPr>
      </w:pPr>
    </w:p>
    <w:p w:rsidR="00AE1593" w:rsidRDefault="00AE1593" w:rsidP="000F2584">
      <w:pPr>
        <w:spacing w:after="0" w:line="240" w:lineRule="auto"/>
        <w:jc w:val="both"/>
        <w:rPr>
          <w:rFonts w:ascii="Times New Roman" w:hAnsi="Times New Roman"/>
          <w:b/>
          <w:sz w:val="28"/>
          <w:szCs w:val="28"/>
          <w:lang w:val="uk-UA"/>
        </w:rPr>
      </w:pPr>
    </w:p>
    <w:p w:rsidR="00AE1593" w:rsidRPr="00515BEB" w:rsidRDefault="00AE1593" w:rsidP="000F2584">
      <w:pPr>
        <w:spacing w:after="0" w:line="240" w:lineRule="auto"/>
        <w:jc w:val="both"/>
        <w:rPr>
          <w:rFonts w:ascii="Times New Roman" w:hAnsi="Times New Roman"/>
          <w:b/>
          <w:sz w:val="28"/>
          <w:szCs w:val="28"/>
          <w:lang w:val="uk-UA"/>
        </w:rPr>
      </w:pPr>
    </w:p>
    <w:p w:rsidR="00AE1593" w:rsidRPr="000F2584" w:rsidRDefault="00AE1593" w:rsidP="000F2584">
      <w:pPr>
        <w:spacing w:after="0" w:line="240" w:lineRule="auto"/>
        <w:jc w:val="center"/>
        <w:rPr>
          <w:rFonts w:ascii="Times New Roman" w:hAnsi="Times New Roman"/>
          <w:b/>
          <w:sz w:val="28"/>
          <w:szCs w:val="28"/>
          <w:lang w:val="uk-UA"/>
        </w:rPr>
      </w:pPr>
      <w:r w:rsidRPr="000F2584">
        <w:rPr>
          <w:rFonts w:ascii="Times New Roman" w:hAnsi="Times New Roman"/>
          <w:b/>
          <w:sz w:val="28"/>
          <w:szCs w:val="28"/>
          <w:lang w:val="uk-UA"/>
        </w:rPr>
        <w:t>Критерії оцінювання ситуаційних завдань</w:t>
      </w:r>
    </w:p>
    <w:p w:rsidR="00AE1593" w:rsidRPr="000F2584" w:rsidRDefault="00AE1593" w:rsidP="000F2584">
      <w:pPr>
        <w:spacing w:after="0" w:line="240" w:lineRule="auto"/>
        <w:jc w:val="center"/>
        <w:rPr>
          <w:rFonts w:ascii="Times New Roman" w:hAnsi="Times New Roman"/>
          <w:b/>
          <w:sz w:val="28"/>
          <w:szCs w:val="28"/>
          <w:lang w:val="uk-UA"/>
        </w:rPr>
      </w:pPr>
    </w:p>
    <w:p w:rsidR="00AE1593" w:rsidRPr="000F2584" w:rsidRDefault="00AE1593" w:rsidP="000F2584">
      <w:pPr>
        <w:numPr>
          <w:ilvl w:val="0"/>
          <w:numId w:val="8"/>
        </w:numPr>
        <w:spacing w:after="0" w:line="240" w:lineRule="auto"/>
        <w:ind w:left="0" w:firstLine="0"/>
        <w:contextualSpacing/>
        <w:jc w:val="both"/>
        <w:rPr>
          <w:rFonts w:ascii="Times New Roman" w:hAnsi="Times New Roman"/>
          <w:sz w:val="28"/>
          <w:szCs w:val="28"/>
          <w:lang w:val="uk-UA"/>
        </w:rPr>
      </w:pPr>
      <w:r w:rsidRPr="000F2584">
        <w:rPr>
          <w:rFonts w:ascii="Times New Roman" w:hAnsi="Times New Roman"/>
          <w:sz w:val="28"/>
          <w:szCs w:val="28"/>
          <w:lang w:val="uk-UA"/>
        </w:rPr>
        <w:t>Розв'язання ситуаційного завдання проводиться з метою з'ясування спроможності кандидатів використовувати свої знання та досвід під час виконання посадових обов'язків шляхом оцінки відповідності професійних компетентностей та знань кандидата встановленим вимогам, що пов'язані із завданнями та змістом роботи керівника закладу загальної середньої освіти.</w:t>
      </w:r>
    </w:p>
    <w:p w:rsidR="00AE1593" w:rsidRPr="000F2584" w:rsidRDefault="00AE1593" w:rsidP="000F2584">
      <w:pPr>
        <w:numPr>
          <w:ilvl w:val="0"/>
          <w:numId w:val="8"/>
        </w:numPr>
        <w:spacing w:after="0" w:line="240" w:lineRule="auto"/>
        <w:ind w:left="0" w:firstLine="0"/>
        <w:contextualSpacing/>
        <w:jc w:val="both"/>
        <w:rPr>
          <w:rFonts w:ascii="Times New Roman" w:hAnsi="Times New Roman"/>
          <w:sz w:val="28"/>
          <w:szCs w:val="28"/>
          <w:lang w:val="uk-UA"/>
        </w:rPr>
      </w:pPr>
      <w:r w:rsidRPr="000F2584">
        <w:rPr>
          <w:rFonts w:ascii="Times New Roman" w:hAnsi="Times New Roman"/>
          <w:sz w:val="28"/>
          <w:szCs w:val="28"/>
          <w:lang w:val="uk-UA"/>
        </w:rPr>
        <w:t xml:space="preserve">Ситуаційне завдання вирішується письмово державною мовою не довше 15 хвилин . </w:t>
      </w:r>
    </w:p>
    <w:p w:rsidR="00AE1593" w:rsidRPr="000F2584" w:rsidRDefault="00AE1593" w:rsidP="000F2584">
      <w:pPr>
        <w:numPr>
          <w:ilvl w:val="0"/>
          <w:numId w:val="8"/>
        </w:numPr>
        <w:spacing w:after="0" w:line="240" w:lineRule="auto"/>
        <w:ind w:left="0" w:firstLine="0"/>
        <w:contextualSpacing/>
        <w:jc w:val="both"/>
        <w:rPr>
          <w:rFonts w:ascii="Times New Roman" w:hAnsi="Times New Roman"/>
          <w:sz w:val="28"/>
          <w:szCs w:val="28"/>
          <w:lang w:val="uk-UA"/>
        </w:rPr>
      </w:pPr>
      <w:r w:rsidRPr="000F2584">
        <w:rPr>
          <w:rFonts w:ascii="Times New Roman" w:hAnsi="Times New Roman"/>
          <w:sz w:val="28"/>
          <w:szCs w:val="28"/>
          <w:lang w:val="uk-UA"/>
        </w:rPr>
        <w:t xml:space="preserve">Усі кандидати, які претендують на посаду в один заклад, розв'язують однакові ситуаційні завдання. </w:t>
      </w:r>
    </w:p>
    <w:p w:rsidR="00AE1593" w:rsidRPr="000F2584" w:rsidRDefault="00AE1593" w:rsidP="000F2584">
      <w:pPr>
        <w:numPr>
          <w:ilvl w:val="0"/>
          <w:numId w:val="8"/>
        </w:numPr>
        <w:spacing w:after="0" w:line="240" w:lineRule="auto"/>
        <w:ind w:left="0" w:firstLine="0"/>
        <w:contextualSpacing/>
        <w:jc w:val="both"/>
        <w:rPr>
          <w:rFonts w:ascii="Times New Roman" w:hAnsi="Times New Roman"/>
          <w:sz w:val="28"/>
          <w:szCs w:val="28"/>
          <w:lang w:val="uk-UA"/>
        </w:rPr>
      </w:pPr>
      <w:r w:rsidRPr="000F2584">
        <w:rPr>
          <w:rFonts w:ascii="Times New Roman" w:hAnsi="Times New Roman"/>
          <w:sz w:val="28"/>
          <w:szCs w:val="28"/>
          <w:lang w:val="uk-UA"/>
        </w:rPr>
        <w:t>Голова комісії обирає одне із запропонованих ситуаційних завдань шляхом витягування його із загальної кількості завдань під час проведення конкурсного відбору.</w:t>
      </w:r>
    </w:p>
    <w:p w:rsidR="00AE1593" w:rsidRPr="000F2584" w:rsidRDefault="00AE1593" w:rsidP="000F2584">
      <w:pPr>
        <w:numPr>
          <w:ilvl w:val="0"/>
          <w:numId w:val="8"/>
        </w:numPr>
        <w:spacing w:after="0" w:line="240" w:lineRule="auto"/>
        <w:ind w:left="0" w:firstLine="0"/>
        <w:contextualSpacing/>
        <w:jc w:val="both"/>
        <w:rPr>
          <w:rFonts w:ascii="Times New Roman" w:hAnsi="Times New Roman"/>
          <w:sz w:val="28"/>
          <w:szCs w:val="28"/>
          <w:lang w:val="uk-UA"/>
        </w:rPr>
      </w:pPr>
      <w:r w:rsidRPr="000F2584">
        <w:rPr>
          <w:rFonts w:ascii="Times New Roman" w:hAnsi="Times New Roman"/>
          <w:sz w:val="28"/>
          <w:szCs w:val="28"/>
          <w:lang w:val="uk-UA" w:eastAsia="en-US"/>
        </w:rPr>
        <w:t xml:space="preserve"> </w:t>
      </w:r>
      <w:r w:rsidRPr="000F2584">
        <w:rPr>
          <w:rFonts w:ascii="Times New Roman" w:hAnsi="Times New Roman"/>
          <w:sz w:val="28"/>
          <w:szCs w:val="28"/>
          <w:lang w:val="uk-UA"/>
        </w:rPr>
        <w:t xml:space="preserve">Оцінювання ситуаційного завдання проводиться кожним членом комісії індивідуально. </w:t>
      </w:r>
    </w:p>
    <w:p w:rsidR="00AE1593" w:rsidRPr="000F2584" w:rsidRDefault="00AE1593" w:rsidP="000F2584">
      <w:pPr>
        <w:numPr>
          <w:ilvl w:val="0"/>
          <w:numId w:val="8"/>
        </w:numPr>
        <w:spacing w:after="0" w:line="240" w:lineRule="auto"/>
        <w:ind w:left="0" w:firstLine="0"/>
        <w:contextualSpacing/>
        <w:jc w:val="both"/>
        <w:rPr>
          <w:rFonts w:ascii="Times New Roman" w:hAnsi="Times New Roman"/>
          <w:sz w:val="28"/>
          <w:szCs w:val="28"/>
          <w:lang w:val="uk-UA"/>
        </w:rPr>
      </w:pPr>
      <w:r w:rsidRPr="000F2584">
        <w:rPr>
          <w:rFonts w:ascii="Times New Roman" w:hAnsi="Times New Roman"/>
          <w:sz w:val="28"/>
          <w:szCs w:val="28"/>
          <w:lang w:val="uk-UA"/>
        </w:rPr>
        <w:t>Загальна оцінка формується шляхом визначення середнього арифметичного балів членів конкурсної комісії.</w:t>
      </w:r>
    </w:p>
    <w:p w:rsidR="00AE1593" w:rsidRPr="000F2584" w:rsidRDefault="00AE1593" w:rsidP="000F2584">
      <w:pPr>
        <w:numPr>
          <w:ilvl w:val="0"/>
          <w:numId w:val="8"/>
        </w:numPr>
        <w:spacing w:after="0" w:line="240" w:lineRule="auto"/>
        <w:ind w:left="0" w:firstLine="0"/>
        <w:contextualSpacing/>
        <w:jc w:val="both"/>
        <w:rPr>
          <w:rFonts w:ascii="Times New Roman" w:hAnsi="Times New Roman"/>
          <w:sz w:val="28"/>
          <w:szCs w:val="28"/>
          <w:lang w:val="uk-UA"/>
        </w:rPr>
      </w:pPr>
      <w:r w:rsidRPr="000F2584">
        <w:rPr>
          <w:rFonts w:ascii="Times New Roman" w:hAnsi="Times New Roman"/>
          <w:sz w:val="28"/>
          <w:szCs w:val="28"/>
          <w:lang w:val="uk-UA"/>
        </w:rPr>
        <w:t>Для оцінки та перевірки професійних компетентностей кандидатів шляхом вирішення ситуаційного завдання використовується п'ятибальна система:</w:t>
      </w:r>
    </w:p>
    <w:p w:rsidR="00AE1593" w:rsidRPr="000F2584" w:rsidRDefault="00AE1593" w:rsidP="000F2584">
      <w:pPr>
        <w:spacing w:after="0" w:line="240" w:lineRule="auto"/>
        <w:ind w:left="360"/>
        <w:contextualSpacing/>
        <w:jc w:val="both"/>
        <w:rPr>
          <w:rFonts w:ascii="Times New Roman" w:hAnsi="Times New Roman"/>
          <w:sz w:val="28"/>
          <w:szCs w:val="28"/>
          <w:lang w:val="uk-UA"/>
        </w:rPr>
      </w:pPr>
      <w:r w:rsidRPr="000F2584">
        <w:rPr>
          <w:rFonts w:ascii="Times New Roman" w:hAnsi="Times New Roman"/>
          <w:b/>
          <w:i/>
          <w:sz w:val="28"/>
          <w:szCs w:val="28"/>
          <w:lang w:val="uk-UA"/>
        </w:rPr>
        <w:t>п'ять балів</w:t>
      </w:r>
      <w:r w:rsidRPr="000F2584">
        <w:rPr>
          <w:rFonts w:ascii="Times New Roman" w:hAnsi="Times New Roman"/>
          <w:sz w:val="28"/>
          <w:szCs w:val="28"/>
          <w:lang w:val="uk-UA"/>
        </w:rPr>
        <w:t xml:space="preserve"> виставляються кандидатам, які виявили глибоке розуміння проблеми, що ґрунтується на знаннях основних нормативно-правових документів, педагогіки і психології;</w:t>
      </w:r>
    </w:p>
    <w:p w:rsidR="00AE1593" w:rsidRPr="000F2584" w:rsidRDefault="00AE1593" w:rsidP="000F2584">
      <w:pPr>
        <w:spacing w:after="0" w:line="240" w:lineRule="auto"/>
        <w:ind w:left="360"/>
        <w:contextualSpacing/>
        <w:jc w:val="both"/>
        <w:rPr>
          <w:rFonts w:ascii="Times New Roman" w:hAnsi="Times New Roman"/>
          <w:sz w:val="28"/>
          <w:szCs w:val="28"/>
          <w:lang w:val="uk-UA"/>
        </w:rPr>
      </w:pPr>
      <w:r w:rsidRPr="000F2584">
        <w:rPr>
          <w:rFonts w:ascii="Times New Roman" w:hAnsi="Times New Roman"/>
          <w:b/>
          <w:i/>
          <w:sz w:val="28"/>
          <w:szCs w:val="28"/>
          <w:lang w:val="uk-UA"/>
        </w:rPr>
        <w:t>чотири бали</w:t>
      </w:r>
      <w:r w:rsidRPr="000F2584">
        <w:rPr>
          <w:rFonts w:ascii="Times New Roman" w:hAnsi="Times New Roman"/>
          <w:sz w:val="28"/>
          <w:szCs w:val="28"/>
          <w:lang w:val="uk-UA"/>
        </w:rPr>
        <w:t xml:space="preserve"> виставляються кандидатам, які продемонстрували  повне розуміння проблеми, використовують  професійні знання та досвід на рівні, достатньому  для виконання посадових обов’язків; </w:t>
      </w:r>
    </w:p>
    <w:p w:rsidR="00AE1593" w:rsidRPr="000F2584" w:rsidRDefault="00AE1593" w:rsidP="000F2584">
      <w:pPr>
        <w:spacing w:after="0" w:line="240" w:lineRule="auto"/>
        <w:ind w:left="360"/>
        <w:contextualSpacing/>
        <w:jc w:val="both"/>
        <w:rPr>
          <w:rFonts w:ascii="Times New Roman" w:hAnsi="Times New Roman"/>
          <w:sz w:val="28"/>
          <w:szCs w:val="28"/>
          <w:lang w:val="uk-UA"/>
        </w:rPr>
      </w:pPr>
      <w:r w:rsidRPr="000F2584">
        <w:rPr>
          <w:rFonts w:ascii="Times New Roman" w:hAnsi="Times New Roman"/>
          <w:b/>
          <w:i/>
          <w:sz w:val="28"/>
          <w:szCs w:val="28"/>
          <w:lang w:val="uk-UA"/>
        </w:rPr>
        <w:t>три бали</w:t>
      </w:r>
      <w:r w:rsidRPr="000F2584">
        <w:rPr>
          <w:rFonts w:ascii="Times New Roman" w:hAnsi="Times New Roman"/>
          <w:sz w:val="28"/>
          <w:szCs w:val="28"/>
          <w:lang w:val="uk-UA"/>
        </w:rPr>
        <w:t xml:space="preserve"> виставляються кандидатам, які в основному виявили розуміння проблеми, однак алгоритм їх дій не достатньо послідовний і логічний та ґрунтується лише на особистому досвіді; </w:t>
      </w:r>
    </w:p>
    <w:p w:rsidR="00AE1593" w:rsidRPr="000F2584" w:rsidRDefault="00AE1593" w:rsidP="000F2584">
      <w:pPr>
        <w:spacing w:after="0" w:line="240" w:lineRule="auto"/>
        <w:ind w:left="360"/>
        <w:contextualSpacing/>
        <w:jc w:val="both"/>
        <w:rPr>
          <w:rFonts w:ascii="Times New Roman" w:hAnsi="Times New Roman"/>
          <w:sz w:val="28"/>
          <w:szCs w:val="28"/>
          <w:lang w:val="uk-UA"/>
        </w:rPr>
      </w:pPr>
      <w:r w:rsidRPr="000F2584">
        <w:rPr>
          <w:rFonts w:ascii="Times New Roman" w:hAnsi="Times New Roman"/>
          <w:b/>
          <w:i/>
          <w:sz w:val="28"/>
          <w:szCs w:val="28"/>
          <w:lang w:val="uk-UA"/>
        </w:rPr>
        <w:t>два бали</w:t>
      </w:r>
      <w:r w:rsidRPr="000F2584">
        <w:rPr>
          <w:rFonts w:ascii="Times New Roman" w:hAnsi="Times New Roman"/>
          <w:sz w:val="28"/>
          <w:szCs w:val="28"/>
          <w:lang w:val="uk-UA"/>
        </w:rPr>
        <w:t xml:space="preserve"> виставляються кандидатам, які тільки фрагментарно окреслили шляхи вирішення проблеми;</w:t>
      </w:r>
    </w:p>
    <w:p w:rsidR="00AE1593" w:rsidRPr="000F2584" w:rsidRDefault="00AE1593" w:rsidP="000F2584">
      <w:pPr>
        <w:spacing w:after="0" w:line="240" w:lineRule="auto"/>
        <w:ind w:left="360"/>
        <w:contextualSpacing/>
        <w:jc w:val="both"/>
        <w:rPr>
          <w:rFonts w:ascii="Times New Roman" w:hAnsi="Times New Roman"/>
          <w:sz w:val="28"/>
          <w:szCs w:val="28"/>
          <w:lang w:val="uk-UA"/>
        </w:rPr>
      </w:pPr>
      <w:r w:rsidRPr="000F2584">
        <w:rPr>
          <w:rFonts w:ascii="Times New Roman" w:hAnsi="Times New Roman"/>
          <w:b/>
          <w:i/>
          <w:sz w:val="28"/>
          <w:szCs w:val="28"/>
          <w:lang w:val="uk-UA"/>
        </w:rPr>
        <w:t>один бал</w:t>
      </w:r>
      <w:r w:rsidRPr="000F2584">
        <w:rPr>
          <w:rFonts w:ascii="Times New Roman" w:hAnsi="Times New Roman"/>
          <w:sz w:val="28"/>
          <w:szCs w:val="28"/>
          <w:lang w:val="uk-UA"/>
        </w:rPr>
        <w:t xml:space="preserve"> виставляється кандидатам, які виявили часткове  розуміння проблеми і не надали алгоритм дій для вирішення ситуації;</w:t>
      </w:r>
      <w:r w:rsidRPr="000F2584">
        <w:rPr>
          <w:rFonts w:ascii="Times New Roman" w:hAnsi="Times New Roman"/>
          <w:sz w:val="28"/>
          <w:szCs w:val="28"/>
          <w:lang w:val="uk-UA"/>
        </w:rPr>
        <w:tab/>
      </w:r>
    </w:p>
    <w:p w:rsidR="00AE1593" w:rsidRPr="000F2584" w:rsidRDefault="00AE1593" w:rsidP="000F2584">
      <w:pPr>
        <w:spacing w:after="0" w:line="240" w:lineRule="auto"/>
        <w:ind w:left="360"/>
        <w:contextualSpacing/>
        <w:jc w:val="both"/>
        <w:rPr>
          <w:rFonts w:ascii="Times New Roman" w:hAnsi="Times New Roman"/>
          <w:sz w:val="28"/>
          <w:szCs w:val="28"/>
          <w:lang w:val="uk-UA"/>
        </w:rPr>
      </w:pPr>
      <w:r w:rsidRPr="000F2584">
        <w:rPr>
          <w:rFonts w:ascii="Times New Roman" w:hAnsi="Times New Roman"/>
          <w:b/>
          <w:i/>
          <w:sz w:val="28"/>
          <w:szCs w:val="28"/>
          <w:lang w:val="uk-UA"/>
        </w:rPr>
        <w:t>нуль балів</w:t>
      </w:r>
      <w:r w:rsidRPr="000F2584">
        <w:rPr>
          <w:rFonts w:ascii="Times New Roman" w:hAnsi="Times New Roman"/>
          <w:sz w:val="28"/>
          <w:szCs w:val="28"/>
          <w:lang w:val="uk-UA"/>
        </w:rPr>
        <w:t xml:space="preserve"> виставляється кандидатам, які не приступили до виконання завдання.</w:t>
      </w:r>
    </w:p>
    <w:p w:rsidR="00AE1593" w:rsidRPr="000F2584" w:rsidRDefault="00AE1593" w:rsidP="000F2584">
      <w:pPr>
        <w:spacing w:after="0" w:line="240" w:lineRule="auto"/>
        <w:jc w:val="both"/>
        <w:rPr>
          <w:rFonts w:ascii="Times New Roman" w:hAnsi="Times New Roman"/>
          <w:sz w:val="28"/>
          <w:szCs w:val="28"/>
          <w:lang w:val="uk-UA"/>
        </w:rPr>
      </w:pPr>
    </w:p>
    <w:p w:rsidR="00AE1593" w:rsidRPr="000F2584" w:rsidRDefault="00AE1593" w:rsidP="000F2584">
      <w:pPr>
        <w:spacing w:after="0" w:line="240" w:lineRule="auto"/>
        <w:jc w:val="center"/>
        <w:rPr>
          <w:rFonts w:ascii="Times New Roman" w:hAnsi="Times New Roman"/>
          <w:b/>
          <w:bCs/>
          <w:sz w:val="28"/>
          <w:szCs w:val="28"/>
          <w:lang w:val="uk-UA" w:eastAsia="en-US"/>
        </w:rPr>
      </w:pPr>
      <w:r w:rsidRPr="000F2584">
        <w:rPr>
          <w:rFonts w:ascii="Times New Roman" w:hAnsi="Times New Roman"/>
          <w:b/>
          <w:bCs/>
          <w:sz w:val="28"/>
          <w:szCs w:val="28"/>
          <w:lang w:val="uk-UA" w:eastAsia="en-US"/>
        </w:rPr>
        <w:t>Критерії оцінювання</w:t>
      </w:r>
    </w:p>
    <w:p w:rsidR="00AE1593" w:rsidRPr="000F2584" w:rsidRDefault="00AE1593" w:rsidP="000F2584">
      <w:pPr>
        <w:spacing w:after="0" w:line="240" w:lineRule="auto"/>
        <w:jc w:val="center"/>
        <w:rPr>
          <w:rFonts w:ascii="Times New Roman" w:hAnsi="Times New Roman"/>
          <w:b/>
          <w:bCs/>
          <w:sz w:val="28"/>
          <w:szCs w:val="28"/>
          <w:lang w:val="uk-UA" w:eastAsia="en-US"/>
        </w:rPr>
      </w:pPr>
      <w:r w:rsidRPr="000F2584">
        <w:rPr>
          <w:rFonts w:ascii="Times New Roman" w:hAnsi="Times New Roman"/>
          <w:b/>
          <w:bCs/>
          <w:sz w:val="28"/>
          <w:szCs w:val="28"/>
          <w:lang w:val="uk-UA" w:eastAsia="en-US"/>
        </w:rPr>
        <w:t xml:space="preserve">презентації перспективного плану розвитку </w:t>
      </w:r>
    </w:p>
    <w:p w:rsidR="00AE1593" w:rsidRDefault="00AE1593" w:rsidP="000F2584">
      <w:pPr>
        <w:spacing w:after="0" w:line="240" w:lineRule="auto"/>
        <w:jc w:val="center"/>
        <w:rPr>
          <w:rFonts w:ascii="Times New Roman" w:hAnsi="Times New Roman"/>
          <w:b/>
          <w:bCs/>
          <w:sz w:val="28"/>
          <w:szCs w:val="28"/>
          <w:lang w:val="uk-UA" w:eastAsia="en-US"/>
        </w:rPr>
      </w:pPr>
      <w:r w:rsidRPr="000F2584">
        <w:rPr>
          <w:rFonts w:ascii="Times New Roman" w:hAnsi="Times New Roman"/>
          <w:b/>
          <w:bCs/>
          <w:sz w:val="28"/>
          <w:szCs w:val="28"/>
          <w:lang w:val="uk-UA" w:eastAsia="en-US"/>
        </w:rPr>
        <w:t>закладу загальної середньої освіти</w:t>
      </w:r>
    </w:p>
    <w:p w:rsidR="00AE1593" w:rsidRPr="000F2584" w:rsidRDefault="00AE1593" w:rsidP="000F2584">
      <w:pPr>
        <w:spacing w:after="0" w:line="240" w:lineRule="auto"/>
        <w:jc w:val="center"/>
        <w:rPr>
          <w:rFonts w:ascii="Times New Roman" w:hAnsi="Times New Roman"/>
          <w:b/>
          <w:sz w:val="28"/>
          <w:szCs w:val="28"/>
          <w:lang w:val="uk-UA" w:eastAsia="en-US"/>
        </w:rPr>
      </w:pPr>
    </w:p>
    <w:p w:rsidR="00AE1593" w:rsidRPr="000F2584" w:rsidRDefault="00AE1593" w:rsidP="000F2584">
      <w:pPr>
        <w:numPr>
          <w:ilvl w:val="0"/>
          <w:numId w:val="10"/>
        </w:numPr>
        <w:spacing w:after="0" w:line="240" w:lineRule="auto"/>
        <w:ind w:left="0" w:firstLine="0"/>
        <w:contextualSpacing/>
        <w:jc w:val="both"/>
        <w:rPr>
          <w:rFonts w:ascii="Times New Roman" w:hAnsi="Times New Roman"/>
          <w:sz w:val="28"/>
          <w:szCs w:val="28"/>
          <w:lang w:val="uk-UA"/>
        </w:rPr>
      </w:pPr>
      <w:r w:rsidRPr="000F2584">
        <w:rPr>
          <w:rFonts w:ascii="Times New Roman" w:hAnsi="Times New Roman"/>
          <w:sz w:val="28"/>
          <w:szCs w:val="28"/>
          <w:lang w:val="uk-UA"/>
        </w:rPr>
        <w:t xml:space="preserve">Презентація стратегії  розвитку закладу загальної середньої освіти відбувається  державною мовою у довільній формі. Час для презентації – до           10 хвилин; </w:t>
      </w:r>
    </w:p>
    <w:p w:rsidR="00AE1593" w:rsidRPr="000F2584" w:rsidRDefault="00AE1593" w:rsidP="000F2584">
      <w:pPr>
        <w:numPr>
          <w:ilvl w:val="0"/>
          <w:numId w:val="10"/>
        </w:numPr>
        <w:spacing w:after="0" w:line="240" w:lineRule="auto"/>
        <w:ind w:left="0" w:firstLine="0"/>
        <w:contextualSpacing/>
        <w:jc w:val="both"/>
        <w:rPr>
          <w:rFonts w:ascii="Times New Roman" w:hAnsi="Times New Roman"/>
          <w:sz w:val="28"/>
          <w:szCs w:val="28"/>
          <w:lang w:val="uk-UA"/>
        </w:rPr>
      </w:pPr>
      <w:r w:rsidRPr="000F2584">
        <w:rPr>
          <w:rFonts w:ascii="Times New Roman" w:hAnsi="Times New Roman"/>
          <w:sz w:val="28"/>
          <w:szCs w:val="28"/>
          <w:lang w:val="uk-UA"/>
        </w:rPr>
        <w:lastRenderedPageBreak/>
        <w:t xml:space="preserve"> Про необхідність забезпечення технічної підтримки презентаційних матеріалів кандидат повідомляє конкурсну комісію напередодні. </w:t>
      </w:r>
    </w:p>
    <w:p w:rsidR="00AE1593" w:rsidRPr="000F2584" w:rsidRDefault="00AE1593" w:rsidP="000F2584">
      <w:pPr>
        <w:numPr>
          <w:ilvl w:val="0"/>
          <w:numId w:val="10"/>
        </w:numPr>
        <w:spacing w:after="0" w:line="240" w:lineRule="auto"/>
        <w:ind w:left="0" w:firstLine="0"/>
        <w:contextualSpacing/>
        <w:jc w:val="both"/>
        <w:rPr>
          <w:rFonts w:ascii="Times New Roman" w:hAnsi="Times New Roman"/>
          <w:sz w:val="28"/>
          <w:szCs w:val="28"/>
          <w:lang w:val="uk-UA"/>
        </w:rPr>
      </w:pPr>
      <w:r w:rsidRPr="000F2584">
        <w:rPr>
          <w:rFonts w:ascii="Times New Roman" w:hAnsi="Times New Roman"/>
          <w:sz w:val="28"/>
          <w:szCs w:val="28"/>
          <w:lang w:val="uk-UA"/>
        </w:rPr>
        <w:t xml:space="preserve"> Оцінювання презентації стратегії  розвитку закладу загальної середньої освіти проводиться кожним членом комісії індивідуально. </w:t>
      </w:r>
    </w:p>
    <w:p w:rsidR="00AE1593" w:rsidRPr="000F2584" w:rsidRDefault="00AE1593" w:rsidP="000F2584">
      <w:pPr>
        <w:numPr>
          <w:ilvl w:val="0"/>
          <w:numId w:val="10"/>
        </w:numPr>
        <w:spacing w:after="0" w:line="240" w:lineRule="auto"/>
        <w:ind w:left="0" w:firstLine="0"/>
        <w:contextualSpacing/>
        <w:jc w:val="both"/>
        <w:rPr>
          <w:rFonts w:ascii="Times New Roman" w:hAnsi="Times New Roman"/>
          <w:sz w:val="28"/>
          <w:szCs w:val="28"/>
          <w:lang w:val="uk-UA"/>
        </w:rPr>
      </w:pPr>
      <w:r w:rsidRPr="000F2584">
        <w:rPr>
          <w:rFonts w:ascii="Times New Roman" w:hAnsi="Times New Roman"/>
          <w:sz w:val="28"/>
          <w:szCs w:val="28"/>
          <w:lang w:val="uk-UA"/>
        </w:rPr>
        <w:t>Загальна оцінка формується шляхом визначення середнього арифметичного балів членів конкурсної комісії.</w:t>
      </w:r>
    </w:p>
    <w:p w:rsidR="00AE1593" w:rsidRPr="000F2584" w:rsidRDefault="00AE1593" w:rsidP="000F2584">
      <w:pPr>
        <w:numPr>
          <w:ilvl w:val="0"/>
          <w:numId w:val="10"/>
        </w:numPr>
        <w:spacing w:after="0" w:line="240" w:lineRule="auto"/>
        <w:ind w:left="0" w:firstLine="0"/>
        <w:contextualSpacing/>
        <w:jc w:val="both"/>
        <w:rPr>
          <w:rFonts w:ascii="Times New Roman" w:hAnsi="Times New Roman"/>
          <w:sz w:val="28"/>
          <w:szCs w:val="28"/>
          <w:lang w:val="uk-UA"/>
        </w:rPr>
      </w:pPr>
      <w:r w:rsidRPr="000F2584">
        <w:rPr>
          <w:rFonts w:ascii="Times New Roman" w:hAnsi="Times New Roman"/>
          <w:sz w:val="28"/>
          <w:szCs w:val="28"/>
          <w:lang w:val="uk-UA"/>
        </w:rPr>
        <w:t>Під час оцінювання враховуються такі критерії:</w:t>
      </w:r>
    </w:p>
    <w:p w:rsidR="00AE1593" w:rsidRPr="000F2584" w:rsidRDefault="00AE1593" w:rsidP="000F2584">
      <w:pPr>
        <w:spacing w:after="0" w:line="240" w:lineRule="auto"/>
        <w:ind w:left="440"/>
        <w:contextualSpacing/>
        <w:jc w:val="both"/>
        <w:rPr>
          <w:rFonts w:ascii="Times New Roman" w:hAnsi="Times New Roman"/>
          <w:sz w:val="28"/>
          <w:szCs w:val="28"/>
          <w:lang w:val="uk-UA"/>
        </w:rPr>
      </w:pPr>
      <w:r w:rsidRPr="000F2584">
        <w:rPr>
          <w:rFonts w:ascii="Times New Roman" w:hAnsi="Times New Roman"/>
          <w:sz w:val="28"/>
          <w:szCs w:val="28"/>
          <w:lang w:val="uk-UA"/>
        </w:rPr>
        <w:t>повнота розкриття теми;</w:t>
      </w:r>
    </w:p>
    <w:p w:rsidR="00AE1593" w:rsidRPr="000F2584" w:rsidRDefault="00AE1593" w:rsidP="000F2584">
      <w:pPr>
        <w:spacing w:after="0" w:line="240" w:lineRule="auto"/>
        <w:ind w:left="440"/>
        <w:contextualSpacing/>
        <w:jc w:val="both"/>
        <w:rPr>
          <w:rFonts w:ascii="Times New Roman" w:hAnsi="Times New Roman"/>
          <w:sz w:val="28"/>
          <w:szCs w:val="28"/>
          <w:lang w:val="uk-UA"/>
        </w:rPr>
      </w:pPr>
      <w:r w:rsidRPr="000F2584">
        <w:rPr>
          <w:rFonts w:ascii="Times New Roman" w:hAnsi="Times New Roman"/>
          <w:sz w:val="28"/>
          <w:szCs w:val="28"/>
          <w:lang w:val="uk-UA"/>
        </w:rPr>
        <w:t>обсяг та глибина знань за темою;</w:t>
      </w:r>
    </w:p>
    <w:p w:rsidR="00AE1593" w:rsidRPr="000F2584" w:rsidRDefault="00AE1593" w:rsidP="000F2584">
      <w:pPr>
        <w:spacing w:after="0" w:line="240" w:lineRule="auto"/>
        <w:ind w:left="440"/>
        <w:contextualSpacing/>
        <w:jc w:val="both"/>
        <w:rPr>
          <w:rFonts w:ascii="Times New Roman" w:hAnsi="Times New Roman"/>
          <w:sz w:val="28"/>
          <w:szCs w:val="28"/>
          <w:lang w:val="uk-UA"/>
        </w:rPr>
      </w:pPr>
      <w:r w:rsidRPr="000F2584">
        <w:rPr>
          <w:rFonts w:ascii="Times New Roman" w:hAnsi="Times New Roman"/>
          <w:sz w:val="28"/>
          <w:szCs w:val="28"/>
          <w:lang w:val="uk-UA"/>
        </w:rPr>
        <w:t>доцільність запропонованої моделі розвитку закладу освіти;</w:t>
      </w:r>
    </w:p>
    <w:p w:rsidR="00AE1593" w:rsidRPr="000F2584" w:rsidRDefault="00AE1593" w:rsidP="000F2584">
      <w:pPr>
        <w:spacing w:after="0" w:line="240" w:lineRule="auto"/>
        <w:ind w:left="440"/>
        <w:contextualSpacing/>
        <w:jc w:val="both"/>
        <w:rPr>
          <w:rFonts w:ascii="Times New Roman" w:hAnsi="Times New Roman"/>
          <w:sz w:val="28"/>
          <w:szCs w:val="28"/>
          <w:lang w:val="uk-UA"/>
        </w:rPr>
      </w:pPr>
      <w:r w:rsidRPr="000F2584">
        <w:rPr>
          <w:rFonts w:ascii="Times New Roman" w:hAnsi="Times New Roman"/>
          <w:sz w:val="28"/>
          <w:szCs w:val="28"/>
          <w:lang w:val="uk-UA"/>
        </w:rPr>
        <w:t>система роботи над реалізацією стратегії розвитку закладу;</w:t>
      </w:r>
    </w:p>
    <w:p w:rsidR="00AE1593" w:rsidRPr="000F2584" w:rsidRDefault="00AE1593" w:rsidP="000F2584">
      <w:pPr>
        <w:spacing w:after="0" w:line="240" w:lineRule="auto"/>
        <w:ind w:left="440"/>
        <w:contextualSpacing/>
        <w:jc w:val="both"/>
        <w:rPr>
          <w:rFonts w:ascii="Times New Roman" w:hAnsi="Times New Roman"/>
          <w:sz w:val="28"/>
          <w:szCs w:val="28"/>
          <w:lang w:val="uk-UA"/>
        </w:rPr>
      </w:pPr>
      <w:r w:rsidRPr="000F2584">
        <w:rPr>
          <w:rFonts w:ascii="Times New Roman" w:hAnsi="Times New Roman"/>
          <w:sz w:val="28"/>
          <w:szCs w:val="28"/>
          <w:lang w:val="uk-UA"/>
        </w:rPr>
        <w:t>шляхи залучення коштів для її реалізації;</w:t>
      </w:r>
    </w:p>
    <w:p w:rsidR="00AE1593" w:rsidRPr="000F2584" w:rsidRDefault="00AE1593" w:rsidP="000F2584">
      <w:pPr>
        <w:spacing w:after="0" w:line="240" w:lineRule="auto"/>
        <w:ind w:left="440"/>
        <w:contextualSpacing/>
        <w:jc w:val="both"/>
        <w:rPr>
          <w:rFonts w:ascii="Times New Roman" w:hAnsi="Times New Roman"/>
          <w:sz w:val="28"/>
          <w:szCs w:val="28"/>
          <w:lang w:val="uk-UA"/>
        </w:rPr>
      </w:pPr>
      <w:r w:rsidRPr="000F2584">
        <w:rPr>
          <w:rFonts w:ascii="Times New Roman" w:hAnsi="Times New Roman"/>
          <w:sz w:val="28"/>
          <w:szCs w:val="28"/>
          <w:lang w:val="uk-UA"/>
        </w:rPr>
        <w:t>прогнозування розвитку закладу освіти згідно зі стратегією;</w:t>
      </w:r>
    </w:p>
    <w:p w:rsidR="00AE1593" w:rsidRPr="000F2584" w:rsidRDefault="00AE1593" w:rsidP="000F2584">
      <w:pPr>
        <w:spacing w:after="0" w:line="240" w:lineRule="auto"/>
        <w:ind w:left="440"/>
        <w:contextualSpacing/>
        <w:jc w:val="both"/>
        <w:rPr>
          <w:rFonts w:ascii="Times New Roman" w:hAnsi="Times New Roman"/>
          <w:sz w:val="28"/>
          <w:szCs w:val="28"/>
          <w:lang w:val="uk-UA"/>
        </w:rPr>
      </w:pPr>
      <w:r w:rsidRPr="000F2584">
        <w:rPr>
          <w:rFonts w:ascii="Times New Roman" w:hAnsi="Times New Roman"/>
          <w:sz w:val="28"/>
          <w:szCs w:val="28"/>
          <w:lang w:val="uk-UA"/>
        </w:rPr>
        <w:t>авторська оригінальність та новаторство;</w:t>
      </w:r>
    </w:p>
    <w:p w:rsidR="00AE1593" w:rsidRPr="000F2584" w:rsidRDefault="00AE1593" w:rsidP="000F2584">
      <w:pPr>
        <w:spacing w:after="0" w:line="240" w:lineRule="auto"/>
        <w:ind w:left="440"/>
        <w:contextualSpacing/>
        <w:jc w:val="both"/>
        <w:rPr>
          <w:rFonts w:ascii="Times New Roman" w:hAnsi="Times New Roman"/>
          <w:sz w:val="28"/>
          <w:szCs w:val="28"/>
          <w:lang w:val="uk-UA"/>
        </w:rPr>
      </w:pPr>
      <w:r w:rsidRPr="000F2584">
        <w:rPr>
          <w:rFonts w:ascii="Times New Roman" w:hAnsi="Times New Roman"/>
          <w:sz w:val="28"/>
          <w:szCs w:val="28"/>
          <w:lang w:val="uk-UA"/>
        </w:rPr>
        <w:t>вміння вести дискусію;</w:t>
      </w:r>
    </w:p>
    <w:p w:rsidR="00AE1593" w:rsidRPr="000F2584" w:rsidRDefault="00AE1593" w:rsidP="000F2584">
      <w:pPr>
        <w:spacing w:after="0" w:line="240" w:lineRule="auto"/>
        <w:ind w:left="440"/>
        <w:contextualSpacing/>
        <w:jc w:val="both"/>
        <w:rPr>
          <w:rFonts w:ascii="Times New Roman" w:hAnsi="Times New Roman"/>
          <w:sz w:val="28"/>
          <w:szCs w:val="28"/>
          <w:lang w:val="uk-UA"/>
        </w:rPr>
      </w:pPr>
      <w:r w:rsidRPr="000F2584">
        <w:rPr>
          <w:rFonts w:ascii="Times New Roman" w:hAnsi="Times New Roman"/>
          <w:sz w:val="28"/>
          <w:szCs w:val="28"/>
          <w:lang w:val="uk-UA"/>
        </w:rPr>
        <w:t xml:space="preserve">ділові та вольові якості доповідача. </w:t>
      </w:r>
    </w:p>
    <w:p w:rsidR="00AE1593" w:rsidRPr="000F2584" w:rsidRDefault="00AE1593" w:rsidP="000F2584">
      <w:pPr>
        <w:numPr>
          <w:ilvl w:val="0"/>
          <w:numId w:val="10"/>
        </w:numPr>
        <w:spacing w:after="0" w:line="240" w:lineRule="auto"/>
        <w:contextualSpacing/>
        <w:jc w:val="both"/>
        <w:rPr>
          <w:rFonts w:ascii="Times New Roman" w:hAnsi="Times New Roman"/>
          <w:sz w:val="28"/>
          <w:szCs w:val="28"/>
          <w:lang w:val="uk-UA"/>
        </w:rPr>
      </w:pPr>
      <w:r w:rsidRPr="000F2584">
        <w:rPr>
          <w:rFonts w:ascii="Times New Roman" w:hAnsi="Times New Roman"/>
          <w:sz w:val="28"/>
          <w:szCs w:val="28"/>
          <w:lang w:val="uk-UA"/>
        </w:rPr>
        <w:t xml:space="preserve">Для оцінки презентації стратегії  розвитку закладу загальної середньої освіти використовується десятибальна система: </w:t>
      </w:r>
    </w:p>
    <w:p w:rsidR="00AE1593" w:rsidRPr="000F2584" w:rsidRDefault="00AE1593" w:rsidP="000F2584">
      <w:pPr>
        <w:spacing w:after="0" w:line="240" w:lineRule="auto"/>
        <w:ind w:left="720"/>
        <w:contextualSpacing/>
        <w:jc w:val="both"/>
        <w:rPr>
          <w:rFonts w:ascii="Times New Roman" w:hAnsi="Times New Roman"/>
          <w:sz w:val="28"/>
          <w:szCs w:val="28"/>
          <w:lang w:val="uk-UA"/>
        </w:rPr>
      </w:pPr>
      <w:r w:rsidRPr="000F2584">
        <w:rPr>
          <w:rFonts w:ascii="Times New Roman" w:hAnsi="Times New Roman"/>
          <w:b/>
          <w:i/>
          <w:sz w:val="28"/>
          <w:szCs w:val="28"/>
          <w:lang w:val="uk-UA"/>
        </w:rPr>
        <w:t>від 8 до 10 балів</w:t>
      </w:r>
      <w:r w:rsidRPr="000F2584">
        <w:rPr>
          <w:rFonts w:ascii="Times New Roman" w:hAnsi="Times New Roman"/>
          <w:sz w:val="28"/>
          <w:szCs w:val="28"/>
          <w:lang w:val="uk-UA"/>
        </w:rPr>
        <w:t xml:space="preserve"> – кандидат повністю розкриває всі напрямки розвитку закладу освіти, їх унікальність; аргументує основні позицій; пропонує оригінальні прийоми та новаторські ідеї, переконливо і вміло веде дискусію;</w:t>
      </w:r>
    </w:p>
    <w:p w:rsidR="00AE1593" w:rsidRPr="000F2584" w:rsidRDefault="00AE1593" w:rsidP="000F2584">
      <w:pPr>
        <w:spacing w:after="0" w:line="240" w:lineRule="auto"/>
        <w:ind w:left="720"/>
        <w:contextualSpacing/>
        <w:jc w:val="both"/>
        <w:rPr>
          <w:rFonts w:ascii="Times New Roman" w:hAnsi="Times New Roman"/>
          <w:sz w:val="28"/>
          <w:szCs w:val="28"/>
          <w:lang w:val="uk-UA"/>
        </w:rPr>
      </w:pPr>
      <w:r w:rsidRPr="000F2584">
        <w:rPr>
          <w:rFonts w:ascii="Times New Roman" w:hAnsi="Times New Roman"/>
          <w:b/>
          <w:i/>
          <w:sz w:val="28"/>
          <w:szCs w:val="28"/>
          <w:lang w:val="uk-UA"/>
        </w:rPr>
        <w:t>від 4 до 7 балів</w:t>
      </w:r>
      <w:r w:rsidRPr="000F2584">
        <w:rPr>
          <w:rFonts w:ascii="Times New Roman" w:hAnsi="Times New Roman"/>
          <w:sz w:val="28"/>
          <w:szCs w:val="28"/>
          <w:lang w:val="uk-UA"/>
        </w:rPr>
        <w:t xml:space="preserve"> – кандидат частково розкриває напрямки  розвитку закладу освіти, виявляє не в повній мірі їх аргументацію, порушує логіку виступу, авторські знахідки презентовані фрагментарно або зовсім відсутні;  доповідач не на всі питання може знайти переконливі відповіді;</w:t>
      </w:r>
    </w:p>
    <w:p w:rsidR="00AE1593" w:rsidRPr="000F2584" w:rsidRDefault="00AE1593" w:rsidP="000F2584">
      <w:pPr>
        <w:spacing w:after="0" w:line="240" w:lineRule="auto"/>
        <w:ind w:firstLine="709"/>
        <w:jc w:val="both"/>
        <w:rPr>
          <w:rFonts w:ascii="Times New Roman" w:hAnsi="Times New Roman"/>
          <w:sz w:val="28"/>
          <w:szCs w:val="28"/>
          <w:lang w:val="uk-UA"/>
        </w:rPr>
      </w:pPr>
      <w:r w:rsidRPr="000F2584">
        <w:rPr>
          <w:rFonts w:ascii="Times New Roman" w:hAnsi="Times New Roman"/>
          <w:b/>
          <w:i/>
          <w:sz w:val="28"/>
          <w:szCs w:val="28"/>
          <w:lang w:val="uk-UA"/>
        </w:rPr>
        <w:t>від 0 до 3 балів</w:t>
      </w:r>
      <w:r w:rsidRPr="000F2584">
        <w:rPr>
          <w:rFonts w:ascii="Times New Roman" w:hAnsi="Times New Roman"/>
          <w:sz w:val="28"/>
          <w:szCs w:val="28"/>
          <w:lang w:val="uk-UA"/>
        </w:rPr>
        <w:t xml:space="preserve"> - кандидат</w:t>
      </w:r>
      <w:r w:rsidRPr="000F2584">
        <w:rPr>
          <w:rFonts w:ascii="Times New Roman" w:hAnsi="Times New Roman"/>
          <w:sz w:val="28"/>
          <w:szCs w:val="28"/>
          <w:lang w:val="uk-UA" w:eastAsia="uk-UA"/>
        </w:rPr>
        <w:t xml:space="preserve"> не окреслив  перспективи розвитку закладу освіти, відсутня їх </w:t>
      </w:r>
      <w:r w:rsidRPr="000F2584">
        <w:rPr>
          <w:rFonts w:ascii="Times New Roman" w:hAnsi="Times New Roman"/>
          <w:sz w:val="28"/>
          <w:szCs w:val="28"/>
          <w:lang w:val="uk-UA"/>
        </w:rPr>
        <w:t>аргументація, повністю порушує логіку  виступу; доповідач не може відповісти на більшість  питань.</w:t>
      </w:r>
    </w:p>
    <w:p w:rsidR="00AE1593" w:rsidRPr="000F2584" w:rsidRDefault="00AE1593" w:rsidP="000F2584">
      <w:pPr>
        <w:spacing w:after="0" w:line="240" w:lineRule="auto"/>
        <w:ind w:firstLine="709"/>
        <w:jc w:val="both"/>
        <w:rPr>
          <w:rFonts w:ascii="Times New Roman" w:hAnsi="Times New Roman"/>
          <w:sz w:val="28"/>
          <w:szCs w:val="28"/>
          <w:lang w:val="uk-UA"/>
        </w:rPr>
      </w:pPr>
    </w:p>
    <w:p w:rsidR="00AE1593" w:rsidRPr="000F2584" w:rsidRDefault="00AE1593" w:rsidP="000F2584">
      <w:pPr>
        <w:shd w:val="clear" w:color="auto" w:fill="FFFFFF"/>
        <w:spacing w:after="0" w:line="240" w:lineRule="auto"/>
        <w:ind w:firstLine="709"/>
        <w:jc w:val="both"/>
        <w:textAlignment w:val="baseline"/>
        <w:rPr>
          <w:rFonts w:ascii="Times New Roman" w:hAnsi="Times New Roman"/>
          <w:sz w:val="28"/>
          <w:szCs w:val="28"/>
          <w:lang w:val="uk-UA" w:eastAsia="uk-UA"/>
        </w:rPr>
      </w:pPr>
      <w:r w:rsidRPr="000F2584">
        <w:rPr>
          <w:rFonts w:ascii="Times New Roman" w:hAnsi="Times New Roman"/>
          <w:sz w:val="28"/>
          <w:szCs w:val="28"/>
          <w:lang w:val="uk-UA" w:eastAsia="uk-UA"/>
        </w:rPr>
        <w:t>Загальна кількість балів кандидата визначається шляхом додавання балів, виставлених кожному кандидату за результатами оцінювання перевірки знання законодавства, виконання ситуаційних завдань, презентації.</w:t>
      </w:r>
    </w:p>
    <w:p w:rsidR="00AE1593" w:rsidRPr="000F2584" w:rsidRDefault="00AE1593" w:rsidP="000F2584">
      <w:pPr>
        <w:spacing w:after="0" w:line="240" w:lineRule="auto"/>
        <w:ind w:firstLine="709"/>
        <w:jc w:val="both"/>
        <w:rPr>
          <w:rFonts w:ascii="Times New Roman" w:hAnsi="Times New Roman"/>
          <w:sz w:val="28"/>
          <w:szCs w:val="28"/>
          <w:lang w:val="uk-UA"/>
        </w:rPr>
      </w:pPr>
      <w:r w:rsidRPr="000F2584">
        <w:rPr>
          <w:rFonts w:ascii="Times New Roman" w:hAnsi="Times New Roman"/>
          <w:noProof/>
          <w:sz w:val="28"/>
          <w:szCs w:val="28"/>
          <w:lang w:val="uk-UA"/>
        </w:rPr>
        <w:t>Переможцем вважається особа, яка набере найбільшу кількість балів за результатами всіх випробувань.</w:t>
      </w:r>
    </w:p>
    <w:p w:rsidR="00AE1593" w:rsidRPr="000F2584" w:rsidRDefault="00AE1593" w:rsidP="000F2584">
      <w:pPr>
        <w:spacing w:after="0" w:line="240" w:lineRule="auto"/>
        <w:ind w:firstLine="709"/>
        <w:jc w:val="both"/>
        <w:rPr>
          <w:rFonts w:ascii="Times New Roman" w:hAnsi="Times New Roman"/>
          <w:sz w:val="28"/>
          <w:szCs w:val="28"/>
          <w:lang w:val="uk-UA"/>
        </w:rPr>
      </w:pPr>
      <w:r w:rsidRPr="000F2584">
        <w:rPr>
          <w:rFonts w:ascii="Times New Roman" w:hAnsi="Times New Roman"/>
          <w:sz w:val="28"/>
          <w:szCs w:val="28"/>
          <w:lang w:val="uk-UA"/>
        </w:rPr>
        <w:t>Якщо два і більше кандидатів мають однаковий загальний рейтинг, вирішальним є голос голови конкурсної комісії.</w:t>
      </w:r>
    </w:p>
    <w:p w:rsidR="00AE1593" w:rsidRPr="000F2584" w:rsidRDefault="00AE1593" w:rsidP="000F2584">
      <w:pPr>
        <w:spacing w:after="0" w:line="240" w:lineRule="auto"/>
        <w:ind w:firstLine="709"/>
        <w:jc w:val="both"/>
        <w:rPr>
          <w:rFonts w:ascii="Times New Roman" w:hAnsi="Times New Roman"/>
          <w:sz w:val="28"/>
          <w:szCs w:val="28"/>
          <w:lang w:val="uk-UA"/>
        </w:rPr>
      </w:pPr>
    </w:p>
    <w:p w:rsidR="00AE1593" w:rsidRPr="000F2584" w:rsidRDefault="00AE1593" w:rsidP="000F2584">
      <w:pPr>
        <w:spacing w:after="0" w:line="240" w:lineRule="auto"/>
        <w:ind w:firstLine="709"/>
        <w:jc w:val="both"/>
        <w:rPr>
          <w:rFonts w:ascii="Times New Roman" w:hAnsi="Times New Roman"/>
          <w:sz w:val="28"/>
          <w:szCs w:val="28"/>
          <w:lang w:val="uk-UA"/>
        </w:rPr>
      </w:pPr>
    </w:p>
    <w:p w:rsidR="00AE1593" w:rsidRPr="000F2584" w:rsidRDefault="00AE1593" w:rsidP="000F2584">
      <w:pPr>
        <w:spacing w:after="0" w:line="240" w:lineRule="auto"/>
        <w:ind w:firstLine="709"/>
        <w:jc w:val="both"/>
        <w:rPr>
          <w:rFonts w:ascii="Times New Roman" w:hAnsi="Times New Roman"/>
          <w:sz w:val="28"/>
          <w:szCs w:val="28"/>
          <w:lang w:val="uk-UA"/>
        </w:rPr>
      </w:pPr>
    </w:p>
    <w:p w:rsidR="00AE1593" w:rsidRPr="00836BBE" w:rsidRDefault="00AE1593" w:rsidP="00836BBE">
      <w:pPr>
        <w:spacing w:after="0" w:line="240" w:lineRule="auto"/>
        <w:jc w:val="both"/>
        <w:rPr>
          <w:rFonts w:ascii="Times New Roman" w:hAnsi="Times New Roman"/>
          <w:b/>
          <w:sz w:val="28"/>
          <w:szCs w:val="28"/>
          <w:lang w:val="uk-UA"/>
        </w:rPr>
      </w:pPr>
      <w:r w:rsidRPr="00836BBE">
        <w:rPr>
          <w:rFonts w:ascii="Times New Roman" w:hAnsi="Times New Roman"/>
          <w:b/>
          <w:sz w:val="28"/>
          <w:szCs w:val="28"/>
          <w:lang w:val="uk-UA"/>
        </w:rPr>
        <w:t>Заступник керівника Лисичанської</w:t>
      </w:r>
    </w:p>
    <w:p w:rsidR="00AE1593" w:rsidRPr="00836BBE" w:rsidRDefault="00AE1593" w:rsidP="00836BBE">
      <w:pPr>
        <w:spacing w:after="0" w:line="240" w:lineRule="auto"/>
        <w:jc w:val="both"/>
        <w:rPr>
          <w:rFonts w:ascii="Times New Roman" w:hAnsi="Times New Roman"/>
          <w:b/>
          <w:sz w:val="28"/>
          <w:szCs w:val="28"/>
          <w:lang w:val="uk-UA"/>
        </w:rPr>
      </w:pPr>
      <w:r w:rsidRPr="00836BBE">
        <w:rPr>
          <w:rFonts w:ascii="Times New Roman" w:hAnsi="Times New Roman"/>
          <w:b/>
          <w:sz w:val="28"/>
          <w:szCs w:val="28"/>
          <w:lang w:val="uk-UA"/>
        </w:rPr>
        <w:t>міської військово-цивільної адміністрації</w:t>
      </w:r>
      <w:r w:rsidRPr="00836BBE">
        <w:rPr>
          <w:rFonts w:ascii="Times New Roman" w:hAnsi="Times New Roman"/>
          <w:b/>
          <w:sz w:val="28"/>
          <w:szCs w:val="28"/>
          <w:lang w:val="uk-UA"/>
        </w:rPr>
        <w:tab/>
      </w:r>
      <w:r w:rsidRPr="00836BBE">
        <w:rPr>
          <w:rFonts w:ascii="Times New Roman" w:hAnsi="Times New Roman"/>
          <w:b/>
          <w:sz w:val="28"/>
          <w:szCs w:val="28"/>
          <w:lang w:val="uk-UA"/>
        </w:rPr>
        <w:tab/>
      </w:r>
      <w:r w:rsidRPr="00836BBE">
        <w:rPr>
          <w:rFonts w:ascii="Times New Roman" w:hAnsi="Times New Roman"/>
          <w:b/>
          <w:sz w:val="28"/>
          <w:szCs w:val="28"/>
          <w:lang w:val="uk-UA"/>
        </w:rPr>
        <w:tab/>
        <w:t>Євген НАЮК</w:t>
      </w:r>
    </w:p>
    <w:p w:rsidR="00AE1593" w:rsidRPr="00836BBE" w:rsidRDefault="00AE1593" w:rsidP="00836BBE">
      <w:pPr>
        <w:spacing w:after="0" w:line="240" w:lineRule="auto"/>
        <w:jc w:val="both"/>
        <w:rPr>
          <w:rFonts w:ascii="Times New Roman" w:hAnsi="Times New Roman"/>
          <w:b/>
          <w:sz w:val="28"/>
          <w:szCs w:val="28"/>
          <w:lang w:val="uk-UA"/>
        </w:rPr>
      </w:pPr>
    </w:p>
    <w:p w:rsidR="00AE1593" w:rsidRPr="00836BBE" w:rsidRDefault="00AE1593" w:rsidP="00515BEB">
      <w:pPr>
        <w:spacing w:after="0" w:line="240" w:lineRule="auto"/>
        <w:jc w:val="both"/>
        <w:rPr>
          <w:rFonts w:ascii="Times New Roman" w:hAnsi="Times New Roman"/>
          <w:b/>
          <w:sz w:val="28"/>
          <w:szCs w:val="28"/>
          <w:lang w:val="uk-UA"/>
        </w:rPr>
      </w:pPr>
      <w:r w:rsidRPr="00836BBE">
        <w:rPr>
          <w:rFonts w:ascii="Times New Roman" w:hAnsi="Times New Roman"/>
          <w:b/>
          <w:sz w:val="28"/>
          <w:szCs w:val="28"/>
          <w:lang w:val="uk-UA"/>
        </w:rPr>
        <w:t>Начальник управління освіти</w:t>
      </w:r>
      <w:r>
        <w:rPr>
          <w:rFonts w:ascii="Times New Roman" w:hAnsi="Times New Roman"/>
          <w:b/>
          <w:sz w:val="28"/>
          <w:szCs w:val="28"/>
          <w:lang w:val="uk-UA"/>
        </w:rPr>
        <w:t xml:space="preserve"> </w:t>
      </w:r>
      <w:r w:rsidRPr="00836BBE">
        <w:rPr>
          <w:rFonts w:ascii="Times New Roman" w:hAnsi="Times New Roman"/>
          <w:b/>
          <w:sz w:val="28"/>
          <w:szCs w:val="28"/>
          <w:lang w:val="uk-UA"/>
        </w:rPr>
        <w:t>Лисичанської</w:t>
      </w:r>
    </w:p>
    <w:p w:rsidR="00AE1593" w:rsidRDefault="00AE1593" w:rsidP="00790AC9">
      <w:pPr>
        <w:spacing w:after="0" w:line="240" w:lineRule="auto"/>
        <w:jc w:val="both"/>
        <w:rPr>
          <w:rFonts w:ascii="Times New Roman" w:hAnsi="Times New Roman"/>
          <w:b/>
          <w:sz w:val="28"/>
          <w:szCs w:val="28"/>
          <w:lang w:val="uk-UA"/>
        </w:rPr>
      </w:pPr>
      <w:r w:rsidRPr="00836BBE">
        <w:rPr>
          <w:rFonts w:ascii="Times New Roman" w:hAnsi="Times New Roman"/>
          <w:b/>
          <w:sz w:val="28"/>
          <w:szCs w:val="28"/>
          <w:lang w:val="uk-UA"/>
        </w:rPr>
        <w:t>міської військово-цивільної адміністрації</w:t>
      </w:r>
      <w:r>
        <w:rPr>
          <w:rFonts w:ascii="Times New Roman" w:hAnsi="Times New Roman"/>
          <w:b/>
          <w:sz w:val="28"/>
          <w:szCs w:val="28"/>
          <w:lang w:val="uk-UA"/>
        </w:rPr>
        <w:t xml:space="preserve"> </w:t>
      </w:r>
      <w:r w:rsidRPr="00836BBE">
        <w:rPr>
          <w:rFonts w:ascii="Times New Roman" w:hAnsi="Times New Roman"/>
          <w:b/>
          <w:sz w:val="28"/>
          <w:szCs w:val="28"/>
          <w:lang w:val="uk-UA"/>
        </w:rPr>
        <w:tab/>
      </w:r>
      <w:r w:rsidRPr="00836BBE">
        <w:rPr>
          <w:rFonts w:ascii="Times New Roman" w:hAnsi="Times New Roman"/>
          <w:b/>
          <w:sz w:val="28"/>
          <w:szCs w:val="28"/>
          <w:lang w:val="uk-UA"/>
        </w:rPr>
        <w:tab/>
      </w:r>
      <w:r w:rsidRPr="00836BBE">
        <w:rPr>
          <w:rFonts w:ascii="Times New Roman" w:hAnsi="Times New Roman"/>
          <w:b/>
          <w:sz w:val="28"/>
          <w:szCs w:val="28"/>
          <w:lang w:val="uk-UA"/>
        </w:rPr>
        <w:tab/>
        <w:t>Тетяна ХУДОБА</w:t>
      </w:r>
    </w:p>
    <w:sectPr w:rsidR="00AE1593" w:rsidSect="00836BBE">
      <w:headerReference w:type="even" r:id="rId11"/>
      <w:headerReference w:type="default" r:id="rId12"/>
      <w:pgSz w:w="11906" w:h="16838"/>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9B" w:rsidRDefault="001A4A9B">
      <w:r>
        <w:separator/>
      </w:r>
    </w:p>
  </w:endnote>
  <w:endnote w:type="continuationSeparator" w:id="0">
    <w:p w:rsidR="001A4A9B" w:rsidRDefault="001A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9B" w:rsidRDefault="001A4A9B">
      <w:r>
        <w:separator/>
      </w:r>
    </w:p>
  </w:footnote>
  <w:footnote w:type="continuationSeparator" w:id="0">
    <w:p w:rsidR="001A4A9B" w:rsidRDefault="001A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3" w:rsidRDefault="00AE1593" w:rsidP="00122DA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E1593" w:rsidRDefault="00AE159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3" w:rsidRDefault="00AE1593" w:rsidP="00122DA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E0C6C">
      <w:rPr>
        <w:rStyle w:val="ac"/>
        <w:noProof/>
      </w:rPr>
      <w:t>9</w:t>
    </w:r>
    <w:r>
      <w:rPr>
        <w:rStyle w:val="ac"/>
      </w:rPr>
      <w:fldChar w:fldCharType="end"/>
    </w:r>
  </w:p>
  <w:p w:rsidR="00AE1593" w:rsidRDefault="00AE159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424B"/>
    <w:multiLevelType w:val="multilevel"/>
    <w:tmpl w:val="0B6A603A"/>
    <w:lvl w:ilvl="0">
      <w:start w:val="1"/>
      <w:numFmt w:val="decimal"/>
      <w:lvlText w:val="%1."/>
      <w:lvlJc w:val="left"/>
      <w:pPr>
        <w:tabs>
          <w:tab w:val="num" w:pos="644"/>
        </w:tabs>
        <w:ind w:left="644" w:hanging="360"/>
      </w:pPr>
      <w:rPr>
        <w:rFonts w:cs="Times New Roman"/>
        <w:color w:val="auto"/>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22B1072"/>
    <w:multiLevelType w:val="hybridMultilevel"/>
    <w:tmpl w:val="ADCE409E"/>
    <w:lvl w:ilvl="0" w:tplc="F1025F2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7662DDE"/>
    <w:multiLevelType w:val="hybridMultilevel"/>
    <w:tmpl w:val="BE4E28AA"/>
    <w:lvl w:ilvl="0" w:tplc="FE76B13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F353E89"/>
    <w:multiLevelType w:val="hybridMultilevel"/>
    <w:tmpl w:val="7B3E8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4D3BED"/>
    <w:multiLevelType w:val="multilevel"/>
    <w:tmpl w:val="65DAB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9227AF1"/>
    <w:multiLevelType w:val="hybridMultilevel"/>
    <w:tmpl w:val="4CFE06C6"/>
    <w:lvl w:ilvl="0" w:tplc="273EB950">
      <w:start w:val="1"/>
      <w:numFmt w:val="decimal"/>
      <w:lvlText w:val="%1."/>
      <w:lvlJc w:val="left"/>
      <w:pPr>
        <w:ind w:left="660" w:hanging="360"/>
      </w:pPr>
      <w:rPr>
        <w:rFonts w:cs="Times New Roman" w:hint="default"/>
        <w:i w:val="0"/>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6">
    <w:nsid w:val="41B86E1E"/>
    <w:multiLevelType w:val="multilevel"/>
    <w:tmpl w:val="0B6A603A"/>
    <w:lvl w:ilvl="0">
      <w:start w:val="1"/>
      <w:numFmt w:val="decimal"/>
      <w:lvlText w:val="%1."/>
      <w:lvlJc w:val="left"/>
      <w:pPr>
        <w:tabs>
          <w:tab w:val="num" w:pos="644"/>
        </w:tabs>
        <w:ind w:left="644" w:hanging="360"/>
      </w:pPr>
      <w:rPr>
        <w:rFonts w:cs="Times New Roman"/>
        <w:color w:val="auto"/>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A902BC2"/>
    <w:multiLevelType w:val="hybridMultilevel"/>
    <w:tmpl w:val="B58C4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AF1C9D"/>
    <w:multiLevelType w:val="hybridMultilevel"/>
    <w:tmpl w:val="B258906C"/>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9">
    <w:nsid w:val="67BF5131"/>
    <w:multiLevelType w:val="hybridMultilevel"/>
    <w:tmpl w:val="B4DC0F68"/>
    <w:lvl w:ilvl="0" w:tplc="6C043820">
      <w:start w:val="1"/>
      <w:numFmt w:val="bullet"/>
      <w:lvlText w:val="-"/>
      <w:lvlJc w:val="left"/>
      <w:pPr>
        <w:ind w:left="3420" w:hanging="360"/>
      </w:pPr>
      <w:rPr>
        <w:rFonts w:ascii="Times New Roman" w:eastAsia="Times New Roman" w:hAnsi="Times New Roman" w:hint="default"/>
      </w:rPr>
    </w:lvl>
    <w:lvl w:ilvl="1" w:tplc="04190003" w:tentative="1">
      <w:start w:val="1"/>
      <w:numFmt w:val="bullet"/>
      <w:lvlText w:val="o"/>
      <w:lvlJc w:val="left"/>
      <w:pPr>
        <w:ind w:left="4140" w:hanging="360"/>
      </w:pPr>
      <w:rPr>
        <w:rFonts w:ascii="Courier New" w:hAnsi="Courier New" w:hint="default"/>
      </w:rPr>
    </w:lvl>
    <w:lvl w:ilvl="2" w:tplc="04190005" w:tentative="1">
      <w:start w:val="1"/>
      <w:numFmt w:val="bullet"/>
      <w:lvlText w:val=""/>
      <w:lvlJc w:val="left"/>
      <w:pPr>
        <w:ind w:left="4860" w:hanging="360"/>
      </w:pPr>
      <w:rPr>
        <w:rFonts w:ascii="Wingdings" w:hAnsi="Wingdings" w:hint="default"/>
      </w:rPr>
    </w:lvl>
    <w:lvl w:ilvl="3" w:tplc="04190001" w:tentative="1">
      <w:start w:val="1"/>
      <w:numFmt w:val="bullet"/>
      <w:lvlText w:val=""/>
      <w:lvlJc w:val="left"/>
      <w:pPr>
        <w:ind w:left="5580" w:hanging="360"/>
      </w:pPr>
      <w:rPr>
        <w:rFonts w:ascii="Symbol" w:hAnsi="Symbol" w:hint="default"/>
      </w:rPr>
    </w:lvl>
    <w:lvl w:ilvl="4" w:tplc="04190003" w:tentative="1">
      <w:start w:val="1"/>
      <w:numFmt w:val="bullet"/>
      <w:lvlText w:val="o"/>
      <w:lvlJc w:val="left"/>
      <w:pPr>
        <w:ind w:left="6300" w:hanging="360"/>
      </w:pPr>
      <w:rPr>
        <w:rFonts w:ascii="Courier New" w:hAnsi="Courier New" w:hint="default"/>
      </w:rPr>
    </w:lvl>
    <w:lvl w:ilvl="5" w:tplc="04190005" w:tentative="1">
      <w:start w:val="1"/>
      <w:numFmt w:val="bullet"/>
      <w:lvlText w:val=""/>
      <w:lvlJc w:val="left"/>
      <w:pPr>
        <w:ind w:left="7020" w:hanging="360"/>
      </w:pPr>
      <w:rPr>
        <w:rFonts w:ascii="Wingdings" w:hAnsi="Wingdings" w:hint="default"/>
      </w:rPr>
    </w:lvl>
    <w:lvl w:ilvl="6" w:tplc="04190001" w:tentative="1">
      <w:start w:val="1"/>
      <w:numFmt w:val="bullet"/>
      <w:lvlText w:val=""/>
      <w:lvlJc w:val="left"/>
      <w:pPr>
        <w:ind w:left="7740" w:hanging="360"/>
      </w:pPr>
      <w:rPr>
        <w:rFonts w:ascii="Symbol" w:hAnsi="Symbol" w:hint="default"/>
      </w:rPr>
    </w:lvl>
    <w:lvl w:ilvl="7" w:tplc="04190003" w:tentative="1">
      <w:start w:val="1"/>
      <w:numFmt w:val="bullet"/>
      <w:lvlText w:val="o"/>
      <w:lvlJc w:val="left"/>
      <w:pPr>
        <w:ind w:left="8460" w:hanging="360"/>
      </w:pPr>
      <w:rPr>
        <w:rFonts w:ascii="Courier New" w:hAnsi="Courier New" w:hint="default"/>
      </w:rPr>
    </w:lvl>
    <w:lvl w:ilvl="8" w:tplc="04190005" w:tentative="1">
      <w:start w:val="1"/>
      <w:numFmt w:val="bullet"/>
      <w:lvlText w:val=""/>
      <w:lvlJc w:val="left"/>
      <w:pPr>
        <w:ind w:left="9180" w:hanging="360"/>
      </w:pPr>
      <w:rPr>
        <w:rFonts w:ascii="Wingdings" w:hAnsi="Wingdings" w:hint="default"/>
      </w:rPr>
    </w:lvl>
  </w:abstractNum>
  <w:abstractNum w:abstractNumId="10">
    <w:nsid w:val="69220FDB"/>
    <w:multiLevelType w:val="hybridMultilevel"/>
    <w:tmpl w:val="9F9CC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4"/>
  </w:num>
  <w:num w:numId="4">
    <w:abstractNumId w:val="2"/>
  </w:num>
  <w:num w:numId="5">
    <w:abstractNumId w:val="0"/>
  </w:num>
  <w:num w:numId="6">
    <w:abstractNumId w:val="5"/>
  </w:num>
  <w:num w:numId="7">
    <w:abstractNumId w:val="3"/>
  </w:num>
  <w:num w:numId="8">
    <w:abstractNumId w:val="1"/>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440"/>
    <w:rsid w:val="00013052"/>
    <w:rsid w:val="00021051"/>
    <w:rsid w:val="0002205D"/>
    <w:rsid w:val="000223AF"/>
    <w:rsid w:val="00033EC1"/>
    <w:rsid w:val="00051852"/>
    <w:rsid w:val="00053AEF"/>
    <w:rsid w:val="00057A46"/>
    <w:rsid w:val="00070582"/>
    <w:rsid w:val="0007491A"/>
    <w:rsid w:val="0007770A"/>
    <w:rsid w:val="00090BFB"/>
    <w:rsid w:val="000B4838"/>
    <w:rsid w:val="000C129F"/>
    <w:rsid w:val="000D036D"/>
    <w:rsid w:val="000D0E80"/>
    <w:rsid w:val="000F2584"/>
    <w:rsid w:val="00100D4F"/>
    <w:rsid w:val="001104B2"/>
    <w:rsid w:val="00122DAD"/>
    <w:rsid w:val="00140357"/>
    <w:rsid w:val="001415FA"/>
    <w:rsid w:val="001515C4"/>
    <w:rsid w:val="001640E0"/>
    <w:rsid w:val="001A4A9B"/>
    <w:rsid w:val="001A7C5F"/>
    <w:rsid w:val="001B088C"/>
    <w:rsid w:val="001B5ACA"/>
    <w:rsid w:val="001B5FF3"/>
    <w:rsid w:val="001C3954"/>
    <w:rsid w:val="001C3A30"/>
    <w:rsid w:val="001D0EED"/>
    <w:rsid w:val="00206F98"/>
    <w:rsid w:val="00217B4B"/>
    <w:rsid w:val="002602BA"/>
    <w:rsid w:val="00263A6E"/>
    <w:rsid w:val="00264532"/>
    <w:rsid w:val="00277FD8"/>
    <w:rsid w:val="002809AC"/>
    <w:rsid w:val="0029098B"/>
    <w:rsid w:val="002C7095"/>
    <w:rsid w:val="002D00EA"/>
    <w:rsid w:val="002D2D6C"/>
    <w:rsid w:val="002E7A9B"/>
    <w:rsid w:val="002F43C0"/>
    <w:rsid w:val="0032022B"/>
    <w:rsid w:val="0032715C"/>
    <w:rsid w:val="00333BBC"/>
    <w:rsid w:val="00340D5D"/>
    <w:rsid w:val="003754F4"/>
    <w:rsid w:val="00384391"/>
    <w:rsid w:val="0039754E"/>
    <w:rsid w:val="003A3E4D"/>
    <w:rsid w:val="003A4D43"/>
    <w:rsid w:val="003C50B4"/>
    <w:rsid w:val="003D0460"/>
    <w:rsid w:val="003D400F"/>
    <w:rsid w:val="003E29F7"/>
    <w:rsid w:val="00402E9D"/>
    <w:rsid w:val="00460A03"/>
    <w:rsid w:val="004648FE"/>
    <w:rsid w:val="004A03EC"/>
    <w:rsid w:val="004A2CFF"/>
    <w:rsid w:val="004B22F6"/>
    <w:rsid w:val="004C31CC"/>
    <w:rsid w:val="004D4F01"/>
    <w:rsid w:val="004E265E"/>
    <w:rsid w:val="004F249D"/>
    <w:rsid w:val="005007C2"/>
    <w:rsid w:val="00501107"/>
    <w:rsid w:val="00515BEB"/>
    <w:rsid w:val="0051619C"/>
    <w:rsid w:val="005228C6"/>
    <w:rsid w:val="00524323"/>
    <w:rsid w:val="00533D9B"/>
    <w:rsid w:val="00536D94"/>
    <w:rsid w:val="00547241"/>
    <w:rsid w:val="00554F96"/>
    <w:rsid w:val="005663CD"/>
    <w:rsid w:val="005703A7"/>
    <w:rsid w:val="00571579"/>
    <w:rsid w:val="00574A8B"/>
    <w:rsid w:val="00574BDB"/>
    <w:rsid w:val="00590317"/>
    <w:rsid w:val="005A0005"/>
    <w:rsid w:val="005A3C9D"/>
    <w:rsid w:val="005E547B"/>
    <w:rsid w:val="005F1E18"/>
    <w:rsid w:val="006034BF"/>
    <w:rsid w:val="00613EBB"/>
    <w:rsid w:val="0061407A"/>
    <w:rsid w:val="006349DE"/>
    <w:rsid w:val="0064241F"/>
    <w:rsid w:val="00653F10"/>
    <w:rsid w:val="0066759C"/>
    <w:rsid w:val="006720F1"/>
    <w:rsid w:val="006751CA"/>
    <w:rsid w:val="00692298"/>
    <w:rsid w:val="006B5537"/>
    <w:rsid w:val="006C0B45"/>
    <w:rsid w:val="006C753C"/>
    <w:rsid w:val="006C7711"/>
    <w:rsid w:val="006D5766"/>
    <w:rsid w:val="006E14BA"/>
    <w:rsid w:val="006F2446"/>
    <w:rsid w:val="00701C02"/>
    <w:rsid w:val="007228A1"/>
    <w:rsid w:val="00731D36"/>
    <w:rsid w:val="00744B86"/>
    <w:rsid w:val="00747B75"/>
    <w:rsid w:val="00762086"/>
    <w:rsid w:val="00763B6F"/>
    <w:rsid w:val="00766D82"/>
    <w:rsid w:val="0078555C"/>
    <w:rsid w:val="00790AC9"/>
    <w:rsid w:val="007917B8"/>
    <w:rsid w:val="0079704A"/>
    <w:rsid w:val="007C2820"/>
    <w:rsid w:val="007C79BD"/>
    <w:rsid w:val="007D23A5"/>
    <w:rsid w:val="007D30DE"/>
    <w:rsid w:val="007D4413"/>
    <w:rsid w:val="007D4B09"/>
    <w:rsid w:val="007D77BB"/>
    <w:rsid w:val="008067C3"/>
    <w:rsid w:val="00807E48"/>
    <w:rsid w:val="00811587"/>
    <w:rsid w:val="00836BBE"/>
    <w:rsid w:val="00857FBC"/>
    <w:rsid w:val="008661D1"/>
    <w:rsid w:val="0088333E"/>
    <w:rsid w:val="00887972"/>
    <w:rsid w:val="00893962"/>
    <w:rsid w:val="008A05B8"/>
    <w:rsid w:val="008B4F58"/>
    <w:rsid w:val="008C07CA"/>
    <w:rsid w:val="008C16AB"/>
    <w:rsid w:val="008E1389"/>
    <w:rsid w:val="008E47D9"/>
    <w:rsid w:val="008E646B"/>
    <w:rsid w:val="008F0B52"/>
    <w:rsid w:val="008F157D"/>
    <w:rsid w:val="008F6F73"/>
    <w:rsid w:val="009038F9"/>
    <w:rsid w:val="00922F08"/>
    <w:rsid w:val="0093036F"/>
    <w:rsid w:val="00931A34"/>
    <w:rsid w:val="009413FC"/>
    <w:rsid w:val="00946CA2"/>
    <w:rsid w:val="00954604"/>
    <w:rsid w:val="00954DA8"/>
    <w:rsid w:val="00957ECB"/>
    <w:rsid w:val="0098508A"/>
    <w:rsid w:val="00A0024C"/>
    <w:rsid w:val="00A11166"/>
    <w:rsid w:val="00A1237F"/>
    <w:rsid w:val="00A31ED3"/>
    <w:rsid w:val="00A35782"/>
    <w:rsid w:val="00A36296"/>
    <w:rsid w:val="00A402D0"/>
    <w:rsid w:val="00A423FE"/>
    <w:rsid w:val="00A53D31"/>
    <w:rsid w:val="00A57E91"/>
    <w:rsid w:val="00A76087"/>
    <w:rsid w:val="00A81472"/>
    <w:rsid w:val="00A9325B"/>
    <w:rsid w:val="00AA2732"/>
    <w:rsid w:val="00AA4899"/>
    <w:rsid w:val="00AE1593"/>
    <w:rsid w:val="00AE4F38"/>
    <w:rsid w:val="00AF2299"/>
    <w:rsid w:val="00AF7C76"/>
    <w:rsid w:val="00B0572F"/>
    <w:rsid w:val="00B17086"/>
    <w:rsid w:val="00B21657"/>
    <w:rsid w:val="00B30910"/>
    <w:rsid w:val="00B35F7F"/>
    <w:rsid w:val="00B4029D"/>
    <w:rsid w:val="00B77D79"/>
    <w:rsid w:val="00B9511B"/>
    <w:rsid w:val="00BC46B7"/>
    <w:rsid w:val="00C0141B"/>
    <w:rsid w:val="00C1016F"/>
    <w:rsid w:val="00C10F1E"/>
    <w:rsid w:val="00C30BFA"/>
    <w:rsid w:val="00C311F6"/>
    <w:rsid w:val="00C51A80"/>
    <w:rsid w:val="00C54440"/>
    <w:rsid w:val="00C70D36"/>
    <w:rsid w:val="00C85405"/>
    <w:rsid w:val="00C90B09"/>
    <w:rsid w:val="00CA31C5"/>
    <w:rsid w:val="00CB0C0E"/>
    <w:rsid w:val="00CB5A81"/>
    <w:rsid w:val="00CC08FC"/>
    <w:rsid w:val="00CC61CE"/>
    <w:rsid w:val="00CE0C6C"/>
    <w:rsid w:val="00D104E0"/>
    <w:rsid w:val="00D2619A"/>
    <w:rsid w:val="00D57E29"/>
    <w:rsid w:val="00D6297D"/>
    <w:rsid w:val="00D65283"/>
    <w:rsid w:val="00D66791"/>
    <w:rsid w:val="00D75BEF"/>
    <w:rsid w:val="00D85641"/>
    <w:rsid w:val="00D93B47"/>
    <w:rsid w:val="00DA626A"/>
    <w:rsid w:val="00DC044A"/>
    <w:rsid w:val="00DC0590"/>
    <w:rsid w:val="00DE0653"/>
    <w:rsid w:val="00DE277E"/>
    <w:rsid w:val="00DF25EE"/>
    <w:rsid w:val="00E1257C"/>
    <w:rsid w:val="00E14EF3"/>
    <w:rsid w:val="00E269AD"/>
    <w:rsid w:val="00E27793"/>
    <w:rsid w:val="00E40AC3"/>
    <w:rsid w:val="00E54CEB"/>
    <w:rsid w:val="00E5652C"/>
    <w:rsid w:val="00E62622"/>
    <w:rsid w:val="00E70B32"/>
    <w:rsid w:val="00E74858"/>
    <w:rsid w:val="00E82903"/>
    <w:rsid w:val="00E90ABB"/>
    <w:rsid w:val="00EA5F1E"/>
    <w:rsid w:val="00EA74C9"/>
    <w:rsid w:val="00EF137C"/>
    <w:rsid w:val="00F027BA"/>
    <w:rsid w:val="00F05B85"/>
    <w:rsid w:val="00F06102"/>
    <w:rsid w:val="00F13289"/>
    <w:rsid w:val="00F1432C"/>
    <w:rsid w:val="00F2054C"/>
    <w:rsid w:val="00F4268E"/>
    <w:rsid w:val="00F539D4"/>
    <w:rsid w:val="00F61747"/>
    <w:rsid w:val="00F71414"/>
    <w:rsid w:val="00F71B01"/>
    <w:rsid w:val="00FA062B"/>
    <w:rsid w:val="00FA7A88"/>
    <w:rsid w:val="00FB673D"/>
    <w:rsid w:val="00FC60CF"/>
    <w:rsid w:val="00FC6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2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C30BF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C30BFA"/>
  </w:style>
  <w:style w:type="character" w:styleId="a3">
    <w:name w:val="Hyperlink"/>
    <w:uiPriority w:val="99"/>
    <w:semiHidden/>
    <w:rsid w:val="00C30BFA"/>
    <w:rPr>
      <w:rFonts w:cs="Times New Roman"/>
      <w:color w:val="0000FF"/>
      <w:u w:val="single"/>
    </w:rPr>
  </w:style>
  <w:style w:type="paragraph" w:styleId="HTML">
    <w:name w:val="HTML Preformatted"/>
    <w:basedOn w:val="a"/>
    <w:link w:val="HTML0"/>
    <w:uiPriority w:val="99"/>
    <w:semiHidden/>
    <w:rsid w:val="00D62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semiHidden/>
    <w:locked/>
    <w:rsid w:val="00D6297D"/>
    <w:rPr>
      <w:rFonts w:ascii="Courier New" w:hAnsi="Courier New" w:cs="Times New Roman"/>
      <w:sz w:val="20"/>
    </w:rPr>
  </w:style>
  <w:style w:type="paragraph" w:styleId="a4">
    <w:name w:val="No Spacing"/>
    <w:uiPriority w:val="99"/>
    <w:qFormat/>
    <w:rsid w:val="00B0572F"/>
    <w:rPr>
      <w:sz w:val="22"/>
      <w:szCs w:val="22"/>
    </w:rPr>
  </w:style>
  <w:style w:type="paragraph" w:styleId="a5">
    <w:name w:val="Normal (Web)"/>
    <w:basedOn w:val="a"/>
    <w:uiPriority w:val="99"/>
    <w:semiHidden/>
    <w:rsid w:val="001640E0"/>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99"/>
    <w:qFormat/>
    <w:rsid w:val="00807E48"/>
    <w:pPr>
      <w:ind w:left="720"/>
      <w:contextualSpacing/>
    </w:pPr>
    <w:rPr>
      <w:lang w:eastAsia="en-US"/>
    </w:rPr>
  </w:style>
  <w:style w:type="character" w:styleId="a7">
    <w:name w:val="Strong"/>
    <w:uiPriority w:val="99"/>
    <w:qFormat/>
    <w:locked/>
    <w:rsid w:val="00887972"/>
    <w:rPr>
      <w:rFonts w:cs="Times New Roman"/>
      <w:b/>
    </w:rPr>
  </w:style>
  <w:style w:type="character" w:customStyle="1" w:styleId="1">
    <w:name w:val="Знак Знак1"/>
    <w:uiPriority w:val="99"/>
    <w:rsid w:val="00AF7C76"/>
    <w:rPr>
      <w:rFonts w:ascii="Courier New" w:hAnsi="Courier New"/>
    </w:rPr>
  </w:style>
  <w:style w:type="paragraph" w:styleId="a8">
    <w:name w:val="Body Text"/>
    <w:basedOn w:val="a"/>
    <w:link w:val="a9"/>
    <w:uiPriority w:val="99"/>
    <w:rsid w:val="00AF7C76"/>
    <w:pPr>
      <w:spacing w:after="0" w:line="240" w:lineRule="auto"/>
    </w:pPr>
    <w:rPr>
      <w:sz w:val="20"/>
      <w:szCs w:val="20"/>
    </w:rPr>
  </w:style>
  <w:style w:type="character" w:customStyle="1" w:styleId="a9">
    <w:name w:val="Основной текст Знак"/>
    <w:link w:val="a8"/>
    <w:uiPriority w:val="99"/>
    <w:semiHidden/>
    <w:locked/>
    <w:rsid w:val="009413FC"/>
    <w:rPr>
      <w:rFonts w:cs="Times New Roman"/>
    </w:rPr>
  </w:style>
  <w:style w:type="character" w:customStyle="1" w:styleId="11">
    <w:name w:val="Знак Знак11"/>
    <w:uiPriority w:val="99"/>
    <w:rsid w:val="000F2584"/>
    <w:rPr>
      <w:rFonts w:ascii="Courier New" w:hAnsi="Courier New"/>
    </w:rPr>
  </w:style>
  <w:style w:type="paragraph" w:styleId="aa">
    <w:name w:val="header"/>
    <w:basedOn w:val="a"/>
    <w:link w:val="ab"/>
    <w:uiPriority w:val="99"/>
    <w:rsid w:val="00836BBE"/>
    <w:pPr>
      <w:tabs>
        <w:tab w:val="center" w:pos="4677"/>
        <w:tab w:val="right" w:pos="9355"/>
      </w:tabs>
    </w:pPr>
  </w:style>
  <w:style w:type="character" w:customStyle="1" w:styleId="ab">
    <w:name w:val="Верхний колонтитул Знак"/>
    <w:link w:val="aa"/>
    <w:uiPriority w:val="99"/>
    <w:semiHidden/>
    <w:locked/>
    <w:rsid w:val="00033EC1"/>
    <w:rPr>
      <w:rFonts w:cs="Times New Roman"/>
    </w:rPr>
  </w:style>
  <w:style w:type="character" w:styleId="ac">
    <w:name w:val="page number"/>
    <w:uiPriority w:val="99"/>
    <w:rsid w:val="00836BB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2087">
      <w:marLeft w:val="0"/>
      <w:marRight w:val="0"/>
      <w:marTop w:val="0"/>
      <w:marBottom w:val="0"/>
      <w:divBdr>
        <w:top w:val="none" w:sz="0" w:space="0" w:color="auto"/>
        <w:left w:val="none" w:sz="0" w:space="0" w:color="auto"/>
        <w:bottom w:val="none" w:sz="0" w:space="0" w:color="auto"/>
        <w:right w:val="none" w:sz="0" w:space="0" w:color="auto"/>
      </w:divBdr>
    </w:div>
    <w:div w:id="489252088">
      <w:marLeft w:val="0"/>
      <w:marRight w:val="0"/>
      <w:marTop w:val="0"/>
      <w:marBottom w:val="0"/>
      <w:divBdr>
        <w:top w:val="none" w:sz="0" w:space="0" w:color="auto"/>
        <w:left w:val="none" w:sz="0" w:space="0" w:color="auto"/>
        <w:bottom w:val="none" w:sz="0" w:space="0" w:color="auto"/>
        <w:right w:val="none" w:sz="0" w:space="0" w:color="auto"/>
      </w:divBdr>
    </w:div>
    <w:div w:id="489252089">
      <w:marLeft w:val="0"/>
      <w:marRight w:val="0"/>
      <w:marTop w:val="0"/>
      <w:marBottom w:val="0"/>
      <w:divBdr>
        <w:top w:val="none" w:sz="0" w:space="0" w:color="auto"/>
        <w:left w:val="none" w:sz="0" w:space="0" w:color="auto"/>
        <w:bottom w:val="none" w:sz="0" w:space="0" w:color="auto"/>
        <w:right w:val="none" w:sz="0" w:space="0" w:color="auto"/>
      </w:divBdr>
    </w:div>
    <w:div w:id="489252090">
      <w:marLeft w:val="0"/>
      <w:marRight w:val="0"/>
      <w:marTop w:val="0"/>
      <w:marBottom w:val="0"/>
      <w:divBdr>
        <w:top w:val="none" w:sz="0" w:space="0" w:color="auto"/>
        <w:left w:val="none" w:sz="0" w:space="0" w:color="auto"/>
        <w:bottom w:val="none" w:sz="0" w:space="0" w:color="auto"/>
        <w:right w:val="none" w:sz="0" w:space="0" w:color="auto"/>
      </w:divBdr>
    </w:div>
    <w:div w:id="489252091">
      <w:marLeft w:val="0"/>
      <w:marRight w:val="0"/>
      <w:marTop w:val="0"/>
      <w:marBottom w:val="0"/>
      <w:divBdr>
        <w:top w:val="none" w:sz="0" w:space="0" w:color="auto"/>
        <w:left w:val="none" w:sz="0" w:space="0" w:color="auto"/>
        <w:bottom w:val="none" w:sz="0" w:space="0" w:color="auto"/>
        <w:right w:val="none" w:sz="0" w:space="0" w:color="auto"/>
      </w:divBdr>
    </w:div>
    <w:div w:id="489252092">
      <w:marLeft w:val="0"/>
      <w:marRight w:val="0"/>
      <w:marTop w:val="0"/>
      <w:marBottom w:val="0"/>
      <w:divBdr>
        <w:top w:val="none" w:sz="0" w:space="0" w:color="auto"/>
        <w:left w:val="none" w:sz="0" w:space="0" w:color="auto"/>
        <w:bottom w:val="none" w:sz="0" w:space="0" w:color="auto"/>
        <w:right w:val="none" w:sz="0" w:space="0" w:color="auto"/>
      </w:divBdr>
    </w:div>
    <w:div w:id="489252093">
      <w:marLeft w:val="0"/>
      <w:marRight w:val="0"/>
      <w:marTop w:val="0"/>
      <w:marBottom w:val="0"/>
      <w:divBdr>
        <w:top w:val="none" w:sz="0" w:space="0" w:color="auto"/>
        <w:left w:val="none" w:sz="0" w:space="0" w:color="auto"/>
        <w:bottom w:val="none" w:sz="0" w:space="0" w:color="auto"/>
        <w:right w:val="none" w:sz="0" w:space="0" w:color="auto"/>
      </w:divBdr>
    </w:div>
    <w:div w:id="489252094">
      <w:marLeft w:val="0"/>
      <w:marRight w:val="0"/>
      <w:marTop w:val="0"/>
      <w:marBottom w:val="0"/>
      <w:divBdr>
        <w:top w:val="none" w:sz="0" w:space="0" w:color="auto"/>
        <w:left w:val="none" w:sz="0" w:space="0" w:color="auto"/>
        <w:bottom w:val="none" w:sz="0" w:space="0" w:color="auto"/>
        <w:right w:val="none" w:sz="0" w:space="0" w:color="auto"/>
      </w:divBdr>
    </w:div>
    <w:div w:id="489252095">
      <w:marLeft w:val="0"/>
      <w:marRight w:val="0"/>
      <w:marTop w:val="0"/>
      <w:marBottom w:val="0"/>
      <w:divBdr>
        <w:top w:val="none" w:sz="0" w:space="0" w:color="auto"/>
        <w:left w:val="none" w:sz="0" w:space="0" w:color="auto"/>
        <w:bottom w:val="none" w:sz="0" w:space="0" w:color="auto"/>
        <w:right w:val="none" w:sz="0" w:space="0" w:color="auto"/>
      </w:divBdr>
    </w:div>
    <w:div w:id="489252096">
      <w:marLeft w:val="0"/>
      <w:marRight w:val="0"/>
      <w:marTop w:val="0"/>
      <w:marBottom w:val="0"/>
      <w:divBdr>
        <w:top w:val="none" w:sz="0" w:space="0" w:color="auto"/>
        <w:left w:val="none" w:sz="0" w:space="0" w:color="auto"/>
        <w:bottom w:val="none" w:sz="0" w:space="0" w:color="auto"/>
        <w:right w:val="none" w:sz="0" w:space="0" w:color="auto"/>
      </w:divBdr>
    </w:div>
    <w:div w:id="489252097">
      <w:marLeft w:val="0"/>
      <w:marRight w:val="0"/>
      <w:marTop w:val="0"/>
      <w:marBottom w:val="0"/>
      <w:divBdr>
        <w:top w:val="none" w:sz="0" w:space="0" w:color="auto"/>
        <w:left w:val="none" w:sz="0" w:space="0" w:color="auto"/>
        <w:bottom w:val="none" w:sz="0" w:space="0" w:color="auto"/>
        <w:right w:val="none" w:sz="0" w:space="0" w:color="auto"/>
      </w:divBdr>
    </w:div>
    <w:div w:id="489252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1700-1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9</Pages>
  <Words>2907</Words>
  <Characters>16574</Characters>
  <Application>Microsoft Office Word</Application>
  <DocSecurity>0</DocSecurity>
  <Lines>138</Lines>
  <Paragraphs>38</Paragraphs>
  <ScaleCrop>false</ScaleCrop>
  <Company>Microsoft</Company>
  <LinksUpToDate>false</LinksUpToDate>
  <CharactersWithSpaces>19443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Компик</cp:lastModifiedBy>
  <cp:revision>41</cp:revision>
  <cp:lastPrinted>2021-04-23T12:00:00Z</cp:lastPrinted>
  <dcterms:created xsi:type="dcterms:W3CDTF">2021-01-21T05:51:00Z</dcterms:created>
  <dcterms:modified xsi:type="dcterms:W3CDTF">2021-04-29T13:08:00Z</dcterms:modified>
</cp:coreProperties>
</file>