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2FA" w:rsidRDefault="00A372FA">
      <w:pPr>
        <w:rPr>
          <w:sz w:val="28"/>
          <w:szCs w:val="28"/>
        </w:rPr>
      </w:pPr>
    </w:p>
    <w:p w:rsidR="00AF5017" w:rsidRPr="00160982" w:rsidRDefault="00AF5017" w:rsidP="00AF5017">
      <w:pPr>
        <w:pStyle w:val="a3"/>
        <w:rPr>
          <w:spacing w:val="10"/>
        </w:rPr>
      </w:pPr>
      <w:r w:rsidRPr="00160982">
        <w:rPr>
          <w:noProof/>
          <w:spacing w:val="10"/>
          <w:lang w:val="ru-RU"/>
        </w:rPr>
        <w:drawing>
          <wp:inline distT="0" distB="0" distL="0" distR="0" wp14:anchorId="350D3129" wp14:editId="5623BCAC">
            <wp:extent cx="429371" cy="612250"/>
            <wp:effectExtent l="0" t="0" r="889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9"/>
                    <a:srcRect/>
                    <a:stretch>
                      <a:fillRect/>
                    </a:stretch>
                  </pic:blipFill>
                  <pic:spPr bwMode="auto">
                    <a:xfrm>
                      <a:off x="0" y="0"/>
                      <a:ext cx="431800" cy="615714"/>
                    </a:xfrm>
                    <a:prstGeom prst="rect">
                      <a:avLst/>
                    </a:prstGeom>
                    <a:noFill/>
                    <a:ln w="9525">
                      <a:noFill/>
                      <a:miter lim="800000"/>
                      <a:headEnd/>
                      <a:tailEnd/>
                    </a:ln>
                  </pic:spPr>
                </pic:pic>
              </a:graphicData>
            </a:graphic>
          </wp:inline>
        </w:drawing>
      </w:r>
    </w:p>
    <w:p w:rsidR="00AF5017" w:rsidRPr="00160982" w:rsidRDefault="00AF5017" w:rsidP="00AF5017">
      <w:pPr>
        <w:pStyle w:val="a3"/>
        <w:rPr>
          <w:rFonts w:ascii="Times New Roman" w:hAnsi="Times New Roman"/>
          <w:sz w:val="24"/>
        </w:rPr>
      </w:pPr>
    </w:p>
    <w:p w:rsidR="00AF5017" w:rsidRPr="004C4D9D" w:rsidRDefault="00AF5017" w:rsidP="00AF5017">
      <w:pPr>
        <w:shd w:val="clear" w:color="auto" w:fill="FFFFFF"/>
        <w:jc w:val="center"/>
        <w:rPr>
          <w:b/>
          <w:bCs/>
          <w:color w:val="000000"/>
          <w:sz w:val="28"/>
          <w:szCs w:val="28"/>
        </w:rPr>
      </w:pPr>
      <w:r w:rsidRPr="004C4D9D">
        <w:rPr>
          <w:b/>
          <w:bCs/>
          <w:color w:val="000000"/>
          <w:sz w:val="28"/>
          <w:szCs w:val="28"/>
        </w:rPr>
        <w:t>УКРАЇНА</w:t>
      </w:r>
    </w:p>
    <w:p w:rsidR="00AF5017" w:rsidRDefault="00AF5017" w:rsidP="00AF5017">
      <w:pPr>
        <w:shd w:val="clear" w:color="auto" w:fill="FFFFFF"/>
        <w:jc w:val="center"/>
        <w:rPr>
          <w:b/>
          <w:bCs/>
          <w:color w:val="000000"/>
          <w:sz w:val="28"/>
          <w:szCs w:val="28"/>
        </w:rPr>
      </w:pPr>
      <w:r>
        <w:rPr>
          <w:b/>
          <w:bCs/>
          <w:color w:val="000000"/>
          <w:sz w:val="28"/>
          <w:szCs w:val="28"/>
        </w:rPr>
        <w:t xml:space="preserve">ЛИСИЧАНСЬКА МІСЬКА </w:t>
      </w:r>
      <w:r w:rsidRPr="004C4D9D">
        <w:rPr>
          <w:b/>
          <w:bCs/>
          <w:color w:val="000000"/>
          <w:sz w:val="28"/>
          <w:szCs w:val="28"/>
        </w:rPr>
        <w:t>ВІЙСЬКОВО-ЦИВІ</w:t>
      </w:r>
      <w:r>
        <w:rPr>
          <w:b/>
          <w:bCs/>
          <w:color w:val="000000"/>
          <w:sz w:val="28"/>
          <w:szCs w:val="28"/>
        </w:rPr>
        <w:t>ЛЬНА АДМІНІСТРАЦІЯ СЄВЄРОДОНЕЦЬКОГО РАЙОНУ ЛУГАНС</w:t>
      </w:r>
      <w:r w:rsidRPr="004C4D9D">
        <w:rPr>
          <w:b/>
          <w:bCs/>
          <w:color w:val="000000"/>
          <w:sz w:val="28"/>
          <w:szCs w:val="28"/>
        </w:rPr>
        <w:t>ЬКОЇ ОБЛАСТІ</w:t>
      </w:r>
    </w:p>
    <w:p w:rsidR="00AF5017" w:rsidRPr="004C4D9D" w:rsidRDefault="00AF5017" w:rsidP="00AF5017">
      <w:pPr>
        <w:shd w:val="clear" w:color="auto" w:fill="FFFFFF"/>
        <w:jc w:val="center"/>
        <w:rPr>
          <w:b/>
          <w:bCs/>
          <w:color w:val="000000"/>
          <w:sz w:val="28"/>
          <w:szCs w:val="28"/>
        </w:rPr>
      </w:pPr>
    </w:p>
    <w:p w:rsidR="00AF5017" w:rsidRPr="004C4D9D" w:rsidRDefault="00AF5017" w:rsidP="00AF5017">
      <w:pPr>
        <w:shd w:val="clear" w:color="auto" w:fill="FFFFFF"/>
        <w:jc w:val="center"/>
        <w:rPr>
          <w:b/>
          <w:bCs/>
          <w:color w:val="000000"/>
          <w:sz w:val="28"/>
          <w:szCs w:val="28"/>
        </w:rPr>
      </w:pPr>
      <w:r w:rsidRPr="004C4D9D">
        <w:rPr>
          <w:b/>
          <w:bCs/>
          <w:color w:val="000000"/>
          <w:sz w:val="28"/>
          <w:szCs w:val="28"/>
        </w:rPr>
        <w:t>РОЗПОРЯДЖЕННЯ</w:t>
      </w:r>
    </w:p>
    <w:p w:rsidR="00AF5017" w:rsidRDefault="00AF5017" w:rsidP="00AF5017">
      <w:pPr>
        <w:shd w:val="clear" w:color="auto" w:fill="FFFFFF"/>
        <w:jc w:val="center"/>
        <w:rPr>
          <w:b/>
          <w:bCs/>
          <w:color w:val="000000"/>
          <w:sz w:val="28"/>
          <w:szCs w:val="28"/>
        </w:rPr>
      </w:pPr>
      <w:r w:rsidRPr="004C4D9D">
        <w:rPr>
          <w:b/>
          <w:bCs/>
          <w:color w:val="000000"/>
          <w:sz w:val="28"/>
          <w:szCs w:val="28"/>
        </w:rPr>
        <w:t xml:space="preserve">КЕРІВНИКА </w:t>
      </w:r>
      <w:r>
        <w:rPr>
          <w:b/>
          <w:bCs/>
          <w:color w:val="000000"/>
          <w:sz w:val="28"/>
          <w:szCs w:val="28"/>
        </w:rPr>
        <w:t>ЛИСИЧАНСЬКОЇ МІСЬКОЇ</w:t>
      </w:r>
    </w:p>
    <w:p w:rsidR="00AF5017" w:rsidRPr="004C4D9D" w:rsidRDefault="00AF5017" w:rsidP="00AF5017">
      <w:pPr>
        <w:shd w:val="clear" w:color="auto" w:fill="FFFFFF"/>
        <w:jc w:val="center"/>
        <w:rPr>
          <w:rFonts w:ascii="Arial" w:hAnsi="Arial" w:cs="Arial"/>
          <w:b/>
          <w:bCs/>
          <w:color w:val="000000"/>
          <w:sz w:val="24"/>
          <w:szCs w:val="24"/>
        </w:rPr>
      </w:pPr>
      <w:r w:rsidRPr="004C4D9D">
        <w:rPr>
          <w:b/>
          <w:bCs/>
          <w:color w:val="000000"/>
          <w:sz w:val="28"/>
          <w:szCs w:val="28"/>
        </w:rPr>
        <w:t>ВІЙСЬКОВО-ЦИВІЛЬНОЇ АДМІНІСТРАЦІЇ</w:t>
      </w:r>
    </w:p>
    <w:p w:rsidR="00AF5017" w:rsidRPr="00160982" w:rsidRDefault="00AF5017" w:rsidP="00AF5017">
      <w:pPr>
        <w:jc w:val="center"/>
        <w:rPr>
          <w:sz w:val="28"/>
        </w:rPr>
      </w:pPr>
    </w:p>
    <w:p w:rsidR="00AF5017" w:rsidRPr="00F51B24" w:rsidRDefault="00F51B24" w:rsidP="00AF5017">
      <w:pPr>
        <w:rPr>
          <w:sz w:val="28"/>
        </w:rPr>
      </w:pPr>
      <w:r w:rsidRPr="00F51B24">
        <w:rPr>
          <w:sz w:val="28"/>
        </w:rPr>
        <w:t>12.05.2021</w:t>
      </w:r>
      <w:r w:rsidRPr="00F51B24">
        <w:rPr>
          <w:sz w:val="28"/>
        </w:rPr>
        <w:tab/>
      </w:r>
      <w:r w:rsidR="00AF5017" w:rsidRPr="00160982">
        <w:rPr>
          <w:sz w:val="28"/>
        </w:rPr>
        <w:tab/>
      </w:r>
      <w:r w:rsidR="00AF5017">
        <w:rPr>
          <w:sz w:val="28"/>
        </w:rPr>
        <w:t xml:space="preserve">               </w:t>
      </w:r>
      <w:r w:rsidR="00C54168">
        <w:rPr>
          <w:sz w:val="28"/>
        </w:rPr>
        <w:t xml:space="preserve">м. </w:t>
      </w:r>
      <w:r w:rsidR="00AF5017" w:rsidRPr="00160982">
        <w:rPr>
          <w:sz w:val="28"/>
        </w:rPr>
        <w:t>Лисичанськ</w:t>
      </w:r>
      <w:r w:rsidR="00AF5017" w:rsidRPr="00160982">
        <w:rPr>
          <w:sz w:val="28"/>
        </w:rPr>
        <w:tab/>
      </w:r>
      <w:r w:rsidR="00AF5017" w:rsidRPr="00160982">
        <w:rPr>
          <w:sz w:val="28"/>
        </w:rPr>
        <w:tab/>
      </w:r>
      <w:r w:rsidR="00AF5017" w:rsidRPr="00160982">
        <w:rPr>
          <w:sz w:val="28"/>
        </w:rPr>
        <w:tab/>
      </w:r>
      <w:r w:rsidR="00AF5017" w:rsidRPr="00160982">
        <w:rPr>
          <w:sz w:val="28"/>
        </w:rPr>
        <w:tab/>
        <w:t xml:space="preserve">       </w:t>
      </w:r>
      <w:r>
        <w:rPr>
          <w:sz w:val="28"/>
        </w:rPr>
        <w:t xml:space="preserve">  № </w:t>
      </w:r>
      <w:r w:rsidRPr="00F51B24">
        <w:rPr>
          <w:sz w:val="28"/>
        </w:rPr>
        <w:t>349</w:t>
      </w:r>
    </w:p>
    <w:p w:rsidR="00AF5017" w:rsidRPr="00160982" w:rsidRDefault="00AF5017" w:rsidP="00AF5017">
      <w:pPr>
        <w:jc w:val="center"/>
        <w:rPr>
          <w:sz w:val="28"/>
          <w:szCs w:val="28"/>
        </w:rPr>
      </w:pPr>
    </w:p>
    <w:p w:rsidR="00AF5017" w:rsidRDefault="00AF5017" w:rsidP="00AF5017">
      <w:pPr>
        <w:jc w:val="center"/>
        <w:rPr>
          <w:sz w:val="28"/>
          <w:szCs w:val="28"/>
        </w:rPr>
      </w:pPr>
    </w:p>
    <w:p w:rsidR="00C54168" w:rsidRPr="00160982" w:rsidRDefault="00C54168" w:rsidP="00AF5017">
      <w:pPr>
        <w:jc w:val="center"/>
        <w:rPr>
          <w:sz w:val="28"/>
          <w:szCs w:val="28"/>
        </w:rPr>
      </w:pPr>
    </w:p>
    <w:p w:rsidR="004308E9" w:rsidRPr="00F83BF7" w:rsidRDefault="004308E9" w:rsidP="004308E9">
      <w:pPr>
        <w:jc w:val="both"/>
        <w:rPr>
          <w:b/>
          <w:sz w:val="28"/>
          <w:szCs w:val="28"/>
        </w:rPr>
      </w:pPr>
      <w:r w:rsidRPr="00F83BF7">
        <w:rPr>
          <w:b/>
          <w:sz w:val="28"/>
          <w:szCs w:val="28"/>
        </w:rPr>
        <w:t xml:space="preserve">Про </w:t>
      </w:r>
      <w:r w:rsidR="00BE77AD">
        <w:rPr>
          <w:b/>
          <w:sz w:val="28"/>
          <w:szCs w:val="28"/>
        </w:rPr>
        <w:t xml:space="preserve">створення </w:t>
      </w:r>
      <w:r>
        <w:rPr>
          <w:b/>
          <w:sz w:val="28"/>
          <w:szCs w:val="28"/>
        </w:rPr>
        <w:t xml:space="preserve">Координаційної ради </w:t>
      </w:r>
      <w:r w:rsidR="00163FA9" w:rsidRPr="00163FA9">
        <w:rPr>
          <w:b/>
          <w:bCs/>
          <w:sz w:val="28"/>
          <w:szCs w:val="28"/>
        </w:rPr>
        <w:t>з питань сім’ї, ґендерної рівності, демографічного розвитку, запобігання насильству в сім’ї та протидії торгівлі людьми</w:t>
      </w:r>
    </w:p>
    <w:p w:rsidR="004308E9" w:rsidRDefault="004308E9" w:rsidP="004308E9">
      <w:pPr>
        <w:jc w:val="both"/>
        <w:rPr>
          <w:sz w:val="28"/>
          <w:szCs w:val="28"/>
        </w:rPr>
      </w:pPr>
      <w:r w:rsidRPr="00F83BF7">
        <w:rPr>
          <w:sz w:val="28"/>
          <w:szCs w:val="28"/>
        </w:rPr>
        <w:tab/>
      </w:r>
    </w:p>
    <w:p w:rsidR="00BE77AD" w:rsidRDefault="00BE77AD" w:rsidP="00B470C1">
      <w:pPr>
        <w:spacing w:line="276" w:lineRule="auto"/>
        <w:ind w:firstLine="708"/>
        <w:jc w:val="both"/>
        <w:rPr>
          <w:sz w:val="28"/>
          <w:szCs w:val="28"/>
        </w:rPr>
      </w:pPr>
      <w:r>
        <w:rPr>
          <w:sz w:val="28"/>
          <w:szCs w:val="28"/>
        </w:rPr>
        <w:t>З метою забезпечення ефективної та практичної реалізації прав постраждалих осіб, визначених Законами України «Про запобігання та протидію домашньому насильству» від 7 гр</w:t>
      </w:r>
      <w:r w:rsidR="00804DEC">
        <w:rPr>
          <w:sz w:val="28"/>
          <w:szCs w:val="28"/>
        </w:rPr>
        <w:t>удня 2017 року № 2229-VIII,</w:t>
      </w:r>
      <w:r>
        <w:rPr>
          <w:sz w:val="28"/>
          <w:szCs w:val="28"/>
        </w:rPr>
        <w:t xml:space="preserve"> «Про забезпечення рівних прав та можливостей жінок і чоловіків» від 8 вересня 2005 року № 2866-IV, </w:t>
      </w:r>
      <w:r w:rsidR="009B0A15">
        <w:rPr>
          <w:sz w:val="28"/>
          <w:szCs w:val="28"/>
        </w:rPr>
        <w:t xml:space="preserve">«Про протидію торгівлі </w:t>
      </w:r>
      <w:r w:rsidR="00804DEC">
        <w:rPr>
          <w:sz w:val="28"/>
          <w:szCs w:val="28"/>
        </w:rPr>
        <w:t xml:space="preserve">людьми» від 20 вересня </w:t>
      </w:r>
      <w:r w:rsidR="009B0A15">
        <w:rPr>
          <w:sz w:val="28"/>
          <w:szCs w:val="28"/>
        </w:rPr>
        <w:t xml:space="preserve">2011 </w:t>
      </w:r>
      <w:r w:rsidR="009B0A15" w:rsidRPr="009B0A15">
        <w:rPr>
          <w:sz w:val="28"/>
          <w:szCs w:val="28"/>
        </w:rPr>
        <w:t>року №</w:t>
      </w:r>
      <w:r w:rsidR="009B0A15" w:rsidRPr="009B0A15">
        <w:rPr>
          <w:rStyle w:val="rvts44"/>
          <w:bCs/>
          <w:sz w:val="28"/>
          <w:szCs w:val="28"/>
          <w:shd w:val="clear" w:color="auto" w:fill="FFFFFF"/>
        </w:rPr>
        <w:t xml:space="preserve"> 3739-VI,</w:t>
      </w:r>
      <w:r w:rsidR="009B0A15" w:rsidRPr="009B0A15">
        <w:rPr>
          <w:rStyle w:val="rvts44"/>
          <w:b/>
          <w:bCs/>
          <w:shd w:val="clear" w:color="auto" w:fill="FFFFFF"/>
        </w:rPr>
        <w:t xml:space="preserve"> </w:t>
      </w:r>
      <w:r>
        <w:rPr>
          <w:sz w:val="28"/>
          <w:szCs w:val="28"/>
        </w:rPr>
        <w:t>відповідно до Порядку взаємодії суб’єктів, що здійснюють заходи у сфері запобігання та протидії домашньому насильству і насильству за ознакою статі, затвердженого постановою Кабінету Міністрів України від 22 серпня 2018 року № 658, керуючись пунктами 1, 8 частини третьої статті 6 Закону України «Про військово-цивільні адміністрації»</w:t>
      </w:r>
    </w:p>
    <w:p w:rsidR="004308E9" w:rsidRPr="00F83BF7" w:rsidRDefault="004308E9" w:rsidP="00B470C1">
      <w:pPr>
        <w:spacing w:line="276" w:lineRule="auto"/>
        <w:jc w:val="both"/>
        <w:rPr>
          <w:sz w:val="28"/>
          <w:szCs w:val="28"/>
        </w:rPr>
      </w:pPr>
    </w:p>
    <w:p w:rsidR="004308E9" w:rsidRDefault="004308E9" w:rsidP="00B470C1">
      <w:pPr>
        <w:spacing w:line="276" w:lineRule="auto"/>
        <w:jc w:val="both"/>
        <w:rPr>
          <w:b/>
          <w:sz w:val="28"/>
          <w:szCs w:val="28"/>
        </w:rPr>
      </w:pPr>
      <w:r w:rsidRPr="00F83BF7">
        <w:rPr>
          <w:b/>
          <w:sz w:val="28"/>
          <w:szCs w:val="28"/>
        </w:rPr>
        <w:t>зобов’язую:</w:t>
      </w:r>
    </w:p>
    <w:p w:rsidR="004308E9" w:rsidRPr="00F83BF7" w:rsidRDefault="004308E9" w:rsidP="00B470C1">
      <w:pPr>
        <w:spacing w:line="276" w:lineRule="auto"/>
        <w:jc w:val="both"/>
        <w:rPr>
          <w:b/>
          <w:sz w:val="28"/>
          <w:szCs w:val="28"/>
        </w:rPr>
      </w:pPr>
    </w:p>
    <w:p w:rsidR="004308E9" w:rsidRPr="0018259D" w:rsidRDefault="004308E9" w:rsidP="00B470C1">
      <w:pPr>
        <w:spacing w:line="276" w:lineRule="auto"/>
        <w:ind w:firstLine="708"/>
        <w:jc w:val="both"/>
        <w:rPr>
          <w:bCs/>
          <w:sz w:val="28"/>
          <w:szCs w:val="28"/>
        </w:rPr>
      </w:pPr>
      <w:r w:rsidRPr="0018259D">
        <w:rPr>
          <w:bCs/>
          <w:sz w:val="28"/>
          <w:szCs w:val="28"/>
        </w:rPr>
        <w:t xml:space="preserve">1. </w:t>
      </w:r>
      <w:r w:rsidR="00BE77AD">
        <w:rPr>
          <w:bCs/>
          <w:sz w:val="28"/>
          <w:szCs w:val="28"/>
        </w:rPr>
        <w:t>Створити</w:t>
      </w:r>
      <w:r>
        <w:rPr>
          <w:bCs/>
          <w:sz w:val="28"/>
          <w:szCs w:val="28"/>
        </w:rPr>
        <w:t xml:space="preserve"> Координаційн</w:t>
      </w:r>
      <w:r w:rsidR="00BE77AD">
        <w:rPr>
          <w:bCs/>
          <w:sz w:val="28"/>
          <w:szCs w:val="28"/>
        </w:rPr>
        <w:t>у раду</w:t>
      </w:r>
      <w:r>
        <w:rPr>
          <w:bCs/>
          <w:sz w:val="28"/>
          <w:szCs w:val="28"/>
        </w:rPr>
        <w:t xml:space="preserve"> з питань сім’ї, ґендерної рівності, демографічного розвитку, запобігання насильству в сім’ї та протидії торгівлі людьми </w:t>
      </w:r>
      <w:r w:rsidR="00DF5C8C">
        <w:rPr>
          <w:bCs/>
          <w:sz w:val="28"/>
          <w:szCs w:val="28"/>
        </w:rPr>
        <w:t xml:space="preserve">та затвердити її склад </w:t>
      </w:r>
      <w:r>
        <w:rPr>
          <w:bCs/>
          <w:sz w:val="28"/>
          <w:szCs w:val="28"/>
        </w:rPr>
        <w:t>(додаток 1).</w:t>
      </w:r>
    </w:p>
    <w:p w:rsidR="004308E9" w:rsidRPr="00BE77AD" w:rsidRDefault="004308E9" w:rsidP="00B470C1">
      <w:pPr>
        <w:spacing w:line="276" w:lineRule="auto"/>
        <w:ind w:firstLine="708"/>
        <w:jc w:val="both"/>
        <w:rPr>
          <w:bCs/>
          <w:sz w:val="24"/>
          <w:szCs w:val="28"/>
        </w:rPr>
      </w:pPr>
    </w:p>
    <w:p w:rsidR="004308E9" w:rsidRDefault="00BE77AD" w:rsidP="00B470C1">
      <w:pPr>
        <w:spacing w:line="276" w:lineRule="auto"/>
        <w:ind w:firstLine="567"/>
        <w:jc w:val="both"/>
        <w:rPr>
          <w:bCs/>
          <w:sz w:val="28"/>
          <w:szCs w:val="28"/>
        </w:rPr>
      </w:pPr>
      <w:r>
        <w:rPr>
          <w:sz w:val="28"/>
          <w:szCs w:val="28"/>
        </w:rPr>
        <w:t>2</w:t>
      </w:r>
      <w:r w:rsidR="004308E9" w:rsidRPr="0018259D">
        <w:rPr>
          <w:sz w:val="28"/>
          <w:szCs w:val="28"/>
        </w:rPr>
        <w:t xml:space="preserve">. </w:t>
      </w:r>
      <w:r>
        <w:rPr>
          <w:sz w:val="28"/>
          <w:szCs w:val="28"/>
        </w:rPr>
        <w:t>Затвердити</w:t>
      </w:r>
      <w:r w:rsidR="004308E9">
        <w:rPr>
          <w:sz w:val="28"/>
          <w:szCs w:val="28"/>
        </w:rPr>
        <w:t xml:space="preserve"> Положення про Координаційну раду</w:t>
      </w:r>
      <w:r w:rsidR="004308E9" w:rsidRPr="00316ECC">
        <w:rPr>
          <w:bCs/>
          <w:sz w:val="28"/>
          <w:szCs w:val="28"/>
        </w:rPr>
        <w:t xml:space="preserve"> </w:t>
      </w:r>
      <w:r w:rsidR="004308E9">
        <w:rPr>
          <w:bCs/>
          <w:sz w:val="28"/>
          <w:szCs w:val="28"/>
        </w:rPr>
        <w:t>з питань сім’ї, ґендерної рівності, демографічного розвитку, запобігання насильству в сім’ї та протидії торгівлі людьми (додаток 2).</w:t>
      </w:r>
    </w:p>
    <w:p w:rsidR="00BE77AD" w:rsidRPr="00BE77AD" w:rsidRDefault="00BE77AD" w:rsidP="00B470C1">
      <w:pPr>
        <w:spacing w:line="276" w:lineRule="auto"/>
        <w:ind w:firstLine="567"/>
        <w:jc w:val="both"/>
        <w:rPr>
          <w:bCs/>
          <w:sz w:val="24"/>
          <w:szCs w:val="28"/>
        </w:rPr>
      </w:pPr>
    </w:p>
    <w:p w:rsidR="00BE77AD" w:rsidRDefault="00AE1945" w:rsidP="00B470C1">
      <w:pPr>
        <w:spacing w:line="276" w:lineRule="auto"/>
        <w:ind w:firstLine="708"/>
        <w:jc w:val="both"/>
        <w:rPr>
          <w:sz w:val="28"/>
          <w:szCs w:val="28"/>
        </w:rPr>
      </w:pPr>
      <w:r>
        <w:rPr>
          <w:sz w:val="28"/>
          <w:szCs w:val="28"/>
        </w:rPr>
        <w:t>3. Вважати таким</w:t>
      </w:r>
      <w:r w:rsidR="000C101D">
        <w:rPr>
          <w:sz w:val="28"/>
          <w:szCs w:val="28"/>
        </w:rPr>
        <w:t>и, що втратили</w:t>
      </w:r>
      <w:r w:rsidR="00BE77AD">
        <w:rPr>
          <w:sz w:val="28"/>
          <w:szCs w:val="28"/>
        </w:rPr>
        <w:t xml:space="preserve"> чинність </w:t>
      </w:r>
      <w:r>
        <w:rPr>
          <w:sz w:val="28"/>
          <w:szCs w:val="28"/>
        </w:rPr>
        <w:t>додаток</w:t>
      </w:r>
      <w:r w:rsidR="00BE77AD">
        <w:rPr>
          <w:sz w:val="28"/>
          <w:szCs w:val="28"/>
        </w:rPr>
        <w:t xml:space="preserve"> 4 </w:t>
      </w:r>
      <w:r w:rsidR="005F2388">
        <w:rPr>
          <w:sz w:val="28"/>
          <w:szCs w:val="28"/>
        </w:rPr>
        <w:t xml:space="preserve">до </w:t>
      </w:r>
      <w:r w:rsidR="00BE77AD">
        <w:rPr>
          <w:sz w:val="28"/>
          <w:szCs w:val="28"/>
        </w:rPr>
        <w:t>розпорядження керівника військово-цивільної адмін</w:t>
      </w:r>
      <w:r>
        <w:rPr>
          <w:sz w:val="28"/>
          <w:szCs w:val="28"/>
        </w:rPr>
        <w:t xml:space="preserve">істрації </w:t>
      </w:r>
      <w:r w:rsidR="00635E0B">
        <w:rPr>
          <w:sz w:val="28"/>
          <w:szCs w:val="28"/>
        </w:rPr>
        <w:t xml:space="preserve">міста Лисичанськ Луганської області </w:t>
      </w:r>
      <w:r>
        <w:rPr>
          <w:sz w:val="28"/>
          <w:szCs w:val="28"/>
        </w:rPr>
        <w:t xml:space="preserve">від 01.02.2021 </w:t>
      </w:r>
      <w:r w:rsidR="00BE77AD">
        <w:rPr>
          <w:sz w:val="28"/>
          <w:szCs w:val="28"/>
        </w:rPr>
        <w:t>№ 112</w:t>
      </w:r>
      <w:r w:rsidR="00DF5C8C">
        <w:rPr>
          <w:sz w:val="28"/>
          <w:szCs w:val="28"/>
        </w:rPr>
        <w:t xml:space="preserve">, додаток 8 </w:t>
      </w:r>
      <w:r w:rsidR="00DF5C8C">
        <w:rPr>
          <w:bCs/>
          <w:sz w:val="28"/>
          <w:szCs w:val="28"/>
        </w:rPr>
        <w:t xml:space="preserve">до </w:t>
      </w:r>
      <w:r w:rsidR="00DF5C8C">
        <w:rPr>
          <w:sz w:val="28"/>
          <w:szCs w:val="28"/>
        </w:rPr>
        <w:t>розпорядження керівника військово-</w:t>
      </w:r>
      <w:r w:rsidR="00DF5C8C">
        <w:rPr>
          <w:sz w:val="28"/>
          <w:szCs w:val="28"/>
        </w:rPr>
        <w:lastRenderedPageBreak/>
        <w:t xml:space="preserve">цивільної адміністрації міста Лисичанськ Луганської області від 14.12.2020 </w:t>
      </w:r>
      <w:r w:rsidR="00635E0B">
        <w:rPr>
          <w:sz w:val="28"/>
          <w:szCs w:val="28"/>
        </w:rPr>
        <w:t xml:space="preserve">   </w:t>
      </w:r>
      <w:r w:rsidR="009158FE">
        <w:rPr>
          <w:sz w:val="28"/>
          <w:szCs w:val="28"/>
        </w:rPr>
        <w:t xml:space="preserve">    </w:t>
      </w:r>
      <w:r w:rsidR="00635E0B">
        <w:rPr>
          <w:sz w:val="28"/>
          <w:szCs w:val="28"/>
        </w:rPr>
        <w:t xml:space="preserve"> </w:t>
      </w:r>
      <w:r w:rsidR="00DF5C8C">
        <w:rPr>
          <w:sz w:val="28"/>
          <w:szCs w:val="28"/>
        </w:rPr>
        <w:t>№ 858.</w:t>
      </w:r>
    </w:p>
    <w:p w:rsidR="002C12F6" w:rsidRDefault="002C12F6" w:rsidP="00B470C1">
      <w:pPr>
        <w:spacing w:line="276" w:lineRule="auto"/>
        <w:ind w:firstLine="708"/>
        <w:jc w:val="both"/>
        <w:rPr>
          <w:sz w:val="28"/>
          <w:szCs w:val="28"/>
        </w:rPr>
      </w:pPr>
    </w:p>
    <w:p w:rsidR="004308E9" w:rsidRPr="00F83BF7" w:rsidRDefault="004308E9" w:rsidP="00B470C1">
      <w:pPr>
        <w:spacing w:line="276" w:lineRule="auto"/>
        <w:ind w:firstLine="567"/>
        <w:jc w:val="both"/>
        <w:rPr>
          <w:sz w:val="28"/>
        </w:rPr>
      </w:pPr>
      <w:r>
        <w:rPr>
          <w:sz w:val="28"/>
          <w:szCs w:val="28"/>
        </w:rPr>
        <w:t>4</w:t>
      </w:r>
      <w:r w:rsidRPr="00F83BF7">
        <w:rPr>
          <w:sz w:val="28"/>
        </w:rPr>
        <w:t>. Дане розпорядження підлягає оприлюдненню.</w:t>
      </w:r>
    </w:p>
    <w:p w:rsidR="004308E9" w:rsidRPr="00BE77AD" w:rsidRDefault="004308E9" w:rsidP="00B470C1">
      <w:pPr>
        <w:spacing w:line="276" w:lineRule="auto"/>
        <w:jc w:val="both"/>
        <w:rPr>
          <w:sz w:val="24"/>
          <w:szCs w:val="28"/>
        </w:rPr>
      </w:pPr>
    </w:p>
    <w:p w:rsidR="004308E9" w:rsidRDefault="004308E9" w:rsidP="00B470C1">
      <w:pPr>
        <w:spacing w:line="276" w:lineRule="auto"/>
        <w:ind w:firstLine="567"/>
        <w:jc w:val="both"/>
        <w:rPr>
          <w:sz w:val="28"/>
          <w:szCs w:val="28"/>
        </w:rPr>
      </w:pPr>
      <w:r>
        <w:rPr>
          <w:sz w:val="28"/>
          <w:szCs w:val="28"/>
        </w:rPr>
        <w:t>5</w:t>
      </w:r>
      <w:r w:rsidRPr="00F83BF7">
        <w:rPr>
          <w:sz w:val="28"/>
          <w:szCs w:val="28"/>
        </w:rPr>
        <w:t>. Контроль за виконання</w:t>
      </w:r>
      <w:r>
        <w:rPr>
          <w:sz w:val="28"/>
          <w:szCs w:val="28"/>
        </w:rPr>
        <w:t xml:space="preserve">м розпорядження покласти на заступника </w:t>
      </w:r>
      <w:r w:rsidRPr="007A233C">
        <w:rPr>
          <w:sz w:val="28"/>
          <w:szCs w:val="28"/>
        </w:rPr>
        <w:t>керівника Лисичанської міської військово-ци</w:t>
      </w:r>
      <w:r w:rsidR="00E86D45">
        <w:rPr>
          <w:sz w:val="28"/>
          <w:szCs w:val="28"/>
        </w:rPr>
        <w:t>вільної адміністрації</w:t>
      </w:r>
      <w:r w:rsidRPr="007A233C">
        <w:rPr>
          <w:sz w:val="28"/>
          <w:szCs w:val="28"/>
        </w:rPr>
        <w:t xml:space="preserve"> </w:t>
      </w:r>
      <w:r w:rsidR="00C54168">
        <w:rPr>
          <w:sz w:val="28"/>
          <w:szCs w:val="28"/>
        </w:rPr>
        <w:t xml:space="preserve">Сєвєродонецького району Луганської області </w:t>
      </w:r>
      <w:r w:rsidRPr="004F779A">
        <w:rPr>
          <w:sz w:val="28"/>
          <w:szCs w:val="28"/>
        </w:rPr>
        <w:t>Євгена НАЮКА.</w:t>
      </w:r>
      <w:r w:rsidRPr="00F83BF7">
        <w:rPr>
          <w:sz w:val="28"/>
          <w:szCs w:val="28"/>
        </w:rPr>
        <w:t xml:space="preserve"> </w:t>
      </w:r>
    </w:p>
    <w:p w:rsidR="004308E9" w:rsidRPr="00D00827" w:rsidRDefault="004308E9" w:rsidP="004308E9">
      <w:pPr>
        <w:jc w:val="both"/>
        <w:rPr>
          <w:b/>
          <w:sz w:val="28"/>
          <w:szCs w:val="28"/>
        </w:rPr>
      </w:pPr>
    </w:p>
    <w:p w:rsidR="00D00827" w:rsidRPr="00C930D1" w:rsidRDefault="00D00827" w:rsidP="004308E9">
      <w:pPr>
        <w:jc w:val="both"/>
        <w:rPr>
          <w:b/>
          <w:sz w:val="28"/>
          <w:szCs w:val="28"/>
        </w:rPr>
      </w:pPr>
    </w:p>
    <w:p w:rsidR="00D00827" w:rsidRPr="00C930D1" w:rsidRDefault="00D00827" w:rsidP="004308E9">
      <w:pPr>
        <w:jc w:val="both"/>
        <w:rPr>
          <w:b/>
          <w:sz w:val="28"/>
          <w:szCs w:val="28"/>
        </w:rPr>
      </w:pPr>
    </w:p>
    <w:p w:rsidR="00D00827" w:rsidRPr="00C930D1" w:rsidRDefault="00D00827" w:rsidP="004308E9">
      <w:pPr>
        <w:jc w:val="both"/>
        <w:rPr>
          <w:b/>
          <w:sz w:val="28"/>
          <w:szCs w:val="28"/>
        </w:rPr>
      </w:pPr>
    </w:p>
    <w:p w:rsidR="004308E9" w:rsidRPr="00FF0A53" w:rsidRDefault="004308E9" w:rsidP="004308E9">
      <w:pPr>
        <w:jc w:val="both"/>
        <w:rPr>
          <w:b/>
          <w:sz w:val="28"/>
          <w:szCs w:val="28"/>
        </w:rPr>
      </w:pPr>
      <w:r w:rsidRPr="00FF0A53">
        <w:rPr>
          <w:b/>
          <w:sz w:val="28"/>
          <w:szCs w:val="28"/>
        </w:rPr>
        <w:t xml:space="preserve">Керівник </w:t>
      </w:r>
      <w:r>
        <w:rPr>
          <w:b/>
          <w:sz w:val="28"/>
          <w:szCs w:val="28"/>
        </w:rPr>
        <w:t>Лисичанської міської</w:t>
      </w:r>
    </w:p>
    <w:p w:rsidR="00AF5017" w:rsidRDefault="004308E9" w:rsidP="00BD0777">
      <w:pPr>
        <w:jc w:val="both"/>
        <w:rPr>
          <w:b/>
          <w:sz w:val="28"/>
          <w:szCs w:val="28"/>
        </w:rPr>
      </w:pPr>
      <w:r w:rsidRPr="00FF0A53">
        <w:rPr>
          <w:b/>
          <w:sz w:val="28"/>
          <w:szCs w:val="28"/>
        </w:rPr>
        <w:t xml:space="preserve">військово-цивільної адміністрації </w:t>
      </w:r>
      <w:r w:rsidRPr="00FF0A53">
        <w:rPr>
          <w:b/>
          <w:sz w:val="28"/>
          <w:szCs w:val="28"/>
        </w:rPr>
        <w:tab/>
      </w:r>
      <w:r w:rsidRPr="00FF0A53">
        <w:rPr>
          <w:b/>
          <w:sz w:val="28"/>
          <w:szCs w:val="28"/>
        </w:rPr>
        <w:tab/>
      </w:r>
      <w:r w:rsidRPr="00FF0A53">
        <w:rPr>
          <w:b/>
          <w:sz w:val="28"/>
          <w:szCs w:val="28"/>
        </w:rPr>
        <w:tab/>
        <w:t xml:space="preserve">        Олександр ЗАЇКА</w:t>
      </w:r>
    </w:p>
    <w:p w:rsidR="00C31793" w:rsidRDefault="00C31793" w:rsidP="00C31793">
      <w:pPr>
        <w:jc w:val="both"/>
        <w:rPr>
          <w:sz w:val="28"/>
          <w:szCs w:val="28"/>
        </w:rPr>
      </w:pPr>
    </w:p>
    <w:p w:rsidR="00C31793" w:rsidRDefault="00C31793" w:rsidP="00C31793">
      <w:pPr>
        <w:jc w:val="both"/>
        <w:rPr>
          <w:sz w:val="28"/>
          <w:szCs w:val="28"/>
        </w:rPr>
      </w:pPr>
    </w:p>
    <w:p w:rsidR="00C31793" w:rsidRDefault="00C31793" w:rsidP="00C31793">
      <w:pPr>
        <w:jc w:val="both"/>
        <w:rPr>
          <w:sz w:val="28"/>
          <w:szCs w:val="28"/>
        </w:rPr>
      </w:pPr>
    </w:p>
    <w:p w:rsidR="00C31793" w:rsidRDefault="00C31793" w:rsidP="00C31793">
      <w:pPr>
        <w:jc w:val="both"/>
        <w:rPr>
          <w:sz w:val="28"/>
          <w:szCs w:val="28"/>
        </w:rPr>
      </w:pPr>
    </w:p>
    <w:p w:rsidR="00C31793" w:rsidRDefault="00C31793" w:rsidP="00C31793">
      <w:pPr>
        <w:jc w:val="both"/>
        <w:rPr>
          <w:sz w:val="28"/>
          <w:szCs w:val="28"/>
        </w:rPr>
      </w:pPr>
    </w:p>
    <w:p w:rsidR="00C31793" w:rsidRDefault="00C31793" w:rsidP="00C31793">
      <w:pPr>
        <w:jc w:val="both"/>
        <w:rPr>
          <w:sz w:val="28"/>
          <w:szCs w:val="28"/>
        </w:rPr>
      </w:pPr>
    </w:p>
    <w:p w:rsidR="00C31793" w:rsidRDefault="00C31793" w:rsidP="00C31793">
      <w:pPr>
        <w:jc w:val="both"/>
        <w:rPr>
          <w:sz w:val="28"/>
          <w:szCs w:val="28"/>
        </w:rPr>
      </w:pPr>
    </w:p>
    <w:p w:rsidR="00C31793" w:rsidRDefault="00C31793" w:rsidP="00C31793">
      <w:pPr>
        <w:jc w:val="both"/>
        <w:rPr>
          <w:sz w:val="28"/>
          <w:szCs w:val="28"/>
        </w:rPr>
      </w:pPr>
    </w:p>
    <w:p w:rsidR="00C31793" w:rsidRDefault="00C31793" w:rsidP="00C31793">
      <w:pPr>
        <w:jc w:val="both"/>
        <w:rPr>
          <w:sz w:val="28"/>
          <w:szCs w:val="28"/>
        </w:rPr>
      </w:pPr>
    </w:p>
    <w:p w:rsidR="00C31793" w:rsidRDefault="00C31793" w:rsidP="00C31793">
      <w:pPr>
        <w:jc w:val="both"/>
        <w:rPr>
          <w:sz w:val="28"/>
          <w:szCs w:val="28"/>
        </w:rPr>
      </w:pPr>
    </w:p>
    <w:p w:rsidR="00C31793" w:rsidRDefault="00C31793" w:rsidP="00C31793">
      <w:pPr>
        <w:jc w:val="both"/>
        <w:rPr>
          <w:sz w:val="28"/>
          <w:szCs w:val="28"/>
        </w:rPr>
      </w:pPr>
    </w:p>
    <w:p w:rsidR="00C31793" w:rsidRDefault="00C31793" w:rsidP="00C31793">
      <w:pPr>
        <w:jc w:val="both"/>
        <w:rPr>
          <w:sz w:val="28"/>
          <w:szCs w:val="28"/>
        </w:rPr>
      </w:pPr>
    </w:p>
    <w:p w:rsidR="00C31793" w:rsidRDefault="00C31793" w:rsidP="00C31793">
      <w:pPr>
        <w:jc w:val="both"/>
        <w:rPr>
          <w:sz w:val="28"/>
          <w:szCs w:val="28"/>
        </w:rPr>
      </w:pPr>
    </w:p>
    <w:p w:rsidR="00C31793" w:rsidRDefault="00C31793" w:rsidP="00C31793">
      <w:pPr>
        <w:jc w:val="both"/>
        <w:rPr>
          <w:sz w:val="28"/>
          <w:szCs w:val="28"/>
        </w:rPr>
      </w:pPr>
    </w:p>
    <w:p w:rsidR="00C31793" w:rsidRDefault="00C31793" w:rsidP="00C31793">
      <w:pPr>
        <w:jc w:val="both"/>
        <w:rPr>
          <w:sz w:val="28"/>
          <w:szCs w:val="28"/>
        </w:rPr>
      </w:pPr>
    </w:p>
    <w:p w:rsidR="00C31793" w:rsidRDefault="00C31793" w:rsidP="00C31793">
      <w:pPr>
        <w:jc w:val="both"/>
        <w:rPr>
          <w:sz w:val="28"/>
          <w:szCs w:val="28"/>
        </w:rPr>
      </w:pPr>
    </w:p>
    <w:p w:rsidR="00C31793" w:rsidRDefault="00C31793" w:rsidP="00C31793">
      <w:pPr>
        <w:jc w:val="both"/>
        <w:rPr>
          <w:sz w:val="28"/>
          <w:szCs w:val="28"/>
        </w:rPr>
      </w:pPr>
    </w:p>
    <w:p w:rsidR="00C54168" w:rsidRDefault="00C54168" w:rsidP="00C31793">
      <w:pPr>
        <w:jc w:val="both"/>
        <w:rPr>
          <w:sz w:val="28"/>
          <w:szCs w:val="28"/>
        </w:rPr>
      </w:pPr>
    </w:p>
    <w:p w:rsidR="00C54168" w:rsidRDefault="00C54168" w:rsidP="00C31793">
      <w:pPr>
        <w:jc w:val="both"/>
        <w:rPr>
          <w:sz w:val="28"/>
          <w:szCs w:val="28"/>
        </w:rPr>
      </w:pPr>
    </w:p>
    <w:p w:rsidR="00C54168" w:rsidRDefault="00C54168" w:rsidP="00C31793">
      <w:pPr>
        <w:jc w:val="both"/>
        <w:rPr>
          <w:sz w:val="28"/>
          <w:szCs w:val="28"/>
        </w:rPr>
      </w:pPr>
    </w:p>
    <w:p w:rsidR="00C54168" w:rsidRDefault="00C54168" w:rsidP="00C31793">
      <w:pPr>
        <w:jc w:val="both"/>
        <w:rPr>
          <w:sz w:val="28"/>
          <w:szCs w:val="28"/>
        </w:rPr>
      </w:pPr>
    </w:p>
    <w:p w:rsidR="00C54168" w:rsidRDefault="00C54168" w:rsidP="00C31793">
      <w:pPr>
        <w:jc w:val="both"/>
        <w:rPr>
          <w:sz w:val="28"/>
          <w:szCs w:val="28"/>
        </w:rPr>
      </w:pPr>
    </w:p>
    <w:p w:rsidR="00C54168" w:rsidRDefault="00C54168" w:rsidP="00C31793">
      <w:pPr>
        <w:jc w:val="both"/>
        <w:rPr>
          <w:sz w:val="28"/>
          <w:szCs w:val="28"/>
        </w:rPr>
      </w:pPr>
    </w:p>
    <w:p w:rsidR="00C54168" w:rsidRDefault="00C54168" w:rsidP="00C31793">
      <w:pPr>
        <w:jc w:val="both"/>
        <w:rPr>
          <w:sz w:val="28"/>
          <w:szCs w:val="28"/>
        </w:rPr>
      </w:pPr>
    </w:p>
    <w:p w:rsidR="00C54168" w:rsidRDefault="00C54168" w:rsidP="00C31793">
      <w:pPr>
        <w:jc w:val="both"/>
        <w:rPr>
          <w:sz w:val="28"/>
          <w:szCs w:val="28"/>
        </w:rPr>
      </w:pPr>
    </w:p>
    <w:p w:rsidR="00C54168" w:rsidRDefault="00C54168" w:rsidP="00C31793">
      <w:pPr>
        <w:jc w:val="both"/>
        <w:rPr>
          <w:sz w:val="28"/>
          <w:szCs w:val="28"/>
        </w:rPr>
      </w:pPr>
    </w:p>
    <w:p w:rsidR="00C54168" w:rsidRDefault="00C54168" w:rsidP="00C31793">
      <w:pPr>
        <w:jc w:val="both"/>
        <w:rPr>
          <w:sz w:val="28"/>
          <w:szCs w:val="28"/>
        </w:rPr>
      </w:pPr>
    </w:p>
    <w:p w:rsidR="00C54168" w:rsidRDefault="00C54168" w:rsidP="00C31793">
      <w:pPr>
        <w:jc w:val="both"/>
        <w:rPr>
          <w:sz w:val="28"/>
          <w:szCs w:val="28"/>
        </w:rPr>
      </w:pPr>
    </w:p>
    <w:p w:rsidR="00C54168" w:rsidRDefault="00C54168" w:rsidP="00C31793">
      <w:pPr>
        <w:jc w:val="both"/>
        <w:rPr>
          <w:sz w:val="28"/>
          <w:szCs w:val="28"/>
        </w:rPr>
      </w:pPr>
    </w:p>
    <w:p w:rsidR="00C54168" w:rsidRDefault="00C54168" w:rsidP="00C31793">
      <w:pPr>
        <w:jc w:val="both"/>
        <w:rPr>
          <w:sz w:val="28"/>
          <w:szCs w:val="28"/>
        </w:rPr>
      </w:pPr>
    </w:p>
    <w:p w:rsidR="00C54168" w:rsidRDefault="00C54168" w:rsidP="00C31793">
      <w:pPr>
        <w:jc w:val="both"/>
        <w:rPr>
          <w:sz w:val="28"/>
          <w:szCs w:val="28"/>
        </w:rPr>
      </w:pPr>
    </w:p>
    <w:p w:rsidR="00C54168" w:rsidRDefault="00C54168" w:rsidP="00C31793">
      <w:pPr>
        <w:jc w:val="both"/>
        <w:rPr>
          <w:sz w:val="28"/>
          <w:szCs w:val="28"/>
        </w:rPr>
      </w:pPr>
    </w:p>
    <w:p w:rsidR="003C7999" w:rsidRPr="009D5D94" w:rsidRDefault="003C7999" w:rsidP="003C7999">
      <w:pPr>
        <w:ind w:left="4395"/>
        <w:rPr>
          <w:sz w:val="28"/>
          <w:szCs w:val="28"/>
        </w:rPr>
      </w:pPr>
      <w:r w:rsidRPr="009D5D94">
        <w:rPr>
          <w:sz w:val="28"/>
          <w:szCs w:val="28"/>
        </w:rPr>
        <w:lastRenderedPageBreak/>
        <w:t>Додаток 1</w:t>
      </w:r>
    </w:p>
    <w:p w:rsidR="003C7999" w:rsidRPr="009D5D94" w:rsidRDefault="003C7999" w:rsidP="003C7999">
      <w:pPr>
        <w:ind w:left="4395"/>
        <w:rPr>
          <w:sz w:val="28"/>
          <w:szCs w:val="28"/>
        </w:rPr>
      </w:pPr>
      <w:r w:rsidRPr="009D5D94">
        <w:rPr>
          <w:sz w:val="28"/>
          <w:szCs w:val="28"/>
        </w:rPr>
        <w:t>до розпорядження керівника Лисичанської міської військово-цивільної адміністрації</w:t>
      </w:r>
    </w:p>
    <w:p w:rsidR="003C7999" w:rsidRPr="009D5D94" w:rsidRDefault="003C7999" w:rsidP="003C7999">
      <w:pPr>
        <w:ind w:left="4395"/>
        <w:rPr>
          <w:sz w:val="28"/>
          <w:szCs w:val="28"/>
        </w:rPr>
      </w:pPr>
      <w:r w:rsidRPr="009D5D94">
        <w:rPr>
          <w:sz w:val="28"/>
          <w:szCs w:val="28"/>
        </w:rPr>
        <w:t xml:space="preserve">Сєвєродонецького району </w:t>
      </w:r>
    </w:p>
    <w:p w:rsidR="003C7999" w:rsidRPr="009D5D94" w:rsidRDefault="003C7999" w:rsidP="003C7999">
      <w:pPr>
        <w:ind w:left="4395"/>
        <w:rPr>
          <w:sz w:val="28"/>
          <w:szCs w:val="28"/>
        </w:rPr>
      </w:pPr>
      <w:r w:rsidRPr="009D5D94">
        <w:rPr>
          <w:sz w:val="28"/>
          <w:szCs w:val="28"/>
        </w:rPr>
        <w:t>Луганської області</w:t>
      </w:r>
    </w:p>
    <w:p w:rsidR="003C7999" w:rsidRPr="00DD77BE" w:rsidRDefault="00DD77BE" w:rsidP="003C7999">
      <w:pPr>
        <w:ind w:left="4395"/>
        <w:rPr>
          <w:sz w:val="28"/>
          <w:szCs w:val="28"/>
        </w:rPr>
      </w:pPr>
      <w:r w:rsidRPr="009D5D94">
        <w:rPr>
          <w:sz w:val="28"/>
          <w:szCs w:val="28"/>
        </w:rPr>
        <w:t>В</w:t>
      </w:r>
      <w:r w:rsidR="003C7999" w:rsidRPr="009D5D94">
        <w:rPr>
          <w:sz w:val="28"/>
          <w:szCs w:val="28"/>
        </w:rPr>
        <w:t>і</w:t>
      </w:r>
      <w:r>
        <w:rPr>
          <w:sz w:val="28"/>
          <w:szCs w:val="28"/>
        </w:rPr>
        <w:t>д</w:t>
      </w:r>
      <w:r w:rsidRPr="00DD77BE">
        <w:rPr>
          <w:sz w:val="28"/>
          <w:szCs w:val="28"/>
        </w:rPr>
        <w:t xml:space="preserve"> 12.05.</w:t>
      </w:r>
      <w:r>
        <w:rPr>
          <w:sz w:val="28"/>
          <w:szCs w:val="28"/>
        </w:rPr>
        <w:t xml:space="preserve"> 2021  № </w:t>
      </w:r>
      <w:r w:rsidRPr="00DD77BE">
        <w:rPr>
          <w:sz w:val="28"/>
          <w:szCs w:val="28"/>
        </w:rPr>
        <w:t>349</w:t>
      </w:r>
    </w:p>
    <w:p w:rsidR="003C7999" w:rsidRDefault="003C7999" w:rsidP="003C7999">
      <w:pPr>
        <w:shd w:val="clear" w:color="auto" w:fill="FFFFFF"/>
        <w:ind w:right="450"/>
        <w:jc w:val="center"/>
        <w:textAlignment w:val="baseline"/>
        <w:rPr>
          <w:b/>
          <w:bCs/>
          <w:color w:val="000000"/>
          <w:sz w:val="28"/>
          <w:szCs w:val="28"/>
          <w:bdr w:val="none" w:sz="0" w:space="0" w:color="auto" w:frame="1"/>
        </w:rPr>
      </w:pPr>
    </w:p>
    <w:p w:rsidR="003C7999" w:rsidRDefault="003C7999" w:rsidP="003C7999">
      <w:pPr>
        <w:shd w:val="clear" w:color="auto" w:fill="FFFFFF"/>
        <w:ind w:right="450"/>
        <w:jc w:val="center"/>
        <w:textAlignment w:val="baseline"/>
        <w:rPr>
          <w:b/>
          <w:bCs/>
          <w:color w:val="000000"/>
          <w:sz w:val="28"/>
          <w:szCs w:val="28"/>
          <w:bdr w:val="none" w:sz="0" w:space="0" w:color="auto" w:frame="1"/>
        </w:rPr>
      </w:pPr>
    </w:p>
    <w:p w:rsidR="003C7999" w:rsidRPr="009D5D94" w:rsidRDefault="003C7999" w:rsidP="003C7999">
      <w:pPr>
        <w:jc w:val="center"/>
        <w:rPr>
          <w:b/>
          <w:sz w:val="28"/>
        </w:rPr>
      </w:pPr>
      <w:r w:rsidRPr="009D5D94">
        <w:rPr>
          <w:b/>
          <w:sz w:val="28"/>
        </w:rPr>
        <w:t>Склад</w:t>
      </w:r>
    </w:p>
    <w:p w:rsidR="003C7999" w:rsidRDefault="003C7999" w:rsidP="003C7999">
      <w:pPr>
        <w:jc w:val="center"/>
        <w:rPr>
          <w:b/>
          <w:sz w:val="28"/>
        </w:rPr>
      </w:pPr>
      <w:r w:rsidRPr="009D5D94">
        <w:rPr>
          <w:b/>
          <w:sz w:val="28"/>
        </w:rPr>
        <w:t>Координаційної ради з питань сім’ї, ґендерної рівності, демографічного розвитку, запобігання насильству в сім’ї та протидії торгівлі людьми</w:t>
      </w:r>
    </w:p>
    <w:p w:rsidR="003C7999" w:rsidRPr="009D5D94" w:rsidRDefault="003C7999" w:rsidP="003C7999">
      <w:pPr>
        <w:jc w:val="center"/>
        <w:rPr>
          <w:b/>
          <w:sz w:val="28"/>
        </w:rPr>
      </w:pPr>
    </w:p>
    <w:p w:rsidR="003C7999" w:rsidRPr="009D5D94" w:rsidRDefault="003C7999" w:rsidP="003C7999">
      <w:pPr>
        <w:jc w:val="center"/>
        <w:rPr>
          <w:b/>
          <w:sz w:val="16"/>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627"/>
      </w:tblGrid>
      <w:tr w:rsidR="003C7999" w:rsidRPr="00420F9F" w:rsidTr="00CC24C2">
        <w:tc>
          <w:tcPr>
            <w:tcW w:w="3227" w:type="dxa"/>
          </w:tcPr>
          <w:p w:rsidR="003C7999" w:rsidRPr="009D5D94" w:rsidRDefault="003C7999" w:rsidP="00CC24C2">
            <w:pPr>
              <w:spacing w:line="276" w:lineRule="auto"/>
              <w:rPr>
                <w:sz w:val="28"/>
                <w:szCs w:val="24"/>
              </w:rPr>
            </w:pPr>
            <w:r w:rsidRPr="009D5D94">
              <w:rPr>
                <w:sz w:val="28"/>
                <w:szCs w:val="24"/>
              </w:rPr>
              <w:t>Євген НАЮК</w:t>
            </w:r>
          </w:p>
        </w:tc>
        <w:tc>
          <w:tcPr>
            <w:tcW w:w="6627" w:type="dxa"/>
          </w:tcPr>
          <w:p w:rsidR="003C7999" w:rsidRDefault="003C7999" w:rsidP="00CC24C2">
            <w:pPr>
              <w:spacing w:line="276" w:lineRule="auto"/>
              <w:jc w:val="both"/>
              <w:rPr>
                <w:sz w:val="28"/>
                <w:szCs w:val="28"/>
              </w:rPr>
            </w:pPr>
            <w:r w:rsidRPr="009D5D94">
              <w:rPr>
                <w:sz w:val="28"/>
                <w:szCs w:val="28"/>
              </w:rPr>
              <w:t>заступник керівника Лисичанської міської військово-цивільної адміністрації,</w:t>
            </w:r>
            <w:r>
              <w:rPr>
                <w:sz w:val="28"/>
                <w:szCs w:val="28"/>
              </w:rPr>
              <w:t xml:space="preserve"> </w:t>
            </w:r>
            <w:r w:rsidRPr="009D5D94">
              <w:rPr>
                <w:sz w:val="28"/>
                <w:szCs w:val="28"/>
              </w:rPr>
              <w:t>голова Координаційної ради;</w:t>
            </w:r>
          </w:p>
          <w:p w:rsidR="003C7999" w:rsidRPr="009D5D94" w:rsidRDefault="003C7999" w:rsidP="00CC24C2">
            <w:pPr>
              <w:spacing w:line="276" w:lineRule="auto"/>
              <w:jc w:val="both"/>
              <w:rPr>
                <w:b/>
                <w:sz w:val="16"/>
                <w:szCs w:val="28"/>
              </w:rPr>
            </w:pPr>
          </w:p>
        </w:tc>
      </w:tr>
      <w:tr w:rsidR="003C7999" w:rsidRPr="00420F9F" w:rsidTr="00CC24C2">
        <w:tc>
          <w:tcPr>
            <w:tcW w:w="3227" w:type="dxa"/>
          </w:tcPr>
          <w:p w:rsidR="003C7999" w:rsidRPr="009D5D94" w:rsidRDefault="003C7999" w:rsidP="00CC24C2">
            <w:pPr>
              <w:spacing w:line="276" w:lineRule="auto"/>
              <w:rPr>
                <w:sz w:val="28"/>
              </w:rPr>
            </w:pPr>
            <w:r w:rsidRPr="009D5D94">
              <w:rPr>
                <w:sz w:val="28"/>
                <w:szCs w:val="28"/>
              </w:rPr>
              <w:t>Олена БЄЛАН</w:t>
            </w:r>
          </w:p>
        </w:tc>
        <w:tc>
          <w:tcPr>
            <w:tcW w:w="6627" w:type="dxa"/>
          </w:tcPr>
          <w:p w:rsidR="003C7999" w:rsidRPr="009D5D94" w:rsidRDefault="003C7999" w:rsidP="00CC24C2">
            <w:pPr>
              <w:spacing w:line="276" w:lineRule="auto"/>
              <w:jc w:val="both"/>
              <w:rPr>
                <w:sz w:val="28"/>
                <w:szCs w:val="28"/>
              </w:rPr>
            </w:pPr>
            <w:r w:rsidRPr="009D5D94">
              <w:rPr>
                <w:sz w:val="28"/>
                <w:szCs w:val="28"/>
              </w:rPr>
              <w:t>начальник управління соціального захисту населення Лисичанської міської військово-цивільної адміністрації, заступник голови Координаційної ради;</w:t>
            </w:r>
          </w:p>
          <w:p w:rsidR="003C7999" w:rsidRPr="009D5D94" w:rsidRDefault="003C7999" w:rsidP="00CC24C2">
            <w:pPr>
              <w:spacing w:line="276" w:lineRule="auto"/>
              <w:ind w:firstLine="55"/>
              <w:rPr>
                <w:b/>
                <w:sz w:val="16"/>
                <w:szCs w:val="28"/>
              </w:rPr>
            </w:pPr>
          </w:p>
        </w:tc>
      </w:tr>
      <w:tr w:rsidR="003C7999" w:rsidRPr="00420F9F" w:rsidTr="00CC24C2">
        <w:tc>
          <w:tcPr>
            <w:tcW w:w="3227" w:type="dxa"/>
          </w:tcPr>
          <w:p w:rsidR="003C7999" w:rsidRPr="009D5D94" w:rsidRDefault="003C7999" w:rsidP="00CC24C2">
            <w:pPr>
              <w:spacing w:line="276" w:lineRule="auto"/>
              <w:rPr>
                <w:sz w:val="28"/>
                <w:szCs w:val="24"/>
              </w:rPr>
            </w:pPr>
            <w:r w:rsidRPr="009D5D94">
              <w:rPr>
                <w:sz w:val="28"/>
              </w:rPr>
              <w:t>Ольга ШУВАЄВА</w:t>
            </w:r>
          </w:p>
        </w:tc>
        <w:tc>
          <w:tcPr>
            <w:tcW w:w="6627" w:type="dxa"/>
          </w:tcPr>
          <w:p w:rsidR="003C7999" w:rsidRPr="009D5D94" w:rsidRDefault="003C7999" w:rsidP="00CC24C2">
            <w:pPr>
              <w:spacing w:line="276" w:lineRule="auto"/>
              <w:jc w:val="both"/>
              <w:rPr>
                <w:sz w:val="28"/>
              </w:rPr>
            </w:pPr>
            <w:r w:rsidRPr="009D5D94">
              <w:rPr>
                <w:sz w:val="28"/>
              </w:rPr>
              <w:t xml:space="preserve">головний спеціаліст </w:t>
            </w:r>
            <w:r w:rsidRPr="009D5D94">
              <w:rPr>
                <w:sz w:val="28"/>
                <w:szCs w:val="28"/>
              </w:rPr>
              <w:t>відділу підтримки сім’ї та координації надання соціальних послуг управління соціального захисту населення Лисичанської міської військово-цивільної адміністрації,</w:t>
            </w:r>
            <w:r w:rsidRPr="009D5D94">
              <w:rPr>
                <w:sz w:val="28"/>
              </w:rPr>
              <w:t xml:space="preserve"> секретар Координаційної ради.</w:t>
            </w:r>
          </w:p>
          <w:p w:rsidR="003C7999" w:rsidRPr="009D5D94" w:rsidRDefault="003C7999" w:rsidP="00CC24C2">
            <w:pPr>
              <w:spacing w:line="276" w:lineRule="auto"/>
              <w:ind w:firstLine="55"/>
              <w:rPr>
                <w:sz w:val="16"/>
                <w:szCs w:val="24"/>
              </w:rPr>
            </w:pPr>
          </w:p>
        </w:tc>
      </w:tr>
      <w:tr w:rsidR="003C7999" w:rsidRPr="009D5D94" w:rsidTr="006C677F">
        <w:tc>
          <w:tcPr>
            <w:tcW w:w="9854" w:type="dxa"/>
            <w:gridSpan w:val="2"/>
          </w:tcPr>
          <w:p w:rsidR="003C7999" w:rsidRDefault="003C7999" w:rsidP="00CC24C2">
            <w:pPr>
              <w:spacing w:line="276" w:lineRule="auto"/>
              <w:jc w:val="center"/>
              <w:rPr>
                <w:b/>
                <w:sz w:val="28"/>
                <w:szCs w:val="28"/>
              </w:rPr>
            </w:pPr>
          </w:p>
          <w:p w:rsidR="003C7999" w:rsidRDefault="003C7999" w:rsidP="00CC24C2">
            <w:pPr>
              <w:spacing w:line="276" w:lineRule="auto"/>
              <w:jc w:val="center"/>
              <w:rPr>
                <w:b/>
                <w:sz w:val="28"/>
                <w:szCs w:val="28"/>
              </w:rPr>
            </w:pPr>
            <w:r w:rsidRPr="007D1AE6">
              <w:rPr>
                <w:b/>
                <w:sz w:val="28"/>
                <w:szCs w:val="28"/>
              </w:rPr>
              <w:t>Члени Координаційної ради:</w:t>
            </w:r>
          </w:p>
          <w:p w:rsidR="003C7999" w:rsidRDefault="003C7999" w:rsidP="00CC24C2">
            <w:pPr>
              <w:spacing w:line="276" w:lineRule="auto"/>
              <w:jc w:val="center"/>
              <w:rPr>
                <w:b/>
                <w:sz w:val="28"/>
              </w:rPr>
            </w:pPr>
          </w:p>
          <w:p w:rsidR="006C677F" w:rsidRPr="007D1AE6" w:rsidRDefault="006C677F" w:rsidP="00CC24C2">
            <w:pPr>
              <w:spacing w:line="276" w:lineRule="auto"/>
              <w:jc w:val="center"/>
              <w:rPr>
                <w:b/>
                <w:sz w:val="28"/>
              </w:rPr>
            </w:pPr>
          </w:p>
        </w:tc>
      </w:tr>
      <w:tr w:rsidR="006C677F" w:rsidRPr="009D5D94" w:rsidTr="006C677F">
        <w:tc>
          <w:tcPr>
            <w:tcW w:w="3227" w:type="dxa"/>
          </w:tcPr>
          <w:p w:rsidR="006C677F" w:rsidRPr="009D5D94" w:rsidRDefault="006C677F" w:rsidP="00CC24C2">
            <w:pPr>
              <w:spacing w:line="276" w:lineRule="auto"/>
              <w:rPr>
                <w:sz w:val="28"/>
              </w:rPr>
            </w:pPr>
            <w:r>
              <w:rPr>
                <w:sz w:val="28"/>
              </w:rPr>
              <w:t>Наталія ГАНУСЕНКО</w:t>
            </w:r>
          </w:p>
        </w:tc>
        <w:tc>
          <w:tcPr>
            <w:tcW w:w="6627" w:type="dxa"/>
          </w:tcPr>
          <w:p w:rsidR="006C677F" w:rsidRDefault="006C677F" w:rsidP="00CC24C2">
            <w:pPr>
              <w:spacing w:line="276" w:lineRule="auto"/>
              <w:ind w:left="34"/>
              <w:jc w:val="both"/>
              <w:rPr>
                <w:sz w:val="28"/>
                <w:szCs w:val="28"/>
              </w:rPr>
            </w:pPr>
            <w:r>
              <w:rPr>
                <w:sz w:val="28"/>
                <w:szCs w:val="28"/>
              </w:rPr>
              <w:t>головний спеціаліст сектору прийняття заяв та документів відділу з питань призначення соціальної допомоги управління соціального захисту населення</w:t>
            </w:r>
            <w:r w:rsidR="007E70A9" w:rsidRPr="007E70A9">
              <w:rPr>
                <w:sz w:val="28"/>
                <w:szCs w:val="28"/>
              </w:rPr>
              <w:t xml:space="preserve"> </w:t>
            </w:r>
            <w:r w:rsidR="007E70A9">
              <w:rPr>
                <w:sz w:val="28"/>
                <w:szCs w:val="28"/>
              </w:rPr>
              <w:t xml:space="preserve">Лисичанської міської </w:t>
            </w:r>
            <w:r w:rsidR="007E70A9" w:rsidRPr="009D5D94">
              <w:rPr>
                <w:sz w:val="28"/>
                <w:szCs w:val="28"/>
              </w:rPr>
              <w:t>військово-цивільно</w:t>
            </w:r>
            <w:r w:rsidR="007E70A9">
              <w:rPr>
                <w:sz w:val="28"/>
                <w:szCs w:val="28"/>
              </w:rPr>
              <w:t>ї адміністрації</w:t>
            </w:r>
            <w:r>
              <w:rPr>
                <w:sz w:val="28"/>
                <w:szCs w:val="28"/>
              </w:rPr>
              <w:t>;</w:t>
            </w:r>
          </w:p>
          <w:p w:rsidR="006C677F" w:rsidRPr="009D5D94" w:rsidRDefault="006C677F" w:rsidP="00CC24C2">
            <w:pPr>
              <w:spacing w:line="276" w:lineRule="auto"/>
              <w:ind w:left="34"/>
              <w:jc w:val="both"/>
              <w:rPr>
                <w:sz w:val="28"/>
                <w:szCs w:val="28"/>
              </w:rPr>
            </w:pPr>
          </w:p>
        </w:tc>
      </w:tr>
      <w:tr w:rsidR="006C677F" w:rsidRPr="009D5D94" w:rsidTr="006C677F">
        <w:tc>
          <w:tcPr>
            <w:tcW w:w="3227" w:type="dxa"/>
          </w:tcPr>
          <w:p w:rsidR="006C677F" w:rsidRPr="009D5D94" w:rsidRDefault="006C677F" w:rsidP="00CC24C2">
            <w:pPr>
              <w:spacing w:line="276" w:lineRule="auto"/>
              <w:rPr>
                <w:sz w:val="28"/>
              </w:rPr>
            </w:pPr>
            <w:r>
              <w:rPr>
                <w:sz w:val="28"/>
              </w:rPr>
              <w:t>Олена ТРЕМАСОВА</w:t>
            </w:r>
          </w:p>
        </w:tc>
        <w:tc>
          <w:tcPr>
            <w:tcW w:w="6627" w:type="dxa"/>
          </w:tcPr>
          <w:p w:rsidR="006C677F" w:rsidRDefault="00AE2D64" w:rsidP="00CC24C2">
            <w:pPr>
              <w:spacing w:line="276" w:lineRule="auto"/>
              <w:ind w:left="34"/>
              <w:jc w:val="both"/>
              <w:rPr>
                <w:sz w:val="28"/>
                <w:szCs w:val="28"/>
              </w:rPr>
            </w:pPr>
            <w:r>
              <w:rPr>
                <w:sz w:val="28"/>
                <w:szCs w:val="28"/>
              </w:rPr>
              <w:t>г</w:t>
            </w:r>
            <w:r w:rsidR="006C677F">
              <w:rPr>
                <w:sz w:val="28"/>
                <w:szCs w:val="28"/>
              </w:rPr>
              <w:t xml:space="preserve">оловний спеціаліст служби у справах дітей Лисичанської міської </w:t>
            </w:r>
            <w:r w:rsidR="006319B1" w:rsidRPr="009D5D94">
              <w:rPr>
                <w:sz w:val="28"/>
                <w:szCs w:val="28"/>
              </w:rPr>
              <w:t>військово-цивільно</w:t>
            </w:r>
            <w:r w:rsidR="006319B1">
              <w:rPr>
                <w:sz w:val="28"/>
                <w:szCs w:val="28"/>
              </w:rPr>
              <w:t>ї адміністрації</w:t>
            </w:r>
            <w:r w:rsidR="006C677F">
              <w:rPr>
                <w:sz w:val="28"/>
                <w:szCs w:val="28"/>
              </w:rPr>
              <w:t>;</w:t>
            </w:r>
          </w:p>
          <w:p w:rsidR="006C677F" w:rsidRPr="009D5D94" w:rsidRDefault="006C677F" w:rsidP="00CC24C2">
            <w:pPr>
              <w:spacing w:line="276" w:lineRule="auto"/>
              <w:ind w:left="34"/>
              <w:jc w:val="both"/>
              <w:rPr>
                <w:sz w:val="28"/>
                <w:szCs w:val="28"/>
              </w:rPr>
            </w:pPr>
          </w:p>
        </w:tc>
      </w:tr>
      <w:tr w:rsidR="003C7999" w:rsidRPr="009D5D94" w:rsidTr="006C677F">
        <w:tc>
          <w:tcPr>
            <w:tcW w:w="3227" w:type="dxa"/>
          </w:tcPr>
          <w:p w:rsidR="003C7999" w:rsidRPr="009D5D94" w:rsidRDefault="003C7999" w:rsidP="00CC24C2">
            <w:pPr>
              <w:spacing w:line="276" w:lineRule="auto"/>
              <w:rPr>
                <w:b/>
                <w:sz w:val="28"/>
              </w:rPr>
            </w:pPr>
            <w:r w:rsidRPr="009D5D94">
              <w:rPr>
                <w:sz w:val="28"/>
              </w:rPr>
              <w:t>Ганна НЕСКОРОДОВА</w:t>
            </w:r>
          </w:p>
        </w:tc>
        <w:tc>
          <w:tcPr>
            <w:tcW w:w="6627" w:type="dxa"/>
          </w:tcPr>
          <w:p w:rsidR="003C7999" w:rsidRDefault="003C7999" w:rsidP="00CC24C2">
            <w:pPr>
              <w:spacing w:line="276" w:lineRule="auto"/>
              <w:ind w:left="34"/>
              <w:jc w:val="both"/>
              <w:rPr>
                <w:sz w:val="28"/>
                <w:szCs w:val="28"/>
              </w:rPr>
            </w:pPr>
            <w:r w:rsidRPr="009D5D94">
              <w:rPr>
                <w:sz w:val="28"/>
                <w:szCs w:val="28"/>
              </w:rPr>
              <w:t>прокурор Лисичанської окружної прокуратури Луганської області (за погодженням);</w:t>
            </w:r>
          </w:p>
          <w:p w:rsidR="00556539" w:rsidRDefault="00556539" w:rsidP="00CC24C2">
            <w:pPr>
              <w:spacing w:line="276" w:lineRule="auto"/>
              <w:ind w:left="34"/>
              <w:jc w:val="both"/>
              <w:rPr>
                <w:sz w:val="28"/>
                <w:szCs w:val="28"/>
              </w:rPr>
            </w:pPr>
          </w:p>
          <w:p w:rsidR="00556539" w:rsidRPr="006319B1" w:rsidRDefault="00556539" w:rsidP="00556539">
            <w:pPr>
              <w:spacing w:line="276" w:lineRule="auto"/>
              <w:ind w:left="34"/>
              <w:rPr>
                <w:sz w:val="24"/>
                <w:szCs w:val="28"/>
              </w:rPr>
            </w:pPr>
            <w:r>
              <w:rPr>
                <w:sz w:val="28"/>
                <w:szCs w:val="28"/>
              </w:rPr>
              <w:lastRenderedPageBreak/>
              <w:t xml:space="preserve">                 2</w:t>
            </w:r>
          </w:p>
          <w:p w:rsidR="00556539" w:rsidRDefault="00556539" w:rsidP="00556539">
            <w:pPr>
              <w:spacing w:line="276" w:lineRule="auto"/>
              <w:ind w:left="34"/>
              <w:jc w:val="right"/>
              <w:rPr>
                <w:sz w:val="28"/>
                <w:szCs w:val="28"/>
              </w:rPr>
            </w:pPr>
            <w:r w:rsidRPr="009D5D94">
              <w:rPr>
                <w:sz w:val="28"/>
                <w:szCs w:val="28"/>
              </w:rPr>
              <w:t>Продовження додатка 1</w:t>
            </w:r>
          </w:p>
          <w:p w:rsidR="003C7999" w:rsidRPr="009D5D94" w:rsidRDefault="003C7999" w:rsidP="00CC24C2">
            <w:pPr>
              <w:spacing w:line="276" w:lineRule="auto"/>
              <w:rPr>
                <w:b/>
                <w:sz w:val="16"/>
              </w:rPr>
            </w:pPr>
          </w:p>
        </w:tc>
      </w:tr>
      <w:tr w:rsidR="003C7999" w:rsidRPr="00420F9F" w:rsidTr="006C677F">
        <w:tc>
          <w:tcPr>
            <w:tcW w:w="3227" w:type="dxa"/>
          </w:tcPr>
          <w:p w:rsidR="003C7999" w:rsidRPr="009D5D94" w:rsidRDefault="003C7999" w:rsidP="00CC24C2">
            <w:pPr>
              <w:spacing w:line="276" w:lineRule="auto"/>
              <w:rPr>
                <w:b/>
                <w:sz w:val="28"/>
              </w:rPr>
            </w:pPr>
            <w:r w:rsidRPr="009D5D94">
              <w:rPr>
                <w:sz w:val="28"/>
              </w:rPr>
              <w:lastRenderedPageBreak/>
              <w:t>Юлія КУРПАС</w:t>
            </w:r>
          </w:p>
        </w:tc>
        <w:tc>
          <w:tcPr>
            <w:tcW w:w="6627" w:type="dxa"/>
          </w:tcPr>
          <w:p w:rsidR="006C677F" w:rsidRPr="006319B1" w:rsidRDefault="003C7999" w:rsidP="006C677F">
            <w:pPr>
              <w:spacing w:line="276" w:lineRule="auto"/>
              <w:ind w:left="34"/>
              <w:jc w:val="both"/>
              <w:rPr>
                <w:sz w:val="28"/>
                <w:szCs w:val="28"/>
              </w:rPr>
            </w:pPr>
            <w:r w:rsidRPr="009D5D94">
              <w:rPr>
                <w:sz w:val="28"/>
                <w:szCs w:val="28"/>
              </w:rPr>
              <w:t xml:space="preserve">начальник відділу організаційних питань та якості освіти управління освіти Лисичанської міської </w:t>
            </w:r>
            <w:r w:rsidR="007E70A9" w:rsidRPr="007E70A9">
              <w:rPr>
                <w:sz w:val="28"/>
                <w:szCs w:val="28"/>
              </w:rPr>
              <w:t>ВЦА</w:t>
            </w:r>
            <w:r w:rsidR="006319B1" w:rsidRPr="006319B1">
              <w:rPr>
                <w:sz w:val="28"/>
                <w:szCs w:val="28"/>
              </w:rPr>
              <w:t>;</w:t>
            </w:r>
          </w:p>
          <w:p w:rsidR="003C7999" w:rsidRPr="009D5D94" w:rsidRDefault="003C7999" w:rsidP="00556539">
            <w:pPr>
              <w:spacing w:line="276" w:lineRule="auto"/>
              <w:ind w:left="34"/>
              <w:jc w:val="right"/>
              <w:rPr>
                <w:b/>
                <w:sz w:val="16"/>
              </w:rPr>
            </w:pPr>
          </w:p>
        </w:tc>
      </w:tr>
      <w:tr w:rsidR="003C7999" w:rsidRPr="009D5D94" w:rsidTr="00CC24C2">
        <w:tc>
          <w:tcPr>
            <w:tcW w:w="3227" w:type="dxa"/>
          </w:tcPr>
          <w:p w:rsidR="003C7999" w:rsidRPr="009D5D94" w:rsidRDefault="003C7999" w:rsidP="00CC24C2">
            <w:pPr>
              <w:spacing w:line="276" w:lineRule="auto"/>
              <w:rPr>
                <w:b/>
                <w:sz w:val="28"/>
              </w:rPr>
            </w:pPr>
            <w:r w:rsidRPr="009D5D94">
              <w:rPr>
                <w:sz w:val="28"/>
                <w:szCs w:val="28"/>
              </w:rPr>
              <w:t>Надія КАВІТОВА</w:t>
            </w:r>
          </w:p>
        </w:tc>
        <w:tc>
          <w:tcPr>
            <w:tcW w:w="6627" w:type="dxa"/>
          </w:tcPr>
          <w:p w:rsidR="006C677F" w:rsidRDefault="003C7999" w:rsidP="00CC24C2">
            <w:pPr>
              <w:spacing w:line="276" w:lineRule="auto"/>
              <w:ind w:left="34"/>
              <w:jc w:val="both"/>
              <w:rPr>
                <w:sz w:val="28"/>
                <w:szCs w:val="28"/>
              </w:rPr>
            </w:pPr>
            <w:r w:rsidRPr="009D5D94">
              <w:rPr>
                <w:sz w:val="28"/>
                <w:szCs w:val="28"/>
              </w:rPr>
              <w:t xml:space="preserve">психолог Лисичанського міського відділу філії </w:t>
            </w:r>
          </w:p>
          <w:p w:rsidR="003C7999" w:rsidRPr="009D5D94" w:rsidRDefault="003C7999" w:rsidP="00CC24C2">
            <w:pPr>
              <w:spacing w:line="276" w:lineRule="auto"/>
              <w:ind w:left="34"/>
              <w:jc w:val="both"/>
              <w:rPr>
                <w:sz w:val="28"/>
                <w:szCs w:val="28"/>
              </w:rPr>
            </w:pPr>
            <w:r w:rsidRPr="009D5D94">
              <w:rPr>
                <w:sz w:val="28"/>
                <w:szCs w:val="28"/>
              </w:rPr>
              <w:t>Державної установи «Центр пробації» в Луганській області (за погодженням);</w:t>
            </w:r>
          </w:p>
          <w:p w:rsidR="003C7999" w:rsidRPr="009D5D94" w:rsidRDefault="003C7999" w:rsidP="00CC24C2">
            <w:pPr>
              <w:spacing w:line="276" w:lineRule="auto"/>
              <w:rPr>
                <w:b/>
                <w:sz w:val="16"/>
              </w:rPr>
            </w:pPr>
          </w:p>
        </w:tc>
      </w:tr>
      <w:tr w:rsidR="003C7999" w:rsidRPr="009D5D94" w:rsidTr="00CC24C2">
        <w:tc>
          <w:tcPr>
            <w:tcW w:w="3227" w:type="dxa"/>
          </w:tcPr>
          <w:p w:rsidR="003C7999" w:rsidRPr="009D5D94" w:rsidRDefault="003C7999" w:rsidP="00CC24C2">
            <w:pPr>
              <w:spacing w:line="276" w:lineRule="auto"/>
              <w:rPr>
                <w:b/>
                <w:sz w:val="28"/>
              </w:rPr>
            </w:pPr>
            <w:r w:rsidRPr="009D5D94">
              <w:rPr>
                <w:sz w:val="28"/>
              </w:rPr>
              <w:t>Тетяна ЛЮТА</w:t>
            </w:r>
          </w:p>
        </w:tc>
        <w:tc>
          <w:tcPr>
            <w:tcW w:w="6627" w:type="dxa"/>
          </w:tcPr>
          <w:p w:rsidR="003C7999" w:rsidRPr="009D5D94" w:rsidRDefault="003C7999" w:rsidP="00CC24C2">
            <w:pPr>
              <w:spacing w:line="276" w:lineRule="auto"/>
              <w:ind w:left="34"/>
              <w:jc w:val="both"/>
              <w:rPr>
                <w:sz w:val="28"/>
                <w:szCs w:val="28"/>
              </w:rPr>
            </w:pPr>
            <w:r w:rsidRPr="009D5D94">
              <w:rPr>
                <w:sz w:val="28"/>
                <w:szCs w:val="28"/>
              </w:rPr>
              <w:t>начальник відділу «Лисичанське бюро правової допомоги» Сєвєродонецького місцевого центру з надання безоплатної вторинної правової допомоги (за погодженням);</w:t>
            </w:r>
          </w:p>
          <w:p w:rsidR="003C7999" w:rsidRPr="009D5D94" w:rsidRDefault="003C7999" w:rsidP="00CC24C2">
            <w:pPr>
              <w:spacing w:line="276" w:lineRule="auto"/>
              <w:rPr>
                <w:b/>
                <w:sz w:val="16"/>
              </w:rPr>
            </w:pPr>
          </w:p>
        </w:tc>
      </w:tr>
      <w:tr w:rsidR="003C7999" w:rsidRPr="009D5D94" w:rsidTr="00CC24C2">
        <w:tc>
          <w:tcPr>
            <w:tcW w:w="3227" w:type="dxa"/>
          </w:tcPr>
          <w:p w:rsidR="003C7999" w:rsidRPr="009D5D94" w:rsidRDefault="003C7999" w:rsidP="00CC24C2">
            <w:pPr>
              <w:rPr>
                <w:sz w:val="28"/>
              </w:rPr>
            </w:pPr>
          </w:p>
        </w:tc>
        <w:tc>
          <w:tcPr>
            <w:tcW w:w="6627" w:type="dxa"/>
          </w:tcPr>
          <w:p w:rsidR="003C7999" w:rsidRPr="009D5D94" w:rsidRDefault="003C7999" w:rsidP="00CC24C2">
            <w:pPr>
              <w:spacing w:line="276" w:lineRule="auto"/>
              <w:ind w:left="34"/>
              <w:jc w:val="right"/>
              <w:rPr>
                <w:sz w:val="28"/>
                <w:szCs w:val="28"/>
              </w:rPr>
            </w:pPr>
          </w:p>
        </w:tc>
      </w:tr>
      <w:tr w:rsidR="003C7999" w:rsidRPr="009D5D94" w:rsidTr="00CC24C2">
        <w:tc>
          <w:tcPr>
            <w:tcW w:w="3227" w:type="dxa"/>
          </w:tcPr>
          <w:p w:rsidR="003C7999" w:rsidRPr="009D5D94" w:rsidRDefault="003C7999" w:rsidP="00CC24C2">
            <w:pPr>
              <w:spacing w:line="276" w:lineRule="auto"/>
              <w:rPr>
                <w:b/>
                <w:sz w:val="28"/>
              </w:rPr>
            </w:pPr>
            <w:r w:rsidRPr="009D5D94">
              <w:rPr>
                <w:sz w:val="28"/>
              </w:rPr>
              <w:t>Костянтин ОСТАХОВ</w:t>
            </w:r>
          </w:p>
        </w:tc>
        <w:tc>
          <w:tcPr>
            <w:tcW w:w="6627" w:type="dxa"/>
          </w:tcPr>
          <w:p w:rsidR="003C7999" w:rsidRPr="009D5D94" w:rsidRDefault="003C7999" w:rsidP="00CC24C2">
            <w:pPr>
              <w:ind w:left="34"/>
              <w:jc w:val="both"/>
              <w:rPr>
                <w:sz w:val="28"/>
                <w:szCs w:val="28"/>
              </w:rPr>
            </w:pPr>
            <w:r w:rsidRPr="009D5D94">
              <w:rPr>
                <w:sz w:val="28"/>
                <w:szCs w:val="28"/>
              </w:rPr>
              <w:t>директор КЗ «Лисичанський міський центр соціальних служб» (за погодженням);</w:t>
            </w:r>
          </w:p>
          <w:p w:rsidR="003C7999" w:rsidRPr="009D5D94" w:rsidRDefault="003C7999" w:rsidP="00CC24C2">
            <w:pPr>
              <w:spacing w:line="276" w:lineRule="auto"/>
              <w:rPr>
                <w:b/>
                <w:sz w:val="16"/>
              </w:rPr>
            </w:pPr>
          </w:p>
        </w:tc>
      </w:tr>
      <w:tr w:rsidR="003C7999" w:rsidRPr="009D5D94" w:rsidTr="00CC24C2">
        <w:tc>
          <w:tcPr>
            <w:tcW w:w="3227" w:type="dxa"/>
          </w:tcPr>
          <w:p w:rsidR="003C7999" w:rsidRPr="009D5D94" w:rsidRDefault="003C7999" w:rsidP="00CC24C2">
            <w:pPr>
              <w:spacing w:line="276" w:lineRule="auto"/>
              <w:rPr>
                <w:b/>
                <w:sz w:val="28"/>
              </w:rPr>
            </w:pPr>
            <w:r w:rsidRPr="009D5D94">
              <w:rPr>
                <w:sz w:val="28"/>
              </w:rPr>
              <w:t>Сергій БОНДАРЕНКО</w:t>
            </w:r>
          </w:p>
        </w:tc>
        <w:tc>
          <w:tcPr>
            <w:tcW w:w="6627" w:type="dxa"/>
          </w:tcPr>
          <w:p w:rsidR="003C7999" w:rsidRPr="009D5D94" w:rsidRDefault="003C7999" w:rsidP="00CC24C2">
            <w:pPr>
              <w:spacing w:line="276" w:lineRule="auto"/>
              <w:ind w:left="34"/>
              <w:jc w:val="both"/>
              <w:rPr>
                <w:sz w:val="28"/>
                <w:szCs w:val="28"/>
              </w:rPr>
            </w:pPr>
            <w:r w:rsidRPr="009D5D94">
              <w:rPr>
                <w:sz w:val="28"/>
                <w:szCs w:val="28"/>
              </w:rPr>
              <w:t>заступник начальника сектору превенції відділу поліції № 3 Сєвєродонецького районного управління</w:t>
            </w:r>
            <w:r>
              <w:rPr>
                <w:sz w:val="28"/>
                <w:szCs w:val="28"/>
              </w:rPr>
              <w:t xml:space="preserve"> поліції </w:t>
            </w:r>
            <w:r w:rsidRPr="009D5D94">
              <w:rPr>
                <w:sz w:val="28"/>
                <w:szCs w:val="28"/>
              </w:rPr>
              <w:t>Головного управління Наці</w:t>
            </w:r>
            <w:r>
              <w:rPr>
                <w:sz w:val="28"/>
                <w:szCs w:val="28"/>
              </w:rPr>
              <w:t xml:space="preserve">ональної поліції в Луганській </w:t>
            </w:r>
            <w:r w:rsidRPr="009D5D94">
              <w:rPr>
                <w:sz w:val="28"/>
                <w:szCs w:val="28"/>
              </w:rPr>
              <w:t>області (за погодженням);</w:t>
            </w:r>
          </w:p>
          <w:p w:rsidR="003C7999" w:rsidRPr="009D5D94" w:rsidRDefault="003C7999" w:rsidP="00CC24C2">
            <w:pPr>
              <w:spacing w:line="276" w:lineRule="auto"/>
              <w:rPr>
                <w:b/>
                <w:sz w:val="16"/>
              </w:rPr>
            </w:pPr>
          </w:p>
        </w:tc>
      </w:tr>
      <w:tr w:rsidR="003C7999" w:rsidRPr="009D5D94" w:rsidTr="00CC24C2">
        <w:tc>
          <w:tcPr>
            <w:tcW w:w="3227" w:type="dxa"/>
          </w:tcPr>
          <w:p w:rsidR="003C7999" w:rsidRPr="009D5D94" w:rsidRDefault="003C7999" w:rsidP="00CC24C2">
            <w:pPr>
              <w:spacing w:line="276" w:lineRule="auto"/>
              <w:rPr>
                <w:b/>
                <w:sz w:val="28"/>
              </w:rPr>
            </w:pPr>
            <w:r w:rsidRPr="009D5D94">
              <w:rPr>
                <w:sz w:val="28"/>
              </w:rPr>
              <w:t>Ганна БОГОМАЗ</w:t>
            </w:r>
          </w:p>
        </w:tc>
        <w:tc>
          <w:tcPr>
            <w:tcW w:w="6627" w:type="dxa"/>
          </w:tcPr>
          <w:p w:rsidR="003C7999" w:rsidRPr="009D5D94" w:rsidRDefault="003C7999" w:rsidP="00CC24C2">
            <w:pPr>
              <w:spacing w:line="276" w:lineRule="auto"/>
              <w:ind w:left="34"/>
              <w:jc w:val="both"/>
              <w:rPr>
                <w:sz w:val="28"/>
                <w:szCs w:val="28"/>
              </w:rPr>
            </w:pPr>
            <w:r w:rsidRPr="009D5D94">
              <w:rPr>
                <w:sz w:val="28"/>
                <w:szCs w:val="28"/>
              </w:rPr>
              <w:t>провідний фахівець із соціальної роботи Лисичанського територіального центру соціального обслуговування (надання соціальних послуг);</w:t>
            </w:r>
          </w:p>
          <w:p w:rsidR="003C7999" w:rsidRPr="009D5D94" w:rsidRDefault="003C7999" w:rsidP="00CC24C2">
            <w:pPr>
              <w:spacing w:line="276" w:lineRule="auto"/>
              <w:rPr>
                <w:b/>
                <w:sz w:val="16"/>
              </w:rPr>
            </w:pPr>
          </w:p>
        </w:tc>
      </w:tr>
      <w:tr w:rsidR="003C7999" w:rsidRPr="009D5D94" w:rsidTr="00CC24C2">
        <w:tc>
          <w:tcPr>
            <w:tcW w:w="3227" w:type="dxa"/>
          </w:tcPr>
          <w:p w:rsidR="003C7999" w:rsidRPr="009D5D94" w:rsidRDefault="003C7999" w:rsidP="00CC24C2">
            <w:pPr>
              <w:spacing w:line="276" w:lineRule="auto"/>
              <w:rPr>
                <w:b/>
                <w:sz w:val="28"/>
              </w:rPr>
            </w:pPr>
            <w:r w:rsidRPr="009D5D94">
              <w:rPr>
                <w:sz w:val="28"/>
              </w:rPr>
              <w:t>Світлана МУРАШОВА</w:t>
            </w:r>
          </w:p>
        </w:tc>
        <w:tc>
          <w:tcPr>
            <w:tcW w:w="6627" w:type="dxa"/>
          </w:tcPr>
          <w:p w:rsidR="003C7999" w:rsidRPr="009D5D94" w:rsidRDefault="003C7999" w:rsidP="00CC24C2">
            <w:pPr>
              <w:spacing w:line="276" w:lineRule="auto"/>
              <w:ind w:left="34"/>
              <w:jc w:val="both"/>
              <w:rPr>
                <w:sz w:val="28"/>
                <w:szCs w:val="28"/>
              </w:rPr>
            </w:pPr>
            <w:r w:rsidRPr="009D5D94">
              <w:rPr>
                <w:sz w:val="28"/>
                <w:szCs w:val="28"/>
              </w:rPr>
              <w:t>провідний юрисконсульт Лисичанського міського центру зайнятості (за погодженням);</w:t>
            </w:r>
          </w:p>
          <w:p w:rsidR="003C7999" w:rsidRPr="009D5D94" w:rsidRDefault="003C7999" w:rsidP="00CC24C2">
            <w:pPr>
              <w:spacing w:line="276" w:lineRule="auto"/>
              <w:rPr>
                <w:b/>
                <w:sz w:val="16"/>
              </w:rPr>
            </w:pPr>
          </w:p>
        </w:tc>
      </w:tr>
      <w:tr w:rsidR="003C7999" w:rsidRPr="00420F9F" w:rsidTr="00CC24C2">
        <w:tc>
          <w:tcPr>
            <w:tcW w:w="3227" w:type="dxa"/>
          </w:tcPr>
          <w:p w:rsidR="003C7999" w:rsidRPr="009D5D94" w:rsidRDefault="003C7999" w:rsidP="00CC24C2">
            <w:pPr>
              <w:spacing w:line="276" w:lineRule="auto"/>
              <w:rPr>
                <w:b/>
                <w:sz w:val="28"/>
              </w:rPr>
            </w:pPr>
            <w:r w:rsidRPr="009D5D94">
              <w:rPr>
                <w:sz w:val="28"/>
              </w:rPr>
              <w:t>Денис ГОЛЯКОВ</w:t>
            </w:r>
          </w:p>
        </w:tc>
        <w:tc>
          <w:tcPr>
            <w:tcW w:w="6627" w:type="dxa"/>
          </w:tcPr>
          <w:p w:rsidR="003C7999" w:rsidRPr="009D5D94" w:rsidRDefault="003C7999" w:rsidP="00CC24C2">
            <w:pPr>
              <w:spacing w:line="276" w:lineRule="auto"/>
              <w:jc w:val="both"/>
              <w:rPr>
                <w:b/>
                <w:sz w:val="28"/>
              </w:rPr>
            </w:pPr>
            <w:r w:rsidRPr="009D5D94">
              <w:rPr>
                <w:sz w:val="28"/>
                <w:szCs w:val="28"/>
              </w:rPr>
              <w:t>спеціаліст І категорії відділу охорони здоров’я Лисичанської міської військово-цивільно</w:t>
            </w:r>
            <w:r>
              <w:rPr>
                <w:sz w:val="28"/>
                <w:szCs w:val="28"/>
              </w:rPr>
              <w:t>ї адміністрації</w:t>
            </w:r>
            <w:r w:rsidRPr="009D5D94">
              <w:rPr>
                <w:sz w:val="28"/>
                <w:szCs w:val="28"/>
              </w:rPr>
              <w:t>.</w:t>
            </w:r>
          </w:p>
        </w:tc>
      </w:tr>
    </w:tbl>
    <w:p w:rsidR="003C7999" w:rsidRPr="009D5D94" w:rsidRDefault="003C7999" w:rsidP="003C7999">
      <w:pPr>
        <w:jc w:val="center"/>
        <w:rPr>
          <w:b/>
          <w:sz w:val="28"/>
        </w:rPr>
      </w:pPr>
    </w:p>
    <w:p w:rsidR="003C7999" w:rsidRPr="009D5D94" w:rsidRDefault="003C7999" w:rsidP="003C7999">
      <w:pPr>
        <w:jc w:val="center"/>
        <w:rPr>
          <w:b/>
          <w:sz w:val="28"/>
        </w:rPr>
      </w:pPr>
    </w:p>
    <w:p w:rsidR="003C7999" w:rsidRPr="009D5D94" w:rsidRDefault="003C7999" w:rsidP="003C7999">
      <w:pPr>
        <w:jc w:val="center"/>
        <w:rPr>
          <w:b/>
          <w:sz w:val="28"/>
        </w:rPr>
      </w:pPr>
    </w:p>
    <w:p w:rsidR="003C7999" w:rsidRPr="009D5D94" w:rsidRDefault="003C7999" w:rsidP="003C7999">
      <w:pPr>
        <w:jc w:val="center"/>
        <w:rPr>
          <w:b/>
          <w:sz w:val="28"/>
        </w:rPr>
      </w:pPr>
    </w:p>
    <w:p w:rsidR="003C7999" w:rsidRDefault="003C7999" w:rsidP="003C7999">
      <w:pPr>
        <w:rPr>
          <w:b/>
          <w:sz w:val="28"/>
          <w:szCs w:val="28"/>
        </w:rPr>
      </w:pPr>
      <w:r>
        <w:rPr>
          <w:b/>
          <w:sz w:val="28"/>
          <w:szCs w:val="28"/>
        </w:rPr>
        <w:t xml:space="preserve">Заступник керівника </w:t>
      </w:r>
    </w:p>
    <w:p w:rsidR="003C7999" w:rsidRDefault="003C7999" w:rsidP="003C7999">
      <w:pPr>
        <w:rPr>
          <w:b/>
          <w:sz w:val="28"/>
          <w:szCs w:val="28"/>
        </w:rPr>
      </w:pPr>
      <w:r>
        <w:rPr>
          <w:b/>
          <w:sz w:val="28"/>
          <w:szCs w:val="28"/>
        </w:rPr>
        <w:t xml:space="preserve">Лисичанської міської </w:t>
      </w:r>
    </w:p>
    <w:p w:rsidR="003C7999" w:rsidRDefault="003C7999" w:rsidP="003C7999">
      <w:pPr>
        <w:rPr>
          <w:b/>
          <w:sz w:val="28"/>
          <w:szCs w:val="28"/>
        </w:rPr>
      </w:pPr>
      <w:r>
        <w:rPr>
          <w:b/>
          <w:sz w:val="28"/>
          <w:szCs w:val="28"/>
        </w:rPr>
        <w:t>військово-цивільної адміністрації                                              Євген НАЮК</w:t>
      </w:r>
    </w:p>
    <w:p w:rsidR="003C7999" w:rsidRDefault="003C7999" w:rsidP="003C7999">
      <w:pPr>
        <w:rPr>
          <w:b/>
          <w:sz w:val="28"/>
          <w:szCs w:val="28"/>
        </w:rPr>
      </w:pPr>
    </w:p>
    <w:p w:rsidR="003C7999" w:rsidRDefault="003C7999" w:rsidP="003C7999">
      <w:pPr>
        <w:rPr>
          <w:b/>
          <w:sz w:val="28"/>
          <w:szCs w:val="28"/>
        </w:rPr>
      </w:pPr>
    </w:p>
    <w:p w:rsidR="003C7999" w:rsidRDefault="003C7999" w:rsidP="003C7999">
      <w:pPr>
        <w:rPr>
          <w:b/>
          <w:sz w:val="28"/>
          <w:szCs w:val="28"/>
        </w:rPr>
      </w:pPr>
      <w:r>
        <w:rPr>
          <w:b/>
          <w:sz w:val="28"/>
          <w:szCs w:val="28"/>
        </w:rPr>
        <w:t xml:space="preserve">Начальник управління </w:t>
      </w:r>
    </w:p>
    <w:p w:rsidR="003C7999" w:rsidRDefault="003C7999" w:rsidP="003C7999">
      <w:pPr>
        <w:rPr>
          <w:b/>
          <w:sz w:val="28"/>
          <w:szCs w:val="28"/>
          <w:lang w:val="ru-RU"/>
        </w:rPr>
      </w:pPr>
      <w:r>
        <w:rPr>
          <w:b/>
          <w:sz w:val="28"/>
          <w:szCs w:val="28"/>
        </w:rPr>
        <w:t>соціального захисту населення                                                    Олена БЄЛАН</w:t>
      </w:r>
    </w:p>
    <w:p w:rsidR="00C92127" w:rsidRDefault="00C92127" w:rsidP="003C7999">
      <w:pPr>
        <w:rPr>
          <w:b/>
          <w:sz w:val="28"/>
          <w:szCs w:val="28"/>
          <w:lang w:val="ru-RU"/>
        </w:rPr>
      </w:pPr>
    </w:p>
    <w:p w:rsidR="00C92127" w:rsidRPr="00C92127" w:rsidRDefault="00C92127" w:rsidP="003C7999">
      <w:pPr>
        <w:rPr>
          <w:sz w:val="28"/>
          <w:szCs w:val="28"/>
          <w:highlight w:val="yellow"/>
          <w:lang w:val="ru-RU"/>
        </w:rPr>
      </w:pPr>
    </w:p>
    <w:p w:rsidR="003C7999" w:rsidRPr="009D5D94" w:rsidRDefault="003C7999" w:rsidP="003C7999">
      <w:pPr>
        <w:ind w:left="4395"/>
        <w:jc w:val="both"/>
        <w:rPr>
          <w:sz w:val="28"/>
          <w:szCs w:val="28"/>
        </w:rPr>
      </w:pPr>
      <w:r w:rsidRPr="009D5D94">
        <w:rPr>
          <w:sz w:val="28"/>
          <w:szCs w:val="28"/>
        </w:rPr>
        <w:t>Додаток 2</w:t>
      </w:r>
    </w:p>
    <w:p w:rsidR="003C7999" w:rsidRPr="009D5D94" w:rsidRDefault="003C7999" w:rsidP="003C7999">
      <w:pPr>
        <w:ind w:left="4395"/>
        <w:rPr>
          <w:sz w:val="28"/>
          <w:szCs w:val="28"/>
        </w:rPr>
      </w:pPr>
      <w:r w:rsidRPr="009D5D94">
        <w:rPr>
          <w:sz w:val="28"/>
          <w:szCs w:val="28"/>
        </w:rPr>
        <w:t>до розпорядження керівника Лисичанської міської військово-цивільної адміністрації</w:t>
      </w:r>
    </w:p>
    <w:p w:rsidR="003C7999" w:rsidRPr="009D5D94" w:rsidRDefault="003C7999" w:rsidP="003C7999">
      <w:pPr>
        <w:ind w:left="4395"/>
        <w:rPr>
          <w:sz w:val="28"/>
          <w:szCs w:val="28"/>
        </w:rPr>
      </w:pPr>
      <w:r w:rsidRPr="009D5D94">
        <w:rPr>
          <w:sz w:val="28"/>
          <w:szCs w:val="28"/>
        </w:rPr>
        <w:t xml:space="preserve">Сєвєродонецького району </w:t>
      </w:r>
    </w:p>
    <w:p w:rsidR="003C7999" w:rsidRPr="009D5D94" w:rsidRDefault="003C7999" w:rsidP="003C7999">
      <w:pPr>
        <w:ind w:left="4395"/>
        <w:rPr>
          <w:sz w:val="28"/>
          <w:szCs w:val="28"/>
        </w:rPr>
      </w:pPr>
      <w:r w:rsidRPr="009D5D94">
        <w:rPr>
          <w:sz w:val="28"/>
          <w:szCs w:val="28"/>
        </w:rPr>
        <w:t>Луганської області</w:t>
      </w:r>
    </w:p>
    <w:p w:rsidR="003C7999" w:rsidRPr="007A5AA8" w:rsidRDefault="003C7999" w:rsidP="003C7999">
      <w:pPr>
        <w:ind w:left="4395"/>
        <w:rPr>
          <w:sz w:val="28"/>
          <w:szCs w:val="28"/>
          <w:lang w:val="en-US"/>
        </w:rPr>
      </w:pPr>
      <w:r w:rsidRPr="009D5D94">
        <w:rPr>
          <w:sz w:val="28"/>
          <w:szCs w:val="28"/>
        </w:rPr>
        <w:t>ві</w:t>
      </w:r>
      <w:r w:rsidR="007A5AA8">
        <w:rPr>
          <w:sz w:val="28"/>
          <w:szCs w:val="28"/>
        </w:rPr>
        <w:t xml:space="preserve">д </w:t>
      </w:r>
      <w:r w:rsidR="007A5AA8">
        <w:rPr>
          <w:sz w:val="28"/>
          <w:szCs w:val="28"/>
          <w:lang w:val="en-US"/>
        </w:rPr>
        <w:t>12.09.</w:t>
      </w:r>
      <w:bookmarkStart w:id="0" w:name="_GoBack"/>
      <w:bookmarkEnd w:id="0"/>
      <w:r w:rsidR="007A5AA8">
        <w:rPr>
          <w:sz w:val="28"/>
          <w:szCs w:val="28"/>
        </w:rPr>
        <w:t xml:space="preserve">2021  № </w:t>
      </w:r>
      <w:r w:rsidR="007A5AA8">
        <w:rPr>
          <w:sz w:val="28"/>
          <w:szCs w:val="28"/>
          <w:lang w:val="en-US"/>
        </w:rPr>
        <w:t>349</w:t>
      </w:r>
    </w:p>
    <w:p w:rsidR="003C7999" w:rsidRPr="009D5D94" w:rsidRDefault="003C7999" w:rsidP="003C7999">
      <w:pPr>
        <w:pStyle w:val="p17"/>
        <w:spacing w:before="0" w:beforeAutospacing="0" w:after="0" w:afterAutospacing="0"/>
        <w:rPr>
          <w:rStyle w:val="s2"/>
          <w:b/>
          <w:szCs w:val="28"/>
          <w:lang w:val="uk-UA"/>
        </w:rPr>
      </w:pPr>
    </w:p>
    <w:p w:rsidR="003C7999" w:rsidRPr="00710118" w:rsidRDefault="003C7999" w:rsidP="003C7999">
      <w:pPr>
        <w:pStyle w:val="p17"/>
        <w:spacing w:before="0" w:beforeAutospacing="0" w:after="0" w:afterAutospacing="0"/>
        <w:jc w:val="center"/>
        <w:rPr>
          <w:b/>
          <w:sz w:val="28"/>
          <w:szCs w:val="28"/>
          <w:lang w:val="uk-UA"/>
        </w:rPr>
      </w:pPr>
      <w:r w:rsidRPr="00710118">
        <w:rPr>
          <w:rStyle w:val="s2"/>
          <w:sz w:val="28"/>
          <w:szCs w:val="28"/>
          <w:lang w:val="uk-UA"/>
        </w:rPr>
        <w:t>ПОЛОЖЕННЯ</w:t>
      </w:r>
    </w:p>
    <w:p w:rsidR="003C7999" w:rsidRPr="00710118" w:rsidRDefault="003C7999" w:rsidP="003C7999">
      <w:pPr>
        <w:pStyle w:val="p17"/>
        <w:spacing w:before="0" w:beforeAutospacing="0" w:after="0" w:afterAutospacing="0"/>
        <w:jc w:val="center"/>
        <w:rPr>
          <w:rStyle w:val="s2"/>
          <w:sz w:val="28"/>
          <w:szCs w:val="28"/>
          <w:lang w:val="uk-UA"/>
        </w:rPr>
      </w:pPr>
      <w:r w:rsidRPr="00710118">
        <w:rPr>
          <w:rStyle w:val="s2"/>
          <w:sz w:val="28"/>
          <w:szCs w:val="28"/>
          <w:lang w:val="uk-UA"/>
        </w:rPr>
        <w:t xml:space="preserve">про Координаційну раду з питань сім'ї, ґендерної рівності, </w:t>
      </w:r>
    </w:p>
    <w:p w:rsidR="003C7999" w:rsidRPr="00710118" w:rsidRDefault="003C7999" w:rsidP="003C7999">
      <w:pPr>
        <w:pStyle w:val="p17"/>
        <w:spacing w:before="0" w:beforeAutospacing="0" w:after="0" w:afterAutospacing="0"/>
        <w:jc w:val="center"/>
        <w:rPr>
          <w:rStyle w:val="s2"/>
          <w:b/>
          <w:sz w:val="28"/>
          <w:szCs w:val="28"/>
          <w:lang w:val="uk-UA"/>
        </w:rPr>
      </w:pPr>
      <w:r w:rsidRPr="00710118">
        <w:rPr>
          <w:rStyle w:val="s2"/>
          <w:sz w:val="28"/>
          <w:szCs w:val="28"/>
          <w:lang w:val="uk-UA"/>
        </w:rPr>
        <w:t xml:space="preserve">демографічного розвитку, запобігання насильству в сім'ї </w:t>
      </w:r>
    </w:p>
    <w:p w:rsidR="003C7999" w:rsidRPr="00710118" w:rsidRDefault="003C7999" w:rsidP="003C7999">
      <w:pPr>
        <w:pStyle w:val="p17"/>
        <w:spacing w:before="0" w:beforeAutospacing="0" w:after="0" w:afterAutospacing="0"/>
        <w:jc w:val="center"/>
        <w:rPr>
          <w:rStyle w:val="s2"/>
          <w:b/>
          <w:sz w:val="28"/>
          <w:szCs w:val="28"/>
          <w:lang w:val="uk-UA"/>
        </w:rPr>
      </w:pPr>
      <w:r w:rsidRPr="00710118">
        <w:rPr>
          <w:rStyle w:val="s2"/>
          <w:sz w:val="28"/>
          <w:szCs w:val="28"/>
          <w:lang w:val="uk-UA"/>
        </w:rPr>
        <w:t>та протидії торгівлі людьми</w:t>
      </w:r>
    </w:p>
    <w:p w:rsidR="003C7999" w:rsidRPr="00710118" w:rsidRDefault="003C7999" w:rsidP="003C7999">
      <w:pPr>
        <w:pStyle w:val="p17"/>
        <w:spacing w:before="0" w:beforeAutospacing="0" w:after="0" w:afterAutospacing="0"/>
        <w:jc w:val="center"/>
        <w:rPr>
          <w:rStyle w:val="s2"/>
          <w:sz w:val="28"/>
          <w:szCs w:val="28"/>
          <w:lang w:val="uk-UA"/>
        </w:rPr>
      </w:pPr>
    </w:p>
    <w:p w:rsidR="003C7999" w:rsidRPr="00710118" w:rsidRDefault="003C7999" w:rsidP="003C7999">
      <w:pPr>
        <w:pStyle w:val="p23"/>
        <w:spacing w:before="0" w:beforeAutospacing="0" w:after="0" w:afterAutospacing="0"/>
        <w:ind w:firstLine="900"/>
        <w:jc w:val="both"/>
        <w:rPr>
          <w:rStyle w:val="s2"/>
          <w:sz w:val="28"/>
          <w:szCs w:val="28"/>
          <w:lang w:val="uk-UA"/>
        </w:rPr>
      </w:pPr>
      <w:r w:rsidRPr="00710118">
        <w:rPr>
          <w:rStyle w:val="s2"/>
          <w:sz w:val="28"/>
          <w:szCs w:val="28"/>
          <w:lang w:val="uk-UA"/>
        </w:rPr>
        <w:t>1.</w:t>
      </w:r>
      <w:r w:rsidRPr="00710118">
        <w:rPr>
          <w:rStyle w:val="s2"/>
          <w:sz w:val="28"/>
          <w:szCs w:val="28"/>
          <w:lang w:val="uk-UA"/>
        </w:rPr>
        <w:tab/>
        <w:t xml:space="preserve">Координаційна рада з питань сім'ї, ґендерної рівності, демографічного розвитку, запобігання насильству в сім’ї та протидії торгівлі людьми (далі-Координаційна рада) є постійно діючим консультативно-дорадчим органом при Лисичанській міській військово-цивільній адміністрації Сєвєродонецького району Луганської області (далі - Лисичанська міська ВЦА), що здійснює координацію в ході реалізації заходів з питань сім'ї, ґендерної рівності, демографічного розвитку, запобігання насильству в сім’ї та протидії торгівлі людьми у Лисичанській територіальній громаді. </w:t>
      </w:r>
    </w:p>
    <w:p w:rsidR="003C7999" w:rsidRPr="00710118" w:rsidRDefault="003C7999" w:rsidP="003C7999">
      <w:pPr>
        <w:pStyle w:val="p23"/>
        <w:spacing w:before="0" w:beforeAutospacing="0" w:after="0" w:afterAutospacing="0"/>
        <w:ind w:firstLine="900"/>
        <w:jc w:val="both"/>
        <w:rPr>
          <w:rStyle w:val="s2"/>
          <w:sz w:val="28"/>
          <w:szCs w:val="28"/>
          <w:lang w:val="uk-UA"/>
        </w:rPr>
      </w:pPr>
    </w:p>
    <w:p w:rsidR="003C7999" w:rsidRPr="00710118" w:rsidRDefault="003C7999" w:rsidP="003C7999">
      <w:pPr>
        <w:pStyle w:val="p23"/>
        <w:tabs>
          <w:tab w:val="left" w:pos="993"/>
        </w:tabs>
        <w:spacing w:before="0" w:beforeAutospacing="0" w:after="0" w:afterAutospacing="0"/>
        <w:ind w:firstLine="900"/>
        <w:jc w:val="both"/>
        <w:rPr>
          <w:rStyle w:val="s2"/>
          <w:sz w:val="28"/>
          <w:szCs w:val="28"/>
          <w:lang w:val="uk-UA"/>
        </w:rPr>
      </w:pPr>
      <w:r w:rsidRPr="00710118">
        <w:rPr>
          <w:rStyle w:val="s2"/>
          <w:sz w:val="28"/>
          <w:szCs w:val="28"/>
          <w:lang w:val="uk-UA"/>
        </w:rPr>
        <w:t>2.</w:t>
      </w:r>
      <w:r w:rsidRPr="00710118">
        <w:rPr>
          <w:rStyle w:val="s2"/>
          <w:sz w:val="28"/>
          <w:szCs w:val="28"/>
          <w:lang w:val="uk-UA"/>
        </w:rPr>
        <w:tab/>
        <w:t>Координаційна рада у своїй діяльності керується Конституцією України, законами України, постановами Верховної Ради України, указами і розпорядженнями Президента України, актами Кабінету Міністрів України, наказами Міністерства соціальної політики України, розпорядженнями керівника Лисичанської міської ВЦА, а також цим Положенням.</w:t>
      </w:r>
    </w:p>
    <w:p w:rsidR="003C7999" w:rsidRPr="00710118" w:rsidRDefault="003C7999" w:rsidP="003C7999">
      <w:pPr>
        <w:pStyle w:val="p23"/>
        <w:tabs>
          <w:tab w:val="left" w:pos="993"/>
        </w:tabs>
        <w:spacing w:before="0" w:beforeAutospacing="0" w:after="0" w:afterAutospacing="0"/>
        <w:ind w:firstLine="900"/>
        <w:jc w:val="both"/>
        <w:rPr>
          <w:rStyle w:val="s2"/>
          <w:sz w:val="28"/>
          <w:szCs w:val="28"/>
          <w:lang w:val="uk-UA"/>
        </w:rPr>
      </w:pPr>
    </w:p>
    <w:p w:rsidR="003C7999" w:rsidRPr="00710118" w:rsidRDefault="003C7999" w:rsidP="003C7999">
      <w:pPr>
        <w:pStyle w:val="p23"/>
        <w:spacing w:before="0" w:beforeAutospacing="0" w:after="0" w:afterAutospacing="0"/>
        <w:ind w:firstLine="851"/>
        <w:jc w:val="both"/>
        <w:rPr>
          <w:rStyle w:val="s2"/>
          <w:sz w:val="28"/>
          <w:szCs w:val="28"/>
          <w:lang w:val="uk-UA"/>
        </w:rPr>
      </w:pPr>
      <w:r w:rsidRPr="00710118">
        <w:rPr>
          <w:rStyle w:val="s2"/>
          <w:sz w:val="28"/>
          <w:szCs w:val="28"/>
          <w:lang w:val="uk-UA"/>
        </w:rPr>
        <w:t>3.</w:t>
      </w:r>
      <w:r w:rsidRPr="00710118">
        <w:rPr>
          <w:rStyle w:val="s2"/>
          <w:sz w:val="28"/>
          <w:szCs w:val="28"/>
          <w:lang w:val="uk-UA"/>
        </w:rPr>
        <w:tab/>
        <w:t>Основним завданням Координаційної ради є координація заходів з питань сім’ї, ґендерної рівності, демографічного розвитку, запобігання та протидії домашньому насильству, протидії торгівлі людьми у Лисичанській територіальній громаді та надання відповідної допомоги.</w:t>
      </w:r>
    </w:p>
    <w:p w:rsidR="003C7999" w:rsidRPr="00710118" w:rsidRDefault="003C7999" w:rsidP="003C7999">
      <w:pPr>
        <w:pStyle w:val="p23"/>
        <w:spacing w:before="0" w:beforeAutospacing="0" w:after="0" w:afterAutospacing="0"/>
        <w:ind w:firstLine="851"/>
        <w:jc w:val="both"/>
        <w:rPr>
          <w:rStyle w:val="s2"/>
          <w:sz w:val="28"/>
          <w:szCs w:val="28"/>
          <w:lang w:val="uk-UA"/>
        </w:rPr>
      </w:pPr>
    </w:p>
    <w:p w:rsidR="003C7999" w:rsidRPr="00710118" w:rsidRDefault="003C7999" w:rsidP="003C7999">
      <w:pPr>
        <w:pStyle w:val="p24"/>
        <w:spacing w:before="0" w:beforeAutospacing="0" w:after="0" w:afterAutospacing="0"/>
        <w:ind w:firstLine="851"/>
        <w:jc w:val="both"/>
        <w:rPr>
          <w:sz w:val="28"/>
          <w:szCs w:val="28"/>
          <w:lang w:val="uk-UA"/>
        </w:rPr>
      </w:pPr>
      <w:r w:rsidRPr="00710118">
        <w:rPr>
          <w:rStyle w:val="s2"/>
          <w:sz w:val="28"/>
          <w:szCs w:val="28"/>
          <w:lang w:val="uk-UA"/>
        </w:rPr>
        <w:t>4.</w:t>
      </w:r>
      <w:r w:rsidRPr="00710118">
        <w:rPr>
          <w:rStyle w:val="s2"/>
          <w:sz w:val="28"/>
          <w:szCs w:val="28"/>
          <w:lang w:val="uk-UA"/>
        </w:rPr>
        <w:tab/>
        <w:t>Координаційна рада відповідно до покладених на неї завдань:</w:t>
      </w:r>
    </w:p>
    <w:p w:rsidR="003C7999" w:rsidRPr="00710118" w:rsidRDefault="003C7999" w:rsidP="003C7999">
      <w:pPr>
        <w:pStyle w:val="p23"/>
        <w:spacing w:before="0" w:beforeAutospacing="0" w:after="0" w:afterAutospacing="0"/>
        <w:ind w:firstLine="851"/>
        <w:jc w:val="both"/>
        <w:rPr>
          <w:rStyle w:val="s2"/>
          <w:sz w:val="28"/>
          <w:szCs w:val="28"/>
          <w:lang w:val="uk-UA"/>
        </w:rPr>
      </w:pPr>
      <w:r w:rsidRPr="00710118">
        <w:rPr>
          <w:rStyle w:val="s2"/>
          <w:sz w:val="28"/>
          <w:szCs w:val="28"/>
          <w:lang w:val="uk-UA"/>
        </w:rPr>
        <w:t>4.1</w:t>
      </w:r>
      <w:r w:rsidRPr="00710118">
        <w:rPr>
          <w:rStyle w:val="s2"/>
          <w:sz w:val="28"/>
          <w:szCs w:val="28"/>
          <w:lang w:val="uk-UA"/>
        </w:rPr>
        <w:tab/>
        <w:t>розглядає пропозиції керівника Лисичанської міської ВЦА, підприємств, установ і громадських організацій щодо визначення пріоритетних напрямів, проведення заходів соціальної підтримки сім'ї, ґендерної рівності, демографічного розвитку, запобігання та протидії домашньому насильству, протидії торгівлі людьми;</w:t>
      </w:r>
    </w:p>
    <w:p w:rsidR="003C7999" w:rsidRPr="00710118" w:rsidRDefault="003C7999" w:rsidP="003C7999">
      <w:pPr>
        <w:pStyle w:val="p23"/>
        <w:spacing w:before="0" w:beforeAutospacing="0" w:after="0" w:afterAutospacing="0"/>
        <w:ind w:firstLine="851"/>
        <w:jc w:val="both"/>
        <w:rPr>
          <w:rStyle w:val="s2"/>
          <w:sz w:val="28"/>
          <w:szCs w:val="28"/>
          <w:lang w:val="uk-UA"/>
        </w:rPr>
      </w:pPr>
      <w:r w:rsidRPr="00710118">
        <w:rPr>
          <w:rStyle w:val="s2"/>
          <w:sz w:val="28"/>
          <w:szCs w:val="28"/>
          <w:lang w:val="uk-UA"/>
        </w:rPr>
        <w:t>4.2 приймає у межах своєї компетенції рішення, необхідні для координації діяльності структурних підрозділів Лисичанської міської ВЦА, підприємств, організацій, установ незалежно від форми власності з питань сім’ї, ґендерної рівності, демографічного розвитку, запобігання та протидії домашньому насильству, протидії торгівлі людьми у Лисичанській територіальній громаді;</w:t>
      </w:r>
    </w:p>
    <w:p w:rsidR="003C7999" w:rsidRPr="00710118" w:rsidRDefault="003C7999" w:rsidP="003C7999">
      <w:pPr>
        <w:pStyle w:val="p23"/>
        <w:spacing w:before="0" w:beforeAutospacing="0" w:after="0" w:afterAutospacing="0"/>
        <w:ind w:firstLine="851"/>
        <w:jc w:val="both"/>
        <w:rPr>
          <w:rStyle w:val="s2"/>
          <w:sz w:val="28"/>
          <w:szCs w:val="28"/>
          <w:lang w:val="uk-UA"/>
        </w:rPr>
      </w:pPr>
      <w:r w:rsidRPr="00710118">
        <w:rPr>
          <w:rStyle w:val="s2"/>
          <w:sz w:val="28"/>
          <w:szCs w:val="28"/>
          <w:lang w:val="uk-UA"/>
        </w:rPr>
        <w:t>4.3</w:t>
      </w:r>
      <w:r w:rsidRPr="00710118">
        <w:rPr>
          <w:rStyle w:val="s2"/>
          <w:sz w:val="28"/>
          <w:szCs w:val="28"/>
          <w:lang w:val="uk-UA"/>
        </w:rPr>
        <w:tab/>
        <w:t xml:space="preserve">бере участь в розробленні проєктів актів законодавства з питань сім’ї, ґендерної рівності, демографічного розвитку, запобігання та протидії </w:t>
      </w:r>
    </w:p>
    <w:p w:rsidR="003C7999" w:rsidRDefault="003C7999" w:rsidP="003C7999">
      <w:pPr>
        <w:pStyle w:val="p23"/>
        <w:spacing w:before="0" w:beforeAutospacing="0" w:after="0" w:afterAutospacing="0"/>
        <w:ind w:firstLine="851"/>
        <w:jc w:val="center"/>
        <w:rPr>
          <w:rStyle w:val="s2"/>
          <w:szCs w:val="28"/>
          <w:lang w:val="uk-UA"/>
        </w:rPr>
      </w:pPr>
      <w:r>
        <w:rPr>
          <w:rStyle w:val="s2"/>
          <w:szCs w:val="28"/>
          <w:lang w:val="uk-UA"/>
        </w:rPr>
        <w:lastRenderedPageBreak/>
        <w:t>2</w:t>
      </w:r>
    </w:p>
    <w:p w:rsidR="003C7999" w:rsidRPr="009D5D94" w:rsidRDefault="003C7999" w:rsidP="003C7999">
      <w:pPr>
        <w:pStyle w:val="p23"/>
        <w:spacing w:before="0" w:beforeAutospacing="0" w:after="0" w:afterAutospacing="0"/>
        <w:ind w:left="6663"/>
        <w:jc w:val="both"/>
        <w:rPr>
          <w:rStyle w:val="s2"/>
          <w:szCs w:val="28"/>
          <w:lang w:val="uk-UA"/>
        </w:rPr>
      </w:pPr>
      <w:r w:rsidRPr="009D5D94">
        <w:rPr>
          <w:sz w:val="28"/>
          <w:szCs w:val="28"/>
          <w:lang w:val="uk-UA" w:eastAsia="ar-SA"/>
        </w:rPr>
        <w:t>Продовження додатка 2</w:t>
      </w:r>
    </w:p>
    <w:p w:rsidR="003C7999" w:rsidRPr="00710118" w:rsidRDefault="003C7999" w:rsidP="003C7999">
      <w:pPr>
        <w:pStyle w:val="p23"/>
        <w:spacing w:before="0" w:beforeAutospacing="0" w:after="0" w:afterAutospacing="0"/>
        <w:jc w:val="both"/>
        <w:rPr>
          <w:sz w:val="28"/>
          <w:szCs w:val="28"/>
          <w:lang w:val="uk-UA"/>
        </w:rPr>
      </w:pPr>
      <w:r w:rsidRPr="00710118">
        <w:rPr>
          <w:rStyle w:val="s2"/>
          <w:sz w:val="28"/>
          <w:szCs w:val="28"/>
          <w:lang w:val="uk-UA"/>
        </w:rPr>
        <w:t>домашньому насильству та протидії торгівлі людьми спільно з громадськими організаціями, благодійними фондами;</w:t>
      </w:r>
    </w:p>
    <w:p w:rsidR="003C7999" w:rsidRPr="00710118" w:rsidRDefault="003C7999" w:rsidP="003C7999">
      <w:pPr>
        <w:pStyle w:val="p23"/>
        <w:spacing w:before="0" w:beforeAutospacing="0" w:after="0" w:afterAutospacing="0"/>
        <w:ind w:firstLine="851"/>
        <w:jc w:val="both"/>
        <w:rPr>
          <w:rStyle w:val="s2"/>
          <w:sz w:val="28"/>
          <w:szCs w:val="28"/>
          <w:lang w:val="uk-UA"/>
        </w:rPr>
      </w:pPr>
      <w:r w:rsidRPr="00710118">
        <w:rPr>
          <w:rStyle w:val="s2"/>
          <w:sz w:val="28"/>
          <w:szCs w:val="28"/>
          <w:lang w:val="uk-UA"/>
        </w:rPr>
        <w:t>4.4</w:t>
      </w:r>
      <w:r w:rsidRPr="00710118">
        <w:rPr>
          <w:rStyle w:val="s2"/>
          <w:sz w:val="28"/>
          <w:szCs w:val="28"/>
          <w:lang w:val="uk-UA"/>
        </w:rPr>
        <w:tab/>
        <w:t xml:space="preserve">сприяє проведенню: </w:t>
      </w:r>
    </w:p>
    <w:p w:rsidR="003C7999" w:rsidRPr="00710118" w:rsidRDefault="003C7999" w:rsidP="003C7999">
      <w:pPr>
        <w:pStyle w:val="p23"/>
        <w:spacing w:before="0" w:beforeAutospacing="0" w:after="0" w:afterAutospacing="0"/>
        <w:ind w:firstLine="851"/>
        <w:jc w:val="both"/>
        <w:rPr>
          <w:rStyle w:val="s2"/>
          <w:sz w:val="28"/>
          <w:szCs w:val="28"/>
          <w:lang w:val="uk-UA"/>
        </w:rPr>
      </w:pPr>
      <w:r w:rsidRPr="00710118">
        <w:rPr>
          <w:rStyle w:val="s2"/>
          <w:sz w:val="28"/>
          <w:szCs w:val="28"/>
          <w:lang w:val="uk-UA"/>
        </w:rPr>
        <w:t xml:space="preserve">інформаційної роботи, спрямованої на популяризацію сімейних цінностей, відродження національних традицій української сім’ї, впровадження </w:t>
      </w:r>
    </w:p>
    <w:p w:rsidR="003C7999" w:rsidRPr="00710118" w:rsidRDefault="003C7999" w:rsidP="003C7999">
      <w:pPr>
        <w:pStyle w:val="p23"/>
        <w:spacing w:before="0" w:beforeAutospacing="0" w:after="0" w:afterAutospacing="0"/>
        <w:jc w:val="both"/>
        <w:rPr>
          <w:rStyle w:val="s2"/>
          <w:sz w:val="28"/>
          <w:szCs w:val="28"/>
          <w:lang w:val="uk-UA"/>
        </w:rPr>
      </w:pPr>
      <w:r w:rsidRPr="00710118">
        <w:rPr>
          <w:rStyle w:val="s2"/>
          <w:sz w:val="28"/>
          <w:szCs w:val="28"/>
          <w:lang w:val="uk-UA"/>
        </w:rPr>
        <w:t xml:space="preserve">світового досвіду щодо підтримки багатодітних сімей, зниження рівня смертності та збільшення тривалості життя, зменшення масштабів трудової міграції, збереження та відтворення життєвого і трудового потенціалу населення; </w:t>
      </w:r>
    </w:p>
    <w:p w:rsidR="003C7999" w:rsidRPr="00710118" w:rsidRDefault="003C7999" w:rsidP="003C7999">
      <w:pPr>
        <w:pStyle w:val="p23"/>
        <w:spacing w:before="0" w:beforeAutospacing="0" w:after="0" w:afterAutospacing="0"/>
        <w:ind w:firstLine="851"/>
        <w:jc w:val="both"/>
        <w:rPr>
          <w:rStyle w:val="s2"/>
          <w:sz w:val="28"/>
          <w:szCs w:val="28"/>
          <w:lang w:val="uk-UA"/>
        </w:rPr>
      </w:pPr>
      <w:r w:rsidRPr="00710118">
        <w:rPr>
          <w:rStyle w:val="s2"/>
          <w:sz w:val="28"/>
          <w:szCs w:val="28"/>
          <w:lang w:val="uk-UA"/>
        </w:rPr>
        <w:t>урочистих заходів, соціальних акцій, конференцій, засідань за круглим столом, навчальних семінарів, інших заходів, пов’язаних з вирішенням питань сім’ї, ґендерної рівності, демографічного розвитку, запобігання та протидії домашньому насильству та протидії торгівлі людьми;</w:t>
      </w:r>
    </w:p>
    <w:p w:rsidR="003C7999" w:rsidRPr="00710118" w:rsidRDefault="003C7999" w:rsidP="003C7999">
      <w:pPr>
        <w:pStyle w:val="p23"/>
        <w:spacing w:before="0" w:beforeAutospacing="0" w:after="0" w:afterAutospacing="0"/>
        <w:ind w:firstLine="851"/>
        <w:jc w:val="both"/>
        <w:rPr>
          <w:rStyle w:val="s2"/>
          <w:sz w:val="28"/>
          <w:szCs w:val="28"/>
          <w:lang w:val="uk-UA"/>
        </w:rPr>
      </w:pPr>
      <w:r w:rsidRPr="00710118">
        <w:rPr>
          <w:rStyle w:val="s2"/>
          <w:sz w:val="28"/>
          <w:szCs w:val="28"/>
          <w:lang w:val="uk-UA"/>
        </w:rPr>
        <w:t>4.5 сприяння утвердженню рівних прав і можливостей жінок та чоловіків в усіх сферах життєдіяльності суспільства, викоріненню дискримінаційних уявлень про соціальні ролі та обов’язки жінок і чоловіків, а також будь-яких звичаїв і традицій, що на них ґрунтуються, формуванню позитивного ставлення до сім’ї, відповідального батьківства, нетерпимого ставлення до сім’ї, відповідального батьківства, нетерпимого ставлення до насильницьких моделей поведінки, усвідомлення домашнього насильства як порушення прав людини, заохочення всіх членів суспільства, насамперед чоловіків і хлопців, до активного сприяння запобіганню домашньому насильству, відродженню та збереженню національних сімейних цінностей, запобігання соціальному сирітству.</w:t>
      </w:r>
    </w:p>
    <w:p w:rsidR="003C7999" w:rsidRPr="00710118" w:rsidRDefault="003C7999" w:rsidP="003C7999">
      <w:pPr>
        <w:pStyle w:val="p23"/>
        <w:spacing w:before="0" w:beforeAutospacing="0" w:after="0" w:afterAutospacing="0"/>
        <w:ind w:firstLine="851"/>
        <w:jc w:val="both"/>
        <w:rPr>
          <w:rStyle w:val="s2"/>
          <w:sz w:val="28"/>
          <w:szCs w:val="28"/>
          <w:lang w:val="uk-UA"/>
        </w:rPr>
      </w:pPr>
    </w:p>
    <w:p w:rsidR="003C7999" w:rsidRPr="00710118" w:rsidRDefault="003C7999" w:rsidP="003C7999">
      <w:pPr>
        <w:pStyle w:val="p23"/>
        <w:spacing w:before="0" w:beforeAutospacing="0" w:after="0" w:afterAutospacing="0"/>
        <w:ind w:firstLine="851"/>
        <w:jc w:val="both"/>
        <w:rPr>
          <w:rStyle w:val="s2"/>
          <w:sz w:val="28"/>
          <w:szCs w:val="28"/>
          <w:lang w:val="uk-UA"/>
        </w:rPr>
      </w:pPr>
      <w:r w:rsidRPr="00710118">
        <w:rPr>
          <w:rStyle w:val="s2"/>
          <w:sz w:val="28"/>
          <w:szCs w:val="28"/>
          <w:lang w:val="uk-UA"/>
        </w:rPr>
        <w:t>5.</w:t>
      </w:r>
      <w:r w:rsidRPr="00710118">
        <w:rPr>
          <w:rStyle w:val="s2"/>
          <w:sz w:val="28"/>
          <w:szCs w:val="28"/>
          <w:lang w:val="uk-UA"/>
        </w:rPr>
        <w:tab/>
        <w:t>Координаційна рада має право:</w:t>
      </w:r>
    </w:p>
    <w:p w:rsidR="003C7999" w:rsidRPr="00710118" w:rsidRDefault="003C7999" w:rsidP="003C7999">
      <w:pPr>
        <w:pStyle w:val="p23"/>
        <w:spacing w:before="0" w:beforeAutospacing="0" w:after="0" w:afterAutospacing="0"/>
        <w:ind w:firstLine="851"/>
        <w:jc w:val="both"/>
        <w:rPr>
          <w:rStyle w:val="s2"/>
          <w:sz w:val="28"/>
          <w:szCs w:val="28"/>
          <w:lang w:val="uk-UA"/>
        </w:rPr>
      </w:pPr>
      <w:r w:rsidRPr="00710118">
        <w:rPr>
          <w:rStyle w:val="s2"/>
          <w:sz w:val="28"/>
          <w:szCs w:val="28"/>
          <w:lang w:val="uk-UA"/>
        </w:rPr>
        <w:t>5.1</w:t>
      </w:r>
      <w:r w:rsidRPr="00710118">
        <w:rPr>
          <w:rStyle w:val="s2"/>
          <w:sz w:val="28"/>
          <w:szCs w:val="28"/>
          <w:lang w:val="uk-UA"/>
        </w:rPr>
        <w:tab/>
        <w:t xml:space="preserve">запрошувати на свої засідання представників </w:t>
      </w:r>
      <w:r w:rsidRPr="00710118">
        <w:rPr>
          <w:sz w:val="28"/>
          <w:szCs w:val="28"/>
          <w:lang w:val="uk-UA"/>
        </w:rPr>
        <w:t>структурних підрозділів  Лисичанської міської ВЦА</w:t>
      </w:r>
      <w:r w:rsidRPr="00710118">
        <w:rPr>
          <w:rStyle w:val="s2"/>
          <w:sz w:val="28"/>
          <w:szCs w:val="28"/>
          <w:lang w:val="uk-UA"/>
        </w:rPr>
        <w:t>, підприємств, установ та організацій, незалежно від форми власності (за погодженням);</w:t>
      </w:r>
    </w:p>
    <w:p w:rsidR="003C7999" w:rsidRPr="00710118" w:rsidRDefault="003C7999" w:rsidP="003C7999">
      <w:pPr>
        <w:pStyle w:val="p23"/>
        <w:spacing w:before="0" w:beforeAutospacing="0" w:after="0" w:afterAutospacing="0"/>
        <w:ind w:firstLine="851"/>
        <w:jc w:val="both"/>
        <w:rPr>
          <w:rStyle w:val="s2"/>
          <w:sz w:val="28"/>
          <w:szCs w:val="28"/>
          <w:lang w:val="uk-UA"/>
        </w:rPr>
      </w:pPr>
      <w:r w:rsidRPr="00710118">
        <w:rPr>
          <w:rStyle w:val="s2"/>
          <w:sz w:val="28"/>
          <w:szCs w:val="28"/>
          <w:lang w:val="uk-UA"/>
        </w:rPr>
        <w:t>5.2 вносити керівнику Лисичанської міської ВЦА пропозиції щодо визначення пріоритетних напрямів, проведення заходів соціальної підтримки сім’ї, гендерної рівності, демографічного розвитку, запобігання та протидії домашньому насильству, протидії торгівлі людьми;</w:t>
      </w:r>
    </w:p>
    <w:p w:rsidR="003C7999" w:rsidRPr="00710118" w:rsidRDefault="003C7999" w:rsidP="003C7999">
      <w:pPr>
        <w:pStyle w:val="p23"/>
        <w:spacing w:before="0" w:beforeAutospacing="0" w:after="0" w:afterAutospacing="0"/>
        <w:ind w:firstLine="851"/>
        <w:jc w:val="both"/>
        <w:rPr>
          <w:rStyle w:val="s2"/>
          <w:sz w:val="28"/>
          <w:szCs w:val="28"/>
          <w:lang w:val="uk-UA"/>
        </w:rPr>
      </w:pPr>
      <w:r w:rsidRPr="00710118">
        <w:rPr>
          <w:rStyle w:val="s2"/>
          <w:sz w:val="28"/>
          <w:szCs w:val="28"/>
          <w:lang w:val="uk-UA"/>
        </w:rPr>
        <w:t>5.3</w:t>
      </w:r>
      <w:r w:rsidRPr="00710118">
        <w:rPr>
          <w:rStyle w:val="s2"/>
          <w:sz w:val="28"/>
          <w:szCs w:val="28"/>
          <w:lang w:val="uk-UA"/>
        </w:rPr>
        <w:tab/>
        <w:t xml:space="preserve">одержувати в установленому порядку від </w:t>
      </w:r>
      <w:r w:rsidRPr="00710118">
        <w:rPr>
          <w:sz w:val="28"/>
          <w:szCs w:val="28"/>
          <w:lang w:val="uk-UA"/>
        </w:rPr>
        <w:t>структурних підрозділів Лисичанської міської ВЦА</w:t>
      </w:r>
      <w:r w:rsidRPr="00710118">
        <w:rPr>
          <w:rStyle w:val="s2"/>
          <w:sz w:val="28"/>
          <w:szCs w:val="28"/>
          <w:lang w:val="uk-UA"/>
        </w:rPr>
        <w:t>, підприємств, установ, організацій, незалежно від форми власності, інформаційні та аналітичні матеріали, необхідні для виконання покладених на неї завдань.</w:t>
      </w:r>
    </w:p>
    <w:p w:rsidR="003C7999" w:rsidRPr="00710118" w:rsidRDefault="003C7999" w:rsidP="003C7999">
      <w:pPr>
        <w:pStyle w:val="p23"/>
        <w:spacing w:before="0" w:beforeAutospacing="0" w:after="0" w:afterAutospacing="0"/>
        <w:ind w:firstLine="851"/>
        <w:jc w:val="both"/>
        <w:rPr>
          <w:sz w:val="28"/>
          <w:szCs w:val="28"/>
          <w:lang w:val="uk-UA"/>
        </w:rPr>
      </w:pPr>
    </w:p>
    <w:p w:rsidR="003C7999" w:rsidRPr="00710118" w:rsidRDefault="003C7999" w:rsidP="003C7999">
      <w:pPr>
        <w:pStyle w:val="p23"/>
        <w:spacing w:before="0" w:beforeAutospacing="0" w:after="0" w:afterAutospacing="0"/>
        <w:ind w:firstLine="851"/>
        <w:jc w:val="both"/>
        <w:rPr>
          <w:rStyle w:val="s2"/>
          <w:sz w:val="28"/>
          <w:szCs w:val="28"/>
          <w:lang w:val="uk-UA"/>
        </w:rPr>
      </w:pPr>
      <w:r w:rsidRPr="00710118">
        <w:rPr>
          <w:rStyle w:val="s2"/>
          <w:sz w:val="28"/>
          <w:szCs w:val="28"/>
          <w:lang w:val="uk-UA"/>
        </w:rPr>
        <w:t>6.</w:t>
      </w:r>
      <w:r w:rsidRPr="00710118">
        <w:rPr>
          <w:rStyle w:val="s2"/>
          <w:sz w:val="28"/>
          <w:szCs w:val="28"/>
          <w:lang w:val="uk-UA"/>
        </w:rPr>
        <w:tab/>
        <w:t>До складу Координаційної ради входять представники структурних підрозділів Лисичанської міської ВЦА, підприємств, організацій, установ незалежно від форми власності, робота яких спрямована на соціальний захист прав сім’ї, дітей та жінок.</w:t>
      </w:r>
    </w:p>
    <w:p w:rsidR="003C7999" w:rsidRPr="00710118" w:rsidRDefault="003C7999" w:rsidP="003C7999">
      <w:pPr>
        <w:pStyle w:val="p23"/>
        <w:spacing w:before="0" w:beforeAutospacing="0" w:after="0" w:afterAutospacing="0"/>
        <w:ind w:firstLine="851"/>
        <w:jc w:val="both"/>
        <w:rPr>
          <w:rStyle w:val="s2"/>
          <w:sz w:val="28"/>
          <w:szCs w:val="28"/>
          <w:lang w:val="uk-UA"/>
        </w:rPr>
      </w:pPr>
    </w:p>
    <w:p w:rsidR="00710118" w:rsidRDefault="003C7999" w:rsidP="00710118">
      <w:pPr>
        <w:pStyle w:val="p23"/>
        <w:spacing w:before="0" w:beforeAutospacing="0" w:after="0" w:afterAutospacing="0"/>
        <w:ind w:firstLine="851"/>
        <w:jc w:val="both"/>
        <w:rPr>
          <w:rStyle w:val="s2"/>
          <w:sz w:val="28"/>
          <w:szCs w:val="28"/>
          <w:lang w:val="uk-UA"/>
        </w:rPr>
      </w:pPr>
      <w:r w:rsidRPr="00710118">
        <w:rPr>
          <w:rStyle w:val="s2"/>
          <w:sz w:val="28"/>
          <w:szCs w:val="28"/>
          <w:lang w:val="uk-UA"/>
        </w:rPr>
        <w:t>7.</w:t>
      </w:r>
      <w:r w:rsidRPr="00710118">
        <w:rPr>
          <w:rStyle w:val="s2"/>
          <w:sz w:val="28"/>
          <w:szCs w:val="28"/>
          <w:lang w:val="uk-UA"/>
        </w:rPr>
        <w:tab/>
        <w:t xml:space="preserve">Персональний склад Координаційної ради затверджується розпорядженням керівника Лисичанської міської ВЦА. Члени Координаційної </w:t>
      </w:r>
    </w:p>
    <w:p w:rsidR="00710118" w:rsidRPr="00710118" w:rsidRDefault="00710118" w:rsidP="00710118">
      <w:pPr>
        <w:pStyle w:val="p23"/>
        <w:spacing w:before="0" w:beforeAutospacing="0" w:after="0" w:afterAutospacing="0"/>
        <w:ind w:firstLine="851"/>
        <w:jc w:val="center"/>
        <w:rPr>
          <w:rStyle w:val="s2"/>
          <w:sz w:val="28"/>
          <w:szCs w:val="28"/>
          <w:lang w:val="uk-UA"/>
        </w:rPr>
      </w:pPr>
      <w:r w:rsidRPr="00710118">
        <w:rPr>
          <w:rStyle w:val="s2"/>
          <w:sz w:val="28"/>
          <w:szCs w:val="28"/>
          <w:lang w:val="uk-UA"/>
        </w:rPr>
        <w:lastRenderedPageBreak/>
        <w:t>3</w:t>
      </w:r>
    </w:p>
    <w:p w:rsidR="00710118" w:rsidRPr="00710118" w:rsidRDefault="00710118" w:rsidP="00710118">
      <w:pPr>
        <w:suppressAutoHyphens/>
        <w:spacing w:line="200" w:lineRule="atLeast"/>
        <w:jc w:val="right"/>
        <w:rPr>
          <w:sz w:val="28"/>
          <w:szCs w:val="28"/>
          <w:lang w:eastAsia="ar-SA"/>
        </w:rPr>
      </w:pPr>
      <w:r w:rsidRPr="00710118">
        <w:rPr>
          <w:sz w:val="28"/>
          <w:szCs w:val="28"/>
          <w:lang w:eastAsia="ar-SA"/>
        </w:rPr>
        <w:t>Продовження додатка 2</w:t>
      </w:r>
    </w:p>
    <w:p w:rsidR="003C7999" w:rsidRPr="00710118" w:rsidRDefault="003C7999" w:rsidP="00710118">
      <w:pPr>
        <w:pStyle w:val="p23"/>
        <w:spacing w:before="0" w:beforeAutospacing="0" w:after="0" w:afterAutospacing="0"/>
        <w:jc w:val="both"/>
        <w:rPr>
          <w:sz w:val="28"/>
          <w:szCs w:val="28"/>
          <w:lang w:val="uk-UA"/>
        </w:rPr>
      </w:pPr>
      <w:r w:rsidRPr="00710118">
        <w:rPr>
          <w:rStyle w:val="s2"/>
          <w:sz w:val="28"/>
          <w:szCs w:val="28"/>
          <w:lang w:val="uk-UA"/>
        </w:rPr>
        <w:t xml:space="preserve">ради працюють на громадських засадах. Координаційну раду очолює голова, який є заступником керівника Лисичанської міської ВЦА, до повноважень якого належить координування та організація роботи з питань здійснення заходів у сфері запобігання та протидії домашньому насильству, забезпечення рівних прав та можливостей жінок і чоловіків відповідно до вимог законодавчих актів. </w:t>
      </w:r>
    </w:p>
    <w:p w:rsidR="003C7999" w:rsidRPr="00710118" w:rsidRDefault="003C7999" w:rsidP="003C7999">
      <w:pPr>
        <w:pStyle w:val="p23"/>
        <w:spacing w:before="0" w:beforeAutospacing="0" w:after="0" w:afterAutospacing="0"/>
        <w:ind w:firstLine="851"/>
        <w:jc w:val="both"/>
        <w:rPr>
          <w:rStyle w:val="s2"/>
          <w:sz w:val="28"/>
          <w:szCs w:val="28"/>
          <w:lang w:val="uk-UA"/>
        </w:rPr>
      </w:pPr>
    </w:p>
    <w:p w:rsidR="003C7999" w:rsidRPr="00710118" w:rsidRDefault="003C7999" w:rsidP="003C7999">
      <w:pPr>
        <w:pStyle w:val="p23"/>
        <w:spacing w:before="0" w:beforeAutospacing="0" w:after="0" w:afterAutospacing="0"/>
        <w:ind w:firstLine="851"/>
        <w:jc w:val="both"/>
        <w:rPr>
          <w:rStyle w:val="s2"/>
          <w:sz w:val="28"/>
          <w:szCs w:val="28"/>
          <w:lang w:val="uk-UA"/>
        </w:rPr>
      </w:pPr>
      <w:r w:rsidRPr="00710118">
        <w:rPr>
          <w:rStyle w:val="s2"/>
          <w:sz w:val="28"/>
          <w:szCs w:val="28"/>
          <w:lang w:val="uk-UA"/>
        </w:rPr>
        <w:t>8.</w:t>
      </w:r>
      <w:r w:rsidRPr="00710118">
        <w:rPr>
          <w:rStyle w:val="s2"/>
          <w:sz w:val="28"/>
          <w:szCs w:val="28"/>
          <w:lang w:val="uk-UA"/>
        </w:rPr>
        <w:tab/>
        <w:t>Основною формою роботи Координаційної ради є засідання, які проводяться в разі необхідності, але не рідше одного разу на квартал, відповідно до плану роботи, який затверджує голова Координаційної ради.</w:t>
      </w:r>
    </w:p>
    <w:p w:rsidR="003C7999" w:rsidRPr="00710118" w:rsidRDefault="003C7999" w:rsidP="003C7999">
      <w:pPr>
        <w:pStyle w:val="p23"/>
        <w:spacing w:before="0" w:beforeAutospacing="0" w:after="0" w:afterAutospacing="0"/>
        <w:ind w:firstLine="851"/>
        <w:jc w:val="both"/>
        <w:rPr>
          <w:rStyle w:val="s2"/>
          <w:sz w:val="28"/>
          <w:szCs w:val="28"/>
          <w:lang w:val="uk-UA"/>
        </w:rPr>
      </w:pPr>
    </w:p>
    <w:p w:rsidR="003C7999" w:rsidRPr="00710118" w:rsidRDefault="003C7999" w:rsidP="003C7999">
      <w:pPr>
        <w:pStyle w:val="p23"/>
        <w:spacing w:before="0" w:beforeAutospacing="0" w:after="0" w:afterAutospacing="0"/>
        <w:ind w:firstLine="851"/>
        <w:jc w:val="both"/>
        <w:rPr>
          <w:rStyle w:val="s2"/>
          <w:sz w:val="28"/>
          <w:szCs w:val="28"/>
          <w:lang w:val="uk-UA"/>
        </w:rPr>
      </w:pPr>
      <w:r w:rsidRPr="00710118">
        <w:rPr>
          <w:rStyle w:val="s2"/>
          <w:sz w:val="28"/>
          <w:szCs w:val="28"/>
          <w:lang w:val="uk-UA"/>
        </w:rPr>
        <w:t>9.</w:t>
      </w:r>
      <w:r w:rsidRPr="00710118">
        <w:rPr>
          <w:rStyle w:val="s2"/>
          <w:sz w:val="28"/>
          <w:szCs w:val="28"/>
          <w:lang w:val="uk-UA"/>
        </w:rPr>
        <w:tab/>
        <w:t>Засідання Координаційної ради веде голова Координаційної ради або за його відсутності заступник голови Координаційної ради. Засідання Координаційної ради є правоможним, якщо на ньому присутні не менш як половина членів Координаційної ради.</w:t>
      </w:r>
    </w:p>
    <w:p w:rsidR="003C7999" w:rsidRPr="00710118" w:rsidRDefault="003C7999" w:rsidP="003C7999">
      <w:pPr>
        <w:pStyle w:val="p23"/>
        <w:spacing w:before="0" w:beforeAutospacing="0" w:after="0" w:afterAutospacing="0"/>
        <w:jc w:val="both"/>
        <w:rPr>
          <w:rStyle w:val="s2"/>
          <w:sz w:val="28"/>
          <w:szCs w:val="28"/>
        </w:rPr>
      </w:pPr>
    </w:p>
    <w:p w:rsidR="003C7999" w:rsidRPr="00710118" w:rsidRDefault="003C7999" w:rsidP="003C7999">
      <w:pPr>
        <w:pStyle w:val="p23"/>
        <w:spacing w:before="0" w:beforeAutospacing="0" w:after="0" w:afterAutospacing="0"/>
        <w:ind w:firstLine="851"/>
        <w:jc w:val="both"/>
        <w:rPr>
          <w:rStyle w:val="s2"/>
          <w:sz w:val="28"/>
          <w:szCs w:val="28"/>
          <w:lang w:val="uk-UA"/>
        </w:rPr>
      </w:pPr>
      <w:r w:rsidRPr="00710118">
        <w:rPr>
          <w:rStyle w:val="s2"/>
          <w:sz w:val="28"/>
          <w:szCs w:val="28"/>
          <w:lang w:val="uk-UA"/>
        </w:rPr>
        <w:t>10.</w:t>
      </w:r>
      <w:r w:rsidRPr="00710118">
        <w:rPr>
          <w:rStyle w:val="s2"/>
          <w:sz w:val="28"/>
          <w:szCs w:val="28"/>
          <w:lang w:val="uk-UA"/>
        </w:rPr>
        <w:tab/>
        <w:t>Рішення Координаційної ради приймаються відкритим голосуванням простою більшістю голосів членів Координаційної ради. У разі рівного розподілу голосів вирішальним є голос головуючого на засіданні. Рішення, ухвалені на засіданні Координаційної ради, оформлюються протоколом, який підписується головуючим на засіданні та секретарем Координаційної ради.</w:t>
      </w:r>
    </w:p>
    <w:p w:rsidR="003C7999" w:rsidRPr="00710118" w:rsidRDefault="003C7999" w:rsidP="003C7999">
      <w:pPr>
        <w:pStyle w:val="p23"/>
        <w:spacing w:before="0" w:beforeAutospacing="0" w:after="0" w:afterAutospacing="0"/>
        <w:ind w:firstLine="851"/>
        <w:jc w:val="both"/>
        <w:rPr>
          <w:rStyle w:val="s2"/>
          <w:sz w:val="28"/>
          <w:szCs w:val="28"/>
          <w:lang w:val="uk-UA"/>
        </w:rPr>
      </w:pPr>
      <w:r w:rsidRPr="00710118">
        <w:rPr>
          <w:rStyle w:val="s2"/>
          <w:sz w:val="28"/>
          <w:szCs w:val="28"/>
          <w:lang w:val="uk-UA"/>
        </w:rPr>
        <w:t xml:space="preserve"> </w:t>
      </w:r>
    </w:p>
    <w:p w:rsidR="003C7999" w:rsidRPr="00710118" w:rsidRDefault="003C7999" w:rsidP="003C7999">
      <w:pPr>
        <w:pStyle w:val="p23"/>
        <w:spacing w:before="0" w:beforeAutospacing="0" w:after="0" w:afterAutospacing="0"/>
        <w:ind w:firstLine="851"/>
        <w:jc w:val="both"/>
        <w:rPr>
          <w:rStyle w:val="s2"/>
          <w:sz w:val="28"/>
          <w:szCs w:val="28"/>
          <w:lang w:val="uk-UA"/>
        </w:rPr>
      </w:pPr>
      <w:r w:rsidRPr="00710118">
        <w:rPr>
          <w:rStyle w:val="s2"/>
          <w:sz w:val="28"/>
          <w:szCs w:val="28"/>
          <w:lang w:val="uk-UA"/>
        </w:rPr>
        <w:t>11.</w:t>
      </w:r>
      <w:r w:rsidRPr="00710118">
        <w:rPr>
          <w:rStyle w:val="s2"/>
          <w:sz w:val="28"/>
          <w:szCs w:val="28"/>
          <w:lang w:val="uk-UA"/>
        </w:rPr>
        <w:tab/>
        <w:t>Рішення Координаційної ради мають рекомендаційний характер і можуть бути реалізовані шляхом прийняття відповідних доручень або розпорядження керівника Лисичанської міської ВЦА.</w:t>
      </w:r>
    </w:p>
    <w:p w:rsidR="003C7999" w:rsidRPr="00710118" w:rsidRDefault="003C7999" w:rsidP="003C7999">
      <w:pPr>
        <w:pStyle w:val="p23"/>
        <w:spacing w:before="0" w:beforeAutospacing="0" w:after="0" w:afterAutospacing="0"/>
        <w:ind w:firstLine="851"/>
        <w:jc w:val="both"/>
        <w:rPr>
          <w:sz w:val="28"/>
          <w:szCs w:val="28"/>
          <w:lang w:val="uk-UA" w:eastAsia="ar-SA"/>
        </w:rPr>
      </w:pPr>
    </w:p>
    <w:p w:rsidR="003C7999" w:rsidRPr="00710118" w:rsidRDefault="003C7999" w:rsidP="003C7999">
      <w:pPr>
        <w:pStyle w:val="p23"/>
        <w:spacing w:before="0" w:beforeAutospacing="0" w:after="0" w:afterAutospacing="0"/>
        <w:ind w:firstLine="851"/>
        <w:jc w:val="both"/>
        <w:rPr>
          <w:rStyle w:val="s2"/>
          <w:sz w:val="28"/>
          <w:szCs w:val="28"/>
          <w:lang w:val="uk-UA"/>
        </w:rPr>
      </w:pPr>
      <w:r w:rsidRPr="00710118">
        <w:rPr>
          <w:rStyle w:val="s2"/>
          <w:sz w:val="28"/>
          <w:szCs w:val="28"/>
          <w:lang w:val="uk-UA"/>
        </w:rPr>
        <w:t>12.</w:t>
      </w:r>
      <w:r w:rsidRPr="00710118">
        <w:rPr>
          <w:rStyle w:val="s2"/>
          <w:sz w:val="28"/>
          <w:szCs w:val="28"/>
          <w:lang w:val="uk-UA"/>
        </w:rPr>
        <w:tab/>
        <w:t>Координаційна рада інформує громадськість про свою діяльність у засобах масової інформації.</w:t>
      </w:r>
    </w:p>
    <w:p w:rsidR="003C7999" w:rsidRPr="00710118" w:rsidRDefault="003C7999" w:rsidP="003C7999">
      <w:pPr>
        <w:pStyle w:val="p23"/>
        <w:spacing w:before="0" w:beforeAutospacing="0" w:after="0" w:afterAutospacing="0"/>
        <w:ind w:firstLine="851"/>
        <w:jc w:val="both"/>
        <w:rPr>
          <w:sz w:val="28"/>
          <w:szCs w:val="28"/>
          <w:lang w:val="uk-UA"/>
        </w:rPr>
      </w:pPr>
    </w:p>
    <w:p w:rsidR="003C7999" w:rsidRPr="00710118" w:rsidRDefault="003C7999" w:rsidP="003C7999">
      <w:pPr>
        <w:pStyle w:val="p23"/>
        <w:spacing w:before="0" w:beforeAutospacing="0" w:after="0" w:afterAutospacing="0"/>
        <w:ind w:firstLine="851"/>
        <w:jc w:val="both"/>
        <w:rPr>
          <w:sz w:val="28"/>
          <w:szCs w:val="28"/>
          <w:lang w:val="uk-UA"/>
        </w:rPr>
      </w:pPr>
      <w:r w:rsidRPr="00710118">
        <w:rPr>
          <w:rStyle w:val="s2"/>
          <w:sz w:val="28"/>
          <w:szCs w:val="28"/>
          <w:lang w:val="uk-UA"/>
        </w:rPr>
        <w:t>13.</w:t>
      </w:r>
      <w:r w:rsidRPr="00710118">
        <w:rPr>
          <w:rStyle w:val="s2"/>
          <w:sz w:val="28"/>
          <w:szCs w:val="28"/>
          <w:lang w:val="uk-UA"/>
        </w:rPr>
        <w:tab/>
        <w:t>Організаційне забезпечення роботи Координаційної ради здійснює управління соціального захисту населення Лисичанської міської ВЦА. Підготовку порядку денного засідання Координаційної ради та матеріалів для розгляду на засіданні забезпечує секретар Координаційної ради.</w:t>
      </w:r>
    </w:p>
    <w:p w:rsidR="003C7999" w:rsidRPr="00710118" w:rsidRDefault="003C7999" w:rsidP="003C7999">
      <w:pPr>
        <w:pStyle w:val="p8"/>
        <w:spacing w:before="0" w:beforeAutospacing="0" w:after="0" w:afterAutospacing="0"/>
        <w:jc w:val="both"/>
        <w:rPr>
          <w:rStyle w:val="s2"/>
          <w:sz w:val="28"/>
          <w:szCs w:val="28"/>
          <w:lang w:val="uk-UA"/>
        </w:rPr>
      </w:pPr>
    </w:p>
    <w:p w:rsidR="003C7999" w:rsidRPr="00710118" w:rsidRDefault="003C7999" w:rsidP="003C7999">
      <w:pPr>
        <w:pStyle w:val="p8"/>
        <w:spacing w:before="0" w:beforeAutospacing="0" w:after="0" w:afterAutospacing="0"/>
        <w:jc w:val="both"/>
        <w:rPr>
          <w:rStyle w:val="s2"/>
          <w:sz w:val="28"/>
          <w:szCs w:val="28"/>
          <w:lang w:val="uk-UA"/>
        </w:rPr>
      </w:pPr>
    </w:p>
    <w:p w:rsidR="003C7999" w:rsidRPr="00710118" w:rsidRDefault="003C7999" w:rsidP="003C7999">
      <w:pPr>
        <w:pStyle w:val="p8"/>
        <w:spacing w:before="0" w:beforeAutospacing="0" w:after="0" w:afterAutospacing="0"/>
        <w:jc w:val="both"/>
        <w:rPr>
          <w:rStyle w:val="s2"/>
          <w:sz w:val="28"/>
          <w:szCs w:val="28"/>
          <w:lang w:val="uk-UA"/>
        </w:rPr>
      </w:pPr>
    </w:p>
    <w:p w:rsidR="003C7999" w:rsidRPr="00710118" w:rsidRDefault="003C7999" w:rsidP="003C7999">
      <w:pPr>
        <w:rPr>
          <w:b/>
          <w:sz w:val="28"/>
          <w:szCs w:val="28"/>
        </w:rPr>
      </w:pPr>
      <w:r w:rsidRPr="00710118">
        <w:rPr>
          <w:b/>
          <w:sz w:val="28"/>
          <w:szCs w:val="28"/>
        </w:rPr>
        <w:t xml:space="preserve">Заступник керівника </w:t>
      </w:r>
    </w:p>
    <w:p w:rsidR="003C7999" w:rsidRPr="00710118" w:rsidRDefault="003C7999" w:rsidP="003C7999">
      <w:pPr>
        <w:rPr>
          <w:b/>
          <w:sz w:val="28"/>
          <w:szCs w:val="28"/>
        </w:rPr>
      </w:pPr>
      <w:r w:rsidRPr="00710118">
        <w:rPr>
          <w:b/>
          <w:sz w:val="28"/>
          <w:szCs w:val="28"/>
        </w:rPr>
        <w:t xml:space="preserve">Лисичанської міської </w:t>
      </w:r>
    </w:p>
    <w:p w:rsidR="003C7999" w:rsidRPr="00710118" w:rsidRDefault="003C7999" w:rsidP="003C7999">
      <w:pPr>
        <w:rPr>
          <w:b/>
          <w:sz w:val="28"/>
          <w:szCs w:val="28"/>
        </w:rPr>
      </w:pPr>
      <w:r w:rsidRPr="00710118">
        <w:rPr>
          <w:b/>
          <w:sz w:val="28"/>
          <w:szCs w:val="28"/>
        </w:rPr>
        <w:t>військово-цивільної адміністрації                                            Євген НАЮК</w:t>
      </w:r>
    </w:p>
    <w:p w:rsidR="003C7999" w:rsidRPr="00710118" w:rsidRDefault="003C7999" w:rsidP="003C7999">
      <w:pPr>
        <w:pStyle w:val="p8"/>
        <w:spacing w:before="0" w:beforeAutospacing="0" w:after="0" w:afterAutospacing="0"/>
        <w:jc w:val="both"/>
        <w:rPr>
          <w:rStyle w:val="s2"/>
          <w:b/>
          <w:sz w:val="28"/>
          <w:szCs w:val="28"/>
          <w:lang w:val="uk-UA"/>
        </w:rPr>
      </w:pPr>
    </w:p>
    <w:p w:rsidR="003C7999" w:rsidRPr="00710118" w:rsidRDefault="003C7999" w:rsidP="003C7999">
      <w:pPr>
        <w:pStyle w:val="p8"/>
        <w:spacing w:before="0" w:beforeAutospacing="0" w:after="0" w:afterAutospacing="0"/>
        <w:jc w:val="both"/>
        <w:rPr>
          <w:rStyle w:val="s2"/>
          <w:b/>
          <w:sz w:val="28"/>
          <w:szCs w:val="28"/>
          <w:lang w:val="uk-UA"/>
        </w:rPr>
      </w:pPr>
    </w:p>
    <w:p w:rsidR="003C7999" w:rsidRPr="00710118" w:rsidRDefault="003C7999" w:rsidP="003C7999">
      <w:pPr>
        <w:rPr>
          <w:b/>
          <w:sz w:val="28"/>
          <w:szCs w:val="28"/>
        </w:rPr>
      </w:pPr>
      <w:r w:rsidRPr="00710118">
        <w:rPr>
          <w:b/>
          <w:sz w:val="28"/>
          <w:szCs w:val="28"/>
        </w:rPr>
        <w:t xml:space="preserve">Начальник управління </w:t>
      </w:r>
    </w:p>
    <w:p w:rsidR="003C7999" w:rsidRPr="00C92127" w:rsidRDefault="003C7999" w:rsidP="00FA69E7">
      <w:pPr>
        <w:rPr>
          <w:lang w:val="ru-RU"/>
        </w:rPr>
      </w:pPr>
      <w:r w:rsidRPr="00710118">
        <w:rPr>
          <w:b/>
          <w:sz w:val="28"/>
          <w:szCs w:val="28"/>
        </w:rPr>
        <w:t>соціального захисту</w:t>
      </w:r>
      <w:r>
        <w:rPr>
          <w:b/>
          <w:sz w:val="28"/>
          <w:szCs w:val="28"/>
        </w:rPr>
        <w:t xml:space="preserve"> населення                                                  Олена БЄЛАН</w:t>
      </w:r>
    </w:p>
    <w:sectPr w:rsidR="003C7999" w:rsidRPr="00C92127" w:rsidSect="00782DB2">
      <w:headerReference w:type="default" r:id="rId10"/>
      <w:pgSz w:w="11906" w:h="16838"/>
      <w:pgMar w:top="510" w:right="567" w:bottom="567"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118" w:rsidRDefault="007C1118" w:rsidP="006F1556">
      <w:r>
        <w:separator/>
      </w:r>
    </w:p>
  </w:endnote>
  <w:endnote w:type="continuationSeparator" w:id="0">
    <w:p w:rsidR="007C1118" w:rsidRDefault="007C1118"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118" w:rsidRDefault="007C1118" w:rsidP="006F1556">
      <w:r>
        <w:separator/>
      </w:r>
    </w:p>
  </w:footnote>
  <w:footnote w:type="continuationSeparator" w:id="0">
    <w:p w:rsidR="007C1118" w:rsidRDefault="007C1118" w:rsidP="006F15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E0B" w:rsidRDefault="00635E0B" w:rsidP="006F1556">
    <w:pPr>
      <w:pStyle w:val="ac"/>
      <w:jc w:val="center"/>
    </w:pPr>
  </w:p>
  <w:p w:rsidR="00635E0B" w:rsidRDefault="00635E0B" w:rsidP="006F1556">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02936"/>
    <w:multiLevelType w:val="hybridMultilevel"/>
    <w:tmpl w:val="17C082AA"/>
    <w:lvl w:ilvl="0" w:tplc="8BE438E6">
      <w:start w:val="5"/>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FC87783"/>
    <w:multiLevelType w:val="hybridMultilevel"/>
    <w:tmpl w:val="304C2C38"/>
    <w:lvl w:ilvl="0" w:tplc="D5A00C4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08F"/>
    <w:rsid w:val="00042F1D"/>
    <w:rsid w:val="000475FF"/>
    <w:rsid w:val="00057132"/>
    <w:rsid w:val="000844C0"/>
    <w:rsid w:val="000C101D"/>
    <w:rsid w:val="000C47B1"/>
    <w:rsid w:val="000C6601"/>
    <w:rsid w:val="000D7E72"/>
    <w:rsid w:val="000F2BC5"/>
    <w:rsid w:val="00103E27"/>
    <w:rsid w:val="0011419B"/>
    <w:rsid w:val="00120682"/>
    <w:rsid w:val="00130E34"/>
    <w:rsid w:val="00146C6E"/>
    <w:rsid w:val="0014757A"/>
    <w:rsid w:val="00152B6A"/>
    <w:rsid w:val="0015444B"/>
    <w:rsid w:val="00160982"/>
    <w:rsid w:val="00163FA9"/>
    <w:rsid w:val="00174CBC"/>
    <w:rsid w:val="001A0EBD"/>
    <w:rsid w:val="001C0651"/>
    <w:rsid w:val="001C4AF6"/>
    <w:rsid w:val="001C5ED7"/>
    <w:rsid w:val="001D2D12"/>
    <w:rsid w:val="001D4D58"/>
    <w:rsid w:val="001E092D"/>
    <w:rsid w:val="001F49E6"/>
    <w:rsid w:val="00201E26"/>
    <w:rsid w:val="00282981"/>
    <w:rsid w:val="00294037"/>
    <w:rsid w:val="00297609"/>
    <w:rsid w:val="002A480F"/>
    <w:rsid w:val="002B63F2"/>
    <w:rsid w:val="002B6D1A"/>
    <w:rsid w:val="002C12F6"/>
    <w:rsid w:val="002C475C"/>
    <w:rsid w:val="002C4C6C"/>
    <w:rsid w:val="002D2EC5"/>
    <w:rsid w:val="002E6BC7"/>
    <w:rsid w:val="003157D2"/>
    <w:rsid w:val="0032581C"/>
    <w:rsid w:val="003421AE"/>
    <w:rsid w:val="00365D44"/>
    <w:rsid w:val="003B7C01"/>
    <w:rsid w:val="003C318A"/>
    <w:rsid w:val="003C7999"/>
    <w:rsid w:val="003D40D1"/>
    <w:rsid w:val="003E529C"/>
    <w:rsid w:val="00420A31"/>
    <w:rsid w:val="004308E9"/>
    <w:rsid w:val="00436A5C"/>
    <w:rsid w:val="00443F3B"/>
    <w:rsid w:val="00445981"/>
    <w:rsid w:val="00446123"/>
    <w:rsid w:val="004B0351"/>
    <w:rsid w:val="004C4D9D"/>
    <w:rsid w:val="004D1C6B"/>
    <w:rsid w:val="004D431C"/>
    <w:rsid w:val="004E0D30"/>
    <w:rsid w:val="004F4DDF"/>
    <w:rsid w:val="004F779A"/>
    <w:rsid w:val="00501677"/>
    <w:rsid w:val="00537188"/>
    <w:rsid w:val="00541C72"/>
    <w:rsid w:val="0054433A"/>
    <w:rsid w:val="00556539"/>
    <w:rsid w:val="00576C4C"/>
    <w:rsid w:val="005A4F95"/>
    <w:rsid w:val="005C3C04"/>
    <w:rsid w:val="005C4528"/>
    <w:rsid w:val="005C6D32"/>
    <w:rsid w:val="005C6DE5"/>
    <w:rsid w:val="005E6130"/>
    <w:rsid w:val="005F2388"/>
    <w:rsid w:val="005F513E"/>
    <w:rsid w:val="00610D49"/>
    <w:rsid w:val="006264C9"/>
    <w:rsid w:val="006319B1"/>
    <w:rsid w:val="00634259"/>
    <w:rsid w:val="00635E0B"/>
    <w:rsid w:val="00667CE8"/>
    <w:rsid w:val="0068429E"/>
    <w:rsid w:val="006C32BC"/>
    <w:rsid w:val="006C677F"/>
    <w:rsid w:val="006D0457"/>
    <w:rsid w:val="006D39FE"/>
    <w:rsid w:val="006F1556"/>
    <w:rsid w:val="00710118"/>
    <w:rsid w:val="00722337"/>
    <w:rsid w:val="00740644"/>
    <w:rsid w:val="00745214"/>
    <w:rsid w:val="007514D5"/>
    <w:rsid w:val="00782DB2"/>
    <w:rsid w:val="007A5AA8"/>
    <w:rsid w:val="007C1118"/>
    <w:rsid w:val="007D38A0"/>
    <w:rsid w:val="007E70A9"/>
    <w:rsid w:val="007E796D"/>
    <w:rsid w:val="007F5AE0"/>
    <w:rsid w:val="00804DEC"/>
    <w:rsid w:val="00816A69"/>
    <w:rsid w:val="00822F9F"/>
    <w:rsid w:val="00825179"/>
    <w:rsid w:val="00826D73"/>
    <w:rsid w:val="008330BA"/>
    <w:rsid w:val="00864B53"/>
    <w:rsid w:val="00871755"/>
    <w:rsid w:val="00887FF8"/>
    <w:rsid w:val="0089063B"/>
    <w:rsid w:val="00890D23"/>
    <w:rsid w:val="008A2026"/>
    <w:rsid w:val="008C0234"/>
    <w:rsid w:val="008E2E01"/>
    <w:rsid w:val="008F45F3"/>
    <w:rsid w:val="008F77E2"/>
    <w:rsid w:val="00912A6D"/>
    <w:rsid w:val="009158FE"/>
    <w:rsid w:val="0091639E"/>
    <w:rsid w:val="00917CCB"/>
    <w:rsid w:val="00944115"/>
    <w:rsid w:val="00947125"/>
    <w:rsid w:val="00957D4B"/>
    <w:rsid w:val="0096097F"/>
    <w:rsid w:val="0096518D"/>
    <w:rsid w:val="0098778D"/>
    <w:rsid w:val="009919D9"/>
    <w:rsid w:val="00992264"/>
    <w:rsid w:val="009930BA"/>
    <w:rsid w:val="009B0A15"/>
    <w:rsid w:val="009B753D"/>
    <w:rsid w:val="009E65E2"/>
    <w:rsid w:val="00A11ACC"/>
    <w:rsid w:val="00A14297"/>
    <w:rsid w:val="00A27B6A"/>
    <w:rsid w:val="00A34849"/>
    <w:rsid w:val="00A372FA"/>
    <w:rsid w:val="00A45826"/>
    <w:rsid w:val="00A45ACC"/>
    <w:rsid w:val="00A65696"/>
    <w:rsid w:val="00A8031C"/>
    <w:rsid w:val="00AA4EC6"/>
    <w:rsid w:val="00AC4043"/>
    <w:rsid w:val="00AC6F08"/>
    <w:rsid w:val="00AE1945"/>
    <w:rsid w:val="00AE2D64"/>
    <w:rsid w:val="00AF5017"/>
    <w:rsid w:val="00B07737"/>
    <w:rsid w:val="00B36055"/>
    <w:rsid w:val="00B470C1"/>
    <w:rsid w:val="00B473D5"/>
    <w:rsid w:val="00B60BD2"/>
    <w:rsid w:val="00B753D9"/>
    <w:rsid w:val="00B879E1"/>
    <w:rsid w:val="00B95850"/>
    <w:rsid w:val="00B9596F"/>
    <w:rsid w:val="00BD0777"/>
    <w:rsid w:val="00BE73E3"/>
    <w:rsid w:val="00BE77AD"/>
    <w:rsid w:val="00BF3489"/>
    <w:rsid w:val="00BF6D3B"/>
    <w:rsid w:val="00C07B6D"/>
    <w:rsid w:val="00C20AF2"/>
    <w:rsid w:val="00C31793"/>
    <w:rsid w:val="00C34E48"/>
    <w:rsid w:val="00C54168"/>
    <w:rsid w:val="00C82260"/>
    <w:rsid w:val="00C92127"/>
    <w:rsid w:val="00C930D1"/>
    <w:rsid w:val="00C93C94"/>
    <w:rsid w:val="00C93E72"/>
    <w:rsid w:val="00CB280F"/>
    <w:rsid w:val="00CB2B97"/>
    <w:rsid w:val="00CB747E"/>
    <w:rsid w:val="00CD457E"/>
    <w:rsid w:val="00CF375A"/>
    <w:rsid w:val="00CF6835"/>
    <w:rsid w:val="00D00827"/>
    <w:rsid w:val="00D35638"/>
    <w:rsid w:val="00D5708F"/>
    <w:rsid w:val="00D57758"/>
    <w:rsid w:val="00D7435D"/>
    <w:rsid w:val="00D82BD7"/>
    <w:rsid w:val="00D92D85"/>
    <w:rsid w:val="00DD0555"/>
    <w:rsid w:val="00DD2C46"/>
    <w:rsid w:val="00DD77BE"/>
    <w:rsid w:val="00DF5C8C"/>
    <w:rsid w:val="00E27E78"/>
    <w:rsid w:val="00E504B6"/>
    <w:rsid w:val="00E54AC8"/>
    <w:rsid w:val="00E56833"/>
    <w:rsid w:val="00E70FD8"/>
    <w:rsid w:val="00E86D45"/>
    <w:rsid w:val="00ED54F3"/>
    <w:rsid w:val="00EE22ED"/>
    <w:rsid w:val="00EE25C5"/>
    <w:rsid w:val="00EE7D2B"/>
    <w:rsid w:val="00EF007A"/>
    <w:rsid w:val="00F11663"/>
    <w:rsid w:val="00F313AD"/>
    <w:rsid w:val="00F32621"/>
    <w:rsid w:val="00F342E5"/>
    <w:rsid w:val="00F51B24"/>
    <w:rsid w:val="00F91691"/>
    <w:rsid w:val="00FA69E7"/>
    <w:rsid w:val="00FB235D"/>
    <w:rsid w:val="00FC3AE9"/>
    <w:rsid w:val="00FD04F5"/>
    <w:rsid w:val="00FE1024"/>
    <w:rsid w:val="00FF30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08F"/>
    <w:pPr>
      <w:jc w:val="lef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ние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о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о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выноски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и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unhideWhenUsed/>
    <w:rsid w:val="006F1556"/>
    <w:pPr>
      <w:tabs>
        <w:tab w:val="center" w:pos="4677"/>
        <w:tab w:val="right" w:pos="9355"/>
      </w:tabs>
    </w:pPr>
  </w:style>
  <w:style w:type="character" w:customStyle="1" w:styleId="af">
    <w:name w:val="Нижний колонтитул Знак"/>
    <w:basedOn w:val="a0"/>
    <w:link w:val="ae"/>
    <w:uiPriority w:val="99"/>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B753D9"/>
    <w:pPr>
      <w:ind w:left="720"/>
      <w:contextualSpacing/>
    </w:pPr>
  </w:style>
  <w:style w:type="character" w:customStyle="1" w:styleId="2">
    <w:name w:val="Основной текст (2)_"/>
    <w:link w:val="20"/>
    <w:locked/>
    <w:rsid w:val="00C54168"/>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C54168"/>
    <w:pPr>
      <w:shd w:val="clear" w:color="auto" w:fill="FFFFFF"/>
      <w:spacing w:before="120" w:after="240" w:line="322" w:lineRule="exact"/>
      <w:jc w:val="center"/>
    </w:pPr>
    <w:rPr>
      <w:sz w:val="28"/>
      <w:szCs w:val="28"/>
      <w:lang w:eastAsia="en-US"/>
    </w:rPr>
  </w:style>
  <w:style w:type="character" w:customStyle="1" w:styleId="rvts44">
    <w:name w:val="rvts44"/>
    <w:basedOn w:val="a0"/>
    <w:rsid w:val="009B0A15"/>
  </w:style>
  <w:style w:type="paragraph" w:customStyle="1" w:styleId="p8">
    <w:name w:val="p8"/>
    <w:basedOn w:val="a"/>
    <w:rsid w:val="003C7999"/>
    <w:pPr>
      <w:spacing w:before="100" w:beforeAutospacing="1" w:after="100" w:afterAutospacing="1"/>
    </w:pPr>
    <w:rPr>
      <w:sz w:val="24"/>
      <w:szCs w:val="24"/>
      <w:lang w:val="ru-RU"/>
    </w:rPr>
  </w:style>
  <w:style w:type="paragraph" w:customStyle="1" w:styleId="p17">
    <w:name w:val="p17"/>
    <w:basedOn w:val="a"/>
    <w:rsid w:val="003C7999"/>
    <w:pPr>
      <w:spacing w:before="100" w:beforeAutospacing="1" w:after="100" w:afterAutospacing="1"/>
    </w:pPr>
    <w:rPr>
      <w:sz w:val="24"/>
      <w:szCs w:val="24"/>
      <w:lang w:val="ru-RU"/>
    </w:rPr>
  </w:style>
  <w:style w:type="paragraph" w:customStyle="1" w:styleId="p23">
    <w:name w:val="p23"/>
    <w:basedOn w:val="a"/>
    <w:rsid w:val="003C7999"/>
    <w:pPr>
      <w:spacing w:before="100" w:beforeAutospacing="1" w:after="100" w:afterAutospacing="1"/>
    </w:pPr>
    <w:rPr>
      <w:sz w:val="24"/>
      <w:szCs w:val="24"/>
      <w:lang w:val="ru-RU"/>
    </w:rPr>
  </w:style>
  <w:style w:type="paragraph" w:customStyle="1" w:styleId="p24">
    <w:name w:val="p24"/>
    <w:basedOn w:val="a"/>
    <w:rsid w:val="003C7999"/>
    <w:pPr>
      <w:spacing w:before="100" w:beforeAutospacing="1" w:after="100" w:afterAutospacing="1"/>
    </w:pPr>
    <w:rPr>
      <w:sz w:val="24"/>
      <w:szCs w:val="24"/>
      <w:lang w:val="ru-RU"/>
    </w:rPr>
  </w:style>
  <w:style w:type="character" w:customStyle="1" w:styleId="s2">
    <w:name w:val="s2"/>
    <w:basedOn w:val="a0"/>
    <w:rsid w:val="003C79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08F"/>
    <w:pPr>
      <w:jc w:val="lef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ние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о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о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выноски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и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unhideWhenUsed/>
    <w:rsid w:val="006F1556"/>
    <w:pPr>
      <w:tabs>
        <w:tab w:val="center" w:pos="4677"/>
        <w:tab w:val="right" w:pos="9355"/>
      </w:tabs>
    </w:pPr>
  </w:style>
  <w:style w:type="character" w:customStyle="1" w:styleId="af">
    <w:name w:val="Нижний колонтитул Знак"/>
    <w:basedOn w:val="a0"/>
    <w:link w:val="ae"/>
    <w:uiPriority w:val="99"/>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B753D9"/>
    <w:pPr>
      <w:ind w:left="720"/>
      <w:contextualSpacing/>
    </w:pPr>
  </w:style>
  <w:style w:type="character" w:customStyle="1" w:styleId="2">
    <w:name w:val="Основной текст (2)_"/>
    <w:link w:val="20"/>
    <w:locked/>
    <w:rsid w:val="00C54168"/>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C54168"/>
    <w:pPr>
      <w:shd w:val="clear" w:color="auto" w:fill="FFFFFF"/>
      <w:spacing w:before="120" w:after="240" w:line="322" w:lineRule="exact"/>
      <w:jc w:val="center"/>
    </w:pPr>
    <w:rPr>
      <w:sz w:val="28"/>
      <w:szCs w:val="28"/>
      <w:lang w:eastAsia="en-US"/>
    </w:rPr>
  </w:style>
  <w:style w:type="character" w:customStyle="1" w:styleId="rvts44">
    <w:name w:val="rvts44"/>
    <w:basedOn w:val="a0"/>
    <w:rsid w:val="009B0A15"/>
  </w:style>
  <w:style w:type="paragraph" w:customStyle="1" w:styleId="p8">
    <w:name w:val="p8"/>
    <w:basedOn w:val="a"/>
    <w:rsid w:val="003C7999"/>
    <w:pPr>
      <w:spacing w:before="100" w:beforeAutospacing="1" w:after="100" w:afterAutospacing="1"/>
    </w:pPr>
    <w:rPr>
      <w:sz w:val="24"/>
      <w:szCs w:val="24"/>
      <w:lang w:val="ru-RU"/>
    </w:rPr>
  </w:style>
  <w:style w:type="paragraph" w:customStyle="1" w:styleId="p17">
    <w:name w:val="p17"/>
    <w:basedOn w:val="a"/>
    <w:rsid w:val="003C7999"/>
    <w:pPr>
      <w:spacing w:before="100" w:beforeAutospacing="1" w:after="100" w:afterAutospacing="1"/>
    </w:pPr>
    <w:rPr>
      <w:sz w:val="24"/>
      <w:szCs w:val="24"/>
      <w:lang w:val="ru-RU"/>
    </w:rPr>
  </w:style>
  <w:style w:type="paragraph" w:customStyle="1" w:styleId="p23">
    <w:name w:val="p23"/>
    <w:basedOn w:val="a"/>
    <w:rsid w:val="003C7999"/>
    <w:pPr>
      <w:spacing w:before="100" w:beforeAutospacing="1" w:after="100" w:afterAutospacing="1"/>
    </w:pPr>
    <w:rPr>
      <w:sz w:val="24"/>
      <w:szCs w:val="24"/>
      <w:lang w:val="ru-RU"/>
    </w:rPr>
  </w:style>
  <w:style w:type="paragraph" w:customStyle="1" w:styleId="p24">
    <w:name w:val="p24"/>
    <w:basedOn w:val="a"/>
    <w:rsid w:val="003C7999"/>
    <w:pPr>
      <w:spacing w:before="100" w:beforeAutospacing="1" w:after="100" w:afterAutospacing="1"/>
    </w:pPr>
    <w:rPr>
      <w:sz w:val="24"/>
      <w:szCs w:val="24"/>
      <w:lang w:val="ru-RU"/>
    </w:rPr>
  </w:style>
  <w:style w:type="character" w:customStyle="1" w:styleId="s2">
    <w:name w:val="s2"/>
    <w:basedOn w:val="a0"/>
    <w:rsid w:val="003C7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128504">
      <w:bodyDiv w:val="1"/>
      <w:marLeft w:val="0"/>
      <w:marRight w:val="0"/>
      <w:marTop w:val="0"/>
      <w:marBottom w:val="0"/>
      <w:divBdr>
        <w:top w:val="none" w:sz="0" w:space="0" w:color="auto"/>
        <w:left w:val="none" w:sz="0" w:space="0" w:color="auto"/>
        <w:bottom w:val="none" w:sz="0" w:space="0" w:color="auto"/>
        <w:right w:val="none" w:sz="0" w:space="0" w:color="auto"/>
      </w:divBdr>
    </w:div>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726614178">
      <w:bodyDiv w:val="1"/>
      <w:marLeft w:val="0"/>
      <w:marRight w:val="0"/>
      <w:marTop w:val="0"/>
      <w:marBottom w:val="0"/>
      <w:divBdr>
        <w:top w:val="none" w:sz="0" w:space="0" w:color="auto"/>
        <w:left w:val="none" w:sz="0" w:space="0" w:color="auto"/>
        <w:bottom w:val="none" w:sz="0" w:space="0" w:color="auto"/>
        <w:right w:val="none" w:sz="0" w:space="0" w:color="auto"/>
      </w:divBdr>
    </w:div>
    <w:div w:id="882063318">
      <w:bodyDiv w:val="1"/>
      <w:marLeft w:val="0"/>
      <w:marRight w:val="0"/>
      <w:marTop w:val="0"/>
      <w:marBottom w:val="0"/>
      <w:divBdr>
        <w:top w:val="none" w:sz="0" w:space="0" w:color="auto"/>
        <w:left w:val="none" w:sz="0" w:space="0" w:color="auto"/>
        <w:bottom w:val="none" w:sz="0" w:space="0" w:color="auto"/>
        <w:right w:val="none" w:sz="0" w:space="0" w:color="auto"/>
      </w:divBdr>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 w:id="1385718051">
      <w:bodyDiv w:val="1"/>
      <w:marLeft w:val="0"/>
      <w:marRight w:val="0"/>
      <w:marTop w:val="0"/>
      <w:marBottom w:val="0"/>
      <w:divBdr>
        <w:top w:val="none" w:sz="0" w:space="0" w:color="auto"/>
        <w:left w:val="none" w:sz="0" w:space="0" w:color="auto"/>
        <w:bottom w:val="none" w:sz="0" w:space="0" w:color="auto"/>
        <w:right w:val="none" w:sz="0" w:space="0" w:color="auto"/>
      </w:divBdr>
    </w:div>
    <w:div w:id="1387679799">
      <w:bodyDiv w:val="1"/>
      <w:marLeft w:val="0"/>
      <w:marRight w:val="0"/>
      <w:marTop w:val="0"/>
      <w:marBottom w:val="0"/>
      <w:divBdr>
        <w:top w:val="none" w:sz="0" w:space="0" w:color="auto"/>
        <w:left w:val="none" w:sz="0" w:space="0" w:color="auto"/>
        <w:bottom w:val="none" w:sz="0" w:space="0" w:color="auto"/>
        <w:right w:val="none" w:sz="0" w:space="0" w:color="auto"/>
      </w:divBdr>
    </w:div>
    <w:div w:id="165433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ED7E7-1D29-45D0-B37E-5E2DCA44D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1767</Words>
  <Characters>10072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11816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Викторович</dc:creator>
  <cp:lastModifiedBy>Компик</cp:lastModifiedBy>
  <cp:revision>7</cp:revision>
  <cp:lastPrinted>2021-05-12T10:54:00Z</cp:lastPrinted>
  <dcterms:created xsi:type="dcterms:W3CDTF">2021-05-12T10:15:00Z</dcterms:created>
  <dcterms:modified xsi:type="dcterms:W3CDTF">2021-05-12T13:32:00Z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