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A4" w:rsidRDefault="00020190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pt;height:43.65pt;visibility:visible">
            <v:imagedata r:id="rId5" o:title=""/>
          </v:shape>
        </w:pict>
      </w:r>
    </w:p>
    <w:p w:rsidR="00BE72A4" w:rsidRPr="00D80EF1" w:rsidRDefault="00BE72A4" w:rsidP="00EF71D0">
      <w:pPr>
        <w:rPr>
          <w:sz w:val="28"/>
          <w:szCs w:val="28"/>
          <w:lang w:val="uk-UA"/>
        </w:rPr>
      </w:pPr>
    </w:p>
    <w:p w:rsidR="00BE72A4" w:rsidRPr="004C4D9D" w:rsidRDefault="00BE72A4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E72A4" w:rsidRDefault="00BE72A4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E72A4" w:rsidRPr="00D80EF1" w:rsidRDefault="00BE72A4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E72A4" w:rsidRPr="004C4D9D" w:rsidRDefault="00BE72A4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E72A4" w:rsidRDefault="00BE72A4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E72A4" w:rsidRPr="004C4D9D" w:rsidRDefault="00BE72A4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E72A4" w:rsidRPr="00D80EF1" w:rsidRDefault="00BE72A4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BE72A4" w:rsidRPr="0078262E" w:rsidRDefault="0078262E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18.05.2021</w:t>
      </w:r>
      <w:r w:rsidR="00BE72A4" w:rsidRPr="00F32724">
        <w:rPr>
          <w:sz w:val="28"/>
          <w:szCs w:val="28"/>
          <w:lang w:val="uk-UA"/>
        </w:rPr>
        <w:tab/>
      </w:r>
      <w:r w:rsidR="00BE72A4" w:rsidRPr="00F32724">
        <w:rPr>
          <w:sz w:val="28"/>
          <w:szCs w:val="28"/>
          <w:lang w:val="uk-UA"/>
        </w:rPr>
        <w:tab/>
      </w:r>
      <w:r w:rsidR="00BE72A4" w:rsidRPr="00F32724">
        <w:rPr>
          <w:sz w:val="28"/>
          <w:szCs w:val="28"/>
          <w:lang w:val="uk-UA"/>
        </w:rPr>
        <w:tab/>
      </w:r>
      <w:r w:rsidR="00BE72A4">
        <w:rPr>
          <w:sz w:val="28"/>
          <w:szCs w:val="28"/>
          <w:lang w:val="uk-UA"/>
        </w:rPr>
        <w:t xml:space="preserve">    </w:t>
      </w:r>
      <w:r w:rsidR="00BE72A4" w:rsidRPr="00F32724">
        <w:rPr>
          <w:sz w:val="28"/>
          <w:szCs w:val="28"/>
          <w:lang w:val="uk-UA"/>
        </w:rPr>
        <w:t>м. Лисичанськ</w:t>
      </w:r>
      <w:r w:rsidR="00BE72A4" w:rsidRPr="00F32724">
        <w:rPr>
          <w:sz w:val="28"/>
          <w:szCs w:val="28"/>
          <w:lang w:val="uk-UA"/>
        </w:rPr>
        <w:tab/>
      </w:r>
      <w:r w:rsidR="00BE72A4">
        <w:rPr>
          <w:sz w:val="28"/>
          <w:szCs w:val="28"/>
          <w:lang w:val="uk-UA"/>
        </w:rPr>
        <w:tab/>
      </w:r>
      <w:r w:rsidR="00BE72A4">
        <w:rPr>
          <w:sz w:val="28"/>
          <w:szCs w:val="28"/>
          <w:lang w:val="uk-UA"/>
        </w:rPr>
        <w:tab/>
      </w:r>
      <w:r w:rsidR="00BE72A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396</w:t>
      </w:r>
    </w:p>
    <w:p w:rsidR="00BE72A4" w:rsidRDefault="00BE72A4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BE72A4" w:rsidRPr="002C28F1" w:rsidRDefault="00BE72A4" w:rsidP="00EF71D0">
      <w:pPr>
        <w:rPr>
          <w:sz w:val="28"/>
          <w:szCs w:val="28"/>
          <w:lang w:val="uk-UA"/>
        </w:rPr>
      </w:pPr>
    </w:p>
    <w:p w:rsidR="00BE72A4" w:rsidRPr="002C28F1" w:rsidRDefault="00BE72A4" w:rsidP="00EF71D0">
      <w:pPr>
        <w:rPr>
          <w:sz w:val="28"/>
          <w:szCs w:val="28"/>
          <w:lang w:val="uk-UA"/>
        </w:rPr>
      </w:pPr>
    </w:p>
    <w:p w:rsidR="00BE72A4" w:rsidRDefault="00BE72A4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проведення перевірки ЛКАТП 032806 щодо утримання полігону із зберігання твердих побутових відходів у належному протипожежному стані</w:t>
      </w:r>
    </w:p>
    <w:p w:rsidR="00BE72A4" w:rsidRPr="002C28F1" w:rsidRDefault="00BE72A4" w:rsidP="00EF71D0">
      <w:pPr>
        <w:rPr>
          <w:sz w:val="28"/>
          <w:szCs w:val="28"/>
          <w:lang w:val="uk-UA"/>
        </w:rPr>
      </w:pPr>
    </w:p>
    <w:p w:rsidR="00BE72A4" w:rsidRPr="002C28F1" w:rsidRDefault="00BE72A4" w:rsidP="00EF71D0">
      <w:pPr>
        <w:rPr>
          <w:sz w:val="28"/>
          <w:szCs w:val="28"/>
          <w:lang w:val="uk-UA"/>
        </w:rPr>
      </w:pPr>
    </w:p>
    <w:p w:rsidR="00BE72A4" w:rsidRDefault="00BE72A4" w:rsidP="00AC5EA3">
      <w:pPr>
        <w:ind w:firstLine="708"/>
        <w:jc w:val="both"/>
        <w:rPr>
          <w:sz w:val="28"/>
          <w:szCs w:val="28"/>
          <w:lang w:val="uk-UA" w:eastAsia="uk-UA"/>
        </w:rPr>
      </w:pPr>
      <w:r w:rsidRPr="00100069">
        <w:rPr>
          <w:sz w:val="28"/>
          <w:szCs w:val="28"/>
          <w:lang w:val="uk-UA"/>
        </w:rPr>
        <w:t>З метою запобігання надзвичайних ситуацій на території Лисичанської територіальної громади</w:t>
      </w:r>
      <w:r>
        <w:rPr>
          <w:sz w:val="28"/>
          <w:szCs w:val="28"/>
          <w:lang w:val="uk-UA"/>
        </w:rPr>
        <w:t xml:space="preserve"> та на виконання підпункту 1.2 пункту 1 питання І протоколу регіональної комісії з питань техногенно-екологічної безпеки і надзвичайних ситуацій Луганської обласної державної адміністрації від 30.04.2021 № 5,</w:t>
      </w:r>
      <w:r w:rsidRPr="001000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</w:t>
      </w:r>
      <w:r w:rsidRPr="00100069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ом</w:t>
      </w:r>
      <w:r w:rsidRPr="00100069">
        <w:rPr>
          <w:sz w:val="28"/>
          <w:szCs w:val="28"/>
          <w:lang w:val="uk-UA"/>
        </w:rPr>
        <w:t xml:space="preserve"> 20 частини першої </w:t>
      </w:r>
      <w:r w:rsidRPr="00100069">
        <w:rPr>
          <w:sz w:val="28"/>
          <w:szCs w:val="28"/>
          <w:lang w:val="uk-UA" w:eastAsia="uk-UA"/>
        </w:rPr>
        <w:t>статті 4, пункт</w:t>
      </w:r>
      <w:r>
        <w:rPr>
          <w:sz w:val="28"/>
          <w:szCs w:val="28"/>
          <w:lang w:val="uk-UA" w:eastAsia="uk-UA"/>
        </w:rPr>
        <w:t>ом</w:t>
      </w:r>
      <w:r w:rsidRPr="00100069">
        <w:rPr>
          <w:sz w:val="28"/>
          <w:szCs w:val="28"/>
          <w:lang w:val="uk-UA" w:eastAsia="uk-UA"/>
        </w:rPr>
        <w:t xml:space="preserve"> 8 частини третьої статті 6 Закону України «Про військово-цивільні адміністрації»</w:t>
      </w:r>
    </w:p>
    <w:p w:rsidR="00BE72A4" w:rsidRPr="002C28F1" w:rsidRDefault="00BE72A4" w:rsidP="00EF71D0">
      <w:pPr>
        <w:rPr>
          <w:sz w:val="28"/>
          <w:szCs w:val="28"/>
          <w:lang w:val="uk-UA"/>
        </w:rPr>
      </w:pPr>
    </w:p>
    <w:p w:rsidR="00BE72A4" w:rsidRPr="00E47519" w:rsidRDefault="00BE72A4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BE72A4" w:rsidRPr="00E47519" w:rsidRDefault="00BE72A4" w:rsidP="00EF71D0">
      <w:pPr>
        <w:rPr>
          <w:sz w:val="28"/>
          <w:szCs w:val="28"/>
          <w:lang w:val="uk-UA"/>
        </w:rPr>
      </w:pPr>
    </w:p>
    <w:p w:rsidR="00BE72A4" w:rsidRDefault="00BE72A4" w:rsidP="00236308">
      <w:pPr>
        <w:ind w:firstLine="720"/>
        <w:jc w:val="both"/>
        <w:rPr>
          <w:sz w:val="28"/>
          <w:szCs w:val="28"/>
          <w:lang w:val="uk-UA"/>
        </w:rPr>
      </w:pPr>
      <w:r w:rsidRPr="004370D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Провести перевірку </w:t>
      </w:r>
      <w:r w:rsidRPr="004370D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исичанського комунального автотранспортного підприємства </w:t>
      </w:r>
      <w:r w:rsidRPr="004370DC">
        <w:rPr>
          <w:sz w:val="28"/>
          <w:szCs w:val="28"/>
          <w:lang w:val="uk-UA"/>
        </w:rPr>
        <w:t>032806</w:t>
      </w:r>
      <w:r>
        <w:rPr>
          <w:sz w:val="28"/>
          <w:szCs w:val="28"/>
          <w:lang w:val="uk-UA"/>
        </w:rPr>
        <w:t xml:space="preserve"> (ЛКАТП 032806)</w:t>
      </w:r>
      <w:r w:rsidRPr="004370DC">
        <w:rPr>
          <w:sz w:val="28"/>
          <w:szCs w:val="28"/>
          <w:lang w:val="uk-UA"/>
        </w:rPr>
        <w:t xml:space="preserve"> щодо утримання полігон</w:t>
      </w:r>
      <w:r>
        <w:rPr>
          <w:sz w:val="28"/>
          <w:szCs w:val="28"/>
          <w:lang w:val="uk-UA"/>
        </w:rPr>
        <w:t>у</w:t>
      </w:r>
      <w:r w:rsidRPr="004370DC">
        <w:rPr>
          <w:sz w:val="28"/>
          <w:szCs w:val="28"/>
          <w:lang w:val="uk-UA"/>
        </w:rPr>
        <w:t xml:space="preserve"> із зберігання твердих побутових відходів у належному протипожежному стані </w:t>
      </w:r>
      <w:r>
        <w:rPr>
          <w:sz w:val="28"/>
          <w:szCs w:val="28"/>
          <w:lang w:val="uk-UA"/>
        </w:rPr>
        <w:t xml:space="preserve">в строк до 28.05.2021 року </w:t>
      </w:r>
      <w:r w:rsidRPr="004370DC">
        <w:rPr>
          <w:sz w:val="28"/>
          <w:szCs w:val="28"/>
          <w:lang w:val="uk-UA"/>
        </w:rPr>
        <w:t>робоч</w:t>
      </w:r>
      <w:r>
        <w:rPr>
          <w:sz w:val="28"/>
          <w:szCs w:val="28"/>
          <w:lang w:val="uk-UA"/>
        </w:rPr>
        <w:t>ою</w:t>
      </w:r>
      <w:r w:rsidRPr="004370DC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ою у складі:</w:t>
      </w:r>
    </w:p>
    <w:p w:rsidR="00BE72A4" w:rsidRDefault="00BE72A4" w:rsidP="00AB2899">
      <w:pPr>
        <w:ind w:firstLine="708"/>
        <w:jc w:val="both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/>
        </w:rPr>
        <w:t xml:space="preserve">Роман КУНЧЕНКО – заступник начальника управління житлово-комунального господарства </w:t>
      </w:r>
      <w:r w:rsidRPr="00CD4D74">
        <w:rPr>
          <w:sz w:val="28"/>
          <w:szCs w:val="28"/>
          <w:lang w:val="uk-UA" w:eastAsia="tr-TR"/>
        </w:rPr>
        <w:t>Лисичанської міської</w:t>
      </w:r>
      <w:r>
        <w:rPr>
          <w:sz w:val="28"/>
          <w:szCs w:val="28"/>
          <w:lang w:val="uk-UA" w:eastAsia="tr-TR"/>
        </w:rPr>
        <w:t xml:space="preserve"> військово-цивільної адміністрації – голова робочої групи;</w:t>
      </w:r>
    </w:p>
    <w:p w:rsidR="00BE72A4" w:rsidRDefault="00BE72A4" w:rsidP="00AB2899">
      <w:pPr>
        <w:ind w:firstLine="708"/>
        <w:jc w:val="both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>Марина КОСЯЧЕНКО – головний спеціаліст відділу земельних відносин управління власності Лисичанської міської військово-цивільної адміністрації;</w:t>
      </w:r>
    </w:p>
    <w:p w:rsidR="00BE72A4" w:rsidRDefault="00BE72A4" w:rsidP="00AB2899">
      <w:pPr>
        <w:ind w:firstLine="708"/>
        <w:jc w:val="both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>Руслан ДЕМБИЦЬКИЙ – головний спеціаліст відділу взаємодії з правоохоронними органами, мобілізаційної роботи та цивільного захисту Лисичанської міської військово-цивільної адміністрації;</w:t>
      </w:r>
    </w:p>
    <w:p w:rsidR="00BE72A4" w:rsidRPr="0018260D" w:rsidRDefault="00BE72A4" w:rsidP="00AB2899">
      <w:pPr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tr-TR"/>
        </w:rPr>
        <w:t>Вадим КОЗЮР – фахівець відділу забезпечення заходів з попередження надзвичайних ситуацій у м. Лисичанську Центру забезпечення діяльності ГУ ДСНС України в Луганській області</w:t>
      </w:r>
    </w:p>
    <w:p w:rsidR="00BE72A4" w:rsidRDefault="00BE72A4" w:rsidP="00AB28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Владислава ЛОХМАН – спеціаліст І категорії відділу благоустрою та енергетики управління </w:t>
      </w:r>
      <w:r w:rsidRPr="00CD4D74">
        <w:rPr>
          <w:sz w:val="28"/>
          <w:szCs w:val="28"/>
          <w:lang w:val="uk-UA" w:eastAsia="tr-TR"/>
        </w:rPr>
        <w:t>житлово-комунального господарства</w:t>
      </w:r>
      <w:r>
        <w:rPr>
          <w:sz w:val="28"/>
          <w:szCs w:val="28"/>
          <w:lang w:val="uk-UA" w:eastAsia="tr-TR"/>
        </w:rPr>
        <w:t xml:space="preserve"> </w:t>
      </w:r>
      <w:r w:rsidRPr="00CD4D74">
        <w:rPr>
          <w:sz w:val="28"/>
          <w:szCs w:val="28"/>
          <w:lang w:val="uk-UA" w:eastAsia="tr-TR"/>
        </w:rPr>
        <w:t xml:space="preserve">Лисичанської міської </w:t>
      </w:r>
      <w:r>
        <w:rPr>
          <w:sz w:val="28"/>
          <w:szCs w:val="28"/>
          <w:lang w:val="uk-UA" w:eastAsia="tr-TR"/>
        </w:rPr>
        <w:t>військово-цивільної адміністрації.</w:t>
      </w:r>
    </w:p>
    <w:p w:rsidR="00BE72A4" w:rsidRDefault="00BE72A4" w:rsidP="008506F5">
      <w:pPr>
        <w:ind w:firstLine="708"/>
        <w:jc w:val="both"/>
        <w:rPr>
          <w:sz w:val="28"/>
          <w:szCs w:val="28"/>
          <w:lang w:val="uk-UA"/>
        </w:rPr>
      </w:pPr>
    </w:p>
    <w:p w:rsidR="00BE72A4" w:rsidRDefault="00BE72A4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Управлінню житлово-комунального господарства Лисичанської міської військово-цивільної адміністрації:</w:t>
      </w:r>
    </w:p>
    <w:p w:rsidR="00BE72A4" w:rsidRDefault="00BE72A4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довести дане розпорядження до </w:t>
      </w:r>
      <w:r w:rsidRPr="007B0E6A">
        <w:rPr>
          <w:sz w:val="28"/>
          <w:szCs w:val="28"/>
          <w:lang w:val="uk-UA"/>
        </w:rPr>
        <w:t>ЛКАТП 032806</w:t>
      </w:r>
      <w:r>
        <w:rPr>
          <w:sz w:val="28"/>
          <w:szCs w:val="28"/>
          <w:lang w:val="uk-UA"/>
        </w:rPr>
        <w:t>;</w:t>
      </w:r>
    </w:p>
    <w:p w:rsidR="00BE72A4" w:rsidRDefault="00BE72A4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надати результати перевірки Департаменту житлово-комунального господарства Луганської обласної державної адміністрації про стан утримання полігону із зберігання твердих побутових відходів.</w:t>
      </w:r>
    </w:p>
    <w:p w:rsidR="00BE72A4" w:rsidRDefault="00BE72A4" w:rsidP="00E47519">
      <w:pPr>
        <w:ind w:firstLine="720"/>
        <w:jc w:val="both"/>
        <w:rPr>
          <w:sz w:val="28"/>
          <w:szCs w:val="28"/>
          <w:lang w:val="uk-UA"/>
        </w:rPr>
      </w:pPr>
    </w:p>
    <w:p w:rsidR="00BE72A4" w:rsidRPr="007B0E6A" w:rsidRDefault="00BE72A4" w:rsidP="008F2B9A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Керівнику ЛКАТП 032806 Артуру ХМЕЛЕВСЬКОМУ допустити для перевірки полігону із зберігання твердих побутових відходів робочу групу, створену даним розпорядженням, та надати відповідні документи.</w:t>
      </w:r>
    </w:p>
    <w:p w:rsidR="00BE72A4" w:rsidRDefault="00BE72A4" w:rsidP="00236308">
      <w:pPr>
        <w:ind w:firstLine="720"/>
        <w:jc w:val="both"/>
        <w:rPr>
          <w:sz w:val="28"/>
          <w:szCs w:val="28"/>
          <w:lang w:val="uk-UA"/>
        </w:rPr>
      </w:pPr>
    </w:p>
    <w:p w:rsidR="00BE72A4" w:rsidRDefault="00BE72A4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Дане розпорядження підлягає оприлюдненню.</w:t>
      </w:r>
    </w:p>
    <w:p w:rsidR="00BE72A4" w:rsidRPr="00E47519" w:rsidRDefault="00BE72A4" w:rsidP="005C3EFA">
      <w:pPr>
        <w:ind w:firstLine="720"/>
        <w:jc w:val="both"/>
        <w:rPr>
          <w:sz w:val="28"/>
          <w:szCs w:val="28"/>
          <w:lang w:val="uk-UA"/>
        </w:rPr>
      </w:pPr>
    </w:p>
    <w:p w:rsidR="00BE72A4" w:rsidRPr="005C3EFA" w:rsidRDefault="00BE72A4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C3EFA">
        <w:rPr>
          <w:sz w:val="28"/>
          <w:szCs w:val="28"/>
          <w:lang w:val="uk-UA"/>
        </w:rPr>
        <w:t xml:space="preserve">Контроль за </w:t>
      </w:r>
      <w:r w:rsidRPr="008506F5">
        <w:rPr>
          <w:sz w:val="28"/>
          <w:szCs w:val="28"/>
          <w:lang w:val="uk-UA"/>
        </w:rPr>
        <w:t>виконанням даного розпорядження покласти</w:t>
      </w:r>
      <w:r>
        <w:rPr>
          <w:sz w:val="28"/>
          <w:szCs w:val="28"/>
          <w:lang w:val="uk-UA"/>
        </w:rPr>
        <w:t xml:space="preserve"> на</w:t>
      </w:r>
      <w:r w:rsidRPr="008506F5">
        <w:rPr>
          <w:sz w:val="28"/>
          <w:szCs w:val="28"/>
          <w:lang w:val="uk-UA"/>
        </w:rPr>
        <w:t xml:space="preserve"> заступника керівника з питань безпеки та громадського порядку Лисичанської міської військово-цивільної адміністрації Станіслава МОСЕЙКА.</w:t>
      </w:r>
    </w:p>
    <w:p w:rsidR="00BE72A4" w:rsidRPr="005C3EFA" w:rsidRDefault="00BE72A4" w:rsidP="00BF3BBA">
      <w:pPr>
        <w:ind w:firstLine="720"/>
        <w:jc w:val="both"/>
        <w:rPr>
          <w:sz w:val="28"/>
          <w:szCs w:val="28"/>
          <w:lang w:val="uk-UA"/>
        </w:rPr>
      </w:pPr>
    </w:p>
    <w:p w:rsidR="00BE72A4" w:rsidRDefault="00BE72A4" w:rsidP="00947063">
      <w:pPr>
        <w:jc w:val="both"/>
        <w:rPr>
          <w:lang w:val="uk-UA"/>
        </w:rPr>
      </w:pPr>
    </w:p>
    <w:p w:rsidR="00BE72A4" w:rsidRDefault="00BE72A4" w:rsidP="00947063">
      <w:pPr>
        <w:jc w:val="both"/>
        <w:rPr>
          <w:lang w:val="uk-UA"/>
        </w:rPr>
      </w:pPr>
    </w:p>
    <w:p w:rsidR="00BE72A4" w:rsidRDefault="00BE72A4" w:rsidP="00EF71D0">
      <w:pPr>
        <w:rPr>
          <w:lang w:val="uk-UA"/>
        </w:rPr>
      </w:pPr>
    </w:p>
    <w:p w:rsidR="00BE72A4" w:rsidRPr="00227F77" w:rsidRDefault="00BE72A4" w:rsidP="00EF71D0">
      <w:pPr>
        <w:rPr>
          <w:lang w:val="uk-UA"/>
        </w:rPr>
      </w:pPr>
    </w:p>
    <w:p w:rsidR="00BE72A4" w:rsidRDefault="00BE72A4" w:rsidP="00D80EF1">
      <w:pPr>
        <w:rPr>
          <w:b/>
          <w:bCs/>
          <w:sz w:val="28"/>
          <w:szCs w:val="28"/>
          <w:lang w:val="uk-UA"/>
        </w:rPr>
      </w:pPr>
      <w:r w:rsidRPr="00F82113">
        <w:rPr>
          <w:b/>
          <w:bCs/>
          <w:sz w:val="28"/>
          <w:szCs w:val="28"/>
          <w:lang w:val="uk-UA"/>
        </w:rPr>
        <w:t>Заступник керівника з питань</w:t>
      </w:r>
    </w:p>
    <w:p w:rsidR="00BE72A4" w:rsidRDefault="00BE72A4" w:rsidP="00D80EF1">
      <w:pPr>
        <w:rPr>
          <w:b/>
          <w:bCs/>
          <w:sz w:val="28"/>
          <w:szCs w:val="28"/>
          <w:lang w:val="uk-UA"/>
        </w:rPr>
      </w:pPr>
      <w:r w:rsidRPr="00F82113">
        <w:rPr>
          <w:b/>
          <w:bCs/>
          <w:sz w:val="28"/>
          <w:szCs w:val="28"/>
          <w:lang w:val="uk-UA"/>
        </w:rPr>
        <w:t>безпеки</w:t>
      </w:r>
      <w:r>
        <w:rPr>
          <w:b/>
          <w:bCs/>
          <w:sz w:val="28"/>
          <w:szCs w:val="28"/>
          <w:lang w:val="uk-UA"/>
        </w:rPr>
        <w:t xml:space="preserve"> </w:t>
      </w:r>
      <w:r w:rsidRPr="00F82113">
        <w:rPr>
          <w:b/>
          <w:bCs/>
          <w:sz w:val="28"/>
          <w:szCs w:val="28"/>
          <w:lang w:val="uk-UA"/>
        </w:rPr>
        <w:t>та громадського порядку</w:t>
      </w:r>
    </w:p>
    <w:p w:rsidR="00BE72A4" w:rsidRPr="00F82113" w:rsidRDefault="00BE72A4" w:rsidP="00D80EF1">
      <w:pPr>
        <w:rPr>
          <w:b/>
          <w:bCs/>
          <w:sz w:val="28"/>
          <w:szCs w:val="28"/>
          <w:lang w:val="uk-UA"/>
        </w:rPr>
      </w:pPr>
      <w:r w:rsidRPr="00F82113">
        <w:rPr>
          <w:b/>
          <w:bCs/>
          <w:sz w:val="28"/>
          <w:szCs w:val="28"/>
          <w:lang w:val="uk-UA"/>
        </w:rPr>
        <w:t>Лисичанської</w:t>
      </w:r>
      <w:r>
        <w:rPr>
          <w:b/>
          <w:bCs/>
          <w:sz w:val="28"/>
          <w:szCs w:val="28"/>
          <w:lang w:val="uk-UA"/>
        </w:rPr>
        <w:t xml:space="preserve"> </w:t>
      </w:r>
      <w:r w:rsidRPr="00F82113">
        <w:rPr>
          <w:b/>
          <w:bCs/>
          <w:sz w:val="28"/>
          <w:szCs w:val="28"/>
          <w:lang w:val="uk-UA"/>
        </w:rPr>
        <w:t xml:space="preserve">міської </w:t>
      </w:r>
      <w:r>
        <w:rPr>
          <w:b/>
          <w:bCs/>
          <w:sz w:val="28"/>
          <w:szCs w:val="28"/>
          <w:lang w:val="uk-UA"/>
        </w:rPr>
        <w:t>ВЦА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F82113">
        <w:rPr>
          <w:b/>
          <w:bCs/>
          <w:sz w:val="28"/>
          <w:szCs w:val="28"/>
          <w:lang w:val="uk-UA"/>
        </w:rPr>
        <w:tab/>
      </w:r>
      <w:r w:rsidRPr="00F82113">
        <w:rPr>
          <w:b/>
          <w:bCs/>
          <w:sz w:val="28"/>
          <w:szCs w:val="28"/>
          <w:lang w:val="uk-UA"/>
        </w:rPr>
        <w:tab/>
      </w:r>
      <w:r w:rsidRPr="00F8211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</w:t>
      </w:r>
      <w:r w:rsidRPr="00F82113">
        <w:rPr>
          <w:b/>
          <w:bCs/>
          <w:sz w:val="28"/>
          <w:szCs w:val="28"/>
          <w:lang w:val="uk-UA"/>
        </w:rPr>
        <w:t>Станіслав МОСЕЙКО</w:t>
      </w:r>
    </w:p>
    <w:p w:rsidR="00BE72A4" w:rsidRPr="00020190" w:rsidRDefault="00BE72A4" w:rsidP="00020190">
      <w:pPr>
        <w:rPr>
          <w:lang w:val="en-US"/>
        </w:rPr>
      </w:pPr>
      <w:bookmarkStart w:id="0" w:name="_GoBack"/>
      <w:bookmarkEnd w:id="0"/>
    </w:p>
    <w:sectPr w:rsidR="00BE72A4" w:rsidRPr="00020190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20190"/>
    <w:rsid w:val="000370F2"/>
    <w:rsid w:val="00051894"/>
    <w:rsid w:val="00062BC5"/>
    <w:rsid w:val="000D4428"/>
    <w:rsid w:val="000E179F"/>
    <w:rsid w:val="000F0226"/>
    <w:rsid w:val="00100069"/>
    <w:rsid w:val="00101B19"/>
    <w:rsid w:val="00104EB9"/>
    <w:rsid w:val="0018260D"/>
    <w:rsid w:val="001B6E38"/>
    <w:rsid w:val="001E0739"/>
    <w:rsid w:val="001E36C5"/>
    <w:rsid w:val="001E6AC6"/>
    <w:rsid w:val="001F6115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62CDE"/>
    <w:rsid w:val="002A398E"/>
    <w:rsid w:val="002B6FEC"/>
    <w:rsid w:val="002C15F0"/>
    <w:rsid w:val="002C28F1"/>
    <w:rsid w:val="002C6676"/>
    <w:rsid w:val="002E07AD"/>
    <w:rsid w:val="002E3683"/>
    <w:rsid w:val="002E3DE6"/>
    <w:rsid w:val="002F07DA"/>
    <w:rsid w:val="002F3843"/>
    <w:rsid w:val="003000DB"/>
    <w:rsid w:val="0031442C"/>
    <w:rsid w:val="003550DB"/>
    <w:rsid w:val="003824F8"/>
    <w:rsid w:val="00393FF5"/>
    <w:rsid w:val="00395730"/>
    <w:rsid w:val="003B1BE4"/>
    <w:rsid w:val="004047B6"/>
    <w:rsid w:val="004063AD"/>
    <w:rsid w:val="004370DC"/>
    <w:rsid w:val="00455885"/>
    <w:rsid w:val="00461413"/>
    <w:rsid w:val="00474B02"/>
    <w:rsid w:val="004B43EE"/>
    <w:rsid w:val="004C4D9D"/>
    <w:rsid w:val="004C77BB"/>
    <w:rsid w:val="004F6E9A"/>
    <w:rsid w:val="00502135"/>
    <w:rsid w:val="00514104"/>
    <w:rsid w:val="00563CA0"/>
    <w:rsid w:val="00580C56"/>
    <w:rsid w:val="005923DC"/>
    <w:rsid w:val="005C0AA8"/>
    <w:rsid w:val="005C3EFA"/>
    <w:rsid w:val="005D00EF"/>
    <w:rsid w:val="005E78FF"/>
    <w:rsid w:val="006024D5"/>
    <w:rsid w:val="0065312A"/>
    <w:rsid w:val="006F0E18"/>
    <w:rsid w:val="006F2A41"/>
    <w:rsid w:val="007074F2"/>
    <w:rsid w:val="00717624"/>
    <w:rsid w:val="007264FD"/>
    <w:rsid w:val="0073201A"/>
    <w:rsid w:val="007330DC"/>
    <w:rsid w:val="00757194"/>
    <w:rsid w:val="00761C41"/>
    <w:rsid w:val="0077652A"/>
    <w:rsid w:val="00781370"/>
    <w:rsid w:val="0078262E"/>
    <w:rsid w:val="007901F7"/>
    <w:rsid w:val="00790F4E"/>
    <w:rsid w:val="007A7931"/>
    <w:rsid w:val="007B0E6A"/>
    <w:rsid w:val="00803CFE"/>
    <w:rsid w:val="008215BB"/>
    <w:rsid w:val="008371F8"/>
    <w:rsid w:val="00850605"/>
    <w:rsid w:val="008506F5"/>
    <w:rsid w:val="00853BD2"/>
    <w:rsid w:val="00867CC7"/>
    <w:rsid w:val="00873E7F"/>
    <w:rsid w:val="008758E0"/>
    <w:rsid w:val="00880CF5"/>
    <w:rsid w:val="008855EB"/>
    <w:rsid w:val="008C4D81"/>
    <w:rsid w:val="008C55B3"/>
    <w:rsid w:val="008F2B9A"/>
    <w:rsid w:val="008F4096"/>
    <w:rsid w:val="0091703E"/>
    <w:rsid w:val="00933FAF"/>
    <w:rsid w:val="00947063"/>
    <w:rsid w:val="00953E99"/>
    <w:rsid w:val="00954038"/>
    <w:rsid w:val="009546F9"/>
    <w:rsid w:val="00973037"/>
    <w:rsid w:val="009A5E8F"/>
    <w:rsid w:val="009A6A76"/>
    <w:rsid w:val="009A727D"/>
    <w:rsid w:val="009C5E55"/>
    <w:rsid w:val="009D26CE"/>
    <w:rsid w:val="009F5AC3"/>
    <w:rsid w:val="009F7B3E"/>
    <w:rsid w:val="00A04FC0"/>
    <w:rsid w:val="00A065B5"/>
    <w:rsid w:val="00A33C8C"/>
    <w:rsid w:val="00A617CE"/>
    <w:rsid w:val="00A75507"/>
    <w:rsid w:val="00A878D6"/>
    <w:rsid w:val="00A87FEF"/>
    <w:rsid w:val="00AB0B54"/>
    <w:rsid w:val="00AB2899"/>
    <w:rsid w:val="00AC5EA3"/>
    <w:rsid w:val="00AD50EA"/>
    <w:rsid w:val="00AF1AD1"/>
    <w:rsid w:val="00B308B8"/>
    <w:rsid w:val="00B41BC0"/>
    <w:rsid w:val="00B4586E"/>
    <w:rsid w:val="00B51428"/>
    <w:rsid w:val="00B52C95"/>
    <w:rsid w:val="00B6302D"/>
    <w:rsid w:val="00B723C1"/>
    <w:rsid w:val="00B7460D"/>
    <w:rsid w:val="00B758E4"/>
    <w:rsid w:val="00BA0F98"/>
    <w:rsid w:val="00BC0549"/>
    <w:rsid w:val="00BC1D68"/>
    <w:rsid w:val="00BC4548"/>
    <w:rsid w:val="00BD1494"/>
    <w:rsid w:val="00BE4655"/>
    <w:rsid w:val="00BE72A4"/>
    <w:rsid w:val="00BF2194"/>
    <w:rsid w:val="00BF3BBA"/>
    <w:rsid w:val="00C03DC4"/>
    <w:rsid w:val="00C0467E"/>
    <w:rsid w:val="00C051BF"/>
    <w:rsid w:val="00C12083"/>
    <w:rsid w:val="00C20AF2"/>
    <w:rsid w:val="00C2458E"/>
    <w:rsid w:val="00C26031"/>
    <w:rsid w:val="00C33F8C"/>
    <w:rsid w:val="00C9562D"/>
    <w:rsid w:val="00CA123D"/>
    <w:rsid w:val="00CB449E"/>
    <w:rsid w:val="00CD4D74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B1354"/>
    <w:rsid w:val="00DB15D6"/>
    <w:rsid w:val="00DB2425"/>
    <w:rsid w:val="00DD5707"/>
    <w:rsid w:val="00DD6AC6"/>
    <w:rsid w:val="00DD6C6C"/>
    <w:rsid w:val="00DE111F"/>
    <w:rsid w:val="00DE17B8"/>
    <w:rsid w:val="00DE1860"/>
    <w:rsid w:val="00DE7C7F"/>
    <w:rsid w:val="00DF5855"/>
    <w:rsid w:val="00DF7102"/>
    <w:rsid w:val="00E037FB"/>
    <w:rsid w:val="00E117B3"/>
    <w:rsid w:val="00E1747C"/>
    <w:rsid w:val="00E17E7C"/>
    <w:rsid w:val="00E40E11"/>
    <w:rsid w:val="00E436BD"/>
    <w:rsid w:val="00E47519"/>
    <w:rsid w:val="00E50FB9"/>
    <w:rsid w:val="00E539CD"/>
    <w:rsid w:val="00E562E3"/>
    <w:rsid w:val="00E74849"/>
    <w:rsid w:val="00E8364D"/>
    <w:rsid w:val="00E93F5F"/>
    <w:rsid w:val="00E94226"/>
    <w:rsid w:val="00E96FE2"/>
    <w:rsid w:val="00EC2BEA"/>
    <w:rsid w:val="00ED0C77"/>
    <w:rsid w:val="00EF3EC1"/>
    <w:rsid w:val="00EF71D0"/>
    <w:rsid w:val="00F029B6"/>
    <w:rsid w:val="00F11F12"/>
    <w:rsid w:val="00F1752C"/>
    <w:rsid w:val="00F25BFE"/>
    <w:rsid w:val="00F32724"/>
    <w:rsid w:val="00F500BA"/>
    <w:rsid w:val="00F50AF3"/>
    <w:rsid w:val="00F6153E"/>
    <w:rsid w:val="00F76FE7"/>
    <w:rsid w:val="00F81475"/>
    <w:rsid w:val="00F82113"/>
    <w:rsid w:val="00FB3962"/>
    <w:rsid w:val="00FE1351"/>
    <w:rsid w:val="00FE76EF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46</cp:revision>
  <cp:lastPrinted>2021-05-17T12:27:00Z</cp:lastPrinted>
  <dcterms:created xsi:type="dcterms:W3CDTF">2021-04-13T06:17:00Z</dcterms:created>
  <dcterms:modified xsi:type="dcterms:W3CDTF">2021-05-18T13:43:00Z</dcterms:modified>
</cp:coreProperties>
</file>